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9EC48" w14:textId="719FC5AF" w:rsidR="00486CBB" w:rsidRPr="00486CBB" w:rsidRDefault="00486CBB" w:rsidP="00486CBB">
      <w:pPr>
        <w:rPr>
          <w:rFonts w:ascii="Montserrat" w:hAnsi="Montserrat"/>
          <w:b/>
          <w:bCs/>
          <w:sz w:val="36"/>
          <w:szCs w:val="36"/>
          <w:lang w:val="en-US"/>
        </w:rPr>
      </w:pPr>
      <w:bookmarkStart w:id="0" w:name="_Hlk117755883"/>
      <w:r w:rsidRPr="00486CBB">
        <w:rPr>
          <w:rFonts w:ascii="Montserrat" w:hAnsi="Montserrat"/>
          <w:b/>
          <w:bCs/>
          <w:sz w:val="36"/>
          <w:szCs w:val="36"/>
          <w:lang w:val="en-US"/>
        </w:rPr>
        <w:t xml:space="preserve">4 Phases of the Project Management Lifecycle </w:t>
      </w:r>
    </w:p>
    <w:bookmarkEnd w:id="0"/>
    <w:p w14:paraId="2FAD324F" w14:textId="5D058789" w:rsidR="00486CBB" w:rsidRPr="00486CBB" w:rsidRDefault="00486CBB" w:rsidP="00486CBB">
      <w:pPr>
        <w:rPr>
          <w:rFonts w:ascii="Montserrat" w:hAnsi="Montserrat"/>
          <w:i/>
          <w:iCs/>
          <w:lang w:val="en-US"/>
        </w:rPr>
      </w:pPr>
      <w:r w:rsidRPr="00486CBB">
        <w:rPr>
          <w:rFonts w:ascii="Montserrat" w:hAnsi="Montserrat"/>
          <w:i/>
          <w:iCs/>
          <w:lang w:val="en-US"/>
        </w:rPr>
        <w:t>The project management lifecycle consists of four steps: initiating, planning, executing, and closing.</w:t>
      </w:r>
    </w:p>
    <w:p w14:paraId="226FD838" w14:textId="77777777" w:rsidR="00486CBB" w:rsidRPr="00486CBB" w:rsidRDefault="00486CBB" w:rsidP="00486CBB">
      <w:pPr>
        <w:rPr>
          <w:rFonts w:ascii="Montserrat" w:hAnsi="Montserrat"/>
          <w:b/>
          <w:bCs/>
          <w:sz w:val="28"/>
          <w:szCs w:val="28"/>
          <w:lang w:val="en-US"/>
        </w:rPr>
      </w:pPr>
      <w:bookmarkStart w:id="1" w:name="_Hlk117755851"/>
      <w:r w:rsidRPr="00486CBB">
        <w:rPr>
          <w:rFonts w:ascii="Montserrat" w:hAnsi="Montserrat"/>
          <w:b/>
          <w:bCs/>
          <w:sz w:val="28"/>
          <w:szCs w:val="28"/>
          <w:lang w:val="en-US"/>
        </w:rPr>
        <w:t>What is the project management lifecycle?</w:t>
      </w:r>
    </w:p>
    <w:bookmarkEnd w:id="1"/>
    <w:p w14:paraId="37C695D1" w14:textId="77777777" w:rsidR="00486CBB" w:rsidRPr="00486CBB" w:rsidRDefault="00486CBB" w:rsidP="00486CBB">
      <w:pPr>
        <w:rPr>
          <w:rFonts w:ascii="Montserrat" w:hAnsi="Montserrat"/>
          <w:lang w:val="en-US"/>
        </w:rPr>
      </w:pPr>
      <w:r w:rsidRPr="00486CBB">
        <w:rPr>
          <w:rFonts w:ascii="Montserrat" w:hAnsi="Montserrat"/>
          <w:lang w:val="en-US"/>
        </w:rPr>
        <w:t xml:space="preserve">The project management lifecycle is a step-by-step framework of best practices used </w:t>
      </w:r>
      <w:r w:rsidRPr="00915D78">
        <w:rPr>
          <w:rFonts w:ascii="Montserrat" w:hAnsi="Montserrat"/>
          <w:highlight w:val="lightGray"/>
          <w:lang w:val="en-US"/>
        </w:rPr>
        <w:t>to shepherd</w:t>
      </w:r>
      <w:r w:rsidRPr="00486CBB">
        <w:rPr>
          <w:rFonts w:ascii="Montserrat" w:hAnsi="Montserrat"/>
          <w:lang w:val="en-US"/>
        </w:rPr>
        <w:t xml:space="preserve"> a project from its beginning to its end. It provides project managers a structured way to create, execute, and finish a project.</w:t>
      </w:r>
    </w:p>
    <w:p w14:paraId="586E329D" w14:textId="77777777" w:rsidR="00486CBB" w:rsidRPr="00486CBB" w:rsidRDefault="00486CBB" w:rsidP="00486CBB">
      <w:pPr>
        <w:rPr>
          <w:rFonts w:ascii="Montserrat" w:hAnsi="Montserrat"/>
          <w:lang w:val="en-US"/>
        </w:rPr>
      </w:pPr>
      <w:r w:rsidRPr="00486CBB">
        <w:rPr>
          <w:rFonts w:ascii="Montserrat" w:hAnsi="Montserrat"/>
          <w:lang w:val="en-US"/>
        </w:rPr>
        <w:t xml:space="preserve">This project management process generally includes four phases: </w:t>
      </w:r>
      <w:bookmarkStart w:id="2" w:name="_Hlk117756239"/>
      <w:r w:rsidRPr="00486CBB">
        <w:rPr>
          <w:rFonts w:ascii="Montserrat" w:hAnsi="Montserrat"/>
          <w:lang w:val="en-US"/>
        </w:rPr>
        <w:t>initiating, planning, executing, and closing</w:t>
      </w:r>
      <w:bookmarkEnd w:id="2"/>
      <w:r w:rsidRPr="00486CBB">
        <w:rPr>
          <w:rFonts w:ascii="Montserrat" w:hAnsi="Montserrat"/>
          <w:lang w:val="en-US"/>
        </w:rPr>
        <w:t>. Some may also include a fifth “monitoring and controlling” phase between the executing and closing stages. By following each step, a project team increases the chance of achieving its goals.</w:t>
      </w:r>
    </w:p>
    <w:p w14:paraId="16989A03" w14:textId="77777777" w:rsidR="00486CBB" w:rsidRPr="00486CBB" w:rsidRDefault="00486CBB" w:rsidP="00486CBB">
      <w:pPr>
        <w:rPr>
          <w:rFonts w:ascii="Montserrat" w:hAnsi="Montserrat"/>
          <w:lang w:val="en-US"/>
        </w:rPr>
      </w:pPr>
      <w:r w:rsidRPr="00486CBB">
        <w:rPr>
          <w:rFonts w:ascii="Montserrat" w:hAnsi="Montserrat"/>
          <w:lang w:val="en-US"/>
        </w:rPr>
        <w:t>The project management lifecycle provides projects with structure and tools to ensure they have the best chance of being successful. As a project manager, it’s a process you’ll want to know well.</w:t>
      </w:r>
    </w:p>
    <w:p w14:paraId="32D084AA" w14:textId="77777777" w:rsidR="00486CBB" w:rsidRPr="00486CBB" w:rsidRDefault="00486CBB" w:rsidP="00486CBB">
      <w:pPr>
        <w:rPr>
          <w:rFonts w:ascii="Montserrat" w:hAnsi="Montserrat"/>
          <w:b/>
          <w:bCs/>
          <w:sz w:val="28"/>
          <w:szCs w:val="28"/>
          <w:lang w:val="en-US"/>
        </w:rPr>
      </w:pPr>
      <w:r w:rsidRPr="00486CBB">
        <w:rPr>
          <w:rFonts w:ascii="Montserrat" w:hAnsi="Montserrat"/>
          <w:b/>
          <w:bCs/>
          <w:sz w:val="28"/>
          <w:szCs w:val="28"/>
          <w:lang w:val="en-US"/>
        </w:rPr>
        <w:t>The Project Management Lifecycle: 4 Steps</w:t>
      </w:r>
    </w:p>
    <w:p w14:paraId="047E3B03" w14:textId="77777777" w:rsidR="00486CBB" w:rsidRPr="00486CBB" w:rsidRDefault="00486CBB" w:rsidP="00486CBB">
      <w:pPr>
        <w:rPr>
          <w:rFonts w:ascii="Montserrat" w:hAnsi="Montserrat"/>
          <w:b/>
          <w:bCs/>
          <w:lang w:val="en-US"/>
        </w:rPr>
      </w:pPr>
      <w:r w:rsidRPr="00486CBB">
        <w:rPr>
          <w:rFonts w:ascii="Montserrat" w:hAnsi="Montserrat"/>
          <w:b/>
          <w:bCs/>
          <w:lang w:val="en-US"/>
        </w:rPr>
        <w:t xml:space="preserve">1. </w:t>
      </w:r>
      <w:bookmarkStart w:id="3" w:name="_Hlk117756145"/>
      <w:r w:rsidRPr="00486CBB">
        <w:rPr>
          <w:rFonts w:ascii="Montserrat" w:hAnsi="Montserrat"/>
          <w:b/>
          <w:bCs/>
          <w:lang w:val="en-US"/>
        </w:rPr>
        <w:t>Initiating</w:t>
      </w:r>
      <w:bookmarkEnd w:id="3"/>
    </w:p>
    <w:p w14:paraId="79AA9FFA" w14:textId="77777777" w:rsidR="00486CBB" w:rsidRPr="00486CBB" w:rsidRDefault="00486CBB" w:rsidP="00486CBB">
      <w:pPr>
        <w:rPr>
          <w:rFonts w:ascii="Montserrat" w:hAnsi="Montserrat"/>
          <w:lang w:val="en-US"/>
        </w:rPr>
      </w:pPr>
      <w:r w:rsidRPr="00486CBB">
        <w:rPr>
          <w:rFonts w:ascii="Montserrat" w:hAnsi="Montserrat"/>
          <w:lang w:val="en-US"/>
        </w:rPr>
        <w:t>In the initiation phase, you’ll define the project. You’ll sort out the project goals, scope, and resources of the project, and what roles are needed on the team. Clarifying what stakeholders expect out of the project, and what exactly the project is aiming to achieve (and why) will give the project and team clear direction.</w:t>
      </w:r>
    </w:p>
    <w:p w14:paraId="21C83B60" w14:textId="77777777" w:rsidR="00486CBB" w:rsidRPr="00486CBB" w:rsidRDefault="00486CBB" w:rsidP="00486CBB">
      <w:pPr>
        <w:rPr>
          <w:rFonts w:ascii="Montserrat" w:hAnsi="Montserrat"/>
          <w:lang w:val="en-US"/>
        </w:rPr>
      </w:pPr>
      <w:r w:rsidRPr="00486CBB">
        <w:rPr>
          <w:rFonts w:ascii="Montserrat" w:hAnsi="Montserrat"/>
          <w:lang w:val="en-US"/>
        </w:rPr>
        <w:t xml:space="preserve">This is a crucial phase to the project’s success. Without clarity around what needs to be achieved and why, the project runs the risk </w:t>
      </w:r>
      <w:r w:rsidRPr="00915D78">
        <w:rPr>
          <w:rFonts w:ascii="Montserrat" w:hAnsi="Montserrat"/>
          <w:highlight w:val="lightGray"/>
          <w:lang w:val="en-US"/>
        </w:rPr>
        <w:t>of not accomplishing</w:t>
      </w:r>
      <w:r w:rsidRPr="00486CBB">
        <w:rPr>
          <w:rFonts w:ascii="Montserrat" w:hAnsi="Montserrat"/>
          <w:lang w:val="en-US"/>
        </w:rPr>
        <w:t xml:space="preserve"> the end goals and meeting the expectations of stakeholders.</w:t>
      </w:r>
    </w:p>
    <w:p w14:paraId="199A879A" w14:textId="77777777" w:rsidR="00486CBB" w:rsidRPr="00486CBB" w:rsidRDefault="00486CBB" w:rsidP="00486CBB">
      <w:pPr>
        <w:rPr>
          <w:rFonts w:ascii="Montserrat" w:hAnsi="Montserrat"/>
          <w:lang w:val="en-US"/>
        </w:rPr>
      </w:pPr>
      <w:r w:rsidRPr="00486CBB">
        <w:rPr>
          <w:rFonts w:ascii="Montserrat" w:hAnsi="Montserrat"/>
          <w:lang w:val="en-US"/>
        </w:rPr>
        <w:t>Some steps in the initiation phase include:</w:t>
      </w:r>
    </w:p>
    <w:p w14:paraId="5850DB7C" w14:textId="77777777" w:rsidR="00486CBB" w:rsidRPr="00486CBB" w:rsidRDefault="00486CBB" w:rsidP="00486CBB">
      <w:pPr>
        <w:pStyle w:val="a5"/>
        <w:numPr>
          <w:ilvl w:val="0"/>
          <w:numId w:val="11"/>
        </w:numPr>
        <w:rPr>
          <w:rFonts w:ascii="Montserrat" w:hAnsi="Montserrat"/>
          <w:lang w:val="en-US"/>
        </w:rPr>
      </w:pPr>
      <w:r w:rsidRPr="00486CBB">
        <w:rPr>
          <w:rFonts w:ascii="Montserrat" w:hAnsi="Montserrat"/>
          <w:lang w:val="en-US"/>
        </w:rPr>
        <w:t>Communicating with stakeholders to understand the purpose and desired outcomes of the project</w:t>
      </w:r>
    </w:p>
    <w:p w14:paraId="31011B42" w14:textId="77777777" w:rsidR="00486CBB" w:rsidRPr="00486CBB" w:rsidRDefault="00486CBB" w:rsidP="00486CBB">
      <w:pPr>
        <w:pStyle w:val="a5"/>
        <w:numPr>
          <w:ilvl w:val="0"/>
          <w:numId w:val="11"/>
        </w:numPr>
        <w:rPr>
          <w:rFonts w:ascii="Montserrat" w:hAnsi="Montserrat"/>
        </w:rPr>
      </w:pPr>
      <w:proofErr w:type="spellStart"/>
      <w:r w:rsidRPr="00486CBB">
        <w:rPr>
          <w:rFonts w:ascii="Montserrat" w:hAnsi="Montserrat"/>
        </w:rPr>
        <w:t>Identifying</w:t>
      </w:r>
      <w:proofErr w:type="spellEnd"/>
      <w:r w:rsidRPr="00486CBB">
        <w:rPr>
          <w:rFonts w:ascii="Montserrat" w:hAnsi="Montserrat"/>
        </w:rPr>
        <w:t xml:space="preserve"> </w:t>
      </w:r>
      <w:proofErr w:type="spellStart"/>
      <w:r w:rsidRPr="00486CBB">
        <w:rPr>
          <w:rFonts w:ascii="Montserrat" w:hAnsi="Montserrat"/>
        </w:rPr>
        <w:t>project</w:t>
      </w:r>
      <w:proofErr w:type="spellEnd"/>
      <w:r w:rsidRPr="00486CBB">
        <w:rPr>
          <w:rFonts w:ascii="Montserrat" w:hAnsi="Montserrat"/>
        </w:rPr>
        <w:t xml:space="preserve"> </w:t>
      </w:r>
      <w:proofErr w:type="spellStart"/>
      <w:r w:rsidRPr="00486CBB">
        <w:rPr>
          <w:rFonts w:ascii="Montserrat" w:hAnsi="Montserrat"/>
        </w:rPr>
        <w:t>scope</w:t>
      </w:r>
      <w:proofErr w:type="spellEnd"/>
    </w:p>
    <w:p w14:paraId="127F8C72" w14:textId="77777777" w:rsidR="00486CBB" w:rsidRPr="00486CBB" w:rsidRDefault="00486CBB" w:rsidP="00486CBB">
      <w:pPr>
        <w:pStyle w:val="a5"/>
        <w:numPr>
          <w:ilvl w:val="0"/>
          <w:numId w:val="11"/>
        </w:numPr>
        <w:rPr>
          <w:rFonts w:ascii="Montserrat" w:hAnsi="Montserrat"/>
          <w:lang w:val="en-US"/>
        </w:rPr>
      </w:pPr>
      <w:r w:rsidRPr="00486CBB">
        <w:rPr>
          <w:rFonts w:ascii="Montserrat" w:hAnsi="Montserrat"/>
          <w:lang w:val="en-US"/>
        </w:rPr>
        <w:t xml:space="preserve">Determining SMART goals (specific, measurable, achievable, relevant, and </w:t>
      </w:r>
      <w:r w:rsidRPr="00915D78">
        <w:rPr>
          <w:rFonts w:ascii="Montserrat" w:hAnsi="Montserrat"/>
          <w:highlight w:val="lightGray"/>
          <w:lang w:val="en-US"/>
        </w:rPr>
        <w:t>time-bound)</w:t>
      </w:r>
    </w:p>
    <w:p w14:paraId="423BA03F" w14:textId="77777777" w:rsidR="00486CBB" w:rsidRPr="00486CBB" w:rsidRDefault="00486CBB" w:rsidP="00486CBB">
      <w:pPr>
        <w:pStyle w:val="a5"/>
        <w:numPr>
          <w:ilvl w:val="0"/>
          <w:numId w:val="11"/>
        </w:numPr>
        <w:rPr>
          <w:rFonts w:ascii="Montserrat" w:hAnsi="Montserrat"/>
          <w:lang w:val="en-US"/>
        </w:rPr>
      </w:pPr>
      <w:r w:rsidRPr="00486CBB">
        <w:rPr>
          <w:rFonts w:ascii="Montserrat" w:hAnsi="Montserrat"/>
          <w:lang w:val="en-US"/>
        </w:rPr>
        <w:t>Clarifying resources like budget and time constraints</w:t>
      </w:r>
    </w:p>
    <w:p w14:paraId="047F5886" w14:textId="77777777" w:rsidR="00486CBB" w:rsidRPr="00486CBB" w:rsidRDefault="00486CBB" w:rsidP="00486CBB">
      <w:pPr>
        <w:pStyle w:val="a5"/>
        <w:numPr>
          <w:ilvl w:val="0"/>
          <w:numId w:val="11"/>
        </w:numPr>
        <w:rPr>
          <w:rFonts w:ascii="Montserrat" w:hAnsi="Montserrat"/>
          <w:lang w:val="en-US"/>
        </w:rPr>
      </w:pPr>
      <w:r w:rsidRPr="00486CBB">
        <w:rPr>
          <w:rFonts w:ascii="Montserrat" w:hAnsi="Montserrat"/>
          <w:lang w:val="en-US"/>
        </w:rPr>
        <w:t>Confirming team size and roles required</w:t>
      </w:r>
    </w:p>
    <w:p w14:paraId="2473B2AC" w14:textId="77777777" w:rsidR="00486CBB" w:rsidRPr="00486CBB" w:rsidRDefault="00486CBB" w:rsidP="00486CBB">
      <w:pPr>
        <w:pStyle w:val="a5"/>
        <w:numPr>
          <w:ilvl w:val="0"/>
          <w:numId w:val="11"/>
        </w:numPr>
        <w:rPr>
          <w:rFonts w:ascii="Montserrat" w:hAnsi="Montserrat"/>
          <w:lang w:val="en-US"/>
        </w:rPr>
      </w:pPr>
      <w:r w:rsidRPr="00486CBB">
        <w:rPr>
          <w:rFonts w:ascii="Montserrat" w:hAnsi="Montserrat"/>
          <w:lang w:val="en-US"/>
        </w:rPr>
        <w:t>Determining how often and which stakeholders will be involved throughout the project</w:t>
      </w:r>
    </w:p>
    <w:p w14:paraId="059A277C" w14:textId="77777777" w:rsidR="00486CBB" w:rsidRPr="00486CBB" w:rsidRDefault="00486CBB" w:rsidP="00486CBB">
      <w:pPr>
        <w:pStyle w:val="a5"/>
        <w:numPr>
          <w:ilvl w:val="0"/>
          <w:numId w:val="11"/>
        </w:numPr>
        <w:rPr>
          <w:rFonts w:ascii="Montserrat" w:hAnsi="Montserrat"/>
          <w:lang w:val="en-US"/>
        </w:rPr>
      </w:pPr>
      <w:r w:rsidRPr="00486CBB">
        <w:rPr>
          <w:rFonts w:ascii="Montserrat" w:hAnsi="Montserrat"/>
          <w:lang w:val="en-US"/>
        </w:rPr>
        <w:t xml:space="preserve">Compiling a project </w:t>
      </w:r>
      <w:r w:rsidRPr="00915D78">
        <w:rPr>
          <w:rFonts w:ascii="Montserrat" w:hAnsi="Montserrat"/>
          <w:highlight w:val="lightGray"/>
          <w:lang w:val="en-US"/>
        </w:rPr>
        <w:t>proposal</w:t>
      </w:r>
      <w:r w:rsidRPr="00486CBB">
        <w:rPr>
          <w:rFonts w:ascii="Montserrat" w:hAnsi="Montserrat"/>
          <w:lang w:val="en-US"/>
        </w:rPr>
        <w:t xml:space="preserve"> and project </w:t>
      </w:r>
      <w:r w:rsidRPr="00915D78">
        <w:rPr>
          <w:rFonts w:ascii="Montserrat" w:hAnsi="Montserrat"/>
          <w:highlight w:val="lightGray"/>
          <w:lang w:val="en-US"/>
        </w:rPr>
        <w:t>charter</w:t>
      </w:r>
    </w:p>
    <w:p w14:paraId="05E97FF7" w14:textId="77777777" w:rsidR="00486CBB" w:rsidRPr="00486CBB" w:rsidRDefault="00486CBB" w:rsidP="00486CBB">
      <w:pPr>
        <w:rPr>
          <w:rFonts w:ascii="Montserrat" w:hAnsi="Montserrat"/>
          <w:lang w:val="en-US"/>
        </w:rPr>
      </w:pPr>
      <w:r w:rsidRPr="00486CBB">
        <w:rPr>
          <w:rFonts w:ascii="Montserrat" w:hAnsi="Montserrat"/>
          <w:lang w:val="en-US"/>
        </w:rPr>
        <w:t>Tools and documents used in the initiation phase can include:</w:t>
      </w:r>
    </w:p>
    <w:p w14:paraId="69DED7E2" w14:textId="77777777" w:rsidR="00486CBB" w:rsidRPr="00486CBB" w:rsidRDefault="00486CBB" w:rsidP="00486CBB">
      <w:pPr>
        <w:pStyle w:val="a5"/>
        <w:numPr>
          <w:ilvl w:val="0"/>
          <w:numId w:val="12"/>
        </w:numPr>
        <w:rPr>
          <w:rFonts w:ascii="Montserrat" w:hAnsi="Montserrat"/>
          <w:lang w:val="en-US"/>
        </w:rPr>
      </w:pPr>
      <w:r w:rsidRPr="00486CBB">
        <w:rPr>
          <w:rFonts w:ascii="Montserrat" w:hAnsi="Montserrat"/>
          <w:b/>
          <w:bCs/>
          <w:lang w:val="en-US"/>
        </w:rPr>
        <w:t>Project proposal: </w:t>
      </w:r>
      <w:r w:rsidRPr="00486CBB">
        <w:rPr>
          <w:rFonts w:ascii="Montserrat" w:hAnsi="Montserrat"/>
          <w:lang w:val="en-US"/>
        </w:rPr>
        <w:t>The project proposal defines a project and outlines key dates, requirements, and goals.</w:t>
      </w:r>
    </w:p>
    <w:p w14:paraId="250CD8F0" w14:textId="77777777" w:rsidR="00486CBB" w:rsidRPr="00486CBB" w:rsidRDefault="00486CBB" w:rsidP="00486CBB">
      <w:pPr>
        <w:pStyle w:val="a5"/>
        <w:numPr>
          <w:ilvl w:val="0"/>
          <w:numId w:val="12"/>
        </w:numPr>
        <w:rPr>
          <w:rFonts w:ascii="Montserrat" w:hAnsi="Montserrat"/>
          <w:lang w:val="en-US"/>
        </w:rPr>
      </w:pPr>
      <w:r w:rsidRPr="00486CBB">
        <w:rPr>
          <w:rFonts w:ascii="Montserrat" w:hAnsi="Montserrat"/>
          <w:b/>
          <w:bCs/>
          <w:lang w:val="en-US"/>
        </w:rPr>
        <w:t>Project charter: </w:t>
      </w:r>
      <w:r w:rsidRPr="00486CBB">
        <w:rPr>
          <w:rFonts w:ascii="Montserrat" w:hAnsi="Montserrat"/>
          <w:lang w:val="en-US"/>
        </w:rPr>
        <w:t>This is a definitive document that describes the project and main details necessary to reach its goals. This can include potential risks, benefits, constraints, and key stakeholders.</w:t>
      </w:r>
    </w:p>
    <w:p w14:paraId="6E5F0CE8" w14:textId="54F00875" w:rsidR="00486CBB" w:rsidRPr="00486CBB" w:rsidRDefault="00486CBB" w:rsidP="00486CBB">
      <w:pPr>
        <w:pStyle w:val="a5"/>
        <w:numPr>
          <w:ilvl w:val="0"/>
          <w:numId w:val="12"/>
        </w:numPr>
        <w:rPr>
          <w:rFonts w:ascii="Montserrat" w:hAnsi="Montserrat"/>
          <w:lang w:val="en-US"/>
        </w:rPr>
      </w:pPr>
      <w:r w:rsidRPr="00486CBB">
        <w:rPr>
          <w:rFonts w:ascii="Montserrat" w:hAnsi="Montserrat"/>
          <w:b/>
          <w:bCs/>
          <w:lang w:val="en-US"/>
        </w:rPr>
        <w:t>RACI chart: </w:t>
      </w:r>
      <w:r w:rsidRPr="00486CBB">
        <w:rPr>
          <w:rFonts w:ascii="Montserrat" w:hAnsi="Montserrat"/>
          <w:lang w:val="en-US"/>
        </w:rPr>
        <w:t>A RACI chart plots the roles and responsibilities of members on a project team.</w:t>
      </w:r>
    </w:p>
    <w:p w14:paraId="4F7F14DE" w14:textId="77777777" w:rsidR="00486CBB" w:rsidRPr="00486CBB" w:rsidRDefault="00486CBB" w:rsidP="00486CBB">
      <w:pPr>
        <w:rPr>
          <w:rFonts w:ascii="Montserrat" w:hAnsi="Montserrat"/>
          <w:b/>
          <w:bCs/>
          <w:lang w:val="en-US"/>
        </w:rPr>
      </w:pPr>
      <w:r w:rsidRPr="00486CBB">
        <w:rPr>
          <w:rFonts w:ascii="Montserrat" w:hAnsi="Montserrat"/>
          <w:b/>
          <w:bCs/>
          <w:lang w:val="en-US"/>
        </w:rPr>
        <w:t xml:space="preserve">2. </w:t>
      </w:r>
      <w:bookmarkStart w:id="4" w:name="_Hlk117756171"/>
      <w:r w:rsidRPr="00486CBB">
        <w:rPr>
          <w:rFonts w:ascii="Montserrat" w:hAnsi="Montserrat"/>
          <w:b/>
          <w:bCs/>
          <w:lang w:val="en-US"/>
        </w:rPr>
        <w:t>Planning</w:t>
      </w:r>
      <w:bookmarkEnd w:id="4"/>
    </w:p>
    <w:p w14:paraId="59507AC3" w14:textId="77777777" w:rsidR="00486CBB" w:rsidRPr="00486CBB" w:rsidRDefault="00486CBB" w:rsidP="00486CBB">
      <w:pPr>
        <w:rPr>
          <w:rFonts w:ascii="Montserrat" w:hAnsi="Montserrat"/>
          <w:lang w:val="en-US"/>
        </w:rPr>
      </w:pPr>
      <w:r w:rsidRPr="00486CBB">
        <w:rPr>
          <w:rFonts w:ascii="Montserrat" w:hAnsi="Montserrat"/>
          <w:lang w:val="en-US"/>
        </w:rPr>
        <w:t>In the planning phase, you’ll determine the steps to actually achieve the project goals—the “how” of completing a project. </w:t>
      </w:r>
    </w:p>
    <w:p w14:paraId="7F827D2D" w14:textId="77777777" w:rsidR="00486CBB" w:rsidRPr="00486CBB" w:rsidRDefault="00486CBB" w:rsidP="00486CBB">
      <w:pPr>
        <w:rPr>
          <w:rFonts w:ascii="Montserrat" w:hAnsi="Montserrat"/>
          <w:lang w:val="en-US"/>
        </w:rPr>
      </w:pPr>
      <w:r w:rsidRPr="00486CBB">
        <w:rPr>
          <w:rFonts w:ascii="Montserrat" w:hAnsi="Montserrat"/>
          <w:lang w:val="en-US"/>
        </w:rPr>
        <w:lastRenderedPageBreak/>
        <w:t xml:space="preserve">You’ll establish budgets, timelines, and </w:t>
      </w:r>
      <w:r w:rsidRPr="00915D78">
        <w:rPr>
          <w:rFonts w:ascii="Montserrat" w:hAnsi="Montserrat"/>
          <w:highlight w:val="lightGray"/>
          <w:lang w:val="en-US"/>
        </w:rPr>
        <w:t>milestones</w:t>
      </w:r>
      <w:r w:rsidRPr="00486CBB">
        <w:rPr>
          <w:rFonts w:ascii="Montserrat" w:hAnsi="Montserrat"/>
          <w:lang w:val="en-US"/>
        </w:rPr>
        <w:t xml:space="preserve">, and source materials and necessary documents. This step also involves calculating and predicting risk, putting change processes into place, and outlining communication protocols. If the initiation phase is </w:t>
      </w:r>
      <w:r w:rsidRPr="00915D78">
        <w:rPr>
          <w:rFonts w:ascii="Montserrat" w:hAnsi="Montserrat"/>
          <w:highlight w:val="lightGray"/>
          <w:lang w:val="en-US"/>
        </w:rPr>
        <w:t>assembling</w:t>
      </w:r>
      <w:r w:rsidRPr="00486CBB">
        <w:rPr>
          <w:rFonts w:ascii="Montserrat" w:hAnsi="Montserrat"/>
          <w:lang w:val="en-US"/>
        </w:rPr>
        <w:t xml:space="preserve"> your </w:t>
      </w:r>
      <w:r w:rsidRPr="00915D78">
        <w:rPr>
          <w:rFonts w:ascii="Montserrat" w:hAnsi="Montserrat"/>
          <w:highlight w:val="lightGray"/>
          <w:lang w:val="en-US"/>
        </w:rPr>
        <w:t>troops,</w:t>
      </w:r>
      <w:r w:rsidRPr="00486CBB">
        <w:rPr>
          <w:rFonts w:ascii="Montserrat" w:hAnsi="Montserrat"/>
          <w:lang w:val="en-US"/>
        </w:rPr>
        <w:t xml:space="preserve"> the planning phase is deciding what to do with them.</w:t>
      </w:r>
    </w:p>
    <w:p w14:paraId="4C092E98" w14:textId="77777777" w:rsidR="00486CBB" w:rsidRPr="00486CBB" w:rsidRDefault="00486CBB" w:rsidP="00486CBB">
      <w:pPr>
        <w:rPr>
          <w:rFonts w:ascii="Montserrat" w:hAnsi="Montserrat"/>
          <w:lang w:val="en-US"/>
        </w:rPr>
      </w:pPr>
      <w:r w:rsidRPr="00486CBB">
        <w:rPr>
          <w:rFonts w:ascii="Montserrat" w:hAnsi="Montserrat"/>
          <w:lang w:val="en-US"/>
        </w:rPr>
        <w:t>The planning phase can include the following steps:</w:t>
      </w:r>
    </w:p>
    <w:p w14:paraId="174D51D1" w14:textId="77777777" w:rsidR="00486CBB" w:rsidRPr="00486CBB" w:rsidRDefault="00486CBB" w:rsidP="00486CBB">
      <w:pPr>
        <w:pStyle w:val="a5"/>
        <w:numPr>
          <w:ilvl w:val="0"/>
          <w:numId w:val="13"/>
        </w:numPr>
        <w:rPr>
          <w:rFonts w:ascii="Montserrat" w:hAnsi="Montserrat"/>
          <w:lang w:val="en-US"/>
        </w:rPr>
      </w:pPr>
      <w:r w:rsidRPr="00486CBB">
        <w:rPr>
          <w:rFonts w:ascii="Montserrat" w:hAnsi="Montserrat"/>
          <w:lang w:val="en-US"/>
        </w:rPr>
        <w:t>Deciding on milestones that lead up to goal completion</w:t>
      </w:r>
    </w:p>
    <w:p w14:paraId="0C48752D" w14:textId="77777777" w:rsidR="00486CBB" w:rsidRPr="00486CBB" w:rsidRDefault="00486CBB" w:rsidP="00486CBB">
      <w:pPr>
        <w:pStyle w:val="a5"/>
        <w:numPr>
          <w:ilvl w:val="0"/>
          <w:numId w:val="13"/>
        </w:numPr>
        <w:rPr>
          <w:rFonts w:ascii="Montserrat" w:hAnsi="Montserrat"/>
          <w:lang w:val="en-US"/>
        </w:rPr>
      </w:pPr>
      <w:r w:rsidRPr="00486CBB">
        <w:rPr>
          <w:rFonts w:ascii="Montserrat" w:hAnsi="Montserrat"/>
          <w:lang w:val="en-US"/>
        </w:rPr>
        <w:t>Developing a schedule for tasks and milestones, including time estimates and potential time buffers</w:t>
      </w:r>
    </w:p>
    <w:p w14:paraId="52C4064E" w14:textId="77777777" w:rsidR="00486CBB" w:rsidRPr="00486CBB" w:rsidRDefault="00486CBB" w:rsidP="00486CBB">
      <w:pPr>
        <w:pStyle w:val="a5"/>
        <w:numPr>
          <w:ilvl w:val="0"/>
          <w:numId w:val="13"/>
        </w:numPr>
        <w:rPr>
          <w:rFonts w:ascii="Montserrat" w:hAnsi="Montserrat"/>
        </w:rPr>
      </w:pPr>
      <w:proofErr w:type="spellStart"/>
      <w:r w:rsidRPr="00486CBB">
        <w:rPr>
          <w:rFonts w:ascii="Montserrat" w:hAnsi="Montserrat"/>
        </w:rPr>
        <w:t>Establishing</w:t>
      </w:r>
      <w:proofErr w:type="spellEnd"/>
      <w:r w:rsidRPr="00486CBB">
        <w:rPr>
          <w:rFonts w:ascii="Montserrat" w:hAnsi="Montserrat"/>
        </w:rPr>
        <w:t xml:space="preserve"> </w:t>
      </w:r>
      <w:proofErr w:type="spellStart"/>
      <w:r w:rsidRPr="00486CBB">
        <w:rPr>
          <w:rFonts w:ascii="Montserrat" w:hAnsi="Montserrat"/>
        </w:rPr>
        <w:t>change</w:t>
      </w:r>
      <w:proofErr w:type="spellEnd"/>
      <w:r w:rsidRPr="00486CBB">
        <w:rPr>
          <w:rFonts w:ascii="Montserrat" w:hAnsi="Montserrat"/>
        </w:rPr>
        <w:t xml:space="preserve"> </w:t>
      </w:r>
      <w:proofErr w:type="spellStart"/>
      <w:r w:rsidRPr="00486CBB">
        <w:rPr>
          <w:rFonts w:ascii="Montserrat" w:hAnsi="Montserrat"/>
        </w:rPr>
        <w:t>processes</w:t>
      </w:r>
      <w:proofErr w:type="spellEnd"/>
    </w:p>
    <w:p w14:paraId="4532B8B3" w14:textId="77777777" w:rsidR="00486CBB" w:rsidRPr="00486CBB" w:rsidRDefault="00486CBB" w:rsidP="00486CBB">
      <w:pPr>
        <w:pStyle w:val="a5"/>
        <w:numPr>
          <w:ilvl w:val="0"/>
          <w:numId w:val="13"/>
        </w:numPr>
        <w:rPr>
          <w:rFonts w:ascii="Montserrat" w:hAnsi="Montserrat"/>
          <w:lang w:val="en-US"/>
        </w:rPr>
      </w:pPr>
      <w:r w:rsidRPr="00486CBB">
        <w:rPr>
          <w:rFonts w:ascii="Montserrat" w:hAnsi="Montserrat"/>
          <w:lang w:val="en-US"/>
        </w:rPr>
        <w:t>Determining how and how often to communicate with team members and stakeholders</w:t>
      </w:r>
    </w:p>
    <w:p w14:paraId="45E4871D" w14:textId="77777777" w:rsidR="00486CBB" w:rsidRPr="00486CBB" w:rsidRDefault="00486CBB" w:rsidP="00486CBB">
      <w:pPr>
        <w:pStyle w:val="a5"/>
        <w:numPr>
          <w:ilvl w:val="0"/>
          <w:numId w:val="13"/>
        </w:numPr>
        <w:rPr>
          <w:rFonts w:ascii="Montserrat" w:hAnsi="Montserrat"/>
          <w:lang w:val="en-US"/>
        </w:rPr>
      </w:pPr>
      <w:r w:rsidRPr="00486CBB">
        <w:rPr>
          <w:rFonts w:ascii="Montserrat" w:hAnsi="Montserrat"/>
          <w:lang w:val="en-US"/>
        </w:rPr>
        <w:t xml:space="preserve">Creating and signing documents such as </w:t>
      </w:r>
      <w:bookmarkStart w:id="5" w:name="_GoBack"/>
      <w:bookmarkEnd w:id="5"/>
      <w:r w:rsidRPr="00915D78">
        <w:rPr>
          <w:rFonts w:ascii="Montserrat" w:hAnsi="Montserrat"/>
          <w:highlight w:val="lightGray"/>
          <w:lang w:val="en-US"/>
        </w:rPr>
        <w:t>non-disclosure</w:t>
      </w:r>
      <w:r w:rsidRPr="00486CBB">
        <w:rPr>
          <w:rFonts w:ascii="Montserrat" w:hAnsi="Montserrat"/>
          <w:lang w:val="en-US"/>
        </w:rPr>
        <w:t xml:space="preserve"> agreements (NDAs) or requests for proposal (RFPs)</w:t>
      </w:r>
    </w:p>
    <w:p w14:paraId="6B204670" w14:textId="77777777" w:rsidR="00486CBB" w:rsidRPr="00486CBB" w:rsidRDefault="00486CBB" w:rsidP="00486CBB">
      <w:pPr>
        <w:pStyle w:val="a5"/>
        <w:numPr>
          <w:ilvl w:val="0"/>
          <w:numId w:val="13"/>
        </w:numPr>
        <w:rPr>
          <w:rFonts w:ascii="Montserrat" w:hAnsi="Montserrat"/>
          <w:lang w:val="en-US"/>
        </w:rPr>
      </w:pPr>
      <w:r w:rsidRPr="00486CBB">
        <w:rPr>
          <w:rFonts w:ascii="Montserrat" w:hAnsi="Montserrat"/>
          <w:lang w:val="en-US"/>
        </w:rPr>
        <w:t>Assessing and managing risk by creating a risk register</w:t>
      </w:r>
    </w:p>
    <w:p w14:paraId="503B2DE6" w14:textId="77777777" w:rsidR="00486CBB" w:rsidRPr="00486CBB" w:rsidRDefault="00486CBB" w:rsidP="00486CBB">
      <w:pPr>
        <w:pStyle w:val="a5"/>
        <w:numPr>
          <w:ilvl w:val="0"/>
          <w:numId w:val="13"/>
        </w:numPr>
        <w:rPr>
          <w:rFonts w:ascii="Montserrat" w:hAnsi="Montserrat"/>
          <w:lang w:val="en-US"/>
        </w:rPr>
      </w:pPr>
      <w:r w:rsidRPr="00486CBB">
        <w:rPr>
          <w:rFonts w:ascii="Montserrat" w:hAnsi="Montserrat"/>
          <w:lang w:val="en-US"/>
        </w:rPr>
        <w:t>Holding a kick-off meeting to start project</w:t>
      </w:r>
    </w:p>
    <w:p w14:paraId="095CAA19" w14:textId="77777777" w:rsidR="00486CBB" w:rsidRPr="00486CBB" w:rsidRDefault="00486CBB" w:rsidP="00486CBB">
      <w:pPr>
        <w:rPr>
          <w:rFonts w:ascii="Montserrat" w:hAnsi="Montserrat"/>
          <w:lang w:val="en-US"/>
        </w:rPr>
      </w:pPr>
      <w:r w:rsidRPr="00486CBB">
        <w:rPr>
          <w:rFonts w:ascii="Montserrat" w:hAnsi="Montserrat"/>
          <w:lang w:val="en-US"/>
        </w:rPr>
        <w:t xml:space="preserve">Tools you might use in </w:t>
      </w:r>
      <w:proofErr w:type="gramStart"/>
      <w:r w:rsidRPr="00486CBB">
        <w:rPr>
          <w:rFonts w:ascii="Montserrat" w:hAnsi="Montserrat"/>
          <w:lang w:val="en-US"/>
        </w:rPr>
        <w:t>a this</w:t>
      </w:r>
      <w:proofErr w:type="gramEnd"/>
      <w:r w:rsidRPr="00486CBB">
        <w:rPr>
          <w:rFonts w:ascii="Montserrat" w:hAnsi="Montserrat"/>
          <w:lang w:val="en-US"/>
        </w:rPr>
        <w:t xml:space="preserve"> phase include: </w:t>
      </w:r>
    </w:p>
    <w:p w14:paraId="42F636E1" w14:textId="77777777" w:rsidR="00486CBB" w:rsidRPr="00486CBB" w:rsidRDefault="00486CBB" w:rsidP="00486CBB">
      <w:pPr>
        <w:pStyle w:val="a5"/>
        <w:numPr>
          <w:ilvl w:val="0"/>
          <w:numId w:val="14"/>
        </w:numPr>
        <w:rPr>
          <w:rFonts w:ascii="Montserrat" w:hAnsi="Montserrat"/>
          <w:lang w:val="en-US"/>
        </w:rPr>
      </w:pPr>
      <w:r w:rsidRPr="00486CBB">
        <w:rPr>
          <w:rFonts w:ascii="Montserrat" w:hAnsi="Montserrat"/>
          <w:b/>
          <w:bCs/>
          <w:lang w:val="en-US"/>
        </w:rPr>
        <w:t>Gantt chart:</w:t>
      </w:r>
      <w:r w:rsidRPr="00486CBB">
        <w:rPr>
          <w:rFonts w:ascii="Montserrat" w:hAnsi="Montserrat"/>
          <w:lang w:val="en-US"/>
        </w:rPr>
        <w:t> A horizontal bar chart in which members can see what tasks must be completed in what order, and how long each is expected to take</w:t>
      </w:r>
    </w:p>
    <w:p w14:paraId="7AA43F9C" w14:textId="77777777" w:rsidR="00486CBB" w:rsidRPr="00486CBB" w:rsidRDefault="00486CBB" w:rsidP="00486CBB">
      <w:pPr>
        <w:pStyle w:val="a5"/>
        <w:numPr>
          <w:ilvl w:val="0"/>
          <w:numId w:val="14"/>
        </w:numPr>
        <w:rPr>
          <w:rFonts w:ascii="Montserrat" w:hAnsi="Montserrat"/>
          <w:lang w:val="en-US"/>
        </w:rPr>
      </w:pPr>
      <w:r w:rsidRPr="00486CBB">
        <w:rPr>
          <w:rFonts w:ascii="Montserrat" w:hAnsi="Montserrat"/>
          <w:b/>
          <w:bCs/>
          <w:lang w:val="en-US"/>
        </w:rPr>
        <w:t>Risk register:</w:t>
      </w:r>
      <w:r w:rsidRPr="00486CBB">
        <w:rPr>
          <w:rFonts w:ascii="Montserrat" w:hAnsi="Montserrat"/>
          <w:lang w:val="en-US"/>
        </w:rPr>
        <w:t> A chart that lists risks associated with the project, along with their probability, potential impact, risk level, and mitigation plans</w:t>
      </w:r>
    </w:p>
    <w:p w14:paraId="6A26B0AD" w14:textId="77777777" w:rsidR="00486CBB" w:rsidRPr="00486CBB" w:rsidRDefault="00486CBB" w:rsidP="00486CBB">
      <w:pPr>
        <w:rPr>
          <w:rFonts w:ascii="Montserrat" w:hAnsi="Montserrat"/>
          <w:b/>
          <w:bCs/>
          <w:lang w:val="en-US"/>
        </w:rPr>
      </w:pPr>
      <w:r w:rsidRPr="00486CBB">
        <w:rPr>
          <w:rFonts w:ascii="Montserrat" w:hAnsi="Montserrat"/>
          <w:b/>
          <w:bCs/>
          <w:lang w:val="en-US"/>
        </w:rPr>
        <w:t xml:space="preserve">3. </w:t>
      </w:r>
      <w:bookmarkStart w:id="6" w:name="_Hlk117756184"/>
      <w:r w:rsidRPr="00486CBB">
        <w:rPr>
          <w:rFonts w:ascii="Montserrat" w:hAnsi="Montserrat"/>
          <w:b/>
          <w:bCs/>
          <w:lang w:val="en-US"/>
        </w:rPr>
        <w:t>Execute and complete tasks</w:t>
      </w:r>
      <w:bookmarkEnd w:id="6"/>
    </w:p>
    <w:p w14:paraId="6954D4E1" w14:textId="77777777" w:rsidR="00486CBB" w:rsidRPr="00486CBB" w:rsidRDefault="00486CBB" w:rsidP="00486CBB">
      <w:pPr>
        <w:rPr>
          <w:rFonts w:ascii="Montserrat" w:hAnsi="Montserrat"/>
          <w:lang w:val="en-US"/>
        </w:rPr>
      </w:pPr>
      <w:r w:rsidRPr="00486CBB">
        <w:rPr>
          <w:rFonts w:ascii="Montserrat" w:hAnsi="Montserrat"/>
          <w:lang w:val="en-US"/>
        </w:rPr>
        <w:t xml:space="preserve">Executing a project means putting your plan into action and keeping the team on track. </w:t>
      </w:r>
      <w:proofErr w:type="gramStart"/>
      <w:r w:rsidRPr="00486CBB">
        <w:rPr>
          <w:rFonts w:ascii="Montserrat" w:hAnsi="Montserrat"/>
          <w:lang w:val="en-US"/>
        </w:rPr>
        <w:t>Generally</w:t>
      </w:r>
      <w:proofErr w:type="gramEnd"/>
      <w:r w:rsidRPr="00486CBB">
        <w:rPr>
          <w:rFonts w:ascii="Montserrat" w:hAnsi="Montserrat"/>
          <w:lang w:val="en-US"/>
        </w:rPr>
        <w:t xml:space="preserve"> this means tracking and measuring progress, managing quality, mitigating risk, managing the budget, and using data to inform your decisions. </w:t>
      </w:r>
    </w:p>
    <w:p w14:paraId="7677BB7D" w14:textId="77777777" w:rsidR="00486CBB" w:rsidRPr="00486CBB" w:rsidRDefault="00486CBB" w:rsidP="00486CBB">
      <w:pPr>
        <w:rPr>
          <w:rFonts w:ascii="Montserrat" w:hAnsi="Montserrat"/>
        </w:rPr>
      </w:pPr>
      <w:proofErr w:type="spellStart"/>
      <w:r w:rsidRPr="00486CBB">
        <w:rPr>
          <w:rFonts w:ascii="Montserrat" w:hAnsi="Montserrat"/>
        </w:rPr>
        <w:t>Specific</w:t>
      </w:r>
      <w:proofErr w:type="spellEnd"/>
      <w:r w:rsidRPr="00486CBB">
        <w:rPr>
          <w:rFonts w:ascii="Montserrat" w:hAnsi="Montserrat"/>
        </w:rPr>
        <w:t xml:space="preserve"> </w:t>
      </w:r>
      <w:proofErr w:type="spellStart"/>
      <w:r w:rsidRPr="00486CBB">
        <w:rPr>
          <w:rFonts w:ascii="Montserrat" w:hAnsi="Montserrat"/>
        </w:rPr>
        <w:t>steps</w:t>
      </w:r>
      <w:proofErr w:type="spellEnd"/>
      <w:r w:rsidRPr="00486CBB">
        <w:rPr>
          <w:rFonts w:ascii="Montserrat" w:hAnsi="Montserrat"/>
        </w:rPr>
        <w:t xml:space="preserve"> </w:t>
      </w:r>
      <w:proofErr w:type="spellStart"/>
      <w:r w:rsidRPr="00486CBB">
        <w:rPr>
          <w:rFonts w:ascii="Montserrat" w:hAnsi="Montserrat"/>
        </w:rPr>
        <w:t>might</w:t>
      </w:r>
      <w:proofErr w:type="spellEnd"/>
      <w:r w:rsidRPr="00486CBB">
        <w:rPr>
          <w:rFonts w:ascii="Montserrat" w:hAnsi="Montserrat"/>
        </w:rPr>
        <w:t xml:space="preserve"> </w:t>
      </w:r>
      <w:proofErr w:type="spellStart"/>
      <w:r w:rsidRPr="00486CBB">
        <w:rPr>
          <w:rFonts w:ascii="Montserrat" w:hAnsi="Montserrat"/>
        </w:rPr>
        <w:t>include</w:t>
      </w:r>
      <w:proofErr w:type="spellEnd"/>
      <w:r w:rsidRPr="00486CBB">
        <w:rPr>
          <w:rFonts w:ascii="Montserrat" w:hAnsi="Montserrat"/>
        </w:rPr>
        <w:t>:</w:t>
      </w:r>
    </w:p>
    <w:p w14:paraId="6A609EFF" w14:textId="77777777" w:rsidR="00486CBB" w:rsidRPr="00486CBB" w:rsidRDefault="00486CBB" w:rsidP="00486CBB">
      <w:pPr>
        <w:pStyle w:val="a5"/>
        <w:numPr>
          <w:ilvl w:val="0"/>
          <w:numId w:val="15"/>
        </w:numPr>
        <w:rPr>
          <w:rFonts w:ascii="Montserrat" w:hAnsi="Montserrat"/>
          <w:lang w:val="en-US"/>
        </w:rPr>
      </w:pPr>
      <w:r w:rsidRPr="00486CBB">
        <w:rPr>
          <w:rFonts w:ascii="Montserrat" w:hAnsi="Montserrat"/>
          <w:lang w:val="en-US"/>
        </w:rPr>
        <w:t>Using tools like GANTT or burndown charts to track progress on tasks</w:t>
      </w:r>
    </w:p>
    <w:p w14:paraId="17C08EC1" w14:textId="77777777" w:rsidR="00486CBB" w:rsidRPr="00486CBB" w:rsidRDefault="00486CBB" w:rsidP="00486CBB">
      <w:pPr>
        <w:pStyle w:val="a5"/>
        <w:numPr>
          <w:ilvl w:val="0"/>
          <w:numId w:val="15"/>
        </w:numPr>
        <w:rPr>
          <w:rFonts w:ascii="Montserrat" w:hAnsi="Montserrat"/>
          <w:lang w:val="en-US"/>
        </w:rPr>
      </w:pPr>
      <w:r w:rsidRPr="00486CBB">
        <w:rPr>
          <w:rFonts w:ascii="Montserrat" w:hAnsi="Montserrat"/>
          <w:lang w:val="en-US"/>
        </w:rPr>
        <w:t>Responding to risks when they manifest</w:t>
      </w:r>
    </w:p>
    <w:p w14:paraId="51314E17" w14:textId="77777777" w:rsidR="00486CBB" w:rsidRPr="00486CBB" w:rsidRDefault="00486CBB" w:rsidP="00486CBB">
      <w:pPr>
        <w:pStyle w:val="a5"/>
        <w:numPr>
          <w:ilvl w:val="0"/>
          <w:numId w:val="15"/>
        </w:numPr>
        <w:rPr>
          <w:rFonts w:ascii="Montserrat" w:hAnsi="Montserrat"/>
        </w:rPr>
      </w:pPr>
      <w:proofErr w:type="spellStart"/>
      <w:r w:rsidRPr="00486CBB">
        <w:rPr>
          <w:rFonts w:ascii="Montserrat" w:hAnsi="Montserrat"/>
        </w:rPr>
        <w:t>Recording</w:t>
      </w:r>
      <w:proofErr w:type="spellEnd"/>
      <w:r w:rsidRPr="00486CBB">
        <w:rPr>
          <w:rFonts w:ascii="Montserrat" w:hAnsi="Montserrat"/>
        </w:rPr>
        <w:t xml:space="preserve"> </w:t>
      </w:r>
      <w:proofErr w:type="spellStart"/>
      <w:r w:rsidRPr="00486CBB">
        <w:rPr>
          <w:rFonts w:ascii="Montserrat" w:hAnsi="Montserrat"/>
        </w:rPr>
        <w:t>costs</w:t>
      </w:r>
      <w:proofErr w:type="spellEnd"/>
    </w:p>
    <w:p w14:paraId="6B8DA93C" w14:textId="77777777" w:rsidR="00486CBB" w:rsidRPr="00486CBB" w:rsidRDefault="00486CBB" w:rsidP="00486CBB">
      <w:pPr>
        <w:pStyle w:val="a5"/>
        <w:numPr>
          <w:ilvl w:val="0"/>
          <w:numId w:val="15"/>
        </w:numPr>
        <w:rPr>
          <w:rFonts w:ascii="Montserrat" w:hAnsi="Montserrat"/>
          <w:lang w:val="en-US"/>
        </w:rPr>
      </w:pPr>
      <w:r w:rsidRPr="00486CBB">
        <w:rPr>
          <w:rFonts w:ascii="Montserrat" w:hAnsi="Montserrat"/>
          <w:lang w:val="en-US"/>
        </w:rPr>
        <w:t>Keeping team members motivated and on task</w:t>
      </w:r>
    </w:p>
    <w:p w14:paraId="34A25DAE" w14:textId="77777777" w:rsidR="00486CBB" w:rsidRPr="00486CBB" w:rsidRDefault="00486CBB" w:rsidP="00486CBB">
      <w:pPr>
        <w:pStyle w:val="a5"/>
        <w:numPr>
          <w:ilvl w:val="0"/>
          <w:numId w:val="15"/>
        </w:numPr>
        <w:rPr>
          <w:rFonts w:ascii="Montserrat" w:hAnsi="Montserrat"/>
        </w:rPr>
      </w:pPr>
      <w:proofErr w:type="spellStart"/>
      <w:r w:rsidRPr="00486CBB">
        <w:rPr>
          <w:rFonts w:ascii="Montserrat" w:hAnsi="Montserrat"/>
        </w:rPr>
        <w:t>Keeping</w:t>
      </w:r>
      <w:proofErr w:type="spellEnd"/>
      <w:r w:rsidRPr="00486CBB">
        <w:rPr>
          <w:rFonts w:ascii="Montserrat" w:hAnsi="Montserrat"/>
        </w:rPr>
        <w:t xml:space="preserve"> </w:t>
      </w:r>
      <w:proofErr w:type="spellStart"/>
      <w:r w:rsidRPr="00486CBB">
        <w:rPr>
          <w:rFonts w:ascii="Montserrat" w:hAnsi="Montserrat"/>
        </w:rPr>
        <w:t>stakeholders</w:t>
      </w:r>
      <w:proofErr w:type="spellEnd"/>
      <w:r w:rsidRPr="00486CBB">
        <w:rPr>
          <w:rFonts w:ascii="Montserrat" w:hAnsi="Montserrat"/>
        </w:rPr>
        <w:t xml:space="preserve"> </w:t>
      </w:r>
      <w:proofErr w:type="spellStart"/>
      <w:r w:rsidRPr="00486CBB">
        <w:rPr>
          <w:rFonts w:ascii="Montserrat" w:hAnsi="Montserrat"/>
        </w:rPr>
        <w:t>informed</w:t>
      </w:r>
      <w:proofErr w:type="spellEnd"/>
      <w:r w:rsidRPr="00486CBB">
        <w:rPr>
          <w:rFonts w:ascii="Montserrat" w:hAnsi="Montserrat"/>
        </w:rPr>
        <w:t xml:space="preserve"> </w:t>
      </w:r>
      <w:proofErr w:type="spellStart"/>
      <w:r w:rsidRPr="00486CBB">
        <w:rPr>
          <w:rFonts w:ascii="Montserrat" w:hAnsi="Montserrat"/>
        </w:rPr>
        <w:t>of</w:t>
      </w:r>
      <w:proofErr w:type="spellEnd"/>
      <w:r w:rsidRPr="00486CBB">
        <w:rPr>
          <w:rFonts w:ascii="Montserrat" w:hAnsi="Montserrat"/>
        </w:rPr>
        <w:t xml:space="preserve"> </w:t>
      </w:r>
      <w:proofErr w:type="spellStart"/>
      <w:r w:rsidRPr="00486CBB">
        <w:rPr>
          <w:rFonts w:ascii="Montserrat" w:hAnsi="Montserrat"/>
        </w:rPr>
        <w:t>progress</w:t>
      </w:r>
      <w:proofErr w:type="spellEnd"/>
    </w:p>
    <w:p w14:paraId="53F0B1DA" w14:textId="77777777" w:rsidR="00486CBB" w:rsidRPr="00486CBB" w:rsidRDefault="00486CBB" w:rsidP="00486CBB">
      <w:pPr>
        <w:pStyle w:val="a5"/>
        <w:numPr>
          <w:ilvl w:val="0"/>
          <w:numId w:val="15"/>
        </w:numPr>
        <w:rPr>
          <w:rFonts w:ascii="Montserrat" w:hAnsi="Montserrat"/>
        </w:rPr>
      </w:pPr>
      <w:proofErr w:type="spellStart"/>
      <w:r w:rsidRPr="00486CBB">
        <w:rPr>
          <w:rFonts w:ascii="Montserrat" w:hAnsi="Montserrat"/>
        </w:rPr>
        <w:t>Incorporating</w:t>
      </w:r>
      <w:proofErr w:type="spellEnd"/>
      <w:r w:rsidRPr="00486CBB">
        <w:rPr>
          <w:rFonts w:ascii="Montserrat" w:hAnsi="Montserrat"/>
        </w:rPr>
        <w:t xml:space="preserve"> </w:t>
      </w:r>
      <w:proofErr w:type="spellStart"/>
      <w:r w:rsidRPr="00486CBB">
        <w:rPr>
          <w:rFonts w:ascii="Montserrat" w:hAnsi="Montserrat"/>
        </w:rPr>
        <w:t>changes</w:t>
      </w:r>
      <w:proofErr w:type="spellEnd"/>
      <w:r w:rsidRPr="00486CBB">
        <w:rPr>
          <w:rFonts w:ascii="Montserrat" w:hAnsi="Montserrat"/>
        </w:rPr>
        <w:t xml:space="preserve"> </w:t>
      </w:r>
      <w:proofErr w:type="spellStart"/>
      <w:r w:rsidRPr="00486CBB">
        <w:rPr>
          <w:rFonts w:ascii="Montserrat" w:hAnsi="Montserrat"/>
        </w:rPr>
        <w:t>via</w:t>
      </w:r>
      <w:proofErr w:type="spellEnd"/>
      <w:r w:rsidRPr="00486CBB">
        <w:rPr>
          <w:rFonts w:ascii="Montserrat" w:hAnsi="Montserrat"/>
        </w:rPr>
        <w:t xml:space="preserve"> </w:t>
      </w:r>
      <w:proofErr w:type="spellStart"/>
      <w:r w:rsidRPr="00486CBB">
        <w:rPr>
          <w:rFonts w:ascii="Montserrat" w:hAnsi="Montserrat"/>
        </w:rPr>
        <w:t>change</w:t>
      </w:r>
      <w:proofErr w:type="spellEnd"/>
      <w:r w:rsidRPr="00486CBB">
        <w:rPr>
          <w:rFonts w:ascii="Montserrat" w:hAnsi="Montserrat"/>
        </w:rPr>
        <w:t xml:space="preserve"> </w:t>
      </w:r>
      <w:proofErr w:type="spellStart"/>
      <w:r w:rsidRPr="00486CBB">
        <w:rPr>
          <w:rFonts w:ascii="Montserrat" w:hAnsi="Montserrat"/>
        </w:rPr>
        <w:t>requests</w:t>
      </w:r>
      <w:proofErr w:type="spellEnd"/>
    </w:p>
    <w:p w14:paraId="53E3E9A3" w14:textId="77777777" w:rsidR="00486CBB" w:rsidRPr="00486CBB" w:rsidRDefault="00486CBB" w:rsidP="00486CBB">
      <w:pPr>
        <w:rPr>
          <w:rFonts w:ascii="Montserrat" w:hAnsi="Montserrat"/>
          <w:lang w:val="en-US"/>
        </w:rPr>
      </w:pPr>
      <w:r w:rsidRPr="00486CBB">
        <w:rPr>
          <w:rFonts w:ascii="Montserrat" w:hAnsi="Montserrat"/>
          <w:lang w:val="en-US"/>
        </w:rPr>
        <w:t>Some tools you might use include:</w:t>
      </w:r>
    </w:p>
    <w:p w14:paraId="6986EC34" w14:textId="77777777" w:rsidR="00486CBB" w:rsidRPr="00486CBB" w:rsidRDefault="00486CBB" w:rsidP="00486CBB">
      <w:pPr>
        <w:pStyle w:val="a5"/>
        <w:numPr>
          <w:ilvl w:val="0"/>
          <w:numId w:val="16"/>
        </w:numPr>
        <w:rPr>
          <w:rFonts w:ascii="Montserrat" w:hAnsi="Montserrat"/>
          <w:lang w:val="en-US"/>
        </w:rPr>
      </w:pPr>
      <w:r w:rsidRPr="00486CBB">
        <w:rPr>
          <w:rFonts w:ascii="Montserrat" w:hAnsi="Montserrat"/>
          <w:b/>
          <w:bCs/>
          <w:lang w:val="en-US"/>
        </w:rPr>
        <w:t>Change requests: </w:t>
      </w:r>
      <w:r w:rsidRPr="00486CBB">
        <w:rPr>
          <w:rFonts w:ascii="Montserrat" w:hAnsi="Montserrat"/>
          <w:lang w:val="en-US"/>
        </w:rPr>
        <w:t>These are documents used to propose changes to a project’s scope or goals</w:t>
      </w:r>
    </w:p>
    <w:p w14:paraId="7820667F" w14:textId="77777777" w:rsidR="00486CBB" w:rsidRPr="00486CBB" w:rsidRDefault="00486CBB" w:rsidP="00486CBB">
      <w:pPr>
        <w:pStyle w:val="a5"/>
        <w:numPr>
          <w:ilvl w:val="0"/>
          <w:numId w:val="16"/>
        </w:numPr>
        <w:rPr>
          <w:rFonts w:ascii="Montserrat" w:hAnsi="Montserrat"/>
          <w:lang w:val="en-US"/>
        </w:rPr>
      </w:pPr>
      <w:r w:rsidRPr="00486CBB">
        <w:rPr>
          <w:rFonts w:ascii="Montserrat" w:hAnsi="Montserrat"/>
          <w:b/>
          <w:bCs/>
          <w:lang w:val="en-US"/>
        </w:rPr>
        <w:t>Burndown chart: </w:t>
      </w:r>
      <w:r w:rsidRPr="00486CBB">
        <w:rPr>
          <w:rFonts w:ascii="Montserrat" w:hAnsi="Montserrat"/>
          <w:lang w:val="en-US"/>
        </w:rPr>
        <w:t>This chart breaks down tasks on a granular level and visualizes the amount of time remaining</w:t>
      </w:r>
    </w:p>
    <w:p w14:paraId="0E090DA7" w14:textId="77777777" w:rsidR="00486CBB" w:rsidRPr="00486CBB" w:rsidRDefault="00486CBB" w:rsidP="00486CBB">
      <w:pPr>
        <w:rPr>
          <w:rFonts w:ascii="Montserrat" w:hAnsi="Montserrat"/>
          <w:b/>
          <w:bCs/>
          <w:lang w:val="en-US"/>
        </w:rPr>
      </w:pPr>
      <w:r w:rsidRPr="00486CBB">
        <w:rPr>
          <w:rFonts w:ascii="Montserrat" w:hAnsi="Montserrat"/>
          <w:b/>
          <w:bCs/>
          <w:lang w:val="en-US"/>
        </w:rPr>
        <w:t xml:space="preserve">4. </w:t>
      </w:r>
      <w:bookmarkStart w:id="7" w:name="_Hlk117756215"/>
      <w:r w:rsidRPr="00486CBB">
        <w:rPr>
          <w:rFonts w:ascii="Montserrat" w:hAnsi="Montserrat"/>
          <w:b/>
          <w:bCs/>
          <w:lang w:val="en-US"/>
        </w:rPr>
        <w:t>Close projects</w:t>
      </w:r>
      <w:bookmarkEnd w:id="7"/>
    </w:p>
    <w:p w14:paraId="0C5D685C" w14:textId="77777777" w:rsidR="00486CBB" w:rsidRPr="00486CBB" w:rsidRDefault="00486CBB" w:rsidP="00486CBB">
      <w:pPr>
        <w:rPr>
          <w:rFonts w:ascii="Montserrat" w:hAnsi="Montserrat"/>
          <w:lang w:val="en-US"/>
        </w:rPr>
      </w:pPr>
      <w:r w:rsidRPr="00486CBB">
        <w:rPr>
          <w:rFonts w:ascii="Montserrat" w:hAnsi="Montserrat"/>
          <w:lang w:val="en-US"/>
        </w:rPr>
        <w:t>In the closing phase of the project management lifecycle, you’ll conclude project activities, turn the finished product or service over to its new owners, and assess the things that went well and didn’t go so well. It’ll also be a time to celebrate your hard work.</w:t>
      </w:r>
    </w:p>
    <w:p w14:paraId="767936BC" w14:textId="77777777" w:rsidR="00486CBB" w:rsidRPr="00486CBB" w:rsidRDefault="00486CBB" w:rsidP="00486CBB">
      <w:pPr>
        <w:rPr>
          <w:rFonts w:ascii="Montserrat" w:hAnsi="Montserrat"/>
          <w:lang w:val="en-US"/>
        </w:rPr>
      </w:pPr>
      <w:r w:rsidRPr="00486CBB">
        <w:rPr>
          <w:rFonts w:ascii="Montserrat" w:hAnsi="Montserrat"/>
          <w:lang w:val="en-US"/>
        </w:rPr>
        <w:t>Steps in the closing phase can include:</w:t>
      </w:r>
    </w:p>
    <w:p w14:paraId="2335B5AC" w14:textId="77777777" w:rsidR="00486CBB" w:rsidRPr="00486CBB" w:rsidRDefault="00486CBB" w:rsidP="00486CBB">
      <w:pPr>
        <w:pStyle w:val="a5"/>
        <w:numPr>
          <w:ilvl w:val="0"/>
          <w:numId w:val="17"/>
        </w:numPr>
        <w:rPr>
          <w:rFonts w:ascii="Montserrat" w:hAnsi="Montserrat"/>
          <w:lang w:val="en-US"/>
        </w:rPr>
      </w:pPr>
      <w:r w:rsidRPr="00486CBB">
        <w:rPr>
          <w:rFonts w:ascii="Montserrat" w:hAnsi="Montserrat"/>
          <w:lang w:val="en-US"/>
        </w:rPr>
        <w:t>Conducting retrospectives and take notes of changes you can implement in the future</w:t>
      </w:r>
    </w:p>
    <w:p w14:paraId="5E874633" w14:textId="77777777" w:rsidR="00486CBB" w:rsidRPr="00486CBB" w:rsidRDefault="00486CBB" w:rsidP="00486CBB">
      <w:pPr>
        <w:pStyle w:val="a5"/>
        <w:numPr>
          <w:ilvl w:val="0"/>
          <w:numId w:val="17"/>
        </w:numPr>
        <w:rPr>
          <w:rFonts w:ascii="Montserrat" w:hAnsi="Montserrat"/>
          <w:lang w:val="en-US"/>
        </w:rPr>
      </w:pPr>
      <w:r w:rsidRPr="00486CBB">
        <w:rPr>
          <w:rFonts w:ascii="Montserrat" w:hAnsi="Montserrat"/>
          <w:lang w:val="en-US"/>
        </w:rPr>
        <w:lastRenderedPageBreak/>
        <w:t>Communicating to stakeholders of the end of the project and providing an impact report</w:t>
      </w:r>
    </w:p>
    <w:p w14:paraId="069CEDA5" w14:textId="77777777" w:rsidR="00486CBB" w:rsidRPr="00486CBB" w:rsidRDefault="00486CBB" w:rsidP="00486CBB">
      <w:pPr>
        <w:pStyle w:val="a5"/>
        <w:numPr>
          <w:ilvl w:val="0"/>
          <w:numId w:val="17"/>
        </w:numPr>
        <w:rPr>
          <w:rFonts w:ascii="Montserrat" w:hAnsi="Montserrat"/>
          <w:lang w:val="en-US"/>
        </w:rPr>
      </w:pPr>
      <w:r w:rsidRPr="00486CBB">
        <w:rPr>
          <w:rFonts w:ascii="Montserrat" w:hAnsi="Montserrat"/>
          <w:lang w:val="en-US"/>
        </w:rPr>
        <w:t>Communicating with the new owners of a project</w:t>
      </w:r>
    </w:p>
    <w:p w14:paraId="4D55819F" w14:textId="77777777" w:rsidR="00486CBB" w:rsidRPr="00486CBB" w:rsidRDefault="00486CBB" w:rsidP="00486CBB">
      <w:pPr>
        <w:pStyle w:val="a5"/>
        <w:numPr>
          <w:ilvl w:val="0"/>
          <w:numId w:val="17"/>
        </w:numPr>
        <w:rPr>
          <w:rFonts w:ascii="Montserrat" w:hAnsi="Montserrat"/>
        </w:rPr>
      </w:pPr>
      <w:proofErr w:type="spellStart"/>
      <w:r w:rsidRPr="00486CBB">
        <w:rPr>
          <w:rFonts w:ascii="Montserrat" w:hAnsi="Montserrat"/>
        </w:rPr>
        <w:t>Creating</w:t>
      </w:r>
      <w:proofErr w:type="spellEnd"/>
      <w:r w:rsidRPr="00486CBB">
        <w:rPr>
          <w:rFonts w:ascii="Montserrat" w:hAnsi="Montserrat"/>
        </w:rPr>
        <w:t xml:space="preserve"> a </w:t>
      </w:r>
      <w:proofErr w:type="spellStart"/>
      <w:r w:rsidRPr="00486CBB">
        <w:rPr>
          <w:rFonts w:ascii="Montserrat" w:hAnsi="Montserrat"/>
        </w:rPr>
        <w:t>project</w:t>
      </w:r>
      <w:proofErr w:type="spellEnd"/>
      <w:r w:rsidRPr="00486CBB">
        <w:rPr>
          <w:rFonts w:ascii="Montserrat" w:hAnsi="Montserrat"/>
        </w:rPr>
        <w:t xml:space="preserve"> </w:t>
      </w:r>
      <w:proofErr w:type="spellStart"/>
      <w:r w:rsidRPr="00486CBB">
        <w:rPr>
          <w:rFonts w:ascii="Montserrat" w:hAnsi="Montserrat"/>
        </w:rPr>
        <w:t>closeout</w:t>
      </w:r>
      <w:proofErr w:type="spellEnd"/>
      <w:r w:rsidRPr="00486CBB">
        <w:rPr>
          <w:rFonts w:ascii="Montserrat" w:hAnsi="Montserrat"/>
        </w:rPr>
        <w:t xml:space="preserve"> </w:t>
      </w:r>
      <w:proofErr w:type="spellStart"/>
      <w:r w:rsidRPr="00486CBB">
        <w:rPr>
          <w:rFonts w:ascii="Montserrat" w:hAnsi="Montserrat"/>
        </w:rPr>
        <w:t>report</w:t>
      </w:r>
      <w:proofErr w:type="spellEnd"/>
    </w:p>
    <w:p w14:paraId="645A90D1" w14:textId="77777777" w:rsidR="00486CBB" w:rsidRPr="00486CBB" w:rsidRDefault="00486CBB" w:rsidP="00486CBB">
      <w:pPr>
        <w:pStyle w:val="a5"/>
        <w:numPr>
          <w:ilvl w:val="0"/>
          <w:numId w:val="17"/>
        </w:numPr>
        <w:rPr>
          <w:rFonts w:ascii="Montserrat" w:hAnsi="Montserrat"/>
          <w:lang w:val="en-US"/>
        </w:rPr>
      </w:pPr>
      <w:r w:rsidRPr="00486CBB">
        <w:rPr>
          <w:rFonts w:ascii="Montserrat" w:hAnsi="Montserrat"/>
          <w:lang w:val="en-US"/>
        </w:rPr>
        <w:t>Celebrating the end of the project and your successes</w:t>
      </w:r>
    </w:p>
    <w:p w14:paraId="01729CE3" w14:textId="77777777" w:rsidR="00486CBB" w:rsidRPr="00486CBB" w:rsidRDefault="00486CBB" w:rsidP="00486CBB">
      <w:pPr>
        <w:rPr>
          <w:rFonts w:ascii="Montserrat" w:hAnsi="Montserrat"/>
          <w:lang w:val="en-US"/>
        </w:rPr>
      </w:pPr>
      <w:r w:rsidRPr="00486CBB">
        <w:rPr>
          <w:rFonts w:ascii="Montserrat" w:hAnsi="Montserrat"/>
          <w:lang w:val="en-US"/>
        </w:rPr>
        <w:t>Tools used in the closing phase include:</w:t>
      </w:r>
    </w:p>
    <w:p w14:paraId="24F966B7" w14:textId="77777777" w:rsidR="00486CBB" w:rsidRPr="00486CBB" w:rsidRDefault="00486CBB" w:rsidP="00486CBB">
      <w:pPr>
        <w:pStyle w:val="a5"/>
        <w:numPr>
          <w:ilvl w:val="0"/>
          <w:numId w:val="18"/>
        </w:numPr>
        <w:rPr>
          <w:rFonts w:ascii="Montserrat" w:hAnsi="Montserrat"/>
          <w:lang w:val="en-US"/>
        </w:rPr>
      </w:pPr>
      <w:r w:rsidRPr="00486CBB">
        <w:rPr>
          <w:rFonts w:ascii="Montserrat" w:hAnsi="Montserrat"/>
          <w:b/>
          <w:bCs/>
          <w:lang w:val="en-US"/>
        </w:rPr>
        <w:t>Impact report:</w:t>
      </w:r>
      <w:r w:rsidRPr="00486CBB">
        <w:rPr>
          <w:rFonts w:ascii="Montserrat" w:hAnsi="Montserrat"/>
          <w:lang w:val="en-US"/>
        </w:rPr>
        <w:t> This report compiles a series of metrics that showcase how your project made a difference and is presented to your stakeholders.</w:t>
      </w:r>
    </w:p>
    <w:p w14:paraId="0EE64171" w14:textId="77777777" w:rsidR="00486CBB" w:rsidRPr="00486CBB" w:rsidRDefault="00486CBB" w:rsidP="00486CBB">
      <w:pPr>
        <w:pStyle w:val="a5"/>
        <w:numPr>
          <w:ilvl w:val="0"/>
          <w:numId w:val="18"/>
        </w:numPr>
        <w:rPr>
          <w:rFonts w:ascii="Montserrat" w:hAnsi="Montserrat"/>
          <w:lang w:val="en-US"/>
        </w:rPr>
      </w:pPr>
      <w:r w:rsidRPr="00486CBB">
        <w:rPr>
          <w:rFonts w:ascii="Montserrat" w:hAnsi="Montserrat"/>
          <w:b/>
          <w:bCs/>
          <w:lang w:val="en-US"/>
        </w:rPr>
        <w:t>Project closeout report: </w:t>
      </w:r>
      <w:r w:rsidRPr="00486CBB">
        <w:rPr>
          <w:rFonts w:ascii="Montserrat" w:hAnsi="Montserrat"/>
          <w:lang w:val="en-US"/>
        </w:rPr>
        <w:t>A project closeout report provides a summary of your project’s accomplishments, and provides key learnings for future project managers to reference.</w:t>
      </w:r>
    </w:p>
    <w:p w14:paraId="7F5406EB" w14:textId="35B68108" w:rsidR="00605AF9" w:rsidRPr="00486CBB" w:rsidRDefault="00605AF9" w:rsidP="000A3453">
      <w:pPr>
        <w:rPr>
          <w:rFonts w:ascii="Montserrat" w:hAnsi="Montserrat"/>
          <w:lang w:val="en-US"/>
        </w:rPr>
      </w:pPr>
    </w:p>
    <w:sectPr w:rsidR="00605AF9" w:rsidRPr="00486C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altName w:val="Calibri"/>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6CDD"/>
    <w:multiLevelType w:val="hybridMultilevel"/>
    <w:tmpl w:val="4D96046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683AB5"/>
    <w:multiLevelType w:val="multilevel"/>
    <w:tmpl w:val="FC16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768A"/>
    <w:multiLevelType w:val="multilevel"/>
    <w:tmpl w:val="C75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37C92"/>
    <w:multiLevelType w:val="multilevel"/>
    <w:tmpl w:val="7D1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24B"/>
    <w:multiLevelType w:val="multilevel"/>
    <w:tmpl w:val="7D52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15912"/>
    <w:multiLevelType w:val="hybridMultilevel"/>
    <w:tmpl w:val="9BBE57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7CB7901"/>
    <w:multiLevelType w:val="hybridMultilevel"/>
    <w:tmpl w:val="C574A4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9DA0374"/>
    <w:multiLevelType w:val="hybridMultilevel"/>
    <w:tmpl w:val="486E11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C397148"/>
    <w:multiLevelType w:val="multilevel"/>
    <w:tmpl w:val="375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C545F"/>
    <w:multiLevelType w:val="multilevel"/>
    <w:tmpl w:val="FC4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305F4"/>
    <w:multiLevelType w:val="hybridMultilevel"/>
    <w:tmpl w:val="21D407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BAD487A"/>
    <w:multiLevelType w:val="hybridMultilevel"/>
    <w:tmpl w:val="4E4649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EF62E35"/>
    <w:multiLevelType w:val="hybridMultilevel"/>
    <w:tmpl w:val="E05CBD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7E01EEF"/>
    <w:multiLevelType w:val="multilevel"/>
    <w:tmpl w:val="F80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F350A"/>
    <w:multiLevelType w:val="multilevel"/>
    <w:tmpl w:val="EE0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C774E"/>
    <w:multiLevelType w:val="hybridMultilevel"/>
    <w:tmpl w:val="626EAD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5FED4956"/>
    <w:multiLevelType w:val="hybridMultilevel"/>
    <w:tmpl w:val="670EF4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FFC74AD"/>
    <w:multiLevelType w:val="multilevel"/>
    <w:tmpl w:val="C8C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9"/>
  </w:num>
  <w:num w:numId="4">
    <w:abstractNumId w:val="8"/>
  </w:num>
  <w:num w:numId="5">
    <w:abstractNumId w:val="1"/>
  </w:num>
  <w:num w:numId="6">
    <w:abstractNumId w:val="13"/>
  </w:num>
  <w:num w:numId="7">
    <w:abstractNumId w:val="4"/>
  </w:num>
  <w:num w:numId="8">
    <w:abstractNumId w:val="14"/>
  </w:num>
  <w:num w:numId="9">
    <w:abstractNumId w:val="3"/>
  </w:num>
  <w:num w:numId="10">
    <w:abstractNumId w:val="2"/>
  </w:num>
  <w:num w:numId="11">
    <w:abstractNumId w:val="6"/>
  </w:num>
  <w:num w:numId="12">
    <w:abstractNumId w:val="5"/>
  </w:num>
  <w:num w:numId="13">
    <w:abstractNumId w:val="11"/>
  </w:num>
  <w:num w:numId="14">
    <w:abstractNumId w:val="0"/>
  </w:num>
  <w:num w:numId="15">
    <w:abstractNumId w:val="7"/>
  </w:num>
  <w:num w:numId="16">
    <w:abstractNumId w:val="10"/>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4B"/>
    <w:rsid w:val="000A3453"/>
    <w:rsid w:val="001D67E4"/>
    <w:rsid w:val="002026FA"/>
    <w:rsid w:val="00486CBB"/>
    <w:rsid w:val="004C701C"/>
    <w:rsid w:val="004F5DEC"/>
    <w:rsid w:val="00605AF9"/>
    <w:rsid w:val="00915D78"/>
    <w:rsid w:val="00991F4B"/>
    <w:rsid w:val="00AB3157"/>
    <w:rsid w:val="00D27F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5672"/>
  <w15:chartTrackingRefBased/>
  <w15:docId w15:val="{26DFD709-DB06-40AB-9E99-10253DBE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3157"/>
    <w:rPr>
      <w:color w:val="0563C1" w:themeColor="hyperlink"/>
      <w:u w:val="single"/>
    </w:rPr>
  </w:style>
  <w:style w:type="character" w:styleId="a4">
    <w:name w:val="Unresolved Mention"/>
    <w:basedOn w:val="a0"/>
    <w:uiPriority w:val="99"/>
    <w:semiHidden/>
    <w:unhideWhenUsed/>
    <w:rsid w:val="00AB3157"/>
    <w:rPr>
      <w:color w:val="605E5C"/>
      <w:shd w:val="clear" w:color="auto" w:fill="E1DFDD"/>
    </w:rPr>
  </w:style>
  <w:style w:type="paragraph" w:styleId="a5">
    <w:name w:val="List Paragraph"/>
    <w:basedOn w:val="a"/>
    <w:uiPriority w:val="34"/>
    <w:qFormat/>
    <w:rsid w:val="004C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522649">
      <w:bodyDiv w:val="1"/>
      <w:marLeft w:val="0"/>
      <w:marRight w:val="0"/>
      <w:marTop w:val="0"/>
      <w:marBottom w:val="0"/>
      <w:divBdr>
        <w:top w:val="none" w:sz="0" w:space="0" w:color="auto"/>
        <w:left w:val="none" w:sz="0" w:space="0" w:color="auto"/>
        <w:bottom w:val="none" w:sz="0" w:space="0" w:color="auto"/>
        <w:right w:val="none" w:sz="0" w:space="0" w:color="auto"/>
      </w:divBdr>
      <w:divsChild>
        <w:div w:id="699354375">
          <w:marLeft w:val="0"/>
          <w:marRight w:val="0"/>
          <w:marTop w:val="0"/>
          <w:marBottom w:val="0"/>
          <w:divBdr>
            <w:top w:val="none" w:sz="0" w:space="0" w:color="auto"/>
            <w:left w:val="none" w:sz="0" w:space="0" w:color="auto"/>
            <w:bottom w:val="none" w:sz="0" w:space="0" w:color="auto"/>
            <w:right w:val="none" w:sz="0" w:space="0" w:color="auto"/>
          </w:divBdr>
          <w:divsChild>
            <w:div w:id="1417827146">
              <w:marLeft w:val="0"/>
              <w:marRight w:val="0"/>
              <w:marTop w:val="0"/>
              <w:marBottom w:val="0"/>
              <w:divBdr>
                <w:top w:val="none" w:sz="0" w:space="0" w:color="auto"/>
                <w:left w:val="none" w:sz="0" w:space="0" w:color="auto"/>
                <w:bottom w:val="none" w:sz="0" w:space="0" w:color="auto"/>
                <w:right w:val="none" w:sz="0" w:space="0" w:color="auto"/>
              </w:divBdr>
              <w:divsChild>
                <w:div w:id="1181041834">
                  <w:marLeft w:val="0"/>
                  <w:marRight w:val="0"/>
                  <w:marTop w:val="0"/>
                  <w:marBottom w:val="0"/>
                  <w:divBdr>
                    <w:top w:val="none" w:sz="0" w:space="0" w:color="auto"/>
                    <w:left w:val="none" w:sz="0" w:space="0" w:color="auto"/>
                    <w:bottom w:val="none" w:sz="0" w:space="0" w:color="auto"/>
                    <w:right w:val="none" w:sz="0" w:space="0" w:color="auto"/>
                  </w:divBdr>
                  <w:divsChild>
                    <w:div w:id="1200626385">
                      <w:marLeft w:val="0"/>
                      <w:marRight w:val="0"/>
                      <w:marTop w:val="0"/>
                      <w:marBottom w:val="0"/>
                      <w:divBdr>
                        <w:top w:val="none" w:sz="0" w:space="0" w:color="auto"/>
                        <w:left w:val="none" w:sz="0" w:space="0" w:color="auto"/>
                        <w:bottom w:val="none" w:sz="0" w:space="0" w:color="auto"/>
                        <w:right w:val="none" w:sz="0" w:space="0" w:color="auto"/>
                      </w:divBdr>
                      <w:divsChild>
                        <w:div w:id="1399357291">
                          <w:marLeft w:val="0"/>
                          <w:marRight w:val="0"/>
                          <w:marTop w:val="0"/>
                          <w:marBottom w:val="0"/>
                          <w:divBdr>
                            <w:top w:val="none" w:sz="0" w:space="0" w:color="auto"/>
                            <w:left w:val="none" w:sz="0" w:space="0" w:color="auto"/>
                            <w:bottom w:val="none" w:sz="0" w:space="0" w:color="auto"/>
                            <w:right w:val="none" w:sz="0" w:space="0" w:color="auto"/>
                          </w:divBdr>
                        </w:div>
                        <w:div w:id="1450275943">
                          <w:marLeft w:val="0"/>
                          <w:marRight w:val="0"/>
                          <w:marTop w:val="0"/>
                          <w:marBottom w:val="0"/>
                          <w:divBdr>
                            <w:top w:val="none" w:sz="0" w:space="0" w:color="auto"/>
                            <w:left w:val="none" w:sz="0" w:space="0" w:color="auto"/>
                            <w:bottom w:val="none" w:sz="0" w:space="0" w:color="auto"/>
                            <w:right w:val="none" w:sz="0" w:space="0" w:color="auto"/>
                          </w:divBdr>
                          <w:divsChild>
                            <w:div w:id="1884829972">
                              <w:marLeft w:val="0"/>
                              <w:marRight w:val="0"/>
                              <w:marTop w:val="0"/>
                              <w:marBottom w:val="0"/>
                              <w:divBdr>
                                <w:top w:val="none" w:sz="0" w:space="0" w:color="auto"/>
                                <w:left w:val="none" w:sz="0" w:space="0" w:color="auto"/>
                                <w:bottom w:val="none" w:sz="0" w:space="0" w:color="auto"/>
                                <w:right w:val="none" w:sz="0" w:space="0" w:color="auto"/>
                              </w:divBdr>
                              <w:divsChild>
                                <w:div w:id="1694647527">
                                  <w:marLeft w:val="0"/>
                                  <w:marRight w:val="0"/>
                                  <w:marTop w:val="0"/>
                                  <w:marBottom w:val="0"/>
                                  <w:divBdr>
                                    <w:top w:val="none" w:sz="0" w:space="0" w:color="auto"/>
                                    <w:left w:val="none" w:sz="0" w:space="0" w:color="auto"/>
                                    <w:bottom w:val="none" w:sz="0" w:space="0" w:color="auto"/>
                                    <w:right w:val="none" w:sz="0" w:space="0" w:color="auto"/>
                                  </w:divBdr>
                                  <w:divsChild>
                                    <w:div w:id="15512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72612">
              <w:marLeft w:val="0"/>
              <w:marRight w:val="0"/>
              <w:marTop w:val="0"/>
              <w:marBottom w:val="0"/>
              <w:divBdr>
                <w:top w:val="none" w:sz="0" w:space="0" w:color="auto"/>
                <w:left w:val="none" w:sz="0" w:space="0" w:color="auto"/>
                <w:bottom w:val="none" w:sz="0" w:space="0" w:color="auto"/>
                <w:right w:val="none" w:sz="0" w:space="0" w:color="auto"/>
              </w:divBdr>
            </w:div>
          </w:divsChild>
        </w:div>
        <w:div w:id="352655903">
          <w:marLeft w:val="0"/>
          <w:marRight w:val="0"/>
          <w:marTop w:val="0"/>
          <w:marBottom w:val="0"/>
          <w:divBdr>
            <w:top w:val="none" w:sz="0" w:space="0" w:color="auto"/>
            <w:left w:val="none" w:sz="0" w:space="0" w:color="auto"/>
            <w:bottom w:val="none" w:sz="0" w:space="0" w:color="auto"/>
            <w:right w:val="none" w:sz="0" w:space="0" w:color="auto"/>
          </w:divBdr>
          <w:divsChild>
            <w:div w:id="871921032">
              <w:marLeft w:val="0"/>
              <w:marRight w:val="0"/>
              <w:marTop w:val="0"/>
              <w:marBottom w:val="0"/>
              <w:divBdr>
                <w:top w:val="none" w:sz="0" w:space="0" w:color="auto"/>
                <w:left w:val="none" w:sz="0" w:space="0" w:color="auto"/>
                <w:bottom w:val="none" w:sz="0" w:space="0" w:color="auto"/>
                <w:right w:val="none" w:sz="0" w:space="0" w:color="auto"/>
              </w:divBdr>
              <w:divsChild>
                <w:div w:id="242686282">
                  <w:marLeft w:val="0"/>
                  <w:marRight w:val="0"/>
                  <w:marTop w:val="0"/>
                  <w:marBottom w:val="0"/>
                  <w:divBdr>
                    <w:top w:val="none" w:sz="0" w:space="0" w:color="auto"/>
                    <w:left w:val="none" w:sz="0" w:space="0" w:color="auto"/>
                    <w:bottom w:val="none" w:sz="0" w:space="0" w:color="auto"/>
                    <w:right w:val="none" w:sz="0" w:space="0" w:color="auto"/>
                  </w:divBdr>
                  <w:divsChild>
                    <w:div w:id="116184729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442773426">
                          <w:marLeft w:val="0"/>
                          <w:marRight w:val="375"/>
                          <w:marTop w:val="0"/>
                          <w:marBottom w:val="0"/>
                          <w:divBdr>
                            <w:top w:val="single" w:sz="6" w:space="4" w:color="E5E7E8"/>
                            <w:left w:val="single" w:sz="6" w:space="4" w:color="E5E7E8"/>
                            <w:bottom w:val="single" w:sz="6" w:space="4" w:color="E5E7E8"/>
                            <w:right w:val="single" w:sz="6" w:space="4" w:color="E5E7E8"/>
                          </w:divBdr>
                          <w:divsChild>
                            <w:div w:id="2014648235">
                              <w:marLeft w:val="0"/>
                              <w:marRight w:val="0"/>
                              <w:marTop w:val="0"/>
                              <w:marBottom w:val="0"/>
                              <w:divBdr>
                                <w:top w:val="none" w:sz="0" w:space="0" w:color="auto"/>
                                <w:left w:val="none" w:sz="0" w:space="0" w:color="auto"/>
                                <w:bottom w:val="none" w:sz="0" w:space="0" w:color="auto"/>
                                <w:right w:val="none" w:sz="0" w:space="0" w:color="auto"/>
                              </w:divBdr>
                              <w:divsChild>
                                <w:div w:id="10162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755">
                          <w:marLeft w:val="0"/>
                          <w:marRight w:val="0"/>
                          <w:marTop w:val="0"/>
                          <w:marBottom w:val="0"/>
                          <w:divBdr>
                            <w:top w:val="none" w:sz="0" w:space="0" w:color="auto"/>
                            <w:left w:val="none" w:sz="0" w:space="0" w:color="auto"/>
                            <w:bottom w:val="none" w:sz="0" w:space="0" w:color="auto"/>
                            <w:right w:val="none" w:sz="0" w:space="0" w:color="auto"/>
                          </w:divBdr>
                          <w:divsChild>
                            <w:div w:id="495996349">
                              <w:marLeft w:val="0"/>
                              <w:marRight w:val="0"/>
                              <w:marTop w:val="0"/>
                              <w:marBottom w:val="0"/>
                              <w:divBdr>
                                <w:top w:val="none" w:sz="0" w:space="0" w:color="auto"/>
                                <w:left w:val="none" w:sz="0" w:space="0" w:color="auto"/>
                                <w:bottom w:val="none" w:sz="0" w:space="0" w:color="auto"/>
                                <w:right w:val="none" w:sz="0" w:space="0" w:color="auto"/>
                              </w:divBdr>
                              <w:divsChild>
                                <w:div w:id="1684169348">
                                  <w:marLeft w:val="0"/>
                                  <w:marRight w:val="0"/>
                                  <w:marTop w:val="0"/>
                                  <w:marBottom w:val="0"/>
                                  <w:divBdr>
                                    <w:top w:val="none" w:sz="0" w:space="0" w:color="auto"/>
                                    <w:left w:val="none" w:sz="0" w:space="0" w:color="auto"/>
                                    <w:bottom w:val="none" w:sz="0" w:space="0" w:color="auto"/>
                                    <w:right w:val="none" w:sz="0" w:space="0" w:color="auto"/>
                                  </w:divBdr>
                                </w:div>
                                <w:div w:id="1603680243">
                                  <w:marLeft w:val="0"/>
                                  <w:marRight w:val="0"/>
                                  <w:marTop w:val="120"/>
                                  <w:marBottom w:val="120"/>
                                  <w:divBdr>
                                    <w:top w:val="none" w:sz="0" w:space="0" w:color="auto"/>
                                    <w:left w:val="none" w:sz="0" w:space="0" w:color="auto"/>
                                    <w:bottom w:val="none" w:sz="0" w:space="0" w:color="auto"/>
                                    <w:right w:val="none" w:sz="0" w:space="0" w:color="auto"/>
                                  </w:divBdr>
                                </w:div>
                                <w:div w:id="1369182014">
                                  <w:marLeft w:val="0"/>
                                  <w:marRight w:val="0"/>
                                  <w:marTop w:val="0"/>
                                  <w:marBottom w:val="0"/>
                                  <w:divBdr>
                                    <w:top w:val="none" w:sz="0" w:space="0" w:color="auto"/>
                                    <w:left w:val="none" w:sz="0" w:space="0" w:color="auto"/>
                                    <w:bottom w:val="none" w:sz="0" w:space="0" w:color="auto"/>
                                    <w:right w:val="none" w:sz="0" w:space="0" w:color="auto"/>
                                  </w:divBdr>
                                </w:div>
                                <w:div w:id="1203902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33015">
      <w:bodyDiv w:val="1"/>
      <w:marLeft w:val="0"/>
      <w:marRight w:val="0"/>
      <w:marTop w:val="0"/>
      <w:marBottom w:val="0"/>
      <w:divBdr>
        <w:top w:val="none" w:sz="0" w:space="0" w:color="auto"/>
        <w:left w:val="none" w:sz="0" w:space="0" w:color="auto"/>
        <w:bottom w:val="none" w:sz="0" w:space="0" w:color="auto"/>
        <w:right w:val="none" w:sz="0" w:space="0" w:color="auto"/>
      </w:divBdr>
      <w:divsChild>
        <w:div w:id="1473139408">
          <w:marLeft w:val="0"/>
          <w:marRight w:val="0"/>
          <w:marTop w:val="0"/>
          <w:marBottom w:val="0"/>
          <w:divBdr>
            <w:top w:val="none" w:sz="0" w:space="0" w:color="auto"/>
            <w:left w:val="none" w:sz="0" w:space="0" w:color="auto"/>
            <w:bottom w:val="none" w:sz="0" w:space="0" w:color="auto"/>
            <w:right w:val="none" w:sz="0" w:space="0" w:color="auto"/>
          </w:divBdr>
          <w:divsChild>
            <w:div w:id="156503959">
              <w:marLeft w:val="0"/>
              <w:marRight w:val="0"/>
              <w:marTop w:val="0"/>
              <w:marBottom w:val="0"/>
              <w:divBdr>
                <w:top w:val="none" w:sz="0" w:space="0" w:color="auto"/>
                <w:left w:val="none" w:sz="0" w:space="0" w:color="auto"/>
                <w:bottom w:val="none" w:sz="0" w:space="0" w:color="auto"/>
                <w:right w:val="none" w:sz="0" w:space="0" w:color="auto"/>
              </w:divBdr>
              <w:divsChild>
                <w:div w:id="272322903">
                  <w:marLeft w:val="0"/>
                  <w:marRight w:val="0"/>
                  <w:marTop w:val="0"/>
                  <w:marBottom w:val="0"/>
                  <w:divBdr>
                    <w:top w:val="none" w:sz="0" w:space="0" w:color="auto"/>
                    <w:left w:val="none" w:sz="0" w:space="0" w:color="auto"/>
                    <w:bottom w:val="none" w:sz="0" w:space="0" w:color="auto"/>
                    <w:right w:val="none" w:sz="0" w:space="0" w:color="auto"/>
                  </w:divBdr>
                  <w:divsChild>
                    <w:div w:id="455753789">
                      <w:marLeft w:val="0"/>
                      <w:marRight w:val="0"/>
                      <w:marTop w:val="0"/>
                      <w:marBottom w:val="0"/>
                      <w:divBdr>
                        <w:top w:val="none" w:sz="0" w:space="0" w:color="auto"/>
                        <w:left w:val="none" w:sz="0" w:space="0" w:color="auto"/>
                        <w:bottom w:val="none" w:sz="0" w:space="0" w:color="auto"/>
                        <w:right w:val="none" w:sz="0" w:space="0" w:color="auto"/>
                      </w:divBdr>
                      <w:divsChild>
                        <w:div w:id="1180240339">
                          <w:marLeft w:val="0"/>
                          <w:marRight w:val="0"/>
                          <w:marTop w:val="0"/>
                          <w:marBottom w:val="0"/>
                          <w:divBdr>
                            <w:top w:val="none" w:sz="0" w:space="0" w:color="auto"/>
                            <w:left w:val="none" w:sz="0" w:space="0" w:color="auto"/>
                            <w:bottom w:val="none" w:sz="0" w:space="0" w:color="auto"/>
                            <w:right w:val="none" w:sz="0" w:space="0" w:color="auto"/>
                          </w:divBdr>
                        </w:div>
                        <w:div w:id="1719550084">
                          <w:marLeft w:val="0"/>
                          <w:marRight w:val="0"/>
                          <w:marTop w:val="0"/>
                          <w:marBottom w:val="0"/>
                          <w:divBdr>
                            <w:top w:val="none" w:sz="0" w:space="0" w:color="auto"/>
                            <w:left w:val="none" w:sz="0" w:space="0" w:color="auto"/>
                            <w:bottom w:val="none" w:sz="0" w:space="0" w:color="auto"/>
                            <w:right w:val="none" w:sz="0" w:space="0" w:color="auto"/>
                          </w:divBdr>
                          <w:divsChild>
                            <w:div w:id="1063600188">
                              <w:marLeft w:val="0"/>
                              <w:marRight w:val="0"/>
                              <w:marTop w:val="0"/>
                              <w:marBottom w:val="0"/>
                              <w:divBdr>
                                <w:top w:val="none" w:sz="0" w:space="0" w:color="auto"/>
                                <w:left w:val="none" w:sz="0" w:space="0" w:color="auto"/>
                                <w:bottom w:val="none" w:sz="0" w:space="0" w:color="auto"/>
                                <w:right w:val="none" w:sz="0" w:space="0" w:color="auto"/>
                              </w:divBdr>
                              <w:divsChild>
                                <w:div w:id="897518998">
                                  <w:marLeft w:val="0"/>
                                  <w:marRight w:val="0"/>
                                  <w:marTop w:val="0"/>
                                  <w:marBottom w:val="0"/>
                                  <w:divBdr>
                                    <w:top w:val="none" w:sz="0" w:space="0" w:color="auto"/>
                                    <w:left w:val="none" w:sz="0" w:space="0" w:color="auto"/>
                                    <w:bottom w:val="none" w:sz="0" w:space="0" w:color="auto"/>
                                    <w:right w:val="none" w:sz="0" w:space="0" w:color="auto"/>
                                  </w:divBdr>
                                  <w:divsChild>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03212">
              <w:marLeft w:val="0"/>
              <w:marRight w:val="0"/>
              <w:marTop w:val="0"/>
              <w:marBottom w:val="0"/>
              <w:divBdr>
                <w:top w:val="none" w:sz="0" w:space="0" w:color="auto"/>
                <w:left w:val="none" w:sz="0" w:space="0" w:color="auto"/>
                <w:bottom w:val="none" w:sz="0" w:space="0" w:color="auto"/>
                <w:right w:val="none" w:sz="0" w:space="0" w:color="auto"/>
              </w:divBdr>
            </w:div>
          </w:divsChild>
        </w:div>
        <w:div w:id="694159189">
          <w:marLeft w:val="0"/>
          <w:marRight w:val="0"/>
          <w:marTop w:val="0"/>
          <w:marBottom w:val="0"/>
          <w:divBdr>
            <w:top w:val="none" w:sz="0" w:space="0" w:color="auto"/>
            <w:left w:val="none" w:sz="0" w:space="0" w:color="auto"/>
            <w:bottom w:val="none" w:sz="0" w:space="0" w:color="auto"/>
            <w:right w:val="none" w:sz="0" w:space="0" w:color="auto"/>
          </w:divBdr>
          <w:divsChild>
            <w:div w:id="1141118942">
              <w:marLeft w:val="0"/>
              <w:marRight w:val="0"/>
              <w:marTop w:val="0"/>
              <w:marBottom w:val="0"/>
              <w:divBdr>
                <w:top w:val="none" w:sz="0" w:space="0" w:color="auto"/>
                <w:left w:val="none" w:sz="0" w:space="0" w:color="auto"/>
                <w:bottom w:val="none" w:sz="0" w:space="0" w:color="auto"/>
                <w:right w:val="none" w:sz="0" w:space="0" w:color="auto"/>
              </w:divBdr>
              <w:divsChild>
                <w:div w:id="291057222">
                  <w:marLeft w:val="0"/>
                  <w:marRight w:val="0"/>
                  <w:marTop w:val="0"/>
                  <w:marBottom w:val="0"/>
                  <w:divBdr>
                    <w:top w:val="none" w:sz="0" w:space="0" w:color="auto"/>
                    <w:left w:val="none" w:sz="0" w:space="0" w:color="auto"/>
                    <w:bottom w:val="none" w:sz="0" w:space="0" w:color="auto"/>
                    <w:right w:val="none" w:sz="0" w:space="0" w:color="auto"/>
                  </w:divBdr>
                  <w:divsChild>
                    <w:div w:id="1661539692">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2004433786">
                          <w:marLeft w:val="0"/>
                          <w:marRight w:val="0"/>
                          <w:marTop w:val="0"/>
                          <w:marBottom w:val="0"/>
                          <w:divBdr>
                            <w:top w:val="none" w:sz="0" w:space="0" w:color="auto"/>
                            <w:left w:val="none" w:sz="0" w:space="0" w:color="auto"/>
                            <w:bottom w:val="none" w:sz="0" w:space="0" w:color="auto"/>
                            <w:right w:val="none" w:sz="0" w:space="0" w:color="auto"/>
                          </w:divBdr>
                          <w:divsChild>
                            <w:div w:id="1820341912">
                              <w:marLeft w:val="0"/>
                              <w:marRight w:val="0"/>
                              <w:marTop w:val="0"/>
                              <w:marBottom w:val="0"/>
                              <w:divBdr>
                                <w:top w:val="none" w:sz="0" w:space="0" w:color="auto"/>
                                <w:left w:val="none" w:sz="0" w:space="0" w:color="auto"/>
                                <w:bottom w:val="none" w:sz="0" w:space="0" w:color="auto"/>
                                <w:right w:val="single" w:sz="6" w:space="8" w:color="E5E7E8"/>
                              </w:divBdr>
                              <w:divsChild>
                                <w:div w:id="1771967854">
                                  <w:marLeft w:val="0"/>
                                  <w:marRight w:val="150"/>
                                  <w:marTop w:val="0"/>
                                  <w:marBottom w:val="0"/>
                                  <w:divBdr>
                                    <w:top w:val="single" w:sz="6" w:space="4" w:color="E5E7E8"/>
                                    <w:left w:val="single" w:sz="6" w:space="4" w:color="E5E7E8"/>
                                    <w:bottom w:val="single" w:sz="6" w:space="4" w:color="E5E7E8"/>
                                    <w:right w:val="single" w:sz="6" w:space="4" w:color="E5E7E8"/>
                                  </w:divBdr>
                                  <w:divsChild>
                                    <w:div w:id="480922131">
                                      <w:marLeft w:val="0"/>
                                      <w:marRight w:val="0"/>
                                      <w:marTop w:val="0"/>
                                      <w:marBottom w:val="0"/>
                                      <w:divBdr>
                                        <w:top w:val="none" w:sz="0" w:space="0" w:color="auto"/>
                                        <w:left w:val="none" w:sz="0" w:space="0" w:color="auto"/>
                                        <w:bottom w:val="none" w:sz="0" w:space="0" w:color="auto"/>
                                        <w:right w:val="none" w:sz="0" w:space="0" w:color="auto"/>
                                      </w:divBdr>
                                      <w:divsChild>
                                        <w:div w:id="6671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5882">
                                  <w:marLeft w:val="0"/>
                                  <w:marRight w:val="0"/>
                                  <w:marTop w:val="0"/>
                                  <w:marBottom w:val="0"/>
                                  <w:divBdr>
                                    <w:top w:val="none" w:sz="0" w:space="0" w:color="auto"/>
                                    <w:left w:val="none" w:sz="0" w:space="0" w:color="auto"/>
                                    <w:bottom w:val="none" w:sz="0" w:space="0" w:color="auto"/>
                                    <w:right w:val="none" w:sz="0" w:space="0" w:color="auto"/>
                                  </w:divBdr>
                                </w:div>
                                <w:div w:id="2087220362">
                                  <w:marLeft w:val="0"/>
                                  <w:marRight w:val="0"/>
                                  <w:marTop w:val="150"/>
                                  <w:marBottom w:val="0"/>
                                  <w:divBdr>
                                    <w:top w:val="none" w:sz="0" w:space="0" w:color="auto"/>
                                    <w:left w:val="none" w:sz="0" w:space="0" w:color="auto"/>
                                    <w:bottom w:val="none" w:sz="0" w:space="0" w:color="auto"/>
                                    <w:right w:val="none" w:sz="0" w:space="0" w:color="auto"/>
                                  </w:divBdr>
                                </w:div>
                                <w:div w:id="164323381">
                                  <w:marLeft w:val="0"/>
                                  <w:marRight w:val="0"/>
                                  <w:marTop w:val="0"/>
                                  <w:marBottom w:val="0"/>
                                  <w:divBdr>
                                    <w:top w:val="none" w:sz="0" w:space="0" w:color="auto"/>
                                    <w:left w:val="none" w:sz="0" w:space="0" w:color="auto"/>
                                    <w:bottom w:val="none" w:sz="0" w:space="0" w:color="auto"/>
                                    <w:right w:val="none" w:sz="0" w:space="0" w:color="auto"/>
                                  </w:divBdr>
                                </w:div>
                              </w:divsChild>
                            </w:div>
                            <w:div w:id="1979257126">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2050916213">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4034352">
                          <w:marLeft w:val="0"/>
                          <w:marRight w:val="0"/>
                          <w:marTop w:val="0"/>
                          <w:marBottom w:val="0"/>
                          <w:divBdr>
                            <w:top w:val="none" w:sz="0" w:space="0" w:color="auto"/>
                            <w:left w:val="none" w:sz="0" w:space="0" w:color="auto"/>
                            <w:bottom w:val="none" w:sz="0" w:space="0" w:color="auto"/>
                            <w:right w:val="none" w:sz="0" w:space="0" w:color="auto"/>
                          </w:divBdr>
                          <w:divsChild>
                            <w:div w:id="183835615">
                              <w:marLeft w:val="0"/>
                              <w:marRight w:val="0"/>
                              <w:marTop w:val="0"/>
                              <w:marBottom w:val="0"/>
                              <w:divBdr>
                                <w:top w:val="none" w:sz="0" w:space="0" w:color="auto"/>
                                <w:left w:val="none" w:sz="0" w:space="0" w:color="auto"/>
                                <w:bottom w:val="none" w:sz="0" w:space="0" w:color="auto"/>
                                <w:right w:val="single" w:sz="6" w:space="8" w:color="E5E7E8"/>
                              </w:divBdr>
                              <w:divsChild>
                                <w:div w:id="488596635">
                                  <w:marLeft w:val="0"/>
                                  <w:marRight w:val="150"/>
                                  <w:marTop w:val="0"/>
                                  <w:marBottom w:val="0"/>
                                  <w:divBdr>
                                    <w:top w:val="single" w:sz="6" w:space="4" w:color="E5E7E8"/>
                                    <w:left w:val="single" w:sz="6" w:space="4" w:color="E5E7E8"/>
                                    <w:bottom w:val="single" w:sz="6" w:space="4" w:color="E5E7E8"/>
                                    <w:right w:val="single" w:sz="6" w:space="4" w:color="E5E7E8"/>
                                  </w:divBdr>
                                  <w:divsChild>
                                    <w:div w:id="1757095335">
                                      <w:marLeft w:val="0"/>
                                      <w:marRight w:val="0"/>
                                      <w:marTop w:val="0"/>
                                      <w:marBottom w:val="0"/>
                                      <w:divBdr>
                                        <w:top w:val="none" w:sz="0" w:space="0" w:color="auto"/>
                                        <w:left w:val="none" w:sz="0" w:space="0" w:color="auto"/>
                                        <w:bottom w:val="none" w:sz="0" w:space="0" w:color="auto"/>
                                        <w:right w:val="none" w:sz="0" w:space="0" w:color="auto"/>
                                      </w:divBdr>
                                      <w:divsChild>
                                        <w:div w:id="7721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673">
                                  <w:marLeft w:val="0"/>
                                  <w:marRight w:val="0"/>
                                  <w:marTop w:val="0"/>
                                  <w:marBottom w:val="0"/>
                                  <w:divBdr>
                                    <w:top w:val="none" w:sz="0" w:space="0" w:color="auto"/>
                                    <w:left w:val="none" w:sz="0" w:space="0" w:color="auto"/>
                                    <w:bottom w:val="none" w:sz="0" w:space="0" w:color="auto"/>
                                    <w:right w:val="none" w:sz="0" w:space="0" w:color="auto"/>
                                  </w:divBdr>
                                </w:div>
                                <w:div w:id="1825394249">
                                  <w:marLeft w:val="0"/>
                                  <w:marRight w:val="0"/>
                                  <w:marTop w:val="150"/>
                                  <w:marBottom w:val="0"/>
                                  <w:divBdr>
                                    <w:top w:val="none" w:sz="0" w:space="0" w:color="auto"/>
                                    <w:left w:val="none" w:sz="0" w:space="0" w:color="auto"/>
                                    <w:bottom w:val="none" w:sz="0" w:space="0" w:color="auto"/>
                                    <w:right w:val="none" w:sz="0" w:space="0" w:color="auto"/>
                                  </w:divBdr>
                                </w:div>
                                <w:div w:id="1925646373">
                                  <w:marLeft w:val="0"/>
                                  <w:marRight w:val="0"/>
                                  <w:marTop w:val="0"/>
                                  <w:marBottom w:val="0"/>
                                  <w:divBdr>
                                    <w:top w:val="none" w:sz="0" w:space="0" w:color="auto"/>
                                    <w:left w:val="none" w:sz="0" w:space="0" w:color="auto"/>
                                    <w:bottom w:val="none" w:sz="0" w:space="0" w:color="auto"/>
                                    <w:right w:val="none" w:sz="0" w:space="0" w:color="auto"/>
                                  </w:divBdr>
                                </w:div>
                              </w:divsChild>
                            </w:div>
                            <w:div w:id="1328753020">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576475559">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87384426">
                          <w:marLeft w:val="0"/>
                          <w:marRight w:val="0"/>
                          <w:marTop w:val="0"/>
                          <w:marBottom w:val="0"/>
                          <w:divBdr>
                            <w:top w:val="none" w:sz="0" w:space="0" w:color="auto"/>
                            <w:left w:val="none" w:sz="0" w:space="0" w:color="auto"/>
                            <w:bottom w:val="none" w:sz="0" w:space="0" w:color="auto"/>
                            <w:right w:val="none" w:sz="0" w:space="0" w:color="auto"/>
                          </w:divBdr>
                          <w:divsChild>
                            <w:div w:id="1223953098">
                              <w:marLeft w:val="0"/>
                              <w:marRight w:val="0"/>
                              <w:marTop w:val="0"/>
                              <w:marBottom w:val="0"/>
                              <w:divBdr>
                                <w:top w:val="none" w:sz="0" w:space="0" w:color="auto"/>
                                <w:left w:val="none" w:sz="0" w:space="0" w:color="auto"/>
                                <w:bottom w:val="none" w:sz="0" w:space="0" w:color="auto"/>
                                <w:right w:val="single" w:sz="6" w:space="8" w:color="E5E7E8"/>
                              </w:divBdr>
                              <w:divsChild>
                                <w:div w:id="1241671549">
                                  <w:marLeft w:val="0"/>
                                  <w:marRight w:val="150"/>
                                  <w:marTop w:val="0"/>
                                  <w:marBottom w:val="0"/>
                                  <w:divBdr>
                                    <w:top w:val="single" w:sz="6" w:space="4" w:color="E5E7E8"/>
                                    <w:left w:val="single" w:sz="6" w:space="4" w:color="E5E7E8"/>
                                    <w:bottom w:val="single" w:sz="6" w:space="4" w:color="E5E7E8"/>
                                    <w:right w:val="single" w:sz="6" w:space="4" w:color="E5E7E8"/>
                                  </w:divBdr>
                                  <w:divsChild>
                                    <w:div w:id="793522915">
                                      <w:marLeft w:val="0"/>
                                      <w:marRight w:val="0"/>
                                      <w:marTop w:val="0"/>
                                      <w:marBottom w:val="0"/>
                                      <w:divBdr>
                                        <w:top w:val="none" w:sz="0" w:space="0" w:color="auto"/>
                                        <w:left w:val="none" w:sz="0" w:space="0" w:color="auto"/>
                                        <w:bottom w:val="none" w:sz="0" w:space="0" w:color="auto"/>
                                        <w:right w:val="none" w:sz="0" w:space="0" w:color="auto"/>
                                      </w:divBdr>
                                      <w:divsChild>
                                        <w:div w:id="1232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964">
                                  <w:marLeft w:val="0"/>
                                  <w:marRight w:val="0"/>
                                  <w:marTop w:val="0"/>
                                  <w:marBottom w:val="0"/>
                                  <w:divBdr>
                                    <w:top w:val="none" w:sz="0" w:space="0" w:color="auto"/>
                                    <w:left w:val="none" w:sz="0" w:space="0" w:color="auto"/>
                                    <w:bottom w:val="none" w:sz="0" w:space="0" w:color="auto"/>
                                    <w:right w:val="none" w:sz="0" w:space="0" w:color="auto"/>
                                  </w:divBdr>
                                </w:div>
                                <w:div w:id="1618102138">
                                  <w:marLeft w:val="0"/>
                                  <w:marRight w:val="0"/>
                                  <w:marTop w:val="150"/>
                                  <w:marBottom w:val="0"/>
                                  <w:divBdr>
                                    <w:top w:val="none" w:sz="0" w:space="0" w:color="auto"/>
                                    <w:left w:val="none" w:sz="0" w:space="0" w:color="auto"/>
                                    <w:bottom w:val="none" w:sz="0" w:space="0" w:color="auto"/>
                                    <w:right w:val="none" w:sz="0" w:space="0" w:color="auto"/>
                                  </w:divBdr>
                                </w:div>
                                <w:div w:id="512305844">
                                  <w:marLeft w:val="0"/>
                                  <w:marRight w:val="0"/>
                                  <w:marTop w:val="0"/>
                                  <w:marBottom w:val="0"/>
                                  <w:divBdr>
                                    <w:top w:val="none" w:sz="0" w:space="0" w:color="auto"/>
                                    <w:left w:val="none" w:sz="0" w:space="0" w:color="auto"/>
                                    <w:bottom w:val="none" w:sz="0" w:space="0" w:color="auto"/>
                                    <w:right w:val="none" w:sz="0" w:space="0" w:color="auto"/>
                                  </w:divBdr>
                                </w:div>
                              </w:divsChild>
                            </w:div>
                            <w:div w:id="1622493558">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211723686">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32416122">
                          <w:marLeft w:val="0"/>
                          <w:marRight w:val="0"/>
                          <w:marTop w:val="0"/>
                          <w:marBottom w:val="0"/>
                          <w:divBdr>
                            <w:top w:val="none" w:sz="0" w:space="0" w:color="auto"/>
                            <w:left w:val="none" w:sz="0" w:space="0" w:color="auto"/>
                            <w:bottom w:val="none" w:sz="0" w:space="0" w:color="auto"/>
                            <w:right w:val="none" w:sz="0" w:space="0" w:color="auto"/>
                          </w:divBdr>
                          <w:divsChild>
                            <w:div w:id="2074083892">
                              <w:marLeft w:val="0"/>
                              <w:marRight w:val="0"/>
                              <w:marTop w:val="0"/>
                              <w:marBottom w:val="0"/>
                              <w:divBdr>
                                <w:top w:val="none" w:sz="0" w:space="0" w:color="auto"/>
                                <w:left w:val="none" w:sz="0" w:space="0" w:color="auto"/>
                                <w:bottom w:val="none" w:sz="0" w:space="0" w:color="auto"/>
                                <w:right w:val="single" w:sz="6" w:space="8" w:color="E5E7E8"/>
                              </w:divBdr>
                              <w:divsChild>
                                <w:div w:id="560412609">
                                  <w:marLeft w:val="0"/>
                                  <w:marRight w:val="150"/>
                                  <w:marTop w:val="0"/>
                                  <w:marBottom w:val="0"/>
                                  <w:divBdr>
                                    <w:top w:val="single" w:sz="6" w:space="4" w:color="E5E7E8"/>
                                    <w:left w:val="single" w:sz="6" w:space="4" w:color="E5E7E8"/>
                                    <w:bottom w:val="single" w:sz="6" w:space="4" w:color="E5E7E8"/>
                                    <w:right w:val="single" w:sz="6" w:space="4" w:color="E5E7E8"/>
                                  </w:divBdr>
                                  <w:divsChild>
                                    <w:div w:id="1371951944">
                                      <w:marLeft w:val="0"/>
                                      <w:marRight w:val="0"/>
                                      <w:marTop w:val="0"/>
                                      <w:marBottom w:val="0"/>
                                      <w:divBdr>
                                        <w:top w:val="none" w:sz="0" w:space="0" w:color="auto"/>
                                        <w:left w:val="none" w:sz="0" w:space="0" w:color="auto"/>
                                        <w:bottom w:val="none" w:sz="0" w:space="0" w:color="auto"/>
                                        <w:right w:val="none" w:sz="0" w:space="0" w:color="auto"/>
                                      </w:divBdr>
                                      <w:divsChild>
                                        <w:div w:id="261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286">
                                  <w:marLeft w:val="0"/>
                                  <w:marRight w:val="0"/>
                                  <w:marTop w:val="0"/>
                                  <w:marBottom w:val="0"/>
                                  <w:divBdr>
                                    <w:top w:val="none" w:sz="0" w:space="0" w:color="auto"/>
                                    <w:left w:val="none" w:sz="0" w:space="0" w:color="auto"/>
                                    <w:bottom w:val="none" w:sz="0" w:space="0" w:color="auto"/>
                                    <w:right w:val="none" w:sz="0" w:space="0" w:color="auto"/>
                                  </w:divBdr>
                                </w:div>
                                <w:div w:id="362487751">
                                  <w:marLeft w:val="0"/>
                                  <w:marRight w:val="0"/>
                                  <w:marTop w:val="150"/>
                                  <w:marBottom w:val="0"/>
                                  <w:divBdr>
                                    <w:top w:val="none" w:sz="0" w:space="0" w:color="auto"/>
                                    <w:left w:val="none" w:sz="0" w:space="0" w:color="auto"/>
                                    <w:bottom w:val="none" w:sz="0" w:space="0" w:color="auto"/>
                                    <w:right w:val="none" w:sz="0" w:space="0" w:color="auto"/>
                                  </w:divBdr>
                                </w:div>
                                <w:div w:id="363483402">
                                  <w:marLeft w:val="0"/>
                                  <w:marRight w:val="0"/>
                                  <w:marTop w:val="0"/>
                                  <w:marBottom w:val="0"/>
                                  <w:divBdr>
                                    <w:top w:val="none" w:sz="0" w:space="0" w:color="auto"/>
                                    <w:left w:val="none" w:sz="0" w:space="0" w:color="auto"/>
                                    <w:bottom w:val="none" w:sz="0" w:space="0" w:color="auto"/>
                                    <w:right w:val="none" w:sz="0" w:space="0" w:color="auto"/>
                                  </w:divBdr>
                                </w:div>
                              </w:divsChild>
                            </w:div>
                            <w:div w:id="19465933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979870856">
                      <w:marLeft w:val="0"/>
                      <w:marRight w:val="0"/>
                      <w:marTop w:val="720"/>
                      <w:marBottom w:val="720"/>
                      <w:divBdr>
                        <w:top w:val="none" w:sz="0" w:space="0" w:color="auto"/>
                        <w:left w:val="none" w:sz="0" w:space="0" w:color="auto"/>
                        <w:bottom w:val="none" w:sz="0" w:space="0" w:color="auto"/>
                        <w:right w:val="none" w:sz="0" w:space="0" w:color="auto"/>
                      </w:divBdr>
                      <w:divsChild>
                        <w:div w:id="1263953342">
                          <w:marLeft w:val="0"/>
                          <w:marRight w:val="0"/>
                          <w:marTop w:val="0"/>
                          <w:marBottom w:val="360"/>
                          <w:divBdr>
                            <w:top w:val="none" w:sz="0" w:space="0" w:color="auto"/>
                            <w:left w:val="none" w:sz="0" w:space="0" w:color="auto"/>
                            <w:bottom w:val="none" w:sz="0" w:space="0" w:color="auto"/>
                            <w:right w:val="none" w:sz="0" w:space="0" w:color="auto"/>
                          </w:divBdr>
                          <w:divsChild>
                            <w:div w:id="183131198">
                              <w:marLeft w:val="0"/>
                              <w:marRight w:val="0"/>
                              <w:marTop w:val="0"/>
                              <w:marBottom w:val="0"/>
                              <w:divBdr>
                                <w:top w:val="none" w:sz="0" w:space="0" w:color="auto"/>
                                <w:left w:val="none" w:sz="0" w:space="0" w:color="auto"/>
                                <w:bottom w:val="none" w:sz="0" w:space="0" w:color="auto"/>
                                <w:right w:val="none" w:sz="0" w:space="0" w:color="auto"/>
                              </w:divBdr>
                              <w:divsChild>
                                <w:div w:id="1317420837">
                                  <w:marLeft w:val="0"/>
                                  <w:marRight w:val="0"/>
                                  <w:marTop w:val="0"/>
                                  <w:marBottom w:val="0"/>
                                  <w:divBdr>
                                    <w:top w:val="none" w:sz="0" w:space="0" w:color="auto"/>
                                    <w:left w:val="none" w:sz="0" w:space="0" w:color="auto"/>
                                    <w:bottom w:val="none" w:sz="0" w:space="0" w:color="auto"/>
                                    <w:right w:val="none" w:sz="0" w:space="0" w:color="auto"/>
                                  </w:divBdr>
                                  <w:divsChild>
                                    <w:div w:id="1413040202">
                                      <w:marLeft w:val="0"/>
                                      <w:marRight w:val="0"/>
                                      <w:marTop w:val="0"/>
                                      <w:marBottom w:val="0"/>
                                      <w:divBdr>
                                        <w:top w:val="none" w:sz="0" w:space="0" w:color="auto"/>
                                        <w:left w:val="none" w:sz="0" w:space="0" w:color="auto"/>
                                        <w:bottom w:val="none" w:sz="0" w:space="0" w:color="auto"/>
                                        <w:right w:val="none" w:sz="0" w:space="0" w:color="auto"/>
                                      </w:divBdr>
                                      <w:divsChild>
                                        <w:div w:id="1425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8650">
                          <w:marLeft w:val="0"/>
                          <w:marRight w:val="0"/>
                          <w:marTop w:val="0"/>
                          <w:marBottom w:val="360"/>
                          <w:divBdr>
                            <w:top w:val="none" w:sz="0" w:space="0" w:color="auto"/>
                            <w:left w:val="none" w:sz="0" w:space="0" w:color="auto"/>
                            <w:bottom w:val="none" w:sz="0" w:space="0" w:color="auto"/>
                            <w:right w:val="none" w:sz="0" w:space="0" w:color="auto"/>
                          </w:divBdr>
                        </w:div>
                        <w:div w:id="124548504">
                          <w:marLeft w:val="0"/>
                          <w:marRight w:val="0"/>
                          <w:marTop w:val="100"/>
                          <w:marBottom w:val="100"/>
                          <w:divBdr>
                            <w:top w:val="none" w:sz="0" w:space="0" w:color="auto"/>
                            <w:left w:val="none" w:sz="0" w:space="0" w:color="auto"/>
                            <w:bottom w:val="none" w:sz="0" w:space="0" w:color="auto"/>
                            <w:right w:val="none" w:sz="0" w:space="0" w:color="auto"/>
                          </w:divBdr>
                          <w:divsChild>
                            <w:div w:id="883371496">
                              <w:marLeft w:val="0"/>
                              <w:marRight w:val="0"/>
                              <w:marTop w:val="0"/>
                              <w:marBottom w:val="0"/>
                              <w:divBdr>
                                <w:top w:val="none" w:sz="0" w:space="0" w:color="auto"/>
                                <w:left w:val="none" w:sz="0" w:space="0" w:color="auto"/>
                                <w:bottom w:val="none" w:sz="0" w:space="0" w:color="auto"/>
                                <w:right w:val="none" w:sz="0" w:space="0" w:color="auto"/>
                              </w:divBdr>
                              <w:divsChild>
                                <w:div w:id="762798763">
                                  <w:marLeft w:val="0"/>
                                  <w:marRight w:val="120"/>
                                  <w:marTop w:val="0"/>
                                  <w:marBottom w:val="0"/>
                                  <w:divBdr>
                                    <w:top w:val="none" w:sz="0" w:space="0" w:color="auto"/>
                                    <w:left w:val="none" w:sz="0" w:space="0" w:color="auto"/>
                                    <w:bottom w:val="none" w:sz="0" w:space="0" w:color="auto"/>
                                    <w:right w:val="none" w:sz="0" w:space="0" w:color="auto"/>
                                  </w:divBdr>
                                </w:div>
                                <w:div w:id="1144394958">
                                  <w:marLeft w:val="0"/>
                                  <w:marRight w:val="0"/>
                                  <w:marTop w:val="0"/>
                                  <w:marBottom w:val="0"/>
                                  <w:divBdr>
                                    <w:top w:val="none" w:sz="0" w:space="0" w:color="auto"/>
                                    <w:left w:val="none" w:sz="0" w:space="0" w:color="auto"/>
                                    <w:bottom w:val="none" w:sz="0" w:space="0" w:color="auto"/>
                                    <w:right w:val="none" w:sz="0" w:space="0" w:color="auto"/>
                                  </w:divBdr>
                                  <w:divsChild>
                                    <w:div w:id="975376045">
                                      <w:marLeft w:val="0"/>
                                      <w:marRight w:val="0"/>
                                      <w:marTop w:val="0"/>
                                      <w:marBottom w:val="0"/>
                                      <w:divBdr>
                                        <w:top w:val="none" w:sz="0" w:space="0" w:color="auto"/>
                                        <w:left w:val="none" w:sz="0" w:space="0" w:color="auto"/>
                                        <w:bottom w:val="none" w:sz="0" w:space="0" w:color="auto"/>
                                        <w:right w:val="none" w:sz="0" w:space="0" w:color="auto"/>
                                      </w:divBdr>
                                      <w:divsChild>
                                        <w:div w:id="1689792196">
                                          <w:marLeft w:val="0"/>
                                          <w:marRight w:val="0"/>
                                          <w:marTop w:val="0"/>
                                          <w:marBottom w:val="0"/>
                                          <w:divBdr>
                                            <w:top w:val="none" w:sz="0" w:space="0" w:color="auto"/>
                                            <w:left w:val="none" w:sz="0" w:space="0" w:color="auto"/>
                                            <w:bottom w:val="none" w:sz="0" w:space="0" w:color="auto"/>
                                            <w:right w:val="none" w:sz="0" w:space="0" w:color="auto"/>
                                          </w:divBdr>
                                        </w:div>
                                      </w:divsChild>
                                    </w:div>
                                    <w:div w:id="1840149015">
                                      <w:marLeft w:val="0"/>
                                      <w:marRight w:val="0"/>
                                      <w:marTop w:val="0"/>
                                      <w:marBottom w:val="0"/>
                                      <w:divBdr>
                                        <w:top w:val="none" w:sz="0" w:space="0" w:color="auto"/>
                                        <w:left w:val="none" w:sz="0" w:space="0" w:color="auto"/>
                                        <w:bottom w:val="none" w:sz="0" w:space="0" w:color="auto"/>
                                        <w:right w:val="none" w:sz="0" w:space="0" w:color="auto"/>
                                      </w:divBdr>
                                      <w:divsChild>
                                        <w:div w:id="1399203115">
                                          <w:marLeft w:val="0"/>
                                          <w:marRight w:val="0"/>
                                          <w:marTop w:val="0"/>
                                          <w:marBottom w:val="0"/>
                                          <w:divBdr>
                                            <w:top w:val="none" w:sz="0" w:space="0" w:color="auto"/>
                                            <w:left w:val="none" w:sz="0" w:space="0" w:color="auto"/>
                                            <w:bottom w:val="none" w:sz="0" w:space="0" w:color="auto"/>
                                            <w:right w:val="none" w:sz="0" w:space="0" w:color="auto"/>
                                          </w:divBdr>
                                        </w:div>
                                      </w:divsChild>
                                    </w:div>
                                    <w:div w:id="2810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9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828</Words>
  <Characters>4726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9</cp:revision>
  <dcterms:created xsi:type="dcterms:W3CDTF">2022-09-21T13:22:00Z</dcterms:created>
  <dcterms:modified xsi:type="dcterms:W3CDTF">2022-12-07T16:42:00Z</dcterms:modified>
</cp:coreProperties>
</file>