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8A77" w14:textId="00D16D0B" w:rsidR="002D76F4" w:rsidRPr="002D76F4" w:rsidRDefault="002D76F4" w:rsidP="00DD3F19">
      <w:pPr>
        <w:ind w:firstLine="709"/>
        <w:jc w:val="both"/>
        <w:rPr>
          <w:rFonts w:ascii="Times New Roman" w:hAnsi="Times New Roman" w:cs="Times New Roman"/>
          <w:sz w:val="28"/>
          <w:szCs w:val="28"/>
        </w:rPr>
      </w:pPr>
      <w:r w:rsidRPr="002D76F4">
        <w:rPr>
          <w:rFonts w:ascii="Times New Roman" w:hAnsi="Times New Roman" w:cs="Times New Roman"/>
          <w:sz w:val="28"/>
          <w:szCs w:val="28"/>
        </w:rPr>
        <w:t xml:space="preserve">"Трактат о принципах человеческого знания" </w:t>
      </w:r>
      <w:r w:rsidR="001A632D">
        <w:rPr>
          <w:rFonts w:ascii="Times New Roman" w:hAnsi="Times New Roman" w:cs="Times New Roman"/>
          <w:sz w:val="28"/>
          <w:szCs w:val="28"/>
        </w:rPr>
        <w:t>–</w:t>
      </w:r>
      <w:r w:rsidRPr="002D76F4">
        <w:rPr>
          <w:rFonts w:ascii="Times New Roman" w:hAnsi="Times New Roman" w:cs="Times New Roman"/>
          <w:sz w:val="28"/>
          <w:szCs w:val="28"/>
        </w:rPr>
        <w:t xml:space="preserve"> это</w:t>
      </w:r>
      <w:bookmarkStart w:id="0" w:name="_GoBack"/>
      <w:bookmarkEnd w:id="0"/>
      <w:r w:rsidRPr="002D76F4">
        <w:rPr>
          <w:rFonts w:ascii="Times New Roman" w:hAnsi="Times New Roman" w:cs="Times New Roman"/>
          <w:sz w:val="28"/>
          <w:szCs w:val="28"/>
        </w:rPr>
        <w:t xml:space="preserve"> философская работа ирландского философа Джорджа Беркли, впервые опубликованная в 1710 году. Она представляет собой попытку опровергнуть традиционную философскую концепцию материального мира, основанную на представлении, что мир существует независимо от нашего восприятия.</w:t>
      </w:r>
    </w:p>
    <w:p w14:paraId="3270AD64" w14:textId="1D25459B" w:rsidR="002D76F4" w:rsidRPr="002D76F4" w:rsidRDefault="002D76F4" w:rsidP="00DD3F19">
      <w:pPr>
        <w:ind w:firstLine="709"/>
        <w:jc w:val="both"/>
        <w:rPr>
          <w:rFonts w:ascii="Times New Roman" w:hAnsi="Times New Roman" w:cs="Times New Roman"/>
          <w:sz w:val="28"/>
          <w:szCs w:val="28"/>
        </w:rPr>
      </w:pPr>
      <w:r w:rsidRPr="002D76F4">
        <w:rPr>
          <w:rFonts w:ascii="Times New Roman" w:hAnsi="Times New Roman" w:cs="Times New Roman"/>
          <w:sz w:val="28"/>
          <w:szCs w:val="28"/>
        </w:rPr>
        <w:t>Беркли аргументирует, что все, что мы можем знать, существует только в нашем сознании, и что мир, как мы его воспринимаем, является лишь совокупностью наших восприятий и идей. Он отвергает идею о существовании вещей в себе и утверждает, что вещи существуют только в отношении к нашему восприятию.</w:t>
      </w:r>
    </w:p>
    <w:p w14:paraId="4C6B5901" w14:textId="107723AF" w:rsidR="00DB123B" w:rsidRDefault="002D76F4" w:rsidP="00DD3F19">
      <w:pPr>
        <w:ind w:firstLine="709"/>
        <w:jc w:val="both"/>
        <w:rPr>
          <w:rFonts w:ascii="Times New Roman" w:hAnsi="Times New Roman" w:cs="Times New Roman"/>
          <w:sz w:val="28"/>
          <w:szCs w:val="28"/>
        </w:rPr>
      </w:pPr>
      <w:r w:rsidRPr="002D76F4">
        <w:rPr>
          <w:rFonts w:ascii="Times New Roman" w:hAnsi="Times New Roman" w:cs="Times New Roman"/>
          <w:sz w:val="28"/>
          <w:szCs w:val="28"/>
        </w:rPr>
        <w:t>Кроме того, Беркли предлагает свой собственный концепт "божественного языка", который объясняет, как мы можем иметь знание о мире, если он существует только в нашем сознании. Он считает, что Бог говорит с нами через наши восприятия, и что мы можем иметь уверенность в нашем знании, потому что оно соответствует божественному языку.</w:t>
      </w:r>
    </w:p>
    <w:p w14:paraId="10F28C98" w14:textId="3A53011B" w:rsidR="00C57BE0" w:rsidRPr="00C57BE0" w:rsidRDefault="00C57BE0" w:rsidP="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t xml:space="preserve">Одним из главных положений книги является идея о том, что все, что мы воспринимаем, существует только в наших умах. Беркли утверждает, что вещи не могут существовать независимо от мышления о них. Все, что мы видим, слышим, чувствуем </w:t>
      </w:r>
      <w:r w:rsidR="006F652F">
        <w:rPr>
          <w:rFonts w:ascii="Times New Roman" w:hAnsi="Times New Roman" w:cs="Times New Roman"/>
          <w:sz w:val="28"/>
          <w:szCs w:val="28"/>
        </w:rPr>
        <w:t>–</w:t>
      </w:r>
      <w:r w:rsidRPr="00C57BE0">
        <w:rPr>
          <w:rFonts w:ascii="Times New Roman" w:hAnsi="Times New Roman" w:cs="Times New Roman"/>
          <w:sz w:val="28"/>
          <w:szCs w:val="28"/>
        </w:rPr>
        <w:t xml:space="preserve"> это только идеи, которые существуют в наших умах. Таким образом, Беркли отрицает существование материального мира, который можно ощутить, но не описать словами.</w:t>
      </w:r>
    </w:p>
    <w:p w14:paraId="12681482" w14:textId="77777777" w:rsidR="00C57BE0" w:rsidRPr="00C57BE0" w:rsidRDefault="00C57BE0" w:rsidP="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t>Вторым ключевым положением книги является утверждение Беркли о том, что все идеи, которые мы имеем в нашем разуме, существуют благодаря Богу. По Беркли, идеи существуют только тогда, когда они воспринимаются нами. Однако, если все идеи существуют только тогда, когда они воспринимаются, то как могут существовать идеи, которые мы не воспринимаем? Тут Беркли говорит, что Бог воспринимает все идеи, которые мы не воспринимаем. Таким образом, все идеи, даже те, которые мы не видим, существуют благодаря Богу.</w:t>
      </w:r>
    </w:p>
    <w:p w14:paraId="60713E37" w14:textId="04C1F72B" w:rsidR="00DD3F19" w:rsidRDefault="00C57BE0" w:rsidP="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t>Третьим важным положением книги является идея о том, что наш разум формирует восприятие мира, который мы видим. Беркли говорит, что наш разум воспринимает только те идеи, которые ему позволено воспринимать. Таким образом, наша восприимчивость к миру ограничена нашим умом</w:t>
      </w:r>
      <w:r>
        <w:rPr>
          <w:rFonts w:ascii="Times New Roman" w:hAnsi="Times New Roman" w:cs="Times New Roman"/>
          <w:sz w:val="28"/>
          <w:szCs w:val="28"/>
        </w:rPr>
        <w:t>.</w:t>
      </w:r>
    </w:p>
    <w:p w14:paraId="2F3D9466" w14:textId="77777777" w:rsidR="00C57BE0" w:rsidRPr="00C57BE0" w:rsidRDefault="00C57BE0" w:rsidP="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t>Существование в философии Беркли рассматривается как зависимое от сознания. Он утверждает, что все, что существует, существует только в нашем сознании. Беркли утверждает, что материальный мир, который мы видим, слышим и осязаем, существует только в наших представлениях и переживаниях.</w:t>
      </w:r>
    </w:p>
    <w:p w14:paraId="4D03B1FE" w14:textId="2033D95B" w:rsidR="00DD3F19" w:rsidRDefault="00C57BE0" w:rsidP="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lastRenderedPageBreak/>
        <w:t xml:space="preserve">Вместо материального мира, Беркли говорит о существовании идей. Идеи являются основными единицами восприятия и знания, и они существуют только в сознании. Таким образом, существование для Беркли </w:t>
      </w:r>
      <w:proofErr w:type="gramStart"/>
      <w:r w:rsidRPr="00C57BE0">
        <w:rPr>
          <w:rFonts w:ascii="Times New Roman" w:hAnsi="Times New Roman" w:cs="Times New Roman"/>
          <w:sz w:val="28"/>
          <w:szCs w:val="28"/>
        </w:rPr>
        <w:t>- это</w:t>
      </w:r>
      <w:proofErr w:type="gramEnd"/>
      <w:r w:rsidRPr="00C57BE0">
        <w:rPr>
          <w:rFonts w:ascii="Times New Roman" w:hAnsi="Times New Roman" w:cs="Times New Roman"/>
          <w:sz w:val="28"/>
          <w:szCs w:val="28"/>
        </w:rPr>
        <w:t xml:space="preserve"> не независимое от сознания, а зависимое от сознания. В своей работе Беркли проводит принцип "esse est percipi", что означает "быть значит быть воспринимаемым".</w:t>
      </w:r>
    </w:p>
    <w:p w14:paraId="5F66EF0C" w14:textId="77777777" w:rsidR="00C57BE0" w:rsidRPr="00C57BE0" w:rsidRDefault="00C57BE0" w:rsidP="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t>Из книги "Трактат о принципах человеческого знания" Беркли можно сделать следующие выводы:</w:t>
      </w:r>
    </w:p>
    <w:p w14:paraId="55381536" w14:textId="77777777" w:rsidR="00C57BE0" w:rsidRPr="00C57BE0" w:rsidRDefault="00C57BE0" w:rsidP="00C57BE0">
      <w:pPr>
        <w:pStyle w:val="a3"/>
        <w:numPr>
          <w:ilvl w:val="0"/>
          <w:numId w:val="2"/>
        </w:numPr>
        <w:tabs>
          <w:tab w:val="left" w:pos="1134"/>
        </w:tabs>
        <w:ind w:left="0" w:firstLine="709"/>
        <w:jc w:val="both"/>
        <w:rPr>
          <w:rFonts w:ascii="Times New Roman" w:hAnsi="Times New Roman" w:cs="Times New Roman"/>
          <w:sz w:val="28"/>
          <w:szCs w:val="28"/>
        </w:rPr>
      </w:pPr>
      <w:r w:rsidRPr="00C57BE0">
        <w:rPr>
          <w:rFonts w:ascii="Times New Roman" w:hAnsi="Times New Roman" w:cs="Times New Roman"/>
          <w:sz w:val="28"/>
          <w:szCs w:val="28"/>
        </w:rPr>
        <w:t>Опыт и восприятие являются основой нашего знания о мире. Беркли полагает, что все знание об окружающей среде получается через наши ощущения, восприятия и внутренние переживания.</w:t>
      </w:r>
    </w:p>
    <w:p w14:paraId="0D36B412" w14:textId="77777777" w:rsidR="00C57BE0" w:rsidRPr="00C57BE0" w:rsidRDefault="00C57BE0" w:rsidP="00C57BE0">
      <w:pPr>
        <w:pStyle w:val="a3"/>
        <w:numPr>
          <w:ilvl w:val="0"/>
          <w:numId w:val="2"/>
        </w:numPr>
        <w:tabs>
          <w:tab w:val="left" w:pos="1134"/>
        </w:tabs>
        <w:ind w:left="0" w:firstLine="709"/>
        <w:jc w:val="both"/>
        <w:rPr>
          <w:rFonts w:ascii="Times New Roman" w:hAnsi="Times New Roman" w:cs="Times New Roman"/>
          <w:sz w:val="28"/>
          <w:szCs w:val="28"/>
        </w:rPr>
      </w:pPr>
      <w:r w:rsidRPr="00C57BE0">
        <w:rPr>
          <w:rFonts w:ascii="Times New Roman" w:hAnsi="Times New Roman" w:cs="Times New Roman"/>
          <w:sz w:val="28"/>
          <w:szCs w:val="28"/>
        </w:rPr>
        <w:t>Существование вещей зависит от их восприятия. Беркли утверждает, что вещи не существуют вне восприятия и сознания, а суть их существования заключается в том, что они воспринимаются нами.</w:t>
      </w:r>
    </w:p>
    <w:p w14:paraId="47C90B50" w14:textId="77777777" w:rsidR="00C57BE0" w:rsidRPr="00C57BE0" w:rsidRDefault="00C57BE0" w:rsidP="00C57BE0">
      <w:pPr>
        <w:pStyle w:val="a3"/>
        <w:numPr>
          <w:ilvl w:val="0"/>
          <w:numId w:val="2"/>
        </w:numPr>
        <w:tabs>
          <w:tab w:val="left" w:pos="1134"/>
        </w:tabs>
        <w:ind w:left="0" w:firstLine="709"/>
        <w:jc w:val="both"/>
        <w:rPr>
          <w:rFonts w:ascii="Times New Roman" w:hAnsi="Times New Roman" w:cs="Times New Roman"/>
          <w:sz w:val="28"/>
          <w:szCs w:val="28"/>
        </w:rPr>
      </w:pPr>
      <w:r w:rsidRPr="00C57BE0">
        <w:rPr>
          <w:rFonts w:ascii="Times New Roman" w:hAnsi="Times New Roman" w:cs="Times New Roman"/>
          <w:sz w:val="28"/>
          <w:szCs w:val="28"/>
        </w:rPr>
        <w:t>Нет различия между идеями и вещами. Согласно Беркли, идеи и вещи не различаются друг от друга. Все вещи являются совокупностью идей, которые возникают в нашем сознании при восприятии мира.</w:t>
      </w:r>
    </w:p>
    <w:p w14:paraId="24BAB085" w14:textId="77777777" w:rsidR="00C57BE0" w:rsidRPr="00C57BE0" w:rsidRDefault="00C57BE0" w:rsidP="00C57BE0">
      <w:pPr>
        <w:pStyle w:val="a3"/>
        <w:numPr>
          <w:ilvl w:val="0"/>
          <w:numId w:val="2"/>
        </w:numPr>
        <w:tabs>
          <w:tab w:val="left" w:pos="1134"/>
        </w:tabs>
        <w:ind w:left="0" w:firstLine="709"/>
        <w:jc w:val="both"/>
        <w:rPr>
          <w:rFonts w:ascii="Times New Roman" w:hAnsi="Times New Roman" w:cs="Times New Roman"/>
          <w:sz w:val="28"/>
          <w:szCs w:val="28"/>
        </w:rPr>
      </w:pPr>
      <w:r w:rsidRPr="00C57BE0">
        <w:rPr>
          <w:rFonts w:ascii="Times New Roman" w:hAnsi="Times New Roman" w:cs="Times New Roman"/>
          <w:sz w:val="28"/>
          <w:szCs w:val="28"/>
        </w:rPr>
        <w:t>Бог является причиной нашего существования и знания. Беркли верит, что Бог является причиной нашего существования и знания, и только благодаря Богу мы можем познавать мир.</w:t>
      </w:r>
    </w:p>
    <w:p w14:paraId="4A6F9366" w14:textId="77777777" w:rsidR="00C57BE0" w:rsidRPr="00C57BE0" w:rsidRDefault="00C57BE0" w:rsidP="00C57BE0">
      <w:pPr>
        <w:pStyle w:val="a3"/>
        <w:numPr>
          <w:ilvl w:val="0"/>
          <w:numId w:val="2"/>
        </w:numPr>
        <w:tabs>
          <w:tab w:val="left" w:pos="1134"/>
        </w:tabs>
        <w:ind w:left="0" w:firstLine="709"/>
        <w:jc w:val="both"/>
        <w:rPr>
          <w:rFonts w:ascii="Times New Roman" w:hAnsi="Times New Roman" w:cs="Times New Roman"/>
          <w:sz w:val="28"/>
          <w:szCs w:val="28"/>
        </w:rPr>
      </w:pPr>
      <w:r w:rsidRPr="00C57BE0">
        <w:rPr>
          <w:rFonts w:ascii="Times New Roman" w:hAnsi="Times New Roman" w:cs="Times New Roman"/>
          <w:sz w:val="28"/>
          <w:szCs w:val="28"/>
        </w:rPr>
        <w:t>Отвержение материализма и механистической философии. Беркли полностью отвергает материализм и механистическую философию, поскольку они не могут объяснить происхождение знания и существования вещей.</w:t>
      </w:r>
    </w:p>
    <w:p w14:paraId="1ED170A9" w14:textId="77777777" w:rsidR="00C57BE0" w:rsidRPr="00C57BE0" w:rsidRDefault="00C57BE0" w:rsidP="00C57BE0">
      <w:pPr>
        <w:pStyle w:val="a3"/>
        <w:numPr>
          <w:ilvl w:val="0"/>
          <w:numId w:val="2"/>
        </w:numPr>
        <w:tabs>
          <w:tab w:val="left" w:pos="1134"/>
        </w:tabs>
        <w:ind w:left="0" w:firstLine="709"/>
        <w:jc w:val="both"/>
        <w:rPr>
          <w:rFonts w:ascii="Times New Roman" w:hAnsi="Times New Roman" w:cs="Times New Roman"/>
          <w:sz w:val="28"/>
          <w:szCs w:val="28"/>
        </w:rPr>
      </w:pPr>
      <w:r w:rsidRPr="00C57BE0">
        <w:rPr>
          <w:rFonts w:ascii="Times New Roman" w:hAnsi="Times New Roman" w:cs="Times New Roman"/>
          <w:sz w:val="28"/>
          <w:szCs w:val="28"/>
        </w:rPr>
        <w:t>Важность этики и морали. Беркли считает, что этика и мораль играют важную роль в нашей жизни и должны руководствовать нашим поведением.</w:t>
      </w:r>
    </w:p>
    <w:p w14:paraId="4F423581" w14:textId="02D518D5" w:rsidR="00C57BE0" w:rsidRPr="00DD3F19" w:rsidRDefault="00C57BE0">
      <w:pPr>
        <w:ind w:firstLine="709"/>
        <w:jc w:val="both"/>
        <w:rPr>
          <w:rFonts w:ascii="Times New Roman" w:hAnsi="Times New Roman" w:cs="Times New Roman"/>
          <w:sz w:val="28"/>
          <w:szCs w:val="28"/>
        </w:rPr>
      </w:pPr>
      <w:r w:rsidRPr="00C57BE0">
        <w:rPr>
          <w:rFonts w:ascii="Times New Roman" w:hAnsi="Times New Roman" w:cs="Times New Roman"/>
          <w:sz w:val="28"/>
          <w:szCs w:val="28"/>
        </w:rPr>
        <w:t>В целом, "Трактат о принципах человеческого знания" Беркли представляет собой попытку решения фундаментальных вопросов о том, что мы можем знать о мире и как мы можем иметь уверенность в нашем знании. Она вызывает фундаментальные вопросы о природе реальности и знания, и продолжает оставаться одной из наиболее влиятельных работ в истории философии.</w:t>
      </w:r>
    </w:p>
    <w:sectPr w:rsidR="00C57BE0" w:rsidRPr="00DD3F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C0CD9"/>
    <w:multiLevelType w:val="hybridMultilevel"/>
    <w:tmpl w:val="45CC0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7F952ED"/>
    <w:multiLevelType w:val="hybridMultilevel"/>
    <w:tmpl w:val="D9C03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F6"/>
    <w:rsid w:val="001A632D"/>
    <w:rsid w:val="002D76F4"/>
    <w:rsid w:val="004107F6"/>
    <w:rsid w:val="006F652F"/>
    <w:rsid w:val="00C57BE0"/>
    <w:rsid w:val="00DB123B"/>
    <w:rsid w:val="00DD3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291E"/>
  <w15:chartTrackingRefBased/>
  <w15:docId w15:val="{E1A36CD8-182C-44F5-8BF7-6A4A2A8C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638</Words>
  <Characters>3637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6</cp:revision>
  <dcterms:created xsi:type="dcterms:W3CDTF">2023-05-07T15:41:00Z</dcterms:created>
  <dcterms:modified xsi:type="dcterms:W3CDTF">2023-05-07T16:16:00Z</dcterms:modified>
</cp:coreProperties>
</file>