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CE92" w14:textId="3105981D" w:rsidR="00CC24CB" w:rsidRDefault="00CC24CB" w:rsidP="00CC24CB">
      <w:pPr>
        <w:ind w:firstLine="567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Всем привет! </w:t>
      </w:r>
      <w:r w:rsidRPr="00CC24CB">
        <w:rPr>
          <w:rFonts w:ascii="Montserrat" w:hAnsi="Montserrat"/>
        </w:rPr>
        <w:t xml:space="preserve">Сегодня я хочу поделиться с вами увлекательным </w:t>
      </w:r>
      <w:r>
        <w:rPr>
          <w:rFonts w:ascii="Montserrat" w:hAnsi="Montserrat"/>
        </w:rPr>
        <w:t>п</w:t>
      </w:r>
      <w:r w:rsidRPr="00CC24CB">
        <w:rPr>
          <w:rFonts w:ascii="Montserrat" w:hAnsi="Montserrat"/>
        </w:rPr>
        <w:t>утешествием в мир счастья и психологии благополучия, основанным на книге "В поисках счастья" Мартина Селигмана</w:t>
      </w:r>
      <w:r>
        <w:rPr>
          <w:rFonts w:ascii="Montserrat" w:hAnsi="Montserrat"/>
        </w:rPr>
        <w:t>. Я подготовила ключевые идеи и методы, которые помогут нам создать более счастливую и удовлетворённую жизнь.</w:t>
      </w:r>
    </w:p>
    <w:p w14:paraId="3EA967FA" w14:textId="77777777" w:rsidR="00914473" w:rsidRPr="00CC24CB" w:rsidRDefault="00914473" w:rsidP="00CC24CB">
      <w:pPr>
        <w:ind w:firstLine="567"/>
        <w:jc w:val="both"/>
        <w:rPr>
          <w:rFonts w:ascii="Montserrat" w:hAnsi="Montserrat"/>
        </w:rPr>
      </w:pPr>
    </w:p>
    <w:p w14:paraId="510BC382" w14:textId="0304F665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t>Счастье - это не только мгновения радости:</w:t>
      </w:r>
    </w:p>
    <w:p w14:paraId="07CF6F60" w14:textId="0826A748" w:rsidR="00CC24CB" w:rsidRPr="00F04B7A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>Многие из нас склонны рассматривать счастье как набор краткосрочных моментов радости, таких как вкусная еда, развлекательные мероприятия или моменты успеха на работе. Однако Мартин Селигман предлагает более глубокий подход к счастью. Он призывает нас пересмотреть этот взгляд и понять, что настоящее счастье требует глубокой удовлетворенности жизнью в целом. Это означает ценить не только эти кратковременные радости, но и долгосрочные аспекты, такие как удовлетворение от карьеры, качественные отношения с окружающими и личное развитие, которые обогащают нашу жизнь на протяжении многих лет.</w:t>
      </w:r>
    </w:p>
    <w:p w14:paraId="11011574" w14:textId="77777777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t>Выбор задач имеет значение:</w:t>
      </w:r>
    </w:p>
    <w:p w14:paraId="6AA12F18" w14:textId="0E932965" w:rsidR="00CC24CB" w:rsidRPr="00F04B7A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 xml:space="preserve">Один из ключевых аспектов книги Селигмана заключается в том, что счастье тесно связано с выполнением задач и достижением целей. Он </w:t>
      </w:r>
      <w:r>
        <w:rPr>
          <w:rFonts w:ascii="Montserrat" w:hAnsi="Montserrat"/>
        </w:rPr>
        <w:t>п</w:t>
      </w:r>
      <w:r w:rsidRPr="00CC24CB">
        <w:rPr>
          <w:rFonts w:ascii="Montserrat" w:hAnsi="Montserrat"/>
        </w:rPr>
        <w:t>ризывает нас не просто устанавливать цели наугад, а внимательно выбирать задачи, которые соответствуют нашим ценностям и интересам. Почему это важно? Потому что достижение этих задач приносит нам не только радость в момент достижения, но и долгосрочное удовлетворение. Выбирая задачи осознанно, мы наполняем свою жизнь смыслом и целью, что способствует нашему общему чувству счастья.</w:t>
      </w:r>
    </w:p>
    <w:p w14:paraId="2107BA46" w14:textId="77777777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t>Оптимизм можно обучить:</w:t>
      </w:r>
    </w:p>
    <w:p w14:paraId="33ED6F78" w14:textId="62AD56E5" w:rsidR="00CC24CB" w:rsidRPr="00F04B7A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>Селигман утверждает, что оптимизм - это не только врожденное качество личности, но и навык, который можно развивать. Это означает, что даже если вы склонны к пессимизму, вы можете научиться видеть мир более позитивно. Путем изменения позитивного мышления и применения специальных практик, таких как глубокий анализ и переоценка негативных событий, мы можем стать более оптимистичными и, следовательно, более счастливыми.</w:t>
      </w:r>
    </w:p>
    <w:p w14:paraId="7DF2A197" w14:textId="77777777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t>Сосредоточьтесь на своих силах:</w:t>
      </w:r>
    </w:p>
    <w:p w14:paraId="1CEED29E" w14:textId="46A6F10E" w:rsidR="00CC24CB" w:rsidRPr="00F04B7A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 xml:space="preserve">Ключ к счастью, по Селигману, заключается в раскрытии и развитии сильных сторон личности. Это могут быть навыки, в которых вы блесните, и черты характера, которые вы цените. Развивая и используя эти силы, вы можете находить больше радости и удовлетворения в своей жизни. </w:t>
      </w:r>
      <w:r>
        <w:rPr>
          <w:rFonts w:ascii="Montserrat" w:hAnsi="Montserrat"/>
        </w:rPr>
        <w:t>С</w:t>
      </w:r>
      <w:r w:rsidRPr="00CC24CB">
        <w:rPr>
          <w:rFonts w:ascii="Montserrat" w:hAnsi="Montserrat"/>
        </w:rPr>
        <w:t>концентрировавшись на своих силах, вы не только достигаете более выдающихся результатов в выбранных задачах, но также чувствуете себя более уверенно и счастливо.</w:t>
      </w:r>
    </w:p>
    <w:p w14:paraId="71B7B332" w14:textId="77777777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t>Значимые отношения:</w:t>
      </w:r>
    </w:p>
    <w:p w14:paraId="79B4215E" w14:textId="06C34048" w:rsidR="00CC24CB" w:rsidRPr="00F04B7A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>Важность качественных отношений с близкими подчеркивается как один из ключевых аспектов счастья. Вложение времени и усилий в укрепление и поддержание этих отношений способствует более счастливой жизни. Это означает активное стремление к развитию близких связей, обмену чувствами и поддержанию эмоциональной связи с теми, кого вы цените.</w:t>
      </w:r>
    </w:p>
    <w:p w14:paraId="6EEE04F2" w14:textId="77777777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lastRenderedPageBreak/>
        <w:t>Практика благодарности:</w:t>
      </w:r>
    </w:p>
    <w:p w14:paraId="23DFEC00" w14:textId="0F108628" w:rsidR="00CC24CB" w:rsidRPr="00F04B7A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>Регулярная практика благодарности и признательности может улучшить ваше настроение и обогатить вашу жизнь. Путем осознанного признавания благодарности за маленькие радости и поддержку, вы можете усилить свое чувство счастья. Благодарность помогает нам сосредотачиваться на положительных аспектах жизни, даже в трудные времена.</w:t>
      </w:r>
    </w:p>
    <w:p w14:paraId="1A8E3E4B" w14:textId="77777777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t>Психологическое благополучие:</w:t>
      </w:r>
    </w:p>
    <w:p w14:paraId="39A94D33" w14:textId="3E18CF8D" w:rsidR="00CC24CB" w:rsidRPr="00F04B7A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>Счастье тесно связано с психологическим благополучием, включая поиск смысла в жизни, развитие собственных сил и качеств, а также баланс между удовлетворением и обязанностями. Это означает стремление к самопознанию, поиску своих ценностей и целей, а также созданию гармонии между своими желаниями и социальными обязанностями.</w:t>
      </w:r>
    </w:p>
    <w:p w14:paraId="0F3E601A" w14:textId="77777777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t>Развитие навыков и виртуозность:</w:t>
      </w:r>
    </w:p>
    <w:p w14:paraId="01C3B259" w14:textId="308ABACA" w:rsidR="00CC24CB" w:rsidRPr="00F04B7A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>Свободное время, проведенное на развитие навыков и достижение виртуозности в какой-либо области, может приносить не только удовлетворение, но и глубокое счастье. Это связано с идеей постоянного самосовершенствования и стремления к достижению выдающихся результатов в выбранной сфере. Через этот процесс мы не только расширяем свои способности, но и чувствуем себя более выполненными и счастливыми.</w:t>
      </w:r>
    </w:p>
    <w:p w14:paraId="00AFBFFA" w14:textId="77777777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t>Активное управление своей жизнью:</w:t>
      </w:r>
    </w:p>
    <w:p w14:paraId="2F863EA5" w14:textId="66AEF1B9" w:rsidR="00CC24CB" w:rsidRPr="00F04B7A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>Селигман подчеркивает важность активного участия в формировании собственного счастья и благополучия. Не стоит ожидать, что счастье придет к вам само по себе; оно требует усилий и действий с вашей стороны. Это включает в себя принятие ответственности за свою жизнь, поиск новых возможностей и стремление к саморазвитию.</w:t>
      </w:r>
    </w:p>
    <w:p w14:paraId="397BDD03" w14:textId="77777777" w:rsidR="00F04B7A" w:rsidRPr="00F04B7A" w:rsidRDefault="00F04B7A" w:rsidP="00CC24CB">
      <w:pPr>
        <w:pStyle w:val="a3"/>
        <w:numPr>
          <w:ilvl w:val="0"/>
          <w:numId w:val="1"/>
        </w:numPr>
        <w:tabs>
          <w:tab w:val="left" w:pos="993"/>
        </w:tabs>
        <w:ind w:left="426" w:firstLine="141"/>
        <w:jc w:val="both"/>
        <w:rPr>
          <w:rFonts w:ascii="Montserrat" w:hAnsi="Montserrat"/>
          <w:b/>
          <w:bCs/>
        </w:rPr>
      </w:pPr>
      <w:r w:rsidRPr="00F04B7A">
        <w:rPr>
          <w:rFonts w:ascii="Montserrat" w:hAnsi="Montserrat"/>
          <w:b/>
          <w:bCs/>
        </w:rPr>
        <w:t>Баланс и гармония:</w:t>
      </w:r>
    </w:p>
    <w:p w14:paraId="18A09319" w14:textId="7C1584B3" w:rsidR="00CC24CB" w:rsidRDefault="00CC24CB" w:rsidP="00CC24CB">
      <w:pPr>
        <w:ind w:firstLine="567"/>
        <w:jc w:val="both"/>
        <w:rPr>
          <w:rFonts w:ascii="Montserrat" w:hAnsi="Montserrat"/>
        </w:rPr>
      </w:pPr>
      <w:r w:rsidRPr="00CC24CB">
        <w:rPr>
          <w:rFonts w:ascii="Montserrat" w:hAnsi="Montserrat"/>
        </w:rPr>
        <w:t>Счастье часто связано с балансом между разными аспектами жизни, такими как работа, отношения, здоровье и личное развитие. Стремление к гармонии во всех этих областях может способствовать более полноценной и счастливой жизни. Это означает уделять внимание каждому из этих аспектов, обеспечивая их равновесие и соответствие вашим ценностям и целям.</w:t>
      </w:r>
    </w:p>
    <w:p w14:paraId="7C10E952" w14:textId="2FD3F357" w:rsidR="001F4B43" w:rsidRDefault="001F4B43" w:rsidP="00CC24CB">
      <w:pPr>
        <w:ind w:firstLine="567"/>
        <w:jc w:val="both"/>
        <w:rPr>
          <w:rFonts w:ascii="Montserrat" w:hAnsi="Montserrat"/>
        </w:rPr>
      </w:pPr>
    </w:p>
    <w:p w14:paraId="1E1E2A40" w14:textId="254698E0" w:rsidR="001F4B43" w:rsidRPr="001F4B43" w:rsidRDefault="001F4B43" w:rsidP="00CC24CB">
      <w:pPr>
        <w:ind w:firstLine="567"/>
        <w:jc w:val="both"/>
        <w:rPr>
          <w:rFonts w:ascii="Montserrat" w:hAnsi="Montserrat"/>
          <w:b/>
          <w:bCs/>
        </w:rPr>
      </w:pPr>
      <w:bookmarkStart w:id="0" w:name="_GoBack"/>
      <w:bookmarkEnd w:id="0"/>
      <w:r w:rsidRPr="001F4B43">
        <w:rPr>
          <w:rFonts w:ascii="Montserrat" w:hAnsi="Montserrat"/>
          <w:b/>
          <w:bCs/>
        </w:rPr>
        <w:t>Возможные упражнения:</w:t>
      </w:r>
    </w:p>
    <w:p w14:paraId="2C4EB47D" w14:textId="77777777" w:rsidR="001F4B43" w:rsidRPr="001F4B43" w:rsidRDefault="001F4B43" w:rsidP="00CC24CB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Montserrat" w:hAnsi="Montserrat"/>
        </w:rPr>
      </w:pPr>
      <w:r w:rsidRPr="001F4B43">
        <w:rPr>
          <w:rFonts w:ascii="Montserrat" w:hAnsi="Montserrat"/>
        </w:rPr>
        <w:t>Упражнение "Трех благодарностей": Каждый день запишите три вещи, за которые вы благодарны. Это может быть что-то маленькое или крупное. Практика благодарности помогает изменить фокус внимания с негативных аспектов на позитивные.</w:t>
      </w:r>
    </w:p>
    <w:p w14:paraId="555D096E" w14:textId="77777777" w:rsidR="001F4B43" w:rsidRPr="001F4B43" w:rsidRDefault="001F4B43" w:rsidP="00CC24CB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Montserrat" w:hAnsi="Montserrat"/>
        </w:rPr>
      </w:pPr>
      <w:r w:rsidRPr="001F4B43">
        <w:rPr>
          <w:rFonts w:ascii="Montserrat" w:hAnsi="Montserrat"/>
        </w:rPr>
        <w:t>Упражнение "Письмо благодарности": Напишите письмо кому-то, кому вы чувствуете глубокую благодарность. Подробно опишите, почему вы благодарны за их вклад в вашу жизнь. Затем, если возможно, прочтите это письмо этому человеку.</w:t>
      </w:r>
    </w:p>
    <w:p w14:paraId="3F4A37CE" w14:textId="77777777" w:rsidR="001F4B43" w:rsidRPr="001F4B43" w:rsidRDefault="001F4B43" w:rsidP="00CC24CB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Montserrat" w:hAnsi="Montserrat"/>
        </w:rPr>
      </w:pPr>
      <w:r w:rsidRPr="001F4B43">
        <w:rPr>
          <w:rFonts w:ascii="Montserrat" w:hAnsi="Montserrat"/>
        </w:rPr>
        <w:lastRenderedPageBreak/>
        <w:t>Упражнение "Сила и виртуозность": Определите свои сильные стороны и навыки. После этого регулярно используйте и развивайте их. Проводите больше времени, занимаясь тем, что вы делаете хорошо.</w:t>
      </w:r>
    </w:p>
    <w:p w14:paraId="7B195273" w14:textId="77777777" w:rsidR="001F4B43" w:rsidRPr="001F4B43" w:rsidRDefault="001F4B43" w:rsidP="00CC24CB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Montserrat" w:hAnsi="Montserrat"/>
        </w:rPr>
      </w:pPr>
      <w:r w:rsidRPr="001F4B43">
        <w:rPr>
          <w:rFonts w:ascii="Montserrat" w:hAnsi="Montserrat"/>
        </w:rPr>
        <w:t>Упражнение "Три добрые вещи": Каждый день фиксируйте три "добрые вещи", которые вы сделали или которые произошли с вами. Это позволит сосредотачиваться на положительных аспектах жизни.</w:t>
      </w:r>
    </w:p>
    <w:p w14:paraId="76CE91C6" w14:textId="77777777" w:rsidR="001F4B43" w:rsidRPr="001F4B43" w:rsidRDefault="001F4B43" w:rsidP="00CC24CB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Montserrat" w:hAnsi="Montserrat"/>
        </w:rPr>
      </w:pPr>
      <w:r w:rsidRPr="001F4B43">
        <w:rPr>
          <w:rFonts w:ascii="Montserrat" w:hAnsi="Montserrat"/>
        </w:rPr>
        <w:t>Упражнение "Изменение негативных мыслей": Попробуйте выявить негативные мысли и переформулировать их в более позитивные и конструктивные. Это поможет изменить паттерны мышления и увеличить оптимизм.</w:t>
      </w:r>
    </w:p>
    <w:p w14:paraId="474E9F69" w14:textId="77777777" w:rsidR="001F4B43" w:rsidRPr="001F4B43" w:rsidRDefault="001F4B43" w:rsidP="00CC24CB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Montserrat" w:hAnsi="Montserrat"/>
        </w:rPr>
      </w:pPr>
      <w:r w:rsidRPr="001F4B43">
        <w:rPr>
          <w:rFonts w:ascii="Montserrat" w:hAnsi="Montserrat"/>
        </w:rPr>
        <w:t>Упражнение "Цель и миссия": Разработайте свою личную миссию в жизни и цели. Задумайтесь, какие действия и решения вам необходимы, чтобы двигаться в направлении вашей миссии и целей.</w:t>
      </w:r>
    </w:p>
    <w:p w14:paraId="5D9C7886" w14:textId="77777777" w:rsidR="001F4B43" w:rsidRPr="001F4B43" w:rsidRDefault="001F4B43" w:rsidP="00CC24CB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Montserrat" w:hAnsi="Montserrat"/>
        </w:rPr>
      </w:pPr>
      <w:r w:rsidRPr="001F4B43">
        <w:rPr>
          <w:rFonts w:ascii="Montserrat" w:hAnsi="Montserrat"/>
        </w:rPr>
        <w:t>Упражнение "Поддержка близких отношений": Инвестируйте время и усилия в поддержание и укрепление ваших близких отношений. Это может включать в себя регулярные разговоры с близкими, общение и взаимодействие.</w:t>
      </w:r>
    </w:p>
    <w:p w14:paraId="2063A278" w14:textId="6A77F8F6" w:rsidR="001F4B43" w:rsidRPr="001F4B43" w:rsidRDefault="001F4B43" w:rsidP="00CC24CB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Montserrat" w:hAnsi="Montserrat"/>
        </w:rPr>
      </w:pPr>
      <w:r w:rsidRPr="001F4B43">
        <w:rPr>
          <w:rFonts w:ascii="Montserrat" w:hAnsi="Montserrat"/>
        </w:rPr>
        <w:t>Упражнение "Медитация и осознанность": Практика медитации и осознанности может помочь вам управлять стрессом, улучшить концентрацию и обрести психологическое благополучие.</w:t>
      </w:r>
    </w:p>
    <w:sectPr w:rsidR="001F4B43" w:rsidRPr="001F4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A5F"/>
    <w:multiLevelType w:val="hybridMultilevel"/>
    <w:tmpl w:val="2F2C2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033B"/>
    <w:multiLevelType w:val="hybridMultilevel"/>
    <w:tmpl w:val="2F2C2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E3"/>
    <w:rsid w:val="001F4B43"/>
    <w:rsid w:val="002C57B5"/>
    <w:rsid w:val="003B53E3"/>
    <w:rsid w:val="004A77DF"/>
    <w:rsid w:val="00914473"/>
    <w:rsid w:val="00CC24CB"/>
    <w:rsid w:val="00F0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82E8"/>
  <w15:chartTrackingRefBased/>
  <w15:docId w15:val="{5C88B5CE-ADAE-46D5-A938-87D97C03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5</cp:revision>
  <dcterms:created xsi:type="dcterms:W3CDTF">2023-10-10T11:26:00Z</dcterms:created>
  <dcterms:modified xsi:type="dcterms:W3CDTF">2023-10-10T12:34:00Z</dcterms:modified>
</cp:coreProperties>
</file>