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2BC4D" w14:textId="77777777" w:rsidR="00EA439D" w:rsidRDefault="009F468F" w:rsidP="00EA439D">
      <w:pPr>
        <w:jc w:val="center"/>
        <w:rPr>
          <w:b/>
          <w:sz w:val="22"/>
          <w:szCs w:val="22"/>
        </w:rPr>
      </w:pPr>
      <w:r w:rsidRPr="000A4C92">
        <w:rPr>
          <w:b/>
          <w:sz w:val="22"/>
          <w:szCs w:val="22"/>
        </w:rPr>
        <w:t xml:space="preserve">Data Science for Industry </w:t>
      </w:r>
      <w:r w:rsidR="00EA439D">
        <w:rPr>
          <w:b/>
          <w:sz w:val="22"/>
          <w:szCs w:val="22"/>
        </w:rPr>
        <w:t>Short Course</w:t>
      </w:r>
    </w:p>
    <w:p w14:paraId="5FC65EA5" w14:textId="15E7EFAF" w:rsidR="00E414D2" w:rsidRPr="00EA439D" w:rsidRDefault="00EA439D" w:rsidP="00EA439D">
      <w:pPr>
        <w:jc w:val="center"/>
        <w:rPr>
          <w:b/>
          <w:i/>
          <w:iCs/>
          <w:sz w:val="22"/>
          <w:szCs w:val="22"/>
        </w:rPr>
      </w:pPr>
      <w:r w:rsidRPr="00EA439D">
        <w:rPr>
          <w:b/>
          <w:i/>
          <w:iCs/>
          <w:sz w:val="22"/>
          <w:szCs w:val="22"/>
        </w:rPr>
        <w:t>Task for Certificate of Completion</w:t>
      </w:r>
    </w:p>
    <w:p w14:paraId="535CF2FF" w14:textId="77777777" w:rsidR="007A333B" w:rsidRPr="000A4C92" w:rsidRDefault="007A333B">
      <w:pPr>
        <w:rPr>
          <w:sz w:val="22"/>
          <w:szCs w:val="22"/>
        </w:rPr>
      </w:pPr>
    </w:p>
    <w:p w14:paraId="55AD2D95" w14:textId="492EDF2D" w:rsidR="00032255" w:rsidRDefault="00E414D2">
      <w:pPr>
        <w:rPr>
          <w:sz w:val="22"/>
          <w:szCs w:val="22"/>
        </w:rPr>
      </w:pPr>
      <w:r w:rsidRPr="000A4C92">
        <w:rPr>
          <w:sz w:val="22"/>
          <w:szCs w:val="22"/>
        </w:rPr>
        <w:t xml:space="preserve">The </w:t>
      </w:r>
      <w:r w:rsidR="00032255">
        <w:rPr>
          <w:sz w:val="22"/>
          <w:szCs w:val="22"/>
        </w:rPr>
        <w:t>US Consumer Financial Protection Bureau provides a public dataset of complaints they have received about financial products and services (</w:t>
      </w:r>
      <w:hyperlink r:id="rId7" w:history="1">
        <w:r w:rsidR="00032255" w:rsidRPr="000D3404">
          <w:rPr>
            <w:rStyle w:val="Hyperlink"/>
            <w:sz w:val="22"/>
            <w:szCs w:val="22"/>
          </w:rPr>
          <w:t>https://catalog.data.gov/dataset/consumer-complaint-database</w:t>
        </w:r>
      </w:hyperlink>
      <w:r w:rsidR="00032255">
        <w:rPr>
          <w:sz w:val="22"/>
          <w:szCs w:val="22"/>
        </w:rPr>
        <w:t>). This project uses a subset of 20 000 of these complaints</w:t>
      </w:r>
      <w:r w:rsidR="003D7C4C">
        <w:rPr>
          <w:sz w:val="22"/>
          <w:szCs w:val="22"/>
        </w:rPr>
        <w:t xml:space="preserve">, saved as </w:t>
      </w:r>
      <w:proofErr w:type="spellStart"/>
      <w:r w:rsidR="003D7C4C" w:rsidRPr="00A30704">
        <w:rPr>
          <w:b/>
          <w:sz w:val="22"/>
          <w:szCs w:val="22"/>
        </w:rPr>
        <w:t>complaints.RData</w:t>
      </w:r>
      <w:proofErr w:type="spellEnd"/>
      <w:r w:rsidR="00032255">
        <w:rPr>
          <w:sz w:val="22"/>
          <w:szCs w:val="22"/>
        </w:rPr>
        <w:t>. Each record/row captures a single complaint, on the following variables</w:t>
      </w:r>
      <w:r w:rsidR="00A30704">
        <w:rPr>
          <w:sz w:val="22"/>
          <w:szCs w:val="22"/>
        </w:rPr>
        <w:t>:</w:t>
      </w:r>
    </w:p>
    <w:p w14:paraId="0DFC4D9D" w14:textId="77777777" w:rsidR="00032255" w:rsidRDefault="00032255">
      <w:pPr>
        <w:rPr>
          <w:sz w:val="22"/>
          <w:szCs w:val="22"/>
        </w:rPr>
      </w:pPr>
    </w:p>
    <w:p w14:paraId="0E4C526F" w14:textId="057ACF23" w:rsidR="00032255" w:rsidRDefault="00032255" w:rsidP="00032255">
      <w:pPr>
        <w:pStyle w:val="ListParagraph"/>
        <w:numPr>
          <w:ilvl w:val="0"/>
          <w:numId w:val="3"/>
        </w:numPr>
        <w:rPr>
          <w:sz w:val="22"/>
          <w:szCs w:val="22"/>
        </w:rPr>
      </w:pPr>
      <w:proofErr w:type="spellStart"/>
      <w:r w:rsidRPr="00D63998">
        <w:rPr>
          <w:b/>
          <w:sz w:val="22"/>
          <w:szCs w:val="22"/>
        </w:rPr>
        <w:t>date_received</w:t>
      </w:r>
      <w:proofErr w:type="spellEnd"/>
      <w:r w:rsidRPr="00D63998">
        <w:rPr>
          <w:b/>
          <w:sz w:val="22"/>
          <w:szCs w:val="22"/>
        </w:rPr>
        <w:t>:</w:t>
      </w:r>
      <w:r>
        <w:rPr>
          <w:sz w:val="22"/>
          <w:szCs w:val="22"/>
        </w:rPr>
        <w:t xml:space="preserve"> the date the complaint was received</w:t>
      </w:r>
    </w:p>
    <w:p w14:paraId="3F996835" w14:textId="53692CE8" w:rsidR="00032255" w:rsidRDefault="00032255" w:rsidP="00032255">
      <w:pPr>
        <w:pStyle w:val="ListParagraph"/>
        <w:numPr>
          <w:ilvl w:val="0"/>
          <w:numId w:val="3"/>
        </w:numPr>
        <w:rPr>
          <w:sz w:val="22"/>
          <w:szCs w:val="22"/>
        </w:rPr>
      </w:pPr>
      <w:r w:rsidRPr="00D63998">
        <w:rPr>
          <w:b/>
          <w:sz w:val="22"/>
          <w:szCs w:val="22"/>
        </w:rPr>
        <w:t>product</w:t>
      </w:r>
      <w:r>
        <w:rPr>
          <w:sz w:val="22"/>
          <w:szCs w:val="22"/>
        </w:rPr>
        <w:t>: a broad categorisation of the type of financial product involved (5 categories: bank account or service, credit card, credit reporting, debt collection, mortgage)</w:t>
      </w:r>
    </w:p>
    <w:p w14:paraId="1FDCE40B" w14:textId="2FF9F4EE" w:rsidR="00032255" w:rsidRDefault="00032255" w:rsidP="00032255">
      <w:pPr>
        <w:pStyle w:val="ListParagraph"/>
        <w:numPr>
          <w:ilvl w:val="0"/>
          <w:numId w:val="3"/>
        </w:numPr>
        <w:rPr>
          <w:sz w:val="22"/>
          <w:szCs w:val="22"/>
        </w:rPr>
      </w:pPr>
      <w:proofErr w:type="spellStart"/>
      <w:r w:rsidRPr="00D63998">
        <w:rPr>
          <w:b/>
          <w:sz w:val="22"/>
          <w:szCs w:val="22"/>
        </w:rPr>
        <w:t>consumer_complaint_narrative</w:t>
      </w:r>
      <w:proofErr w:type="spellEnd"/>
      <w:r>
        <w:rPr>
          <w:sz w:val="22"/>
          <w:szCs w:val="22"/>
        </w:rPr>
        <w:t xml:space="preserve">: the </w:t>
      </w:r>
      <w:r w:rsidR="001B5953">
        <w:rPr>
          <w:sz w:val="22"/>
          <w:szCs w:val="22"/>
        </w:rPr>
        <w:t xml:space="preserve">submitted </w:t>
      </w:r>
      <w:r>
        <w:rPr>
          <w:sz w:val="22"/>
          <w:szCs w:val="22"/>
        </w:rPr>
        <w:t>text explaining the nature of the complaint.</w:t>
      </w:r>
    </w:p>
    <w:p w14:paraId="30A9CA69" w14:textId="6FFCB946" w:rsidR="00032255" w:rsidRPr="00032255" w:rsidRDefault="00032255" w:rsidP="00032255">
      <w:pPr>
        <w:pStyle w:val="ListParagraph"/>
        <w:numPr>
          <w:ilvl w:val="0"/>
          <w:numId w:val="3"/>
        </w:numPr>
        <w:rPr>
          <w:sz w:val="22"/>
          <w:szCs w:val="22"/>
        </w:rPr>
      </w:pPr>
      <w:proofErr w:type="spellStart"/>
      <w:r w:rsidRPr="00D63998">
        <w:rPr>
          <w:b/>
          <w:sz w:val="22"/>
          <w:szCs w:val="22"/>
        </w:rPr>
        <w:t>consumer_compensated</w:t>
      </w:r>
      <w:proofErr w:type="spellEnd"/>
      <w:r>
        <w:rPr>
          <w:sz w:val="22"/>
          <w:szCs w:val="22"/>
        </w:rPr>
        <w:t>: a binary indicator of whether the consumer was compensated (</w:t>
      </w:r>
      <w:r w:rsidR="003D7C4C">
        <w:rPr>
          <w:sz w:val="22"/>
          <w:szCs w:val="22"/>
        </w:rPr>
        <w:t>monetarily or non-monetarily</w:t>
      </w:r>
      <w:r>
        <w:rPr>
          <w:sz w:val="22"/>
          <w:szCs w:val="22"/>
        </w:rPr>
        <w:t xml:space="preserve">) </w:t>
      </w:r>
      <w:r w:rsidR="003D7C4C">
        <w:rPr>
          <w:sz w:val="22"/>
          <w:szCs w:val="22"/>
        </w:rPr>
        <w:t>after</w:t>
      </w:r>
      <w:r>
        <w:rPr>
          <w:sz w:val="22"/>
          <w:szCs w:val="22"/>
        </w:rPr>
        <w:t xml:space="preserve"> the complaint.</w:t>
      </w:r>
    </w:p>
    <w:p w14:paraId="59781210" w14:textId="5634621C" w:rsidR="00032255" w:rsidRDefault="00032255">
      <w:pPr>
        <w:rPr>
          <w:sz w:val="22"/>
          <w:szCs w:val="22"/>
        </w:rPr>
      </w:pPr>
    </w:p>
    <w:p w14:paraId="32A4B380" w14:textId="1745F41D" w:rsidR="00EA439D" w:rsidRDefault="00EA439D">
      <w:pPr>
        <w:rPr>
          <w:sz w:val="22"/>
          <w:szCs w:val="22"/>
        </w:rPr>
      </w:pPr>
      <w:r>
        <w:rPr>
          <w:sz w:val="22"/>
          <w:szCs w:val="22"/>
        </w:rPr>
        <w:t>For the task you can choose to do ANY ONE of the following (or both, if you like, but only one is required for the certificate of completion)</w:t>
      </w:r>
    </w:p>
    <w:p w14:paraId="14B8741A" w14:textId="062A16C2" w:rsidR="002C52AB" w:rsidRDefault="002C52AB">
      <w:pPr>
        <w:rPr>
          <w:sz w:val="22"/>
          <w:szCs w:val="22"/>
        </w:rPr>
      </w:pPr>
    </w:p>
    <w:p w14:paraId="720E2FD4" w14:textId="77777777" w:rsidR="00EA439D" w:rsidRDefault="00EA439D" w:rsidP="00EA439D">
      <w:pPr>
        <w:pStyle w:val="ListParagraph"/>
        <w:numPr>
          <w:ilvl w:val="0"/>
          <w:numId w:val="4"/>
        </w:numPr>
        <w:rPr>
          <w:sz w:val="22"/>
          <w:szCs w:val="22"/>
        </w:rPr>
      </w:pPr>
      <w:r>
        <w:rPr>
          <w:sz w:val="22"/>
          <w:szCs w:val="22"/>
        </w:rPr>
        <w:t xml:space="preserve">Use the </w:t>
      </w:r>
      <w:proofErr w:type="spellStart"/>
      <w:r>
        <w:rPr>
          <w:sz w:val="22"/>
          <w:szCs w:val="22"/>
        </w:rPr>
        <w:t>bing</w:t>
      </w:r>
      <w:proofErr w:type="spellEnd"/>
      <w:r>
        <w:rPr>
          <w:sz w:val="22"/>
          <w:szCs w:val="22"/>
        </w:rPr>
        <w:t xml:space="preserve"> sentiment dictionary to calculate sentiment scores for the complaints, and plot a histogram of sentiment scores for each product class. What patterns do you notice?</w:t>
      </w:r>
    </w:p>
    <w:p w14:paraId="3119D3E7" w14:textId="77777777" w:rsidR="00EA439D" w:rsidRPr="00EA439D" w:rsidRDefault="00EA439D" w:rsidP="00EA439D">
      <w:pPr>
        <w:rPr>
          <w:sz w:val="22"/>
          <w:szCs w:val="22"/>
        </w:rPr>
      </w:pPr>
    </w:p>
    <w:p w14:paraId="636DD352" w14:textId="4C8AB118" w:rsidR="002C52AB" w:rsidRPr="00EA439D" w:rsidRDefault="00EA439D" w:rsidP="008357EF">
      <w:pPr>
        <w:pStyle w:val="ListParagraph"/>
        <w:numPr>
          <w:ilvl w:val="0"/>
          <w:numId w:val="4"/>
        </w:numPr>
        <w:rPr>
          <w:sz w:val="22"/>
          <w:szCs w:val="22"/>
        </w:rPr>
      </w:pPr>
      <w:r w:rsidRPr="00EA439D">
        <w:rPr>
          <w:sz w:val="22"/>
          <w:szCs w:val="22"/>
        </w:rPr>
        <w:t>C</w:t>
      </w:r>
      <w:r w:rsidR="002C52AB" w:rsidRPr="00EA439D">
        <w:rPr>
          <w:sz w:val="22"/>
          <w:szCs w:val="22"/>
        </w:rPr>
        <w:t xml:space="preserve">onstruct </w:t>
      </w:r>
      <w:r w:rsidRPr="00EA439D">
        <w:rPr>
          <w:sz w:val="22"/>
          <w:szCs w:val="22"/>
        </w:rPr>
        <w:t xml:space="preserve">a </w:t>
      </w:r>
      <w:r w:rsidR="002C52AB" w:rsidRPr="00EA439D">
        <w:rPr>
          <w:sz w:val="22"/>
          <w:szCs w:val="22"/>
        </w:rPr>
        <w:t>neural network classifier that, given only the text of the complaints, predict</w:t>
      </w:r>
      <w:r w:rsidRPr="00EA439D">
        <w:rPr>
          <w:sz w:val="22"/>
          <w:szCs w:val="22"/>
        </w:rPr>
        <w:t>s</w:t>
      </w:r>
      <w:r w:rsidR="002C52AB" w:rsidRPr="00EA439D">
        <w:rPr>
          <w:sz w:val="22"/>
          <w:szCs w:val="22"/>
        </w:rPr>
        <w:t xml:space="preserve"> whether the claim will be compensated or not</w:t>
      </w:r>
      <w:r w:rsidRPr="00EA439D">
        <w:rPr>
          <w:sz w:val="22"/>
          <w:szCs w:val="22"/>
        </w:rPr>
        <w:t>. Use a</w:t>
      </w:r>
      <w:r w:rsidR="002C52AB" w:rsidRPr="00EA439D">
        <w:rPr>
          <w:sz w:val="22"/>
          <w:szCs w:val="22"/>
        </w:rPr>
        <w:t xml:space="preserve"> feedforward neural network based on bag-of-words features</w:t>
      </w:r>
      <w:r w:rsidRPr="00EA439D">
        <w:rPr>
          <w:sz w:val="22"/>
          <w:szCs w:val="22"/>
        </w:rPr>
        <w:t xml:space="preserve">, with or without </w:t>
      </w:r>
      <w:proofErr w:type="spellStart"/>
      <w:r w:rsidRPr="00EA439D">
        <w:rPr>
          <w:sz w:val="22"/>
          <w:szCs w:val="22"/>
        </w:rPr>
        <w:t>tf-idf</w:t>
      </w:r>
      <w:proofErr w:type="spellEnd"/>
      <w:r w:rsidRPr="00EA439D">
        <w:rPr>
          <w:sz w:val="22"/>
          <w:szCs w:val="22"/>
        </w:rPr>
        <w:t xml:space="preserve"> weightin</w:t>
      </w:r>
      <w:r>
        <w:rPr>
          <w:sz w:val="22"/>
          <w:szCs w:val="22"/>
        </w:rPr>
        <w:t>g. A</w:t>
      </w:r>
      <w:r w:rsidR="002C52AB" w:rsidRPr="00EA439D">
        <w:rPr>
          <w:sz w:val="22"/>
          <w:szCs w:val="22"/>
        </w:rPr>
        <w:t>ssess the out-of-sample performance of your classifier</w:t>
      </w:r>
      <w:r>
        <w:rPr>
          <w:sz w:val="22"/>
          <w:szCs w:val="22"/>
        </w:rPr>
        <w:t>.</w:t>
      </w:r>
    </w:p>
    <w:p w14:paraId="6F5A0E72" w14:textId="77777777" w:rsidR="00EA439D" w:rsidRDefault="00EA439D" w:rsidP="00A30704">
      <w:pPr>
        <w:rPr>
          <w:sz w:val="22"/>
          <w:szCs w:val="22"/>
        </w:rPr>
      </w:pPr>
    </w:p>
    <w:p w14:paraId="0C9C50FF" w14:textId="7E5ECADB" w:rsidR="00A30704" w:rsidRDefault="00A30704" w:rsidP="00A30704">
      <w:pPr>
        <w:rPr>
          <w:sz w:val="22"/>
          <w:szCs w:val="22"/>
        </w:rPr>
      </w:pPr>
      <w:r>
        <w:rPr>
          <w:sz w:val="22"/>
          <w:szCs w:val="22"/>
        </w:rPr>
        <w:t>Your</w:t>
      </w:r>
      <w:r w:rsidR="005A255A">
        <w:rPr>
          <w:sz w:val="22"/>
          <w:szCs w:val="22"/>
        </w:rPr>
        <w:t xml:space="preserve"> </w:t>
      </w:r>
      <w:r w:rsidR="002C52AB">
        <w:rPr>
          <w:sz w:val="22"/>
          <w:szCs w:val="22"/>
        </w:rPr>
        <w:t>submission should</w:t>
      </w:r>
      <w:r w:rsidR="005A255A">
        <w:rPr>
          <w:sz w:val="22"/>
          <w:szCs w:val="22"/>
        </w:rPr>
        <w:t xml:space="preserve"> </w:t>
      </w:r>
      <w:r>
        <w:rPr>
          <w:sz w:val="22"/>
          <w:szCs w:val="22"/>
        </w:rPr>
        <w:t>consists of the following items</w:t>
      </w:r>
      <w:r w:rsidR="00EA439D">
        <w:rPr>
          <w:sz w:val="22"/>
          <w:szCs w:val="22"/>
        </w:rPr>
        <w:t>:</w:t>
      </w:r>
    </w:p>
    <w:p w14:paraId="65C70BCC" w14:textId="77777777" w:rsidR="00A30704" w:rsidRDefault="00A30704" w:rsidP="00A30704">
      <w:pPr>
        <w:rPr>
          <w:sz w:val="22"/>
          <w:szCs w:val="22"/>
        </w:rPr>
      </w:pPr>
    </w:p>
    <w:p w14:paraId="10E956BF" w14:textId="23F09E2A" w:rsidR="002C52AB" w:rsidRDefault="00C5070E" w:rsidP="00A30704">
      <w:pPr>
        <w:pStyle w:val="ListParagraph"/>
        <w:numPr>
          <w:ilvl w:val="0"/>
          <w:numId w:val="5"/>
        </w:numPr>
        <w:rPr>
          <w:sz w:val="22"/>
          <w:szCs w:val="22"/>
        </w:rPr>
      </w:pPr>
      <w:r w:rsidRPr="00C5070E">
        <w:rPr>
          <w:sz w:val="22"/>
          <w:szCs w:val="22"/>
        </w:rPr>
        <w:t>Your</w:t>
      </w:r>
      <w:r w:rsidR="002C52AB" w:rsidRPr="002C52AB">
        <w:rPr>
          <w:sz w:val="22"/>
          <w:szCs w:val="22"/>
        </w:rPr>
        <w:t xml:space="preserve"> </w:t>
      </w:r>
      <w:r w:rsidR="002C52AB" w:rsidRPr="00C5070E">
        <w:rPr>
          <w:b/>
          <w:bCs/>
          <w:sz w:val="22"/>
          <w:szCs w:val="22"/>
        </w:rPr>
        <w:t>report</w:t>
      </w:r>
      <w:r>
        <w:rPr>
          <w:sz w:val="22"/>
          <w:szCs w:val="22"/>
        </w:rPr>
        <w:t>, written</w:t>
      </w:r>
      <w:r w:rsidR="002C52AB" w:rsidRPr="00C5070E">
        <w:rPr>
          <w:b/>
          <w:bCs/>
          <w:sz w:val="22"/>
          <w:szCs w:val="22"/>
        </w:rPr>
        <w:t xml:space="preserve"> </w:t>
      </w:r>
      <w:r w:rsidR="002C52AB" w:rsidRPr="00C5070E">
        <w:rPr>
          <w:sz w:val="22"/>
          <w:szCs w:val="22"/>
        </w:rPr>
        <w:t>in whatever word processing software you like</w:t>
      </w:r>
      <w:r w:rsidR="002C52AB" w:rsidRPr="002C52AB">
        <w:rPr>
          <w:sz w:val="22"/>
          <w:szCs w:val="22"/>
        </w:rPr>
        <w:t xml:space="preserve"> (e.g. word, latex). The report should contain a description of the problem, the approach you took, and your results. </w:t>
      </w:r>
      <w:r w:rsidRPr="002C52AB">
        <w:rPr>
          <w:sz w:val="22"/>
          <w:szCs w:val="22"/>
        </w:rPr>
        <w:t xml:space="preserve">There is a page limit of </w:t>
      </w:r>
      <w:r w:rsidR="00964707">
        <w:rPr>
          <w:sz w:val="22"/>
          <w:szCs w:val="22"/>
        </w:rPr>
        <w:t>8</w:t>
      </w:r>
      <w:bookmarkStart w:id="0" w:name="_GoBack"/>
      <w:bookmarkEnd w:id="0"/>
      <w:r w:rsidRPr="002C52AB">
        <w:rPr>
          <w:sz w:val="22"/>
          <w:szCs w:val="22"/>
        </w:rPr>
        <w:t xml:space="preserve"> pages for the report</w:t>
      </w:r>
      <w:r w:rsidR="00EA439D">
        <w:rPr>
          <w:sz w:val="22"/>
          <w:szCs w:val="22"/>
        </w:rPr>
        <w:t>.</w:t>
      </w:r>
    </w:p>
    <w:p w14:paraId="2298DBD0" w14:textId="56729B67" w:rsidR="002C52AB" w:rsidRDefault="002C52AB" w:rsidP="00A30704">
      <w:pPr>
        <w:pStyle w:val="ListParagraph"/>
        <w:numPr>
          <w:ilvl w:val="0"/>
          <w:numId w:val="5"/>
        </w:numPr>
        <w:rPr>
          <w:sz w:val="22"/>
          <w:szCs w:val="22"/>
        </w:rPr>
      </w:pPr>
      <w:r w:rsidRPr="00C5070E">
        <w:rPr>
          <w:sz w:val="22"/>
          <w:szCs w:val="22"/>
        </w:rPr>
        <w:t>Your</w:t>
      </w:r>
      <w:r w:rsidRPr="00C5070E">
        <w:rPr>
          <w:b/>
          <w:bCs/>
          <w:sz w:val="22"/>
          <w:szCs w:val="22"/>
        </w:rPr>
        <w:t xml:space="preserve"> code</w:t>
      </w:r>
      <w:r w:rsidRPr="002C52AB">
        <w:rPr>
          <w:sz w:val="22"/>
          <w:szCs w:val="22"/>
        </w:rPr>
        <w:t xml:space="preserve">, either embedded in the document if an </w:t>
      </w:r>
      <w:proofErr w:type="spellStart"/>
      <w:r w:rsidRPr="002C52AB">
        <w:rPr>
          <w:sz w:val="22"/>
          <w:szCs w:val="22"/>
        </w:rPr>
        <w:t>Rmd</w:t>
      </w:r>
      <w:proofErr w:type="spellEnd"/>
      <w:r w:rsidRPr="002C52AB">
        <w:rPr>
          <w:sz w:val="22"/>
          <w:szCs w:val="22"/>
        </w:rPr>
        <w:t xml:space="preserve"> file, or as a separate .R or .</w:t>
      </w:r>
      <w:proofErr w:type="spellStart"/>
      <w:r w:rsidRPr="002C52AB">
        <w:rPr>
          <w:sz w:val="22"/>
          <w:szCs w:val="22"/>
        </w:rPr>
        <w:t>Rmd</w:t>
      </w:r>
      <w:proofErr w:type="spellEnd"/>
      <w:r w:rsidRPr="002C52AB">
        <w:rPr>
          <w:sz w:val="22"/>
          <w:szCs w:val="22"/>
        </w:rPr>
        <w:t xml:space="preserve"> file, or </w:t>
      </w:r>
      <w:proofErr w:type="spellStart"/>
      <w:r w:rsidRPr="002C52AB">
        <w:rPr>
          <w:sz w:val="22"/>
          <w:szCs w:val="22"/>
        </w:rPr>
        <w:t>jupyter</w:t>
      </w:r>
      <w:proofErr w:type="spellEnd"/>
      <w:r w:rsidRPr="002C52AB">
        <w:rPr>
          <w:sz w:val="22"/>
          <w:szCs w:val="22"/>
        </w:rPr>
        <w:t xml:space="preserve"> notebook. The key thing is that I need to be able to run your code and reproduce your results, so there should be clear instructions on how to use your script(s). The code itself should not be displayed in the final typeset document (use “echo = FALSE” for </w:t>
      </w:r>
      <w:proofErr w:type="spellStart"/>
      <w:r w:rsidRPr="002C52AB">
        <w:rPr>
          <w:sz w:val="22"/>
          <w:szCs w:val="22"/>
        </w:rPr>
        <w:t>Rmd</w:t>
      </w:r>
      <w:proofErr w:type="spellEnd"/>
      <w:r w:rsidRPr="002C52AB">
        <w:rPr>
          <w:sz w:val="22"/>
          <w:szCs w:val="22"/>
        </w:rPr>
        <w:t xml:space="preserve"> files) and not pasted as an appendix in your report. </w:t>
      </w:r>
    </w:p>
    <w:p w14:paraId="084C33C4" w14:textId="1038A15C" w:rsidR="00E414D2" w:rsidRDefault="00E414D2" w:rsidP="002C52AB">
      <w:pPr>
        <w:ind w:left="360"/>
        <w:rPr>
          <w:sz w:val="22"/>
          <w:szCs w:val="22"/>
        </w:rPr>
      </w:pPr>
    </w:p>
    <w:p w14:paraId="66486A76" w14:textId="1B07309D" w:rsidR="00EA439D" w:rsidRDefault="00EA439D" w:rsidP="002C52AB">
      <w:pPr>
        <w:rPr>
          <w:sz w:val="22"/>
          <w:szCs w:val="22"/>
        </w:rPr>
      </w:pPr>
      <w:r>
        <w:rPr>
          <w:sz w:val="22"/>
          <w:szCs w:val="22"/>
        </w:rPr>
        <w:t>Please</w:t>
      </w:r>
      <w:r w:rsidR="002C52AB" w:rsidRPr="002C52AB">
        <w:rPr>
          <w:sz w:val="22"/>
          <w:szCs w:val="22"/>
        </w:rPr>
        <w:t xml:space="preserve"> submit a single .zip file containing your report and all code</w:t>
      </w:r>
      <w:r>
        <w:rPr>
          <w:sz w:val="22"/>
          <w:szCs w:val="22"/>
        </w:rPr>
        <w:t xml:space="preserve">, to </w:t>
      </w:r>
      <w:r w:rsidRPr="00EA439D">
        <w:rPr>
          <w:b/>
          <w:bCs/>
          <w:sz w:val="22"/>
          <w:szCs w:val="22"/>
        </w:rPr>
        <w:t>ian.durbach@uct.ac.za</w:t>
      </w:r>
    </w:p>
    <w:p w14:paraId="5C9764DE" w14:textId="77777777" w:rsidR="00EA439D" w:rsidRDefault="00EA439D" w:rsidP="002C52AB">
      <w:pPr>
        <w:rPr>
          <w:sz w:val="22"/>
          <w:szCs w:val="22"/>
        </w:rPr>
      </w:pPr>
    </w:p>
    <w:p w14:paraId="103893D0" w14:textId="0AC55257" w:rsidR="002C52AB" w:rsidRPr="002C52AB" w:rsidRDefault="002C52AB" w:rsidP="002C52AB">
      <w:pPr>
        <w:rPr>
          <w:sz w:val="22"/>
          <w:szCs w:val="22"/>
        </w:rPr>
      </w:pPr>
      <w:r w:rsidRPr="002C52AB">
        <w:rPr>
          <w:sz w:val="22"/>
          <w:szCs w:val="22"/>
        </w:rPr>
        <w:t xml:space="preserve">The submission deadline is on or before </w:t>
      </w:r>
      <w:r w:rsidR="00EA439D">
        <w:rPr>
          <w:sz w:val="22"/>
          <w:szCs w:val="22"/>
        </w:rPr>
        <w:t>Friday 6th</w:t>
      </w:r>
      <w:r w:rsidRPr="002C52AB">
        <w:rPr>
          <w:sz w:val="22"/>
          <w:szCs w:val="22"/>
        </w:rPr>
        <w:t xml:space="preserve"> </w:t>
      </w:r>
      <w:r w:rsidR="00B57FE4">
        <w:rPr>
          <w:sz w:val="22"/>
          <w:szCs w:val="22"/>
        </w:rPr>
        <w:t>September</w:t>
      </w:r>
      <w:r w:rsidRPr="002C52AB">
        <w:rPr>
          <w:sz w:val="22"/>
          <w:szCs w:val="22"/>
        </w:rPr>
        <w:t xml:space="preserve"> 2019</w:t>
      </w:r>
      <w:r w:rsidR="00EA439D">
        <w:rPr>
          <w:sz w:val="22"/>
          <w:szCs w:val="22"/>
        </w:rPr>
        <w:t>. This is just so that we can get the certificates done without undue delays – if you need more time, let me know (within reason).</w:t>
      </w:r>
    </w:p>
    <w:p w14:paraId="67931279" w14:textId="77777777" w:rsidR="002C52AB" w:rsidRPr="002C52AB" w:rsidRDefault="002C52AB" w:rsidP="002C52AB">
      <w:pPr>
        <w:ind w:left="360"/>
        <w:rPr>
          <w:sz w:val="22"/>
          <w:szCs w:val="22"/>
        </w:rPr>
      </w:pPr>
    </w:p>
    <w:sectPr w:rsidR="002C52AB" w:rsidRPr="002C52AB" w:rsidSect="00A30704">
      <w:pgSz w:w="11900" w:h="16840"/>
      <w:pgMar w:top="1134" w:right="1080" w:bottom="1135"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2EF9A" w14:textId="77777777" w:rsidR="00413585" w:rsidRDefault="00413585" w:rsidP="00964707">
      <w:r>
        <w:separator/>
      </w:r>
    </w:p>
  </w:endnote>
  <w:endnote w:type="continuationSeparator" w:id="0">
    <w:p w14:paraId="159524DA" w14:textId="77777777" w:rsidR="00413585" w:rsidRDefault="00413585" w:rsidP="0096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4484E" w14:textId="77777777" w:rsidR="00413585" w:rsidRDefault="00413585" w:rsidP="00964707">
      <w:r>
        <w:separator/>
      </w:r>
    </w:p>
  </w:footnote>
  <w:footnote w:type="continuationSeparator" w:id="0">
    <w:p w14:paraId="358F1C13" w14:textId="77777777" w:rsidR="00413585" w:rsidRDefault="00413585" w:rsidP="00964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BA4"/>
    <w:multiLevelType w:val="hybridMultilevel"/>
    <w:tmpl w:val="382C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92DF4"/>
    <w:multiLevelType w:val="hybridMultilevel"/>
    <w:tmpl w:val="4EACA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8549B"/>
    <w:multiLevelType w:val="hybridMultilevel"/>
    <w:tmpl w:val="03D6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67055"/>
    <w:multiLevelType w:val="hybridMultilevel"/>
    <w:tmpl w:val="8CF6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50327"/>
    <w:multiLevelType w:val="hybridMultilevel"/>
    <w:tmpl w:val="4596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4D2"/>
    <w:rsid w:val="00032255"/>
    <w:rsid w:val="000A4C92"/>
    <w:rsid w:val="000E24AE"/>
    <w:rsid w:val="001024E0"/>
    <w:rsid w:val="00163EC8"/>
    <w:rsid w:val="001B414C"/>
    <w:rsid w:val="001B5953"/>
    <w:rsid w:val="002624A7"/>
    <w:rsid w:val="00267E13"/>
    <w:rsid w:val="002C52AB"/>
    <w:rsid w:val="003C6E48"/>
    <w:rsid w:val="003D7C4C"/>
    <w:rsid w:val="004038DB"/>
    <w:rsid w:val="00413585"/>
    <w:rsid w:val="004C067A"/>
    <w:rsid w:val="005A255A"/>
    <w:rsid w:val="005C788D"/>
    <w:rsid w:val="005F3AA5"/>
    <w:rsid w:val="00746739"/>
    <w:rsid w:val="007863A6"/>
    <w:rsid w:val="007A333B"/>
    <w:rsid w:val="007C631E"/>
    <w:rsid w:val="007D7AEA"/>
    <w:rsid w:val="0090434F"/>
    <w:rsid w:val="00952CF3"/>
    <w:rsid w:val="00964707"/>
    <w:rsid w:val="00981D03"/>
    <w:rsid w:val="009F468F"/>
    <w:rsid w:val="00A30704"/>
    <w:rsid w:val="00A96DE5"/>
    <w:rsid w:val="00B40636"/>
    <w:rsid w:val="00B57FE4"/>
    <w:rsid w:val="00BD0CA7"/>
    <w:rsid w:val="00C5070E"/>
    <w:rsid w:val="00D63998"/>
    <w:rsid w:val="00DC1C37"/>
    <w:rsid w:val="00E37D77"/>
    <w:rsid w:val="00E414D2"/>
    <w:rsid w:val="00E5679F"/>
    <w:rsid w:val="00EA439D"/>
    <w:rsid w:val="00F94A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853AAA"/>
  <w14:defaultImageDpi w14:val="300"/>
  <w15:docId w15:val="{A8349D35-DB85-F644-8275-876D3506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A7"/>
    <w:pPr>
      <w:ind w:left="720"/>
      <w:contextualSpacing/>
    </w:pPr>
  </w:style>
  <w:style w:type="character" w:styleId="Hyperlink">
    <w:name w:val="Hyperlink"/>
    <w:basedOn w:val="DefaultParagraphFont"/>
    <w:uiPriority w:val="99"/>
    <w:unhideWhenUsed/>
    <w:rsid w:val="00746739"/>
    <w:rPr>
      <w:color w:val="0000FF" w:themeColor="hyperlink"/>
      <w:u w:val="single"/>
    </w:rPr>
  </w:style>
  <w:style w:type="paragraph" w:styleId="NormalWeb">
    <w:name w:val="Normal (Web)"/>
    <w:basedOn w:val="Normal"/>
    <w:rsid w:val="00746739"/>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00964707"/>
    <w:pPr>
      <w:tabs>
        <w:tab w:val="center" w:pos="4680"/>
        <w:tab w:val="right" w:pos="9360"/>
      </w:tabs>
    </w:pPr>
  </w:style>
  <w:style w:type="character" w:customStyle="1" w:styleId="HeaderChar">
    <w:name w:val="Header Char"/>
    <w:basedOn w:val="DefaultParagraphFont"/>
    <w:link w:val="Header"/>
    <w:uiPriority w:val="99"/>
    <w:rsid w:val="00964707"/>
  </w:style>
  <w:style w:type="paragraph" w:styleId="Footer">
    <w:name w:val="footer"/>
    <w:basedOn w:val="Normal"/>
    <w:link w:val="FooterChar"/>
    <w:uiPriority w:val="99"/>
    <w:unhideWhenUsed/>
    <w:rsid w:val="00964707"/>
    <w:pPr>
      <w:tabs>
        <w:tab w:val="center" w:pos="4680"/>
        <w:tab w:val="right" w:pos="9360"/>
      </w:tabs>
    </w:pPr>
  </w:style>
  <w:style w:type="character" w:customStyle="1" w:styleId="FooterChar">
    <w:name w:val="Footer Char"/>
    <w:basedOn w:val="DefaultParagraphFont"/>
    <w:link w:val="Footer"/>
    <w:uiPriority w:val="99"/>
    <w:rsid w:val="00964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4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consumer-complaint-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ian.durbach@uct.ac.za</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29</cp:revision>
  <dcterms:created xsi:type="dcterms:W3CDTF">2017-08-17T16:49:00Z</dcterms:created>
  <dcterms:modified xsi:type="dcterms:W3CDTF">2019-08-18T19:22:00Z</dcterms:modified>
</cp:coreProperties>
</file>