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915" w14:textId="47EA56C8" w:rsidR="00701DF8" w:rsidRDefault="005F0C80">
      <w:r>
        <w:t>Hello World</w:t>
      </w:r>
    </w:p>
    <w:sectPr w:rsidR="0070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zszAwNbQ0NrY0tDRU0lEKTi0uzszPAykwrAUA+gb2iiwAAAA="/>
  </w:docVars>
  <w:rsids>
    <w:rsidRoot w:val="00542589"/>
    <w:rsid w:val="00542589"/>
    <w:rsid w:val="005F0C80"/>
    <w:rsid w:val="0070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D3A8"/>
  <w15:chartTrackingRefBased/>
  <w15:docId w15:val="{C8E8A8FE-4ABC-4B3B-9548-4A28DD92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Wijegunarathna K. P. S. G. G. it20244170</dc:creator>
  <cp:keywords/>
  <dc:description/>
  <cp:lastModifiedBy>Wijegunarathna K. P. S. G. G. it20244170</cp:lastModifiedBy>
  <cp:revision>2</cp:revision>
  <dcterms:created xsi:type="dcterms:W3CDTF">2022-06-02T18:27:00Z</dcterms:created>
  <dcterms:modified xsi:type="dcterms:W3CDTF">2022-06-02T18:27:00Z</dcterms:modified>
</cp:coreProperties>
</file>