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1701"/>
        <w:gridCol w:w="3717"/>
      </w:tblGrid>
      <w:tr w:rsidR="004642E1" w:rsidRPr="003C0B68" w:rsidTr="004642E1">
        <w:tc>
          <w:tcPr>
            <w:tcW w:w="3794" w:type="dxa"/>
          </w:tcPr>
          <w:p w:rsidR="009B4932" w:rsidRPr="003C0B68" w:rsidRDefault="009B4932" w:rsidP="009B4932">
            <w:pPr>
              <w:jc w:val="center"/>
              <w:rPr>
                <w:rFonts w:ascii="Candara" w:hAnsi="Candara"/>
                <w:lang w:val="en-US"/>
              </w:rPr>
            </w:pPr>
            <w:r w:rsidRPr="003C0B68">
              <w:rPr>
                <w:rFonts w:ascii="Candara" w:hAnsi="Candara"/>
                <w:noProof/>
                <w:lang w:eastAsia="de-DE"/>
              </w:rPr>
              <w:drawing>
                <wp:inline distT="0" distB="0" distL="0" distR="0">
                  <wp:extent cx="718286" cy="728572"/>
                  <wp:effectExtent l="19050" t="0" r="5614" b="0"/>
                  <wp:docPr id="13" name="Picture 12" descr="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_Logo.png"/>
                          <pic:cNvPicPr/>
                        </pic:nvPicPr>
                        <pic:blipFill>
                          <a:blip r:embed="rId9" cstate="print"/>
                          <a:stretch>
                            <a:fillRect/>
                          </a:stretch>
                        </pic:blipFill>
                        <pic:spPr>
                          <a:xfrm>
                            <a:off x="0" y="0"/>
                            <a:ext cx="718286" cy="728572"/>
                          </a:xfrm>
                          <a:prstGeom prst="rect">
                            <a:avLst/>
                          </a:prstGeom>
                        </pic:spPr>
                      </pic:pic>
                    </a:graphicData>
                  </a:graphic>
                </wp:inline>
              </w:drawing>
            </w:r>
          </w:p>
        </w:tc>
        <w:tc>
          <w:tcPr>
            <w:tcW w:w="1701" w:type="dxa"/>
          </w:tcPr>
          <w:p w:rsidR="009B4932" w:rsidRPr="003C0B68" w:rsidRDefault="009B4932" w:rsidP="009B4932">
            <w:pPr>
              <w:rPr>
                <w:rFonts w:ascii="Candara" w:hAnsi="Candara"/>
                <w:lang w:val="en-US"/>
              </w:rPr>
            </w:pPr>
          </w:p>
        </w:tc>
        <w:tc>
          <w:tcPr>
            <w:tcW w:w="3717" w:type="dxa"/>
          </w:tcPr>
          <w:p w:rsidR="009B4932" w:rsidRPr="003C0B68" w:rsidRDefault="009B4932" w:rsidP="009B4932">
            <w:pPr>
              <w:jc w:val="center"/>
              <w:rPr>
                <w:rFonts w:ascii="Candara" w:hAnsi="Candara"/>
                <w:lang w:val="en-US"/>
              </w:rPr>
            </w:pPr>
            <w:r w:rsidRPr="003C0B68">
              <w:rPr>
                <w:rFonts w:ascii="Candara" w:hAnsi="Candara"/>
                <w:noProof/>
                <w:lang w:eastAsia="de-DE"/>
              </w:rPr>
              <w:drawing>
                <wp:inline distT="0" distB="0" distL="0" distR="0">
                  <wp:extent cx="1587151" cy="825246"/>
                  <wp:effectExtent l="19050" t="0" r="0" b="0"/>
                  <wp:docPr id="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10" cstate="print"/>
                          <a:stretch>
                            <a:fillRect/>
                          </a:stretch>
                        </pic:blipFill>
                        <pic:spPr>
                          <a:xfrm>
                            <a:off x="0" y="0"/>
                            <a:ext cx="1587151" cy="825246"/>
                          </a:xfrm>
                          <a:prstGeom prst="rect">
                            <a:avLst/>
                          </a:prstGeom>
                        </pic:spPr>
                      </pic:pic>
                    </a:graphicData>
                  </a:graphic>
                </wp:inline>
              </w:drawing>
            </w:r>
          </w:p>
        </w:tc>
      </w:tr>
      <w:tr w:rsidR="004642E1" w:rsidRPr="00CD7D6D" w:rsidTr="004642E1">
        <w:tc>
          <w:tcPr>
            <w:tcW w:w="3794" w:type="dxa"/>
            <w:vAlign w:val="center"/>
          </w:tcPr>
          <w:p w:rsidR="009B4932" w:rsidRPr="00CD7D6D" w:rsidRDefault="004642E1" w:rsidP="004642E1">
            <w:pPr>
              <w:jc w:val="center"/>
              <w:rPr>
                <w:rFonts w:ascii="Candara" w:hAnsi="Candara"/>
                <w:b/>
              </w:rPr>
            </w:pPr>
            <w:r w:rsidRPr="00CD7D6D">
              <w:rPr>
                <w:rFonts w:ascii="Candara" w:hAnsi="Candara"/>
                <w:b/>
              </w:rPr>
              <w:t>Stiftung University of Hildesheim</w:t>
            </w:r>
          </w:p>
          <w:p w:rsidR="004642E1" w:rsidRPr="00CD7D6D" w:rsidRDefault="004642E1" w:rsidP="004642E1">
            <w:pPr>
              <w:jc w:val="center"/>
              <w:rPr>
                <w:rFonts w:ascii="Candara" w:hAnsi="Candara"/>
              </w:rPr>
            </w:pPr>
            <w:r w:rsidRPr="00CD7D6D">
              <w:rPr>
                <w:rFonts w:ascii="Candara" w:hAnsi="Candara"/>
              </w:rPr>
              <w:t>Marienburger Platz 22</w:t>
            </w:r>
          </w:p>
          <w:p w:rsidR="004642E1" w:rsidRPr="003C0B68" w:rsidRDefault="004642E1" w:rsidP="004642E1">
            <w:pPr>
              <w:jc w:val="center"/>
              <w:rPr>
                <w:rFonts w:ascii="Candara" w:hAnsi="Candara"/>
                <w:lang w:val="en-US"/>
              </w:rPr>
            </w:pPr>
            <w:r w:rsidRPr="003C0B68">
              <w:rPr>
                <w:rFonts w:ascii="Candara" w:hAnsi="Candara"/>
                <w:lang w:val="en-US"/>
              </w:rPr>
              <w:t>31141 Hildesheim</w:t>
            </w:r>
          </w:p>
          <w:p w:rsidR="004642E1" w:rsidRPr="003C0B68" w:rsidRDefault="004642E1" w:rsidP="004642E1">
            <w:pPr>
              <w:jc w:val="center"/>
              <w:rPr>
                <w:rFonts w:ascii="Candara" w:hAnsi="Candara"/>
                <w:lang w:val="en-US"/>
              </w:rPr>
            </w:pPr>
            <w:r w:rsidRPr="003C0B68">
              <w:rPr>
                <w:rFonts w:ascii="Candara" w:hAnsi="Candara"/>
                <w:lang w:val="en-US"/>
              </w:rPr>
              <w:t>Germany</w:t>
            </w:r>
          </w:p>
        </w:tc>
        <w:tc>
          <w:tcPr>
            <w:tcW w:w="1701" w:type="dxa"/>
            <w:vAlign w:val="center"/>
          </w:tcPr>
          <w:p w:rsidR="009B4932" w:rsidRPr="003C0B68" w:rsidRDefault="009B4932" w:rsidP="004642E1">
            <w:pPr>
              <w:jc w:val="center"/>
              <w:rPr>
                <w:rFonts w:ascii="Candara" w:hAnsi="Candara"/>
                <w:lang w:val="en-US"/>
              </w:rPr>
            </w:pPr>
          </w:p>
        </w:tc>
        <w:tc>
          <w:tcPr>
            <w:tcW w:w="3717" w:type="dxa"/>
            <w:vAlign w:val="center"/>
          </w:tcPr>
          <w:p w:rsidR="009B4932" w:rsidRPr="003C0B68" w:rsidRDefault="004642E1" w:rsidP="004642E1">
            <w:pPr>
              <w:jc w:val="center"/>
              <w:rPr>
                <w:rFonts w:ascii="Candara" w:hAnsi="Candara"/>
                <w:b/>
                <w:lang w:val="en-US"/>
              </w:rPr>
            </w:pPr>
            <w:r w:rsidRPr="003C0B68">
              <w:rPr>
                <w:rFonts w:ascii="Candara" w:hAnsi="Candara"/>
                <w:b/>
                <w:lang w:val="en-US"/>
              </w:rPr>
              <w:t>Software Systems Engineering (SSE)</w:t>
            </w:r>
          </w:p>
          <w:p w:rsidR="004642E1" w:rsidRPr="003C0B68" w:rsidRDefault="004642E1" w:rsidP="004642E1">
            <w:pPr>
              <w:jc w:val="center"/>
              <w:rPr>
                <w:rFonts w:ascii="Candara" w:hAnsi="Candara"/>
                <w:lang w:val="en-US"/>
              </w:rPr>
            </w:pPr>
            <w:r w:rsidRPr="003C0B68">
              <w:rPr>
                <w:rFonts w:ascii="Candara" w:hAnsi="Candara"/>
                <w:lang w:val="en-US"/>
              </w:rPr>
              <w:t>Institute for Computer Science</w:t>
            </w:r>
          </w:p>
          <w:p w:rsidR="004642E1" w:rsidRPr="003C0B68" w:rsidRDefault="004642E1" w:rsidP="004642E1">
            <w:pPr>
              <w:jc w:val="center"/>
              <w:rPr>
                <w:rFonts w:ascii="Candara" w:hAnsi="Candara"/>
                <w:lang w:val="en-US"/>
              </w:rPr>
            </w:pPr>
            <w:r w:rsidRPr="003C0B68">
              <w:rPr>
                <w:rFonts w:ascii="Candara" w:hAnsi="Candara"/>
                <w:lang w:val="en-US"/>
              </w:rPr>
              <w:t>Faculty for Mathematics, Natural Science, Economics, and Computer Science</w:t>
            </w:r>
          </w:p>
        </w:tc>
      </w:tr>
      <w:tr w:rsidR="004642E1" w:rsidRPr="00CD7D6D" w:rsidTr="004642E1">
        <w:tc>
          <w:tcPr>
            <w:tcW w:w="3794" w:type="dxa"/>
          </w:tcPr>
          <w:p w:rsidR="009B4932" w:rsidRPr="003C0B68" w:rsidRDefault="009B4932" w:rsidP="009B4932">
            <w:pPr>
              <w:rPr>
                <w:rFonts w:ascii="Candara" w:hAnsi="Candara"/>
                <w:lang w:val="en-US"/>
              </w:rPr>
            </w:pPr>
          </w:p>
        </w:tc>
        <w:tc>
          <w:tcPr>
            <w:tcW w:w="1701" w:type="dxa"/>
          </w:tcPr>
          <w:p w:rsidR="009B4932" w:rsidRPr="003C0B68" w:rsidRDefault="009B4932" w:rsidP="009B4932">
            <w:pPr>
              <w:rPr>
                <w:rFonts w:ascii="Candara" w:hAnsi="Candara"/>
                <w:lang w:val="en-US"/>
              </w:rPr>
            </w:pPr>
          </w:p>
        </w:tc>
        <w:tc>
          <w:tcPr>
            <w:tcW w:w="3717" w:type="dxa"/>
          </w:tcPr>
          <w:p w:rsidR="009B4932" w:rsidRPr="003C0B68" w:rsidRDefault="009B4932" w:rsidP="009B4932">
            <w:pPr>
              <w:rPr>
                <w:rFonts w:ascii="Candara" w:hAnsi="Candara"/>
                <w:lang w:val="en-US"/>
              </w:rPr>
            </w:pPr>
          </w:p>
        </w:tc>
      </w:tr>
    </w:tbl>
    <w:p w:rsidR="009B4932" w:rsidRPr="003C0B68" w:rsidRDefault="009B4932" w:rsidP="009B4932">
      <w:pPr>
        <w:rPr>
          <w:rFonts w:ascii="Candara" w:hAnsi="Candara"/>
          <w:lang w:val="en-US"/>
        </w:rPr>
      </w:pPr>
    </w:p>
    <w:p w:rsidR="009B4932" w:rsidRPr="003C0B68" w:rsidRDefault="009B4932" w:rsidP="009B4932">
      <w:pPr>
        <w:rPr>
          <w:rFonts w:ascii="Candara" w:hAnsi="Candara"/>
          <w:lang w:val="en-US"/>
        </w:rPr>
      </w:pPr>
    </w:p>
    <w:p w:rsidR="009B4932" w:rsidRPr="003C0B68" w:rsidRDefault="009B4932" w:rsidP="009B4932">
      <w:pPr>
        <w:rPr>
          <w:rFonts w:ascii="Candara" w:hAnsi="Candara"/>
          <w:lang w:val="en-US"/>
        </w:rPr>
      </w:pPr>
    </w:p>
    <w:p w:rsidR="004642E1" w:rsidRPr="003C0B68" w:rsidRDefault="004642E1" w:rsidP="009B4932">
      <w:pPr>
        <w:rPr>
          <w:rFonts w:ascii="Candara" w:hAnsi="Candara"/>
          <w:lang w:val="en-US"/>
        </w:rPr>
      </w:pPr>
    </w:p>
    <w:p w:rsidR="004642E1" w:rsidRPr="003C0B68" w:rsidRDefault="004642E1" w:rsidP="004642E1">
      <w:pPr>
        <w:jc w:val="center"/>
        <w:rPr>
          <w:rFonts w:ascii="Candara" w:hAnsi="Candara"/>
          <w:lang w:val="en-US"/>
        </w:rPr>
      </w:pPr>
      <w:r w:rsidRPr="003C0B68">
        <w:rPr>
          <w:rFonts w:ascii="Candara" w:hAnsi="Candara"/>
          <w:noProof/>
          <w:lang w:eastAsia="de-DE"/>
        </w:rPr>
        <w:drawing>
          <wp:inline distT="0" distB="0" distL="0" distR="0">
            <wp:extent cx="1495238" cy="1328572"/>
            <wp:effectExtent l="19050" t="0" r="0" b="0"/>
            <wp:docPr id="19" name="Picture 18" descr="EAS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Logo.png"/>
                    <pic:cNvPicPr/>
                  </pic:nvPicPr>
                  <pic:blipFill>
                    <a:blip r:embed="rId11" cstate="print"/>
                    <a:stretch>
                      <a:fillRect/>
                    </a:stretch>
                  </pic:blipFill>
                  <pic:spPr>
                    <a:xfrm>
                      <a:off x="0" y="0"/>
                      <a:ext cx="1495238" cy="1328572"/>
                    </a:xfrm>
                    <a:prstGeom prst="rect">
                      <a:avLst/>
                    </a:prstGeom>
                  </pic:spPr>
                </pic:pic>
              </a:graphicData>
            </a:graphic>
          </wp:inline>
        </w:drawing>
      </w:r>
    </w:p>
    <w:p w:rsidR="004642E1" w:rsidRPr="003C0B68" w:rsidRDefault="004642E1" w:rsidP="004642E1">
      <w:pPr>
        <w:jc w:val="center"/>
        <w:rPr>
          <w:rFonts w:ascii="Candara" w:hAnsi="Candara"/>
          <w:b/>
          <w:sz w:val="72"/>
          <w:szCs w:val="72"/>
          <w:lang w:val="en-US"/>
        </w:rPr>
      </w:pPr>
      <w:r w:rsidRPr="003C0B68">
        <w:rPr>
          <w:rFonts w:ascii="Candara" w:hAnsi="Candara"/>
          <w:b/>
          <w:sz w:val="72"/>
          <w:szCs w:val="72"/>
          <w:lang w:val="en-US"/>
        </w:rPr>
        <w:t>EASy Producer</w:t>
      </w:r>
    </w:p>
    <w:p w:rsidR="004642E1" w:rsidRPr="003C0B68" w:rsidRDefault="004642E1" w:rsidP="004642E1">
      <w:pPr>
        <w:jc w:val="center"/>
        <w:rPr>
          <w:rFonts w:ascii="Candara" w:hAnsi="Candara"/>
          <w:sz w:val="52"/>
          <w:szCs w:val="52"/>
          <w:lang w:val="en-US"/>
        </w:rPr>
      </w:pPr>
      <w:r w:rsidRPr="003C0B68">
        <w:rPr>
          <w:rFonts w:ascii="Candara" w:hAnsi="Candara"/>
          <w:sz w:val="52"/>
          <w:szCs w:val="52"/>
          <w:lang w:val="en-US"/>
        </w:rPr>
        <w:t>Engineering Adaptive Systems</w:t>
      </w:r>
    </w:p>
    <w:p w:rsidR="006A272A" w:rsidRPr="003C0B68" w:rsidRDefault="006A272A" w:rsidP="006A272A">
      <w:pPr>
        <w:jc w:val="center"/>
        <w:rPr>
          <w:rFonts w:ascii="Candara" w:hAnsi="Candara"/>
          <w:sz w:val="52"/>
          <w:szCs w:val="52"/>
          <w:lang w:val="en-US"/>
        </w:rPr>
      </w:pPr>
    </w:p>
    <w:p w:rsidR="004642E1" w:rsidRPr="003C0B68" w:rsidRDefault="006C208D" w:rsidP="006A272A">
      <w:pPr>
        <w:jc w:val="center"/>
        <w:rPr>
          <w:rFonts w:ascii="Candara" w:hAnsi="Candara"/>
          <w:b/>
          <w:sz w:val="52"/>
          <w:szCs w:val="52"/>
          <w:lang w:val="en-US"/>
        </w:rPr>
      </w:pPr>
      <w:r w:rsidRPr="003C0B68">
        <w:rPr>
          <w:rFonts w:ascii="Candara" w:hAnsi="Candara"/>
          <w:b/>
          <w:sz w:val="52"/>
          <w:szCs w:val="52"/>
          <w:lang w:val="en-US"/>
        </w:rPr>
        <w:t>Developer</w:t>
      </w:r>
      <w:r w:rsidR="008803E6" w:rsidRPr="003C0B68">
        <w:rPr>
          <w:rFonts w:ascii="Candara" w:hAnsi="Candara"/>
          <w:b/>
          <w:sz w:val="52"/>
          <w:szCs w:val="52"/>
          <w:lang w:val="en-US"/>
        </w:rPr>
        <w:t>s</w:t>
      </w:r>
      <w:r w:rsidR="006A272A" w:rsidRPr="003C0B68">
        <w:rPr>
          <w:rFonts w:ascii="Candara" w:hAnsi="Candara"/>
          <w:b/>
          <w:sz w:val="52"/>
          <w:szCs w:val="52"/>
          <w:lang w:val="en-US"/>
        </w:rPr>
        <w:t xml:space="preserve"> Guide</w:t>
      </w:r>
    </w:p>
    <w:p w:rsidR="004642E1" w:rsidRPr="003C0B68" w:rsidRDefault="006A272A" w:rsidP="006A272A">
      <w:pPr>
        <w:jc w:val="center"/>
        <w:rPr>
          <w:rFonts w:ascii="Candara" w:hAnsi="Candara"/>
          <w:sz w:val="28"/>
          <w:szCs w:val="28"/>
          <w:lang w:val="en-US"/>
        </w:rPr>
      </w:pPr>
      <w:r w:rsidRPr="003C0B68">
        <w:rPr>
          <w:rFonts w:ascii="Candara" w:hAnsi="Candara"/>
          <w:sz w:val="28"/>
          <w:szCs w:val="28"/>
          <w:lang w:val="en-US"/>
        </w:rPr>
        <w:t xml:space="preserve">Version </w:t>
      </w:r>
      <w:r w:rsidR="00FF6DF2">
        <w:rPr>
          <w:rFonts w:ascii="Candara" w:hAnsi="Candara"/>
          <w:sz w:val="28"/>
          <w:szCs w:val="28"/>
          <w:lang w:val="en-US"/>
        </w:rPr>
        <w:t>0.2</w:t>
      </w:r>
    </w:p>
    <w:p w:rsidR="004642E1" w:rsidRPr="003C0B68" w:rsidRDefault="004642E1" w:rsidP="009B4932">
      <w:pPr>
        <w:rPr>
          <w:rFonts w:ascii="Candara" w:hAnsi="Candara"/>
          <w:lang w:val="en-US"/>
        </w:rPr>
      </w:pPr>
    </w:p>
    <w:sdt>
      <w:sdtPr>
        <w:rPr>
          <w:rFonts w:ascii="Candara" w:hAnsi="Candara"/>
          <w:sz w:val="28"/>
          <w:szCs w:val="28"/>
          <w:lang w:val="en-US"/>
        </w:rPr>
        <w:alias w:val="Publish Date"/>
        <w:id w:val="10695382"/>
        <w:placeholder>
          <w:docPart w:val="950F3CEC17824C87B143F915DF808429"/>
        </w:placeholder>
        <w:dataBinding w:prefixMappings="xmlns:ns0='http://schemas.microsoft.com/office/2006/coverPageProps' " w:xpath="/ns0:CoverPageProperties[1]/ns0:PublishDate[1]" w:storeItemID="{55AF091B-3C7A-41E3-B477-F2FDAA23CFDA}"/>
        <w:date w:fullDate="2012-09-10T00:00:00Z">
          <w:dateFormat w:val="dd.MM.yyyy"/>
          <w:lid w:val="de-DE"/>
          <w:storeMappedDataAs w:val="dateTime"/>
          <w:calendar w:val="gregorian"/>
        </w:date>
      </w:sdtPr>
      <w:sdtContent>
        <w:p w:rsidR="004642E1" w:rsidRPr="003C0B68" w:rsidRDefault="00FF6DF2" w:rsidP="006A272A">
          <w:pPr>
            <w:jc w:val="center"/>
            <w:rPr>
              <w:rFonts w:ascii="Candara" w:hAnsi="Candara"/>
              <w:sz w:val="28"/>
              <w:szCs w:val="28"/>
              <w:lang w:val="en-US"/>
            </w:rPr>
          </w:pPr>
          <w:r>
            <w:rPr>
              <w:rFonts w:ascii="Candara" w:hAnsi="Candara"/>
              <w:sz w:val="28"/>
              <w:szCs w:val="28"/>
            </w:rPr>
            <w:t>10.09.2012</w:t>
          </w:r>
        </w:p>
      </w:sdtContent>
    </w:sdt>
    <w:p w:rsidR="004642E1" w:rsidRPr="003C0B68" w:rsidRDefault="004642E1" w:rsidP="009B4932">
      <w:pPr>
        <w:rPr>
          <w:rFonts w:ascii="Candara" w:hAnsi="Candara"/>
          <w:lang w:val="en-US"/>
        </w:rPr>
      </w:pPr>
    </w:p>
    <w:p w:rsidR="006A272A" w:rsidRPr="003C0B68" w:rsidRDefault="006A272A" w:rsidP="009B4932">
      <w:pPr>
        <w:rPr>
          <w:rFonts w:ascii="Candara" w:hAnsi="Candara"/>
          <w:lang w:val="en-US"/>
        </w:rPr>
        <w:sectPr w:rsidR="006A272A" w:rsidRPr="003C0B68" w:rsidSect="00046247">
          <w:headerReference w:type="default" r:id="rId12"/>
          <w:footerReference w:type="default" r:id="rId13"/>
          <w:pgSz w:w="11906" w:h="16838"/>
          <w:pgMar w:top="1417" w:right="1417" w:bottom="1134" w:left="1417" w:header="708" w:footer="708" w:gutter="0"/>
          <w:cols w:space="708"/>
          <w:titlePg/>
          <w:docGrid w:linePitch="360"/>
        </w:sectPr>
      </w:pPr>
    </w:p>
    <w:p w:rsidR="004642E1" w:rsidRPr="003C0B68" w:rsidRDefault="00511D0A" w:rsidP="009B4932">
      <w:pPr>
        <w:rPr>
          <w:rFonts w:ascii="Candara" w:hAnsi="Candara"/>
          <w:b/>
          <w:sz w:val="28"/>
          <w:szCs w:val="28"/>
          <w:lang w:val="en-US"/>
        </w:rPr>
      </w:pPr>
      <w:r w:rsidRPr="003C0B68">
        <w:rPr>
          <w:rFonts w:ascii="Candara" w:hAnsi="Candara"/>
          <w:b/>
          <w:sz w:val="28"/>
          <w:szCs w:val="28"/>
          <w:lang w:val="en-US"/>
        </w:rPr>
        <w:lastRenderedPageBreak/>
        <w:t>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418"/>
        <w:gridCol w:w="6977"/>
      </w:tblGrid>
      <w:tr w:rsidR="00511D0A" w:rsidRPr="003C0B68" w:rsidTr="00046247">
        <w:tc>
          <w:tcPr>
            <w:tcW w:w="817" w:type="dxa"/>
          </w:tcPr>
          <w:p w:rsidR="00511D0A" w:rsidRPr="003C0B68" w:rsidRDefault="00511D0A" w:rsidP="009B4932">
            <w:pPr>
              <w:rPr>
                <w:rFonts w:ascii="Candara" w:hAnsi="Candara"/>
                <w:lang w:val="en-US"/>
              </w:rPr>
            </w:pPr>
            <w:r w:rsidRPr="003C0B68">
              <w:rPr>
                <w:rFonts w:ascii="Candara" w:hAnsi="Candara"/>
                <w:lang w:val="en-US"/>
              </w:rPr>
              <w:t>0.1</w:t>
            </w:r>
          </w:p>
        </w:tc>
        <w:tc>
          <w:tcPr>
            <w:tcW w:w="1418" w:type="dxa"/>
          </w:tcPr>
          <w:p w:rsidR="00511D0A" w:rsidRPr="003C0B68" w:rsidRDefault="006C208D" w:rsidP="009B4932">
            <w:pPr>
              <w:rPr>
                <w:rFonts w:ascii="Candara" w:hAnsi="Candara"/>
                <w:lang w:val="en-US"/>
              </w:rPr>
            </w:pPr>
            <w:r w:rsidRPr="003C0B68">
              <w:rPr>
                <w:rFonts w:ascii="Candara" w:hAnsi="Candara"/>
                <w:lang w:val="en-US"/>
              </w:rPr>
              <w:t>28</w:t>
            </w:r>
            <w:r w:rsidR="00511D0A" w:rsidRPr="003C0B68">
              <w:rPr>
                <w:rFonts w:ascii="Candara" w:hAnsi="Candara"/>
                <w:lang w:val="en-US"/>
              </w:rPr>
              <w:t>.08.2012</w:t>
            </w:r>
          </w:p>
        </w:tc>
        <w:tc>
          <w:tcPr>
            <w:tcW w:w="6977" w:type="dxa"/>
          </w:tcPr>
          <w:p w:rsidR="00511D0A" w:rsidRPr="003C0B68" w:rsidRDefault="000C1679" w:rsidP="009B4932">
            <w:pPr>
              <w:rPr>
                <w:rFonts w:ascii="Candara" w:hAnsi="Candara"/>
                <w:lang w:val="en-US"/>
              </w:rPr>
            </w:pPr>
            <w:r w:rsidRPr="003C0B68">
              <w:rPr>
                <w:rFonts w:ascii="Candara" w:hAnsi="Candara"/>
                <w:lang w:val="en-US"/>
              </w:rPr>
              <w:t>Initial version</w:t>
            </w:r>
          </w:p>
        </w:tc>
      </w:tr>
      <w:tr w:rsidR="00511D0A" w:rsidRPr="00551203" w:rsidTr="00046247">
        <w:tc>
          <w:tcPr>
            <w:tcW w:w="817" w:type="dxa"/>
          </w:tcPr>
          <w:p w:rsidR="00511D0A" w:rsidRPr="003C0B68" w:rsidRDefault="00551203" w:rsidP="009B4932">
            <w:pPr>
              <w:rPr>
                <w:rFonts w:ascii="Candara" w:hAnsi="Candara"/>
                <w:lang w:val="en-US"/>
              </w:rPr>
            </w:pPr>
            <w:r>
              <w:rPr>
                <w:rFonts w:ascii="Candara" w:hAnsi="Candara"/>
                <w:lang w:val="en-US"/>
              </w:rPr>
              <w:t>0.2</w:t>
            </w:r>
          </w:p>
        </w:tc>
        <w:tc>
          <w:tcPr>
            <w:tcW w:w="1418" w:type="dxa"/>
          </w:tcPr>
          <w:p w:rsidR="00511D0A" w:rsidRPr="003C0B68" w:rsidRDefault="00551203" w:rsidP="009B4932">
            <w:pPr>
              <w:rPr>
                <w:rFonts w:ascii="Candara" w:hAnsi="Candara"/>
                <w:lang w:val="en-US"/>
              </w:rPr>
            </w:pPr>
            <w:r>
              <w:rPr>
                <w:rFonts w:ascii="Candara" w:hAnsi="Candara"/>
                <w:lang w:val="en-US"/>
              </w:rPr>
              <w:t>10.09.2012</w:t>
            </w:r>
          </w:p>
        </w:tc>
        <w:tc>
          <w:tcPr>
            <w:tcW w:w="6977" w:type="dxa"/>
          </w:tcPr>
          <w:p w:rsidR="00511D0A" w:rsidRPr="003C0B68" w:rsidRDefault="00551203" w:rsidP="00551203">
            <w:pPr>
              <w:rPr>
                <w:rFonts w:ascii="Candara" w:hAnsi="Candara"/>
                <w:lang w:val="en-US"/>
              </w:rPr>
            </w:pPr>
            <w:r>
              <w:rPr>
                <w:rFonts w:ascii="Candara" w:hAnsi="Candara"/>
                <w:lang w:val="en-US"/>
              </w:rPr>
              <w:t>Reasoning section switched to the end of the document, prerequisite and installation added, debug flags added to section 3</w:t>
            </w:r>
          </w:p>
        </w:tc>
      </w:tr>
      <w:tr w:rsidR="00511D0A" w:rsidRPr="00551203" w:rsidTr="00046247">
        <w:tc>
          <w:tcPr>
            <w:tcW w:w="817" w:type="dxa"/>
          </w:tcPr>
          <w:p w:rsidR="00511D0A" w:rsidRPr="003C0B68" w:rsidRDefault="00511D0A" w:rsidP="009B4932">
            <w:pPr>
              <w:rPr>
                <w:rFonts w:ascii="Candara" w:hAnsi="Candara"/>
                <w:lang w:val="en-US"/>
              </w:rPr>
            </w:pPr>
          </w:p>
        </w:tc>
        <w:tc>
          <w:tcPr>
            <w:tcW w:w="1418" w:type="dxa"/>
          </w:tcPr>
          <w:p w:rsidR="00511D0A" w:rsidRPr="003C0B68" w:rsidRDefault="00511D0A" w:rsidP="009B4932">
            <w:pPr>
              <w:rPr>
                <w:rFonts w:ascii="Candara" w:hAnsi="Candara"/>
                <w:lang w:val="en-US"/>
              </w:rPr>
            </w:pPr>
          </w:p>
        </w:tc>
        <w:tc>
          <w:tcPr>
            <w:tcW w:w="6977" w:type="dxa"/>
          </w:tcPr>
          <w:p w:rsidR="00511D0A" w:rsidRPr="003C0B68" w:rsidRDefault="00511D0A" w:rsidP="009B4932">
            <w:pPr>
              <w:rPr>
                <w:rFonts w:ascii="Candara" w:hAnsi="Candara"/>
                <w:lang w:val="en-US"/>
              </w:rPr>
            </w:pPr>
          </w:p>
        </w:tc>
      </w:tr>
      <w:tr w:rsidR="00511D0A" w:rsidRPr="00551203" w:rsidTr="00046247">
        <w:tc>
          <w:tcPr>
            <w:tcW w:w="817" w:type="dxa"/>
          </w:tcPr>
          <w:p w:rsidR="00511D0A" w:rsidRPr="003C0B68" w:rsidRDefault="00511D0A" w:rsidP="009B4932">
            <w:pPr>
              <w:rPr>
                <w:rFonts w:ascii="Candara" w:hAnsi="Candara"/>
                <w:lang w:val="en-US"/>
              </w:rPr>
            </w:pPr>
          </w:p>
        </w:tc>
        <w:tc>
          <w:tcPr>
            <w:tcW w:w="1418" w:type="dxa"/>
          </w:tcPr>
          <w:p w:rsidR="00511D0A" w:rsidRPr="003C0B68" w:rsidRDefault="00511D0A" w:rsidP="009B4932">
            <w:pPr>
              <w:rPr>
                <w:rFonts w:ascii="Candara" w:hAnsi="Candara"/>
                <w:lang w:val="en-US"/>
              </w:rPr>
            </w:pPr>
          </w:p>
        </w:tc>
        <w:tc>
          <w:tcPr>
            <w:tcW w:w="6977" w:type="dxa"/>
          </w:tcPr>
          <w:p w:rsidR="00511D0A" w:rsidRPr="003C0B68" w:rsidRDefault="00511D0A" w:rsidP="009B4932">
            <w:pPr>
              <w:rPr>
                <w:rFonts w:ascii="Candara" w:hAnsi="Candara"/>
                <w:lang w:val="en-US"/>
              </w:rPr>
            </w:pPr>
          </w:p>
        </w:tc>
      </w:tr>
    </w:tbl>
    <w:p w:rsidR="00511D0A" w:rsidRPr="003C0B68" w:rsidRDefault="00511D0A" w:rsidP="009B4932">
      <w:pPr>
        <w:rPr>
          <w:rFonts w:ascii="Candara" w:hAnsi="Candara"/>
          <w:lang w:val="en-US"/>
        </w:rPr>
      </w:pPr>
    </w:p>
    <w:p w:rsidR="00511D0A" w:rsidRPr="003C0B68" w:rsidRDefault="00511D0A" w:rsidP="009B4932">
      <w:pPr>
        <w:rPr>
          <w:rFonts w:ascii="Candara" w:hAnsi="Candara"/>
          <w:lang w:val="en-US"/>
        </w:rPr>
      </w:pPr>
    </w:p>
    <w:p w:rsidR="00511D0A" w:rsidRPr="003C0B68" w:rsidRDefault="00511D0A" w:rsidP="009B4932">
      <w:pPr>
        <w:rPr>
          <w:rFonts w:ascii="Candara" w:hAnsi="Candara"/>
          <w:lang w:val="en-US"/>
        </w:rPr>
      </w:pPr>
    </w:p>
    <w:p w:rsidR="00F70419" w:rsidRPr="003C0B68" w:rsidRDefault="00F70419" w:rsidP="009B4932">
      <w:pPr>
        <w:rPr>
          <w:rFonts w:ascii="Candara" w:hAnsi="Candara"/>
          <w:lang w:val="en-US"/>
        </w:rPr>
        <w:sectPr w:rsidR="00F70419" w:rsidRPr="003C0B68" w:rsidSect="00046247">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val="de-DE"/>
        </w:rPr>
        <w:id w:val="107793681"/>
        <w:docPartObj>
          <w:docPartGallery w:val="Table of Contents"/>
          <w:docPartUnique/>
        </w:docPartObj>
      </w:sdtPr>
      <w:sdtContent>
        <w:p w:rsidR="008E63D5" w:rsidRPr="003C0B68" w:rsidRDefault="008E63D5" w:rsidP="008E63D5">
          <w:pPr>
            <w:pStyle w:val="TOCHeading"/>
            <w:numPr>
              <w:ilvl w:val="0"/>
              <w:numId w:val="0"/>
            </w:numPr>
            <w:ind w:left="357" w:hanging="357"/>
          </w:pPr>
          <w:r w:rsidRPr="003C0B68">
            <w:t>Table of Contents</w:t>
          </w:r>
        </w:p>
        <w:p w:rsidR="008E63D5" w:rsidRPr="003C0B68" w:rsidRDefault="008E63D5" w:rsidP="008E63D5">
          <w:pPr>
            <w:rPr>
              <w:lang w:val="en-US"/>
            </w:rPr>
          </w:pPr>
        </w:p>
        <w:p w:rsidR="00551203" w:rsidRDefault="00574684">
          <w:pPr>
            <w:pStyle w:val="TOC1"/>
            <w:tabs>
              <w:tab w:val="left" w:pos="440"/>
              <w:tab w:val="right" w:leader="dot" w:pos="9062"/>
            </w:tabs>
            <w:rPr>
              <w:rFonts w:eastAsiaTheme="minorEastAsia"/>
              <w:noProof/>
              <w:lang w:eastAsia="de-DE"/>
            </w:rPr>
          </w:pPr>
          <w:r w:rsidRPr="003C0B68">
            <w:rPr>
              <w:lang w:val="en-US"/>
            </w:rPr>
            <w:fldChar w:fldCharType="begin"/>
          </w:r>
          <w:r w:rsidR="008E63D5" w:rsidRPr="003C0B68">
            <w:rPr>
              <w:lang w:val="en-US"/>
            </w:rPr>
            <w:instrText xml:space="preserve"> TOC \o "1-3" \h \z \u </w:instrText>
          </w:r>
          <w:r w:rsidRPr="003C0B68">
            <w:rPr>
              <w:lang w:val="en-US"/>
            </w:rPr>
            <w:fldChar w:fldCharType="separate"/>
          </w:r>
          <w:hyperlink w:anchor="_Toc335053565" w:history="1">
            <w:r w:rsidR="00551203" w:rsidRPr="00CC408F">
              <w:rPr>
                <w:rStyle w:val="Hyperlink"/>
                <w:noProof/>
                <w:lang w:val="en-US"/>
              </w:rPr>
              <w:t>1.</w:t>
            </w:r>
            <w:r w:rsidR="00551203">
              <w:rPr>
                <w:rFonts w:eastAsiaTheme="minorEastAsia"/>
                <w:noProof/>
                <w:lang w:eastAsia="de-DE"/>
              </w:rPr>
              <w:tab/>
            </w:r>
            <w:r w:rsidR="00551203" w:rsidRPr="00CC408F">
              <w:rPr>
                <w:rStyle w:val="Hyperlink"/>
                <w:noProof/>
                <w:lang w:val="en-US"/>
              </w:rPr>
              <w:t>Introduction</w:t>
            </w:r>
            <w:r w:rsidR="00551203">
              <w:rPr>
                <w:noProof/>
                <w:webHidden/>
              </w:rPr>
              <w:tab/>
            </w:r>
            <w:r w:rsidR="00551203">
              <w:rPr>
                <w:noProof/>
                <w:webHidden/>
              </w:rPr>
              <w:fldChar w:fldCharType="begin"/>
            </w:r>
            <w:r w:rsidR="00551203">
              <w:rPr>
                <w:noProof/>
                <w:webHidden/>
              </w:rPr>
              <w:instrText xml:space="preserve"> PAGEREF _Toc335053565 \h </w:instrText>
            </w:r>
            <w:r w:rsidR="00551203">
              <w:rPr>
                <w:noProof/>
                <w:webHidden/>
              </w:rPr>
            </w:r>
            <w:r w:rsidR="00551203">
              <w:rPr>
                <w:noProof/>
                <w:webHidden/>
              </w:rPr>
              <w:fldChar w:fldCharType="separate"/>
            </w:r>
            <w:r w:rsidR="00551203">
              <w:rPr>
                <w:noProof/>
                <w:webHidden/>
              </w:rPr>
              <w:t>4</w:t>
            </w:r>
            <w:r w:rsidR="00551203">
              <w:rPr>
                <w:noProof/>
                <w:webHidden/>
              </w:rPr>
              <w:fldChar w:fldCharType="end"/>
            </w:r>
          </w:hyperlink>
        </w:p>
        <w:p w:rsidR="00551203" w:rsidRDefault="00551203">
          <w:pPr>
            <w:pStyle w:val="TOC1"/>
            <w:tabs>
              <w:tab w:val="left" w:pos="440"/>
              <w:tab w:val="right" w:leader="dot" w:pos="9062"/>
            </w:tabs>
            <w:rPr>
              <w:rFonts w:eastAsiaTheme="minorEastAsia"/>
              <w:noProof/>
              <w:lang w:eastAsia="de-DE"/>
            </w:rPr>
          </w:pPr>
          <w:hyperlink w:anchor="_Toc335053566" w:history="1">
            <w:r w:rsidRPr="00CC408F">
              <w:rPr>
                <w:rStyle w:val="Hyperlink"/>
                <w:noProof/>
                <w:lang w:val="en-US"/>
              </w:rPr>
              <w:t>2.</w:t>
            </w:r>
            <w:r>
              <w:rPr>
                <w:rFonts w:eastAsiaTheme="minorEastAsia"/>
                <w:noProof/>
                <w:lang w:eastAsia="de-DE"/>
              </w:rPr>
              <w:tab/>
            </w:r>
            <w:r w:rsidRPr="00CC408F">
              <w:rPr>
                <w:rStyle w:val="Hyperlink"/>
                <w:noProof/>
                <w:lang w:val="en-US"/>
              </w:rPr>
              <w:t>Getting Started</w:t>
            </w:r>
            <w:r>
              <w:rPr>
                <w:noProof/>
                <w:webHidden/>
              </w:rPr>
              <w:tab/>
            </w:r>
            <w:r>
              <w:rPr>
                <w:noProof/>
                <w:webHidden/>
              </w:rPr>
              <w:fldChar w:fldCharType="begin"/>
            </w:r>
            <w:r>
              <w:rPr>
                <w:noProof/>
                <w:webHidden/>
              </w:rPr>
              <w:instrText xml:space="preserve"> PAGEREF _Toc335053566 \h </w:instrText>
            </w:r>
            <w:r>
              <w:rPr>
                <w:noProof/>
                <w:webHidden/>
              </w:rPr>
            </w:r>
            <w:r>
              <w:rPr>
                <w:noProof/>
                <w:webHidden/>
              </w:rPr>
              <w:fldChar w:fldCharType="separate"/>
            </w:r>
            <w:r>
              <w:rPr>
                <w:noProof/>
                <w:webHidden/>
              </w:rPr>
              <w:t>5</w:t>
            </w:r>
            <w:r>
              <w:rPr>
                <w:noProof/>
                <w:webHidden/>
              </w:rPr>
              <w:fldChar w:fldCharType="end"/>
            </w:r>
          </w:hyperlink>
        </w:p>
        <w:p w:rsidR="00551203" w:rsidRDefault="00551203">
          <w:pPr>
            <w:pStyle w:val="TOC2"/>
            <w:tabs>
              <w:tab w:val="left" w:pos="880"/>
              <w:tab w:val="right" w:leader="dot" w:pos="9062"/>
            </w:tabs>
            <w:rPr>
              <w:noProof/>
              <w:lang w:val="de-DE" w:eastAsia="de-DE"/>
            </w:rPr>
          </w:pPr>
          <w:hyperlink w:anchor="_Toc335053567" w:history="1">
            <w:r w:rsidRPr="00CC408F">
              <w:rPr>
                <w:rStyle w:val="Hyperlink"/>
                <w:noProof/>
              </w:rPr>
              <w:t>2.1.</w:t>
            </w:r>
            <w:r>
              <w:rPr>
                <w:noProof/>
                <w:lang w:val="de-DE" w:eastAsia="de-DE"/>
              </w:rPr>
              <w:tab/>
            </w:r>
            <w:r w:rsidRPr="00CC408F">
              <w:rPr>
                <w:rStyle w:val="Hyperlink"/>
                <w:noProof/>
              </w:rPr>
              <w:t>Prerequisites</w:t>
            </w:r>
            <w:r>
              <w:rPr>
                <w:noProof/>
                <w:webHidden/>
              </w:rPr>
              <w:tab/>
            </w:r>
            <w:r>
              <w:rPr>
                <w:noProof/>
                <w:webHidden/>
              </w:rPr>
              <w:fldChar w:fldCharType="begin"/>
            </w:r>
            <w:r>
              <w:rPr>
                <w:noProof/>
                <w:webHidden/>
              </w:rPr>
              <w:instrText xml:space="preserve"> PAGEREF _Toc335053567 \h </w:instrText>
            </w:r>
            <w:r>
              <w:rPr>
                <w:noProof/>
                <w:webHidden/>
              </w:rPr>
            </w:r>
            <w:r>
              <w:rPr>
                <w:noProof/>
                <w:webHidden/>
              </w:rPr>
              <w:fldChar w:fldCharType="separate"/>
            </w:r>
            <w:r>
              <w:rPr>
                <w:noProof/>
                <w:webHidden/>
              </w:rPr>
              <w:t>5</w:t>
            </w:r>
            <w:r>
              <w:rPr>
                <w:noProof/>
                <w:webHidden/>
              </w:rPr>
              <w:fldChar w:fldCharType="end"/>
            </w:r>
          </w:hyperlink>
        </w:p>
        <w:p w:rsidR="00551203" w:rsidRDefault="00551203">
          <w:pPr>
            <w:pStyle w:val="TOC2"/>
            <w:tabs>
              <w:tab w:val="left" w:pos="880"/>
              <w:tab w:val="right" w:leader="dot" w:pos="9062"/>
            </w:tabs>
            <w:rPr>
              <w:noProof/>
              <w:lang w:val="de-DE" w:eastAsia="de-DE"/>
            </w:rPr>
          </w:pPr>
          <w:hyperlink w:anchor="_Toc335053568" w:history="1">
            <w:r w:rsidRPr="00CC408F">
              <w:rPr>
                <w:rStyle w:val="Hyperlink"/>
                <w:noProof/>
              </w:rPr>
              <w:t>2.2.</w:t>
            </w:r>
            <w:r>
              <w:rPr>
                <w:noProof/>
                <w:lang w:val="de-DE" w:eastAsia="de-DE"/>
              </w:rPr>
              <w:tab/>
            </w:r>
            <w:r w:rsidRPr="00CC408F">
              <w:rPr>
                <w:rStyle w:val="Hyperlink"/>
                <w:noProof/>
              </w:rPr>
              <w:t>Installing EASy Producer</w:t>
            </w:r>
            <w:r>
              <w:rPr>
                <w:noProof/>
                <w:webHidden/>
              </w:rPr>
              <w:tab/>
            </w:r>
            <w:r>
              <w:rPr>
                <w:noProof/>
                <w:webHidden/>
              </w:rPr>
              <w:fldChar w:fldCharType="begin"/>
            </w:r>
            <w:r>
              <w:rPr>
                <w:noProof/>
                <w:webHidden/>
              </w:rPr>
              <w:instrText xml:space="preserve"> PAGEREF _Toc335053568 \h </w:instrText>
            </w:r>
            <w:r>
              <w:rPr>
                <w:noProof/>
                <w:webHidden/>
              </w:rPr>
            </w:r>
            <w:r>
              <w:rPr>
                <w:noProof/>
                <w:webHidden/>
              </w:rPr>
              <w:fldChar w:fldCharType="separate"/>
            </w:r>
            <w:r>
              <w:rPr>
                <w:noProof/>
                <w:webHidden/>
              </w:rPr>
              <w:t>5</w:t>
            </w:r>
            <w:r>
              <w:rPr>
                <w:noProof/>
                <w:webHidden/>
              </w:rPr>
              <w:fldChar w:fldCharType="end"/>
            </w:r>
          </w:hyperlink>
        </w:p>
        <w:p w:rsidR="00551203" w:rsidRDefault="00551203">
          <w:pPr>
            <w:pStyle w:val="TOC2"/>
            <w:tabs>
              <w:tab w:val="left" w:pos="880"/>
              <w:tab w:val="right" w:leader="dot" w:pos="9062"/>
            </w:tabs>
            <w:rPr>
              <w:noProof/>
              <w:lang w:val="de-DE" w:eastAsia="de-DE"/>
            </w:rPr>
          </w:pPr>
          <w:hyperlink w:anchor="_Toc335053569" w:history="1">
            <w:r w:rsidRPr="00CC408F">
              <w:rPr>
                <w:rStyle w:val="Hyperlink"/>
                <w:noProof/>
              </w:rPr>
              <w:t>2.3.</w:t>
            </w:r>
            <w:r>
              <w:rPr>
                <w:noProof/>
                <w:lang w:val="de-DE" w:eastAsia="de-DE"/>
              </w:rPr>
              <w:tab/>
            </w:r>
            <w:r w:rsidRPr="00CC408F">
              <w:rPr>
                <w:rStyle w:val="Hyperlink"/>
                <w:noProof/>
              </w:rPr>
              <w:t>Troubleshooting</w:t>
            </w:r>
            <w:r>
              <w:rPr>
                <w:noProof/>
                <w:webHidden/>
              </w:rPr>
              <w:tab/>
            </w:r>
            <w:r>
              <w:rPr>
                <w:noProof/>
                <w:webHidden/>
              </w:rPr>
              <w:fldChar w:fldCharType="begin"/>
            </w:r>
            <w:r>
              <w:rPr>
                <w:noProof/>
                <w:webHidden/>
              </w:rPr>
              <w:instrText xml:space="preserve"> PAGEREF _Toc335053569 \h </w:instrText>
            </w:r>
            <w:r>
              <w:rPr>
                <w:noProof/>
                <w:webHidden/>
              </w:rPr>
            </w:r>
            <w:r>
              <w:rPr>
                <w:noProof/>
                <w:webHidden/>
              </w:rPr>
              <w:fldChar w:fldCharType="separate"/>
            </w:r>
            <w:r>
              <w:rPr>
                <w:noProof/>
                <w:webHidden/>
              </w:rPr>
              <w:t>7</w:t>
            </w:r>
            <w:r>
              <w:rPr>
                <w:noProof/>
                <w:webHidden/>
              </w:rPr>
              <w:fldChar w:fldCharType="end"/>
            </w:r>
          </w:hyperlink>
        </w:p>
        <w:p w:rsidR="00551203" w:rsidRDefault="00551203">
          <w:pPr>
            <w:pStyle w:val="TOC1"/>
            <w:tabs>
              <w:tab w:val="left" w:pos="440"/>
              <w:tab w:val="right" w:leader="dot" w:pos="9062"/>
            </w:tabs>
            <w:rPr>
              <w:rFonts w:eastAsiaTheme="minorEastAsia"/>
              <w:noProof/>
              <w:lang w:eastAsia="de-DE"/>
            </w:rPr>
          </w:pPr>
          <w:hyperlink w:anchor="_Toc335053570" w:history="1">
            <w:r w:rsidRPr="00CC408F">
              <w:rPr>
                <w:rStyle w:val="Hyperlink"/>
                <w:noProof/>
                <w:lang w:val="en-US"/>
              </w:rPr>
              <w:t>3.</w:t>
            </w:r>
            <w:r>
              <w:rPr>
                <w:rFonts w:eastAsiaTheme="minorEastAsia"/>
                <w:noProof/>
                <w:lang w:eastAsia="de-DE"/>
              </w:rPr>
              <w:tab/>
            </w:r>
            <w:r w:rsidRPr="00CC408F">
              <w:rPr>
                <w:rStyle w:val="Hyperlink"/>
                <w:noProof/>
                <w:lang w:val="en-US"/>
              </w:rPr>
              <w:t>EASy Producer Extensions</w:t>
            </w:r>
            <w:r>
              <w:rPr>
                <w:noProof/>
                <w:webHidden/>
              </w:rPr>
              <w:tab/>
            </w:r>
            <w:r>
              <w:rPr>
                <w:noProof/>
                <w:webHidden/>
              </w:rPr>
              <w:fldChar w:fldCharType="begin"/>
            </w:r>
            <w:r>
              <w:rPr>
                <w:noProof/>
                <w:webHidden/>
              </w:rPr>
              <w:instrText xml:space="preserve"> PAGEREF _Toc335053570 \h </w:instrText>
            </w:r>
            <w:r>
              <w:rPr>
                <w:noProof/>
                <w:webHidden/>
              </w:rPr>
            </w:r>
            <w:r>
              <w:rPr>
                <w:noProof/>
                <w:webHidden/>
              </w:rPr>
              <w:fldChar w:fldCharType="separate"/>
            </w:r>
            <w:r>
              <w:rPr>
                <w:noProof/>
                <w:webHidden/>
              </w:rPr>
              <w:t>8</w:t>
            </w:r>
            <w:r>
              <w:rPr>
                <w:noProof/>
                <w:webHidden/>
              </w:rPr>
              <w:fldChar w:fldCharType="end"/>
            </w:r>
          </w:hyperlink>
        </w:p>
        <w:p w:rsidR="00551203" w:rsidRDefault="00551203">
          <w:pPr>
            <w:pStyle w:val="TOC2"/>
            <w:tabs>
              <w:tab w:val="left" w:pos="880"/>
              <w:tab w:val="right" w:leader="dot" w:pos="9062"/>
            </w:tabs>
            <w:rPr>
              <w:noProof/>
              <w:lang w:val="de-DE" w:eastAsia="de-DE"/>
            </w:rPr>
          </w:pPr>
          <w:hyperlink w:anchor="_Toc335053571" w:history="1">
            <w:r w:rsidRPr="00CC408F">
              <w:rPr>
                <w:rStyle w:val="Hyperlink"/>
                <w:noProof/>
              </w:rPr>
              <w:t>3.1.</w:t>
            </w:r>
            <w:r>
              <w:rPr>
                <w:noProof/>
                <w:lang w:val="de-DE" w:eastAsia="de-DE"/>
              </w:rPr>
              <w:tab/>
            </w:r>
            <w:r w:rsidRPr="00CC408F">
              <w:rPr>
                <w:rStyle w:val="Hyperlink"/>
                <w:noProof/>
              </w:rPr>
              <w:t>Implementing a New Instantiator</w:t>
            </w:r>
            <w:r>
              <w:rPr>
                <w:noProof/>
                <w:webHidden/>
              </w:rPr>
              <w:tab/>
            </w:r>
            <w:r>
              <w:rPr>
                <w:noProof/>
                <w:webHidden/>
              </w:rPr>
              <w:fldChar w:fldCharType="begin"/>
            </w:r>
            <w:r>
              <w:rPr>
                <w:noProof/>
                <w:webHidden/>
              </w:rPr>
              <w:instrText xml:space="preserve"> PAGEREF _Toc335053571 \h </w:instrText>
            </w:r>
            <w:r>
              <w:rPr>
                <w:noProof/>
                <w:webHidden/>
              </w:rPr>
            </w:r>
            <w:r>
              <w:rPr>
                <w:noProof/>
                <w:webHidden/>
              </w:rPr>
              <w:fldChar w:fldCharType="separate"/>
            </w:r>
            <w:r>
              <w:rPr>
                <w:noProof/>
                <w:webHidden/>
              </w:rPr>
              <w:t>8</w:t>
            </w:r>
            <w:r>
              <w:rPr>
                <w:noProof/>
                <w:webHidden/>
              </w:rPr>
              <w:fldChar w:fldCharType="end"/>
            </w:r>
          </w:hyperlink>
        </w:p>
        <w:p w:rsidR="00551203" w:rsidRDefault="00551203">
          <w:pPr>
            <w:pStyle w:val="TOC3"/>
            <w:tabs>
              <w:tab w:val="left" w:pos="1320"/>
              <w:tab w:val="right" w:leader="dot" w:pos="9062"/>
            </w:tabs>
            <w:rPr>
              <w:noProof/>
              <w:lang w:val="de-DE" w:eastAsia="de-DE"/>
            </w:rPr>
          </w:pPr>
          <w:hyperlink w:anchor="_Toc335053572" w:history="1">
            <w:r w:rsidRPr="00CC408F">
              <w:rPr>
                <w:rStyle w:val="Hyperlink"/>
                <w:noProof/>
              </w:rPr>
              <w:t>3.1.1.</w:t>
            </w:r>
            <w:r>
              <w:rPr>
                <w:noProof/>
                <w:lang w:val="de-DE" w:eastAsia="de-DE"/>
              </w:rPr>
              <w:tab/>
            </w:r>
            <w:r w:rsidRPr="00CC408F">
              <w:rPr>
                <w:rStyle w:val="Hyperlink"/>
                <w:noProof/>
              </w:rPr>
              <w:t>Eclipse Plug-in Project Creation and Configuration</w:t>
            </w:r>
            <w:r>
              <w:rPr>
                <w:noProof/>
                <w:webHidden/>
              </w:rPr>
              <w:tab/>
            </w:r>
            <w:r>
              <w:rPr>
                <w:noProof/>
                <w:webHidden/>
              </w:rPr>
              <w:fldChar w:fldCharType="begin"/>
            </w:r>
            <w:r>
              <w:rPr>
                <w:noProof/>
                <w:webHidden/>
              </w:rPr>
              <w:instrText xml:space="preserve"> PAGEREF _Toc335053572 \h </w:instrText>
            </w:r>
            <w:r>
              <w:rPr>
                <w:noProof/>
                <w:webHidden/>
              </w:rPr>
            </w:r>
            <w:r>
              <w:rPr>
                <w:noProof/>
                <w:webHidden/>
              </w:rPr>
              <w:fldChar w:fldCharType="separate"/>
            </w:r>
            <w:r>
              <w:rPr>
                <w:noProof/>
                <w:webHidden/>
              </w:rPr>
              <w:t>9</w:t>
            </w:r>
            <w:r>
              <w:rPr>
                <w:noProof/>
                <w:webHidden/>
              </w:rPr>
              <w:fldChar w:fldCharType="end"/>
            </w:r>
          </w:hyperlink>
        </w:p>
        <w:p w:rsidR="00551203" w:rsidRDefault="00551203">
          <w:pPr>
            <w:pStyle w:val="TOC3"/>
            <w:tabs>
              <w:tab w:val="left" w:pos="1320"/>
              <w:tab w:val="right" w:leader="dot" w:pos="9062"/>
            </w:tabs>
            <w:rPr>
              <w:noProof/>
              <w:lang w:val="de-DE" w:eastAsia="de-DE"/>
            </w:rPr>
          </w:pPr>
          <w:hyperlink w:anchor="_Toc335053573" w:history="1">
            <w:r w:rsidRPr="00CC408F">
              <w:rPr>
                <w:rStyle w:val="Hyperlink"/>
                <w:noProof/>
              </w:rPr>
              <w:t>3.1.2.</w:t>
            </w:r>
            <w:r>
              <w:rPr>
                <w:noProof/>
                <w:lang w:val="de-DE" w:eastAsia="de-DE"/>
              </w:rPr>
              <w:tab/>
            </w:r>
            <w:r w:rsidRPr="00CC408F">
              <w:rPr>
                <w:rStyle w:val="Hyperlink"/>
                <w:noProof/>
              </w:rPr>
              <w:t>Instantiator Implementation</w:t>
            </w:r>
            <w:r>
              <w:rPr>
                <w:noProof/>
                <w:webHidden/>
              </w:rPr>
              <w:tab/>
            </w:r>
            <w:r>
              <w:rPr>
                <w:noProof/>
                <w:webHidden/>
              </w:rPr>
              <w:fldChar w:fldCharType="begin"/>
            </w:r>
            <w:r>
              <w:rPr>
                <w:noProof/>
                <w:webHidden/>
              </w:rPr>
              <w:instrText xml:space="preserve"> PAGEREF _Toc335053573 \h </w:instrText>
            </w:r>
            <w:r>
              <w:rPr>
                <w:noProof/>
                <w:webHidden/>
              </w:rPr>
            </w:r>
            <w:r>
              <w:rPr>
                <w:noProof/>
                <w:webHidden/>
              </w:rPr>
              <w:fldChar w:fldCharType="separate"/>
            </w:r>
            <w:r>
              <w:rPr>
                <w:noProof/>
                <w:webHidden/>
              </w:rPr>
              <w:t>13</w:t>
            </w:r>
            <w:r>
              <w:rPr>
                <w:noProof/>
                <w:webHidden/>
              </w:rPr>
              <w:fldChar w:fldCharType="end"/>
            </w:r>
          </w:hyperlink>
        </w:p>
        <w:p w:rsidR="00551203" w:rsidRDefault="00551203">
          <w:pPr>
            <w:pStyle w:val="TOC3"/>
            <w:tabs>
              <w:tab w:val="left" w:pos="1320"/>
              <w:tab w:val="right" w:leader="dot" w:pos="9062"/>
            </w:tabs>
            <w:rPr>
              <w:noProof/>
              <w:lang w:val="de-DE" w:eastAsia="de-DE"/>
            </w:rPr>
          </w:pPr>
          <w:hyperlink w:anchor="_Toc335053574" w:history="1">
            <w:r w:rsidRPr="00CC408F">
              <w:rPr>
                <w:rStyle w:val="Hyperlink"/>
                <w:noProof/>
              </w:rPr>
              <w:t>3.1.3.</w:t>
            </w:r>
            <w:r>
              <w:rPr>
                <w:noProof/>
                <w:lang w:val="de-DE" w:eastAsia="de-DE"/>
              </w:rPr>
              <w:tab/>
            </w:r>
            <w:r w:rsidRPr="00CC408F">
              <w:rPr>
                <w:rStyle w:val="Hyperlink"/>
                <w:noProof/>
              </w:rPr>
              <w:t>Instantiator Integration</w:t>
            </w:r>
            <w:r>
              <w:rPr>
                <w:noProof/>
                <w:webHidden/>
              </w:rPr>
              <w:tab/>
            </w:r>
            <w:r>
              <w:rPr>
                <w:noProof/>
                <w:webHidden/>
              </w:rPr>
              <w:fldChar w:fldCharType="begin"/>
            </w:r>
            <w:r>
              <w:rPr>
                <w:noProof/>
                <w:webHidden/>
              </w:rPr>
              <w:instrText xml:space="preserve"> PAGEREF _Toc335053574 \h </w:instrText>
            </w:r>
            <w:r>
              <w:rPr>
                <w:noProof/>
                <w:webHidden/>
              </w:rPr>
            </w:r>
            <w:r>
              <w:rPr>
                <w:noProof/>
                <w:webHidden/>
              </w:rPr>
              <w:fldChar w:fldCharType="separate"/>
            </w:r>
            <w:r>
              <w:rPr>
                <w:noProof/>
                <w:webHidden/>
              </w:rPr>
              <w:t>16</w:t>
            </w:r>
            <w:r>
              <w:rPr>
                <w:noProof/>
                <w:webHidden/>
              </w:rPr>
              <w:fldChar w:fldCharType="end"/>
            </w:r>
          </w:hyperlink>
        </w:p>
        <w:p w:rsidR="00551203" w:rsidRDefault="00551203">
          <w:pPr>
            <w:pStyle w:val="TOC2"/>
            <w:tabs>
              <w:tab w:val="left" w:pos="880"/>
              <w:tab w:val="right" w:leader="dot" w:pos="9062"/>
            </w:tabs>
            <w:rPr>
              <w:noProof/>
              <w:lang w:val="de-DE" w:eastAsia="de-DE"/>
            </w:rPr>
          </w:pPr>
          <w:hyperlink w:anchor="_Toc335053575" w:history="1">
            <w:r w:rsidRPr="00CC408F">
              <w:rPr>
                <w:rStyle w:val="Hyperlink"/>
                <w:noProof/>
              </w:rPr>
              <w:t>3.2.</w:t>
            </w:r>
            <w:r>
              <w:rPr>
                <w:noProof/>
                <w:lang w:val="de-DE" w:eastAsia="de-DE"/>
              </w:rPr>
              <w:tab/>
            </w:r>
            <w:r w:rsidRPr="00CC408F">
              <w:rPr>
                <w:rStyle w:val="Hyperlink"/>
                <w:noProof/>
              </w:rPr>
              <w:t>Implementing a New Reasoner</w:t>
            </w:r>
            <w:r>
              <w:rPr>
                <w:noProof/>
                <w:webHidden/>
              </w:rPr>
              <w:tab/>
            </w:r>
            <w:r>
              <w:rPr>
                <w:noProof/>
                <w:webHidden/>
              </w:rPr>
              <w:fldChar w:fldCharType="begin"/>
            </w:r>
            <w:r>
              <w:rPr>
                <w:noProof/>
                <w:webHidden/>
              </w:rPr>
              <w:instrText xml:space="preserve"> PAGEREF _Toc335053575 \h </w:instrText>
            </w:r>
            <w:r>
              <w:rPr>
                <w:noProof/>
                <w:webHidden/>
              </w:rPr>
            </w:r>
            <w:r>
              <w:rPr>
                <w:noProof/>
                <w:webHidden/>
              </w:rPr>
              <w:fldChar w:fldCharType="separate"/>
            </w:r>
            <w:r>
              <w:rPr>
                <w:noProof/>
                <w:webHidden/>
              </w:rPr>
              <w:t>17</w:t>
            </w:r>
            <w:r>
              <w:rPr>
                <w:noProof/>
                <w:webHidden/>
              </w:rPr>
              <w:fldChar w:fldCharType="end"/>
            </w:r>
          </w:hyperlink>
        </w:p>
        <w:p w:rsidR="00551203" w:rsidRDefault="00551203">
          <w:pPr>
            <w:pStyle w:val="TOC1"/>
            <w:tabs>
              <w:tab w:val="left" w:pos="440"/>
              <w:tab w:val="right" w:leader="dot" w:pos="9062"/>
            </w:tabs>
            <w:rPr>
              <w:rFonts w:eastAsiaTheme="minorEastAsia"/>
              <w:noProof/>
              <w:lang w:eastAsia="de-DE"/>
            </w:rPr>
          </w:pPr>
          <w:hyperlink w:anchor="_Toc335053576" w:history="1">
            <w:r w:rsidRPr="00CC408F">
              <w:rPr>
                <w:rStyle w:val="Hyperlink"/>
                <w:noProof/>
                <w:lang w:val="en-US"/>
              </w:rPr>
              <w:t>4.</w:t>
            </w:r>
            <w:r>
              <w:rPr>
                <w:rFonts w:eastAsiaTheme="minorEastAsia"/>
                <w:noProof/>
                <w:lang w:eastAsia="de-DE"/>
              </w:rPr>
              <w:tab/>
            </w:r>
            <w:r w:rsidRPr="00CC408F">
              <w:rPr>
                <w:rStyle w:val="Hyperlink"/>
                <w:noProof/>
                <w:lang w:val="en-US"/>
              </w:rPr>
              <w:t>Known Bugs</w:t>
            </w:r>
            <w:r>
              <w:rPr>
                <w:noProof/>
                <w:webHidden/>
              </w:rPr>
              <w:tab/>
            </w:r>
            <w:r>
              <w:rPr>
                <w:noProof/>
                <w:webHidden/>
              </w:rPr>
              <w:fldChar w:fldCharType="begin"/>
            </w:r>
            <w:r>
              <w:rPr>
                <w:noProof/>
                <w:webHidden/>
              </w:rPr>
              <w:instrText xml:space="preserve"> PAGEREF _Toc335053576 \h </w:instrText>
            </w:r>
            <w:r>
              <w:rPr>
                <w:noProof/>
                <w:webHidden/>
              </w:rPr>
            </w:r>
            <w:r>
              <w:rPr>
                <w:noProof/>
                <w:webHidden/>
              </w:rPr>
              <w:fldChar w:fldCharType="separate"/>
            </w:r>
            <w:r>
              <w:rPr>
                <w:noProof/>
                <w:webHidden/>
              </w:rPr>
              <w:t>18</w:t>
            </w:r>
            <w:r>
              <w:rPr>
                <w:noProof/>
                <w:webHidden/>
              </w:rPr>
              <w:fldChar w:fldCharType="end"/>
            </w:r>
          </w:hyperlink>
        </w:p>
        <w:p w:rsidR="008E63D5" w:rsidRPr="003C0B68" w:rsidRDefault="00574684">
          <w:pPr>
            <w:rPr>
              <w:lang w:val="en-US"/>
            </w:rPr>
          </w:pPr>
          <w:r w:rsidRPr="003C0B68">
            <w:rPr>
              <w:lang w:val="en-US"/>
            </w:rPr>
            <w:fldChar w:fldCharType="end"/>
          </w:r>
        </w:p>
      </w:sdtContent>
    </w:sdt>
    <w:p w:rsidR="00F70419" w:rsidRPr="003C0B68" w:rsidRDefault="00F70419" w:rsidP="009B4932">
      <w:pPr>
        <w:rPr>
          <w:rFonts w:ascii="Candara" w:hAnsi="Candara"/>
          <w:lang w:val="en-US"/>
        </w:rPr>
      </w:pPr>
    </w:p>
    <w:p w:rsidR="00B9797C" w:rsidRPr="003C0B68" w:rsidRDefault="00B9797C" w:rsidP="009B4932">
      <w:pPr>
        <w:rPr>
          <w:rFonts w:ascii="Candara" w:hAnsi="Candara"/>
          <w:lang w:val="en-US"/>
        </w:rPr>
      </w:pPr>
    </w:p>
    <w:p w:rsidR="00B9797C" w:rsidRPr="003C0B68" w:rsidRDefault="00B9797C" w:rsidP="009B4932">
      <w:pPr>
        <w:rPr>
          <w:rFonts w:ascii="Candara" w:hAnsi="Candara"/>
          <w:lang w:val="en-US"/>
        </w:rPr>
      </w:pPr>
    </w:p>
    <w:p w:rsidR="00B9797C" w:rsidRPr="003C0B68" w:rsidRDefault="00B9797C" w:rsidP="009B4932">
      <w:pPr>
        <w:rPr>
          <w:rFonts w:ascii="Candara" w:hAnsi="Candara"/>
          <w:lang w:val="en-US"/>
        </w:rPr>
      </w:pPr>
    </w:p>
    <w:p w:rsidR="00F70419" w:rsidRPr="003C0B68" w:rsidRDefault="00F70419" w:rsidP="009B4932">
      <w:pPr>
        <w:rPr>
          <w:rFonts w:ascii="Candara" w:hAnsi="Candara"/>
          <w:lang w:val="en-US"/>
        </w:rPr>
      </w:pPr>
    </w:p>
    <w:p w:rsidR="009B4932" w:rsidRPr="003C0B68" w:rsidRDefault="009B4932" w:rsidP="00B9797C">
      <w:pPr>
        <w:pStyle w:val="NoSpacing"/>
        <w:sectPr w:rsidR="009B4932" w:rsidRPr="003C0B68" w:rsidSect="00046247">
          <w:pgSz w:w="11906" w:h="16838"/>
          <w:pgMar w:top="1417" w:right="1417" w:bottom="1134" w:left="1417" w:header="708" w:footer="708" w:gutter="0"/>
          <w:cols w:space="708"/>
          <w:docGrid w:linePitch="360"/>
        </w:sectPr>
      </w:pPr>
    </w:p>
    <w:p w:rsidR="00B575C6" w:rsidRPr="003C0B68" w:rsidRDefault="00B575C6" w:rsidP="00C22AFB">
      <w:pPr>
        <w:pStyle w:val="Heading1"/>
        <w:rPr>
          <w:lang w:val="en-US"/>
        </w:rPr>
      </w:pPr>
      <w:bookmarkStart w:id="0" w:name="_Toc335053565"/>
      <w:r w:rsidRPr="003C0B68">
        <w:rPr>
          <w:lang w:val="en-US"/>
        </w:rPr>
        <w:lastRenderedPageBreak/>
        <w:t>Introduction</w:t>
      </w:r>
      <w:bookmarkEnd w:id="0"/>
    </w:p>
    <w:p w:rsidR="00B575C6" w:rsidRPr="003C0B68" w:rsidRDefault="00B575C6" w:rsidP="00B575C6">
      <w:pPr>
        <w:jc w:val="both"/>
        <w:rPr>
          <w:rFonts w:ascii="Candara" w:hAnsi="Candara"/>
          <w:lang w:val="en-US"/>
        </w:rPr>
      </w:pPr>
      <w:r w:rsidRPr="003C0B68">
        <w:rPr>
          <w:rFonts w:ascii="Candara" w:hAnsi="Candara"/>
          <w:lang w:val="en-US"/>
        </w:rPr>
        <w:t>EASy Producer is a software product line engineering tool for the easy development of large-scale, multi-software product lines. This tool is available as an Eclipse plug</w:t>
      </w:r>
      <w:r w:rsidR="008803E6" w:rsidRPr="003C0B68">
        <w:rPr>
          <w:rFonts w:ascii="Candara" w:hAnsi="Candara"/>
          <w:lang w:val="en-US"/>
        </w:rPr>
        <w:t>-</w:t>
      </w:r>
      <w:r w:rsidRPr="003C0B68">
        <w:rPr>
          <w:rFonts w:ascii="Candara" w:hAnsi="Candara"/>
          <w:lang w:val="en-US"/>
        </w:rPr>
        <w:t xml:space="preserve">in using the EASy Producer update site: </w:t>
      </w:r>
      <w:hyperlink r:id="rId14" w:history="1">
        <w:r w:rsidRPr="003C0B68">
          <w:rPr>
            <w:rStyle w:val="Hyperlink"/>
            <w:rFonts w:ascii="Candara" w:hAnsi="Candara"/>
            <w:lang w:val="en-US"/>
          </w:rPr>
          <w:t>http://projects.sse.uni-hildesheim.de/easy/</w:t>
        </w:r>
      </w:hyperlink>
    </w:p>
    <w:p w:rsidR="00B575C6" w:rsidRPr="003C0B68" w:rsidRDefault="00B575C6" w:rsidP="00B575C6">
      <w:pPr>
        <w:jc w:val="both"/>
        <w:rPr>
          <w:rFonts w:ascii="Candara" w:hAnsi="Candara"/>
          <w:lang w:val="en-US"/>
        </w:rPr>
      </w:pPr>
      <w:r w:rsidRPr="003C0B68">
        <w:rPr>
          <w:rFonts w:ascii="Candara" w:hAnsi="Candara"/>
          <w:lang w:val="en-US"/>
        </w:rPr>
        <w:t xml:space="preserve">This document provides a prototypical </w:t>
      </w:r>
      <w:r w:rsidR="008803E6" w:rsidRPr="003C0B68">
        <w:rPr>
          <w:rFonts w:ascii="Candara" w:hAnsi="Candara"/>
          <w:lang w:val="en-US"/>
        </w:rPr>
        <w:t>developers</w:t>
      </w:r>
      <w:r w:rsidRPr="003C0B68">
        <w:rPr>
          <w:rFonts w:ascii="Candara" w:hAnsi="Candara"/>
          <w:lang w:val="en-US"/>
        </w:rPr>
        <w:t xml:space="preserve"> guide that introduces the reader to the basic capabilities of EASy and how to </w:t>
      </w:r>
      <w:r w:rsidR="008803E6" w:rsidRPr="003C0B68">
        <w:rPr>
          <w:rFonts w:ascii="Candara" w:hAnsi="Candara"/>
          <w:lang w:val="en-US"/>
        </w:rPr>
        <w:t>develop further extensions to this tool</w:t>
      </w:r>
      <w:r w:rsidRPr="003C0B68">
        <w:rPr>
          <w:rFonts w:ascii="Candara" w:hAnsi="Candara"/>
          <w:lang w:val="en-US"/>
        </w:rPr>
        <w:t>.</w:t>
      </w:r>
    </w:p>
    <w:p w:rsidR="00B575C6" w:rsidRPr="003C0B68" w:rsidRDefault="00B575C6" w:rsidP="00B575C6">
      <w:pPr>
        <w:jc w:val="both"/>
        <w:rPr>
          <w:rFonts w:ascii="Candara" w:hAnsi="Candara"/>
          <w:lang w:val="en-US"/>
        </w:rPr>
      </w:pPr>
      <w:r w:rsidRPr="003C0B68">
        <w:rPr>
          <w:rFonts w:ascii="Candara" w:hAnsi="Candara"/>
          <w:lang w:val="en-US"/>
        </w:rPr>
        <w:t xml:space="preserve">Please note, that this document is a living document which will evolve in accordance to the EASy Producer tool. We are working on a more exhaustive and complete </w:t>
      </w:r>
      <w:r w:rsidR="008803E6" w:rsidRPr="003C0B68">
        <w:rPr>
          <w:rFonts w:ascii="Candara" w:hAnsi="Candara"/>
          <w:lang w:val="en-US"/>
        </w:rPr>
        <w:t>developers</w:t>
      </w:r>
      <w:r w:rsidRPr="003C0B68">
        <w:rPr>
          <w:rFonts w:ascii="Candara" w:hAnsi="Candara"/>
          <w:lang w:val="en-US"/>
        </w:rPr>
        <w:t xml:space="preserve"> guide to ease the </w:t>
      </w:r>
      <w:r w:rsidR="008803E6" w:rsidRPr="003C0B68">
        <w:rPr>
          <w:rFonts w:ascii="Candara" w:hAnsi="Candara"/>
          <w:lang w:val="en-US"/>
        </w:rPr>
        <w:t xml:space="preserve">development of extensions for </w:t>
      </w:r>
      <w:r w:rsidRPr="003C0B68">
        <w:rPr>
          <w:rFonts w:ascii="Candara" w:hAnsi="Candara"/>
          <w:lang w:val="en-US"/>
        </w:rPr>
        <w:t>EASy Producer.</w:t>
      </w:r>
    </w:p>
    <w:p w:rsidR="00B575C6" w:rsidRPr="003C0B68" w:rsidRDefault="00B575C6" w:rsidP="00B575C6">
      <w:pPr>
        <w:jc w:val="both"/>
        <w:rPr>
          <w:rFonts w:ascii="Candara" w:hAnsi="Candara"/>
          <w:lang w:val="en-US"/>
        </w:rPr>
      </w:pPr>
    </w:p>
    <w:p w:rsidR="00B575C6" w:rsidRPr="003C0B68" w:rsidRDefault="00B575C6" w:rsidP="00B575C6">
      <w:pPr>
        <w:jc w:val="both"/>
        <w:rPr>
          <w:rFonts w:ascii="Candara" w:hAnsi="Candara"/>
          <w:lang w:val="en-US"/>
        </w:rPr>
      </w:pPr>
    </w:p>
    <w:p w:rsidR="00B575C6" w:rsidRPr="003C0B68" w:rsidRDefault="00B575C6" w:rsidP="00E259F8">
      <w:pPr>
        <w:jc w:val="both"/>
        <w:rPr>
          <w:rFonts w:ascii="Candara" w:hAnsi="Candara"/>
          <w:lang w:val="en-US"/>
        </w:rPr>
        <w:sectPr w:rsidR="00B575C6" w:rsidRPr="003C0B68" w:rsidSect="00046247">
          <w:pgSz w:w="11906" w:h="16838"/>
          <w:pgMar w:top="1417" w:right="1417" w:bottom="1134" w:left="1417" w:header="708" w:footer="708" w:gutter="0"/>
          <w:cols w:space="708"/>
          <w:docGrid w:linePitch="360"/>
        </w:sectPr>
      </w:pPr>
    </w:p>
    <w:p w:rsidR="00B575C6" w:rsidRPr="003C0B68" w:rsidRDefault="00B575C6" w:rsidP="0000224A">
      <w:pPr>
        <w:pStyle w:val="Heading1"/>
        <w:rPr>
          <w:lang w:val="en-US"/>
        </w:rPr>
      </w:pPr>
      <w:bookmarkStart w:id="1" w:name="_Toc335053566"/>
      <w:r w:rsidRPr="003C0B68">
        <w:rPr>
          <w:lang w:val="en-US"/>
        </w:rPr>
        <w:lastRenderedPageBreak/>
        <w:t>Getting Started</w:t>
      </w:r>
      <w:bookmarkEnd w:id="1"/>
    </w:p>
    <w:p w:rsidR="00B575C6" w:rsidRPr="003C0B68" w:rsidRDefault="00494BCF" w:rsidP="00E259F8">
      <w:pPr>
        <w:jc w:val="both"/>
        <w:rPr>
          <w:rFonts w:ascii="Candara" w:hAnsi="Candara"/>
          <w:lang w:val="en-US"/>
        </w:rPr>
      </w:pPr>
      <w:r w:rsidRPr="003C0B68">
        <w:rPr>
          <w:rFonts w:ascii="Candara" w:hAnsi="Candara"/>
          <w:lang w:val="en-US"/>
        </w:rPr>
        <w:t>TODO</w:t>
      </w:r>
    </w:p>
    <w:p w:rsidR="00B575C6" w:rsidRPr="003C0B68" w:rsidRDefault="00B575C6" w:rsidP="0000224A">
      <w:pPr>
        <w:pStyle w:val="Heading2"/>
      </w:pPr>
      <w:bookmarkStart w:id="2" w:name="_Toc335053567"/>
      <w:r w:rsidRPr="003C0B68">
        <w:t>Prerequisites</w:t>
      </w:r>
      <w:bookmarkEnd w:id="2"/>
    </w:p>
    <w:p w:rsidR="00CD7D6D" w:rsidRDefault="00CD7D6D" w:rsidP="00CD7D6D">
      <w:pPr>
        <w:jc w:val="both"/>
        <w:rPr>
          <w:lang w:val="en-US"/>
        </w:rPr>
      </w:pPr>
      <w:r>
        <w:rPr>
          <w:lang w:val="en-US"/>
        </w:rPr>
        <w:t xml:space="preserve">The following </w:t>
      </w:r>
      <w:r w:rsidRPr="00E8598F">
        <w:rPr>
          <w:lang w:val="en-US"/>
        </w:rPr>
        <w:t>prerequisites</w:t>
      </w:r>
      <w:r>
        <w:rPr>
          <w:lang w:val="en-US"/>
        </w:rPr>
        <w:t xml:space="preserve"> are mandatory for using EASy Producer:</w:t>
      </w:r>
    </w:p>
    <w:p w:rsidR="00CD7D6D" w:rsidRDefault="00CD7D6D" w:rsidP="00CD7D6D">
      <w:pPr>
        <w:pStyle w:val="ListParagraph"/>
        <w:numPr>
          <w:ilvl w:val="0"/>
          <w:numId w:val="21"/>
        </w:numPr>
        <w:jc w:val="both"/>
        <w:rPr>
          <w:lang w:val="en-US"/>
        </w:rPr>
      </w:pPr>
      <w:r>
        <w:rPr>
          <w:lang w:val="en-US"/>
        </w:rPr>
        <w:t xml:space="preserve">Download an </w:t>
      </w:r>
      <w:r w:rsidRPr="00EB3659">
        <w:rPr>
          <w:b/>
          <w:lang w:val="en-US"/>
        </w:rPr>
        <w:t>Eclipse</w:t>
      </w:r>
      <w:r>
        <w:rPr>
          <w:lang w:val="en-US"/>
        </w:rPr>
        <w:t xml:space="preserve"> package from </w:t>
      </w:r>
      <w:hyperlink r:id="rId15" w:history="1">
        <w:r w:rsidRPr="003F3AE1">
          <w:rPr>
            <w:rStyle w:val="Hyperlink"/>
            <w:lang w:val="en-US"/>
          </w:rPr>
          <w:t>http://www.eclipse.org/downloads/</w:t>
        </w:r>
      </w:hyperlink>
      <w:r>
        <w:rPr>
          <w:lang w:val="en-US"/>
        </w:rPr>
        <w:t xml:space="preserve">. We recommend using Eclipse version </w:t>
      </w:r>
      <w:r w:rsidRPr="00152F5D">
        <w:rPr>
          <w:b/>
          <w:lang w:val="en-US"/>
        </w:rPr>
        <w:t>3.7 (Indigo)</w:t>
      </w:r>
      <w:r>
        <w:rPr>
          <w:lang w:val="en-US"/>
        </w:rPr>
        <w:t>. All other Eclipse versions may also be sufficient as long as they work with Xtext version 2.0.1.</w:t>
      </w:r>
    </w:p>
    <w:p w:rsidR="00CD7D6D" w:rsidRPr="00EB3659" w:rsidRDefault="00CD7D6D" w:rsidP="00CD7D6D">
      <w:pPr>
        <w:pStyle w:val="ListParagraph"/>
        <w:numPr>
          <w:ilvl w:val="0"/>
          <w:numId w:val="21"/>
        </w:numPr>
        <w:jc w:val="both"/>
        <w:rPr>
          <w:lang w:val="en-US"/>
        </w:rPr>
      </w:pPr>
      <w:r>
        <w:rPr>
          <w:lang w:val="en-US"/>
        </w:rPr>
        <w:t xml:space="preserve">Install </w:t>
      </w:r>
      <w:r w:rsidRPr="00EB3659">
        <w:rPr>
          <w:b/>
          <w:lang w:val="en-US"/>
        </w:rPr>
        <w:t>Xtext</w:t>
      </w:r>
      <w:r>
        <w:rPr>
          <w:lang w:val="en-US"/>
        </w:rPr>
        <w:t xml:space="preserve"> </w:t>
      </w:r>
      <w:r w:rsidRPr="00152F5D">
        <w:rPr>
          <w:b/>
          <w:lang w:val="en-US"/>
        </w:rPr>
        <w:t>version 2.0.1</w:t>
      </w:r>
      <w:r>
        <w:rPr>
          <w:lang w:val="en-US"/>
        </w:rPr>
        <w:t xml:space="preserve"> (typically, this is installed automatically when installing EASy Producer due to plug-in dependencies). We recommend using the Eclipse software update function if installing Xtext manually. However, the Eclipse update site for Eclipse versions greater than 3.7 may only provide Xtext greater than version 2.0.1. Please note that EASy may not work properly with Xtext versions unequal to version 2.0.1. In Eclipse 3.7, download the required Xtext plug-ins by selecting the Indigo update site (cf. </w:t>
      </w:r>
      <w:r>
        <w:rPr>
          <w:lang w:val="en-US"/>
        </w:rPr>
        <w:fldChar w:fldCharType="begin"/>
      </w:r>
      <w:r>
        <w:rPr>
          <w:lang w:val="en-US"/>
        </w:rPr>
        <w:instrText xml:space="preserve"> REF _Ref318803733 \h </w:instrText>
      </w:r>
      <w:r>
        <w:rPr>
          <w:lang w:val="en-US"/>
        </w:rPr>
      </w:r>
      <w:r>
        <w:rPr>
          <w:lang w:val="en-US"/>
        </w:rPr>
        <w:fldChar w:fldCharType="separate"/>
      </w:r>
      <w:r w:rsidRPr="00296A95">
        <w:rPr>
          <w:lang w:val="en-US"/>
        </w:rPr>
        <w:t xml:space="preserve">Figure </w:t>
      </w:r>
      <w:r>
        <w:rPr>
          <w:noProof/>
          <w:lang w:val="en-US"/>
        </w:rPr>
        <w:t>1</w:t>
      </w:r>
      <w:r>
        <w:rPr>
          <w:lang w:val="en-US"/>
        </w:rPr>
        <w:fldChar w:fldCharType="end"/>
      </w:r>
      <w:r>
        <w:rPr>
          <w:lang w:val="en-US"/>
        </w:rPr>
        <w:t>). It might be necessary to uncheck the “</w:t>
      </w:r>
      <w:r w:rsidRPr="005363BE">
        <w:rPr>
          <w:i/>
          <w:lang w:val="en-US"/>
        </w:rPr>
        <w:t>Group items by category</w:t>
      </w:r>
      <w:r>
        <w:rPr>
          <w:lang w:val="en-US"/>
        </w:rPr>
        <w:t>” checkbox in the lower location of the dialog to make these plug-ins selectable.</w:t>
      </w:r>
    </w:p>
    <w:p w:rsidR="00CD7D6D" w:rsidRPr="00984878" w:rsidRDefault="00CD7D6D" w:rsidP="00CD7D6D">
      <w:pPr>
        <w:keepNext/>
        <w:framePr w:h="5589" w:hRule="exact" w:hSpace="181" w:wrap="around" w:vAnchor="text" w:hAnchor="page" w:x="1431" w:y="3"/>
        <w:shd w:val="solid" w:color="FFFFFF" w:fill="FFFFFF"/>
        <w:spacing w:after="0"/>
        <w:jc w:val="center"/>
        <w:rPr>
          <w:lang w:val="en-US"/>
        </w:rPr>
      </w:pPr>
      <w:r w:rsidRPr="00984878">
        <w:rPr>
          <w:noProof/>
          <w:lang w:eastAsia="de-DE"/>
        </w:rPr>
        <w:drawing>
          <wp:inline distT="0" distB="0" distL="0" distR="0">
            <wp:extent cx="3511382" cy="3292218"/>
            <wp:effectExtent l="19050" t="0" r="0" b="0"/>
            <wp:docPr id="2" name="Picture 4" descr="step01_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01_fragment.png"/>
                    <pic:cNvPicPr/>
                  </pic:nvPicPr>
                  <pic:blipFill>
                    <a:blip r:embed="rId16" cstate="print"/>
                    <a:stretch>
                      <a:fillRect/>
                    </a:stretch>
                  </pic:blipFill>
                  <pic:spPr>
                    <a:xfrm>
                      <a:off x="0" y="0"/>
                      <a:ext cx="3511382" cy="3292218"/>
                    </a:xfrm>
                    <a:prstGeom prst="rect">
                      <a:avLst/>
                    </a:prstGeom>
                  </pic:spPr>
                </pic:pic>
              </a:graphicData>
            </a:graphic>
          </wp:inline>
        </w:drawing>
      </w:r>
    </w:p>
    <w:p w:rsidR="00CD7D6D" w:rsidRPr="00296A95" w:rsidRDefault="00CD7D6D" w:rsidP="00CD7D6D">
      <w:pPr>
        <w:pStyle w:val="Caption"/>
        <w:framePr w:h="5589" w:hRule="exact" w:hSpace="181" w:wrap="around" w:vAnchor="text" w:hAnchor="page" w:x="1431" w:y="3"/>
        <w:spacing w:after="0"/>
        <w:jc w:val="center"/>
        <w:rPr>
          <w:color w:val="auto"/>
          <w:lang w:val="en-US"/>
        </w:rPr>
      </w:pPr>
      <w:bookmarkStart w:id="3" w:name="_Ref318803733"/>
      <w:r w:rsidRPr="00296A95">
        <w:rPr>
          <w:color w:val="auto"/>
          <w:lang w:val="en-US"/>
        </w:rPr>
        <w:t xml:space="preserve">Figure </w:t>
      </w:r>
      <w:r w:rsidRPr="00296A95">
        <w:rPr>
          <w:color w:val="auto"/>
          <w:lang w:val="en-US"/>
        </w:rPr>
        <w:fldChar w:fldCharType="begin"/>
      </w:r>
      <w:r w:rsidRPr="00296A95">
        <w:rPr>
          <w:color w:val="auto"/>
          <w:lang w:val="en-US"/>
        </w:rPr>
        <w:instrText xml:space="preserve"> SEQ Figure \* ARABIC </w:instrText>
      </w:r>
      <w:r w:rsidRPr="00296A95">
        <w:rPr>
          <w:color w:val="auto"/>
          <w:lang w:val="en-US"/>
        </w:rPr>
        <w:fldChar w:fldCharType="separate"/>
      </w:r>
      <w:r>
        <w:rPr>
          <w:noProof/>
          <w:color w:val="auto"/>
          <w:lang w:val="en-US"/>
        </w:rPr>
        <w:t>1</w:t>
      </w:r>
      <w:r w:rsidRPr="00296A95">
        <w:rPr>
          <w:color w:val="auto"/>
          <w:lang w:val="en-US"/>
        </w:rPr>
        <w:fldChar w:fldCharType="end"/>
      </w:r>
      <w:bookmarkEnd w:id="3"/>
      <w:r w:rsidRPr="00296A95">
        <w:rPr>
          <w:color w:val="auto"/>
          <w:lang w:val="en-US"/>
        </w:rPr>
        <w:t>: Installing Xtext from the Eclipse Indigo update site</w:t>
      </w:r>
    </w:p>
    <w:p w:rsidR="00F52D09" w:rsidRPr="003C0B68" w:rsidRDefault="00CD7D6D" w:rsidP="00E259F8">
      <w:pPr>
        <w:jc w:val="both"/>
        <w:rPr>
          <w:rFonts w:ascii="Candara" w:hAnsi="Candara"/>
          <w:lang w:val="en-US"/>
        </w:rPr>
      </w:pPr>
      <w:r>
        <w:rPr>
          <w:lang w:val="en-US"/>
        </w:rPr>
        <w:t xml:space="preserve">If you are not familiar with the Eclipse software update function, please consider Section </w:t>
      </w:r>
      <w:r>
        <w:rPr>
          <w:lang w:val="en-US"/>
        </w:rPr>
        <w:fldChar w:fldCharType="begin"/>
      </w:r>
      <w:r>
        <w:rPr>
          <w:lang w:val="en-US"/>
        </w:rPr>
        <w:instrText xml:space="preserve"> REF _Ref335053089 \r \h </w:instrText>
      </w:r>
      <w:r>
        <w:rPr>
          <w:lang w:val="en-US"/>
        </w:rPr>
      </w:r>
      <w:r>
        <w:rPr>
          <w:lang w:val="en-US"/>
        </w:rPr>
        <w:fldChar w:fldCharType="separate"/>
      </w:r>
      <w:r>
        <w:rPr>
          <w:lang w:val="en-US"/>
        </w:rPr>
        <w:t>2.2</w:t>
      </w:r>
      <w:r>
        <w:rPr>
          <w:lang w:val="en-US"/>
        </w:rPr>
        <w:fldChar w:fldCharType="end"/>
      </w:r>
      <w:r>
        <w:rPr>
          <w:lang w:val="en-US"/>
        </w:rPr>
        <w:t xml:space="preserve"> on how to install new software from software update sites.</w:t>
      </w:r>
    </w:p>
    <w:p w:rsidR="00053DCD" w:rsidRPr="003C0B68" w:rsidRDefault="00053DCD" w:rsidP="0000224A">
      <w:pPr>
        <w:pStyle w:val="Heading2"/>
      </w:pPr>
      <w:bookmarkStart w:id="4" w:name="_Ref335053089"/>
      <w:bookmarkStart w:id="5" w:name="_Toc335053568"/>
      <w:r w:rsidRPr="003C0B68">
        <w:t>Installing EASy Producer</w:t>
      </w:r>
      <w:bookmarkEnd w:id="4"/>
      <w:bookmarkEnd w:id="5"/>
    </w:p>
    <w:p w:rsidR="00CD7D6D" w:rsidRDefault="00CD7D6D" w:rsidP="00CD7D6D">
      <w:pPr>
        <w:spacing w:after="120"/>
        <w:jc w:val="both"/>
        <w:rPr>
          <w:lang w:val="en-US"/>
        </w:rPr>
      </w:pPr>
      <w:r w:rsidRPr="00984878">
        <w:rPr>
          <w:lang w:val="en-US"/>
        </w:rPr>
        <w:t xml:space="preserve">We </w:t>
      </w:r>
      <w:r>
        <w:rPr>
          <w:lang w:val="en-US"/>
        </w:rPr>
        <w:t>recommend using the</w:t>
      </w:r>
      <w:r w:rsidRPr="00984878">
        <w:rPr>
          <w:lang w:val="en-US"/>
        </w:rPr>
        <w:t xml:space="preserve"> </w:t>
      </w:r>
      <w:r>
        <w:rPr>
          <w:lang w:val="en-US"/>
        </w:rPr>
        <w:t>EASy Producer</w:t>
      </w:r>
      <w:r w:rsidRPr="00984878">
        <w:rPr>
          <w:lang w:val="en-US"/>
        </w:rPr>
        <w:t xml:space="preserve"> update site</w:t>
      </w:r>
      <w:r>
        <w:rPr>
          <w:rStyle w:val="FootnoteReference"/>
          <w:lang w:val="en-US"/>
        </w:rPr>
        <w:footnoteReference w:id="1"/>
      </w:r>
      <w:r w:rsidRPr="00984878">
        <w:rPr>
          <w:lang w:val="en-US"/>
        </w:rPr>
        <w:t xml:space="preserve"> for installing the </w:t>
      </w:r>
      <w:r>
        <w:rPr>
          <w:lang w:val="en-US"/>
        </w:rPr>
        <w:t>required plug-ins</w:t>
      </w:r>
      <w:r w:rsidRPr="00984878">
        <w:rPr>
          <w:lang w:val="en-US"/>
        </w:rPr>
        <w:t>. Thus, the first step is to open Eclipse and then open the “</w:t>
      </w:r>
      <w:r w:rsidRPr="008D7FF6">
        <w:rPr>
          <w:i/>
          <w:lang w:val="en-US"/>
        </w:rPr>
        <w:t>Install New Software</w:t>
      </w:r>
      <w:r w:rsidRPr="00984878">
        <w:rPr>
          <w:lang w:val="en-US"/>
        </w:rPr>
        <w:t>” dialog</w:t>
      </w:r>
      <w:r>
        <w:rPr>
          <w:lang w:val="en-US"/>
        </w:rPr>
        <w:t xml:space="preserve"> as shown in </w:t>
      </w:r>
      <w:fldSimple w:instr=" REF _Ref318731678 \h  \* MERGEFORMAT ">
        <w:r w:rsidR="005B2C17" w:rsidRPr="00552B26">
          <w:rPr>
            <w:lang w:val="en-US"/>
          </w:rPr>
          <w:t xml:space="preserve">Figure </w:t>
        </w:r>
        <w:r w:rsidR="005B2C17">
          <w:rPr>
            <w:noProof/>
            <w:lang w:val="en-US"/>
          </w:rPr>
          <w:t>2</w:t>
        </w:r>
      </w:fldSimple>
      <w:r w:rsidRPr="00984878">
        <w:rPr>
          <w:lang w:val="en-US"/>
        </w:rPr>
        <w:t>:</w:t>
      </w:r>
    </w:p>
    <w:p w:rsidR="00CD7D6D" w:rsidRPr="00984878" w:rsidRDefault="00CD7D6D" w:rsidP="00CD7D6D">
      <w:pPr>
        <w:keepNext/>
        <w:framePr w:h="3721" w:hRule="exact" w:hSpace="181" w:wrap="around" w:vAnchor="text" w:hAnchor="page" w:x="1443" w:y="1"/>
        <w:shd w:val="solid" w:color="FFFFFF" w:fill="FFFFFF"/>
        <w:spacing w:after="0"/>
        <w:jc w:val="center"/>
        <w:rPr>
          <w:lang w:val="en-US"/>
        </w:rPr>
      </w:pPr>
      <w:r w:rsidRPr="00984878">
        <w:rPr>
          <w:noProof/>
          <w:lang w:eastAsia="de-DE"/>
        </w:rPr>
        <w:lastRenderedPageBreak/>
        <w:drawing>
          <wp:inline distT="0" distB="0" distL="0" distR="0">
            <wp:extent cx="4733933" cy="2149709"/>
            <wp:effectExtent l="19050" t="0" r="9517" b="0"/>
            <wp:docPr id="4" name="Picture 4" descr="step01_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01_fragment.png"/>
                    <pic:cNvPicPr/>
                  </pic:nvPicPr>
                  <pic:blipFill>
                    <a:blip r:embed="rId17" cstate="print"/>
                    <a:stretch>
                      <a:fillRect/>
                    </a:stretch>
                  </pic:blipFill>
                  <pic:spPr>
                    <a:xfrm>
                      <a:off x="0" y="0"/>
                      <a:ext cx="4733933" cy="2149709"/>
                    </a:xfrm>
                    <a:prstGeom prst="rect">
                      <a:avLst/>
                    </a:prstGeom>
                  </pic:spPr>
                </pic:pic>
              </a:graphicData>
            </a:graphic>
          </wp:inline>
        </w:drawing>
      </w:r>
    </w:p>
    <w:p w:rsidR="00CD7D6D" w:rsidRPr="00552B26" w:rsidRDefault="00CD7D6D" w:rsidP="00CD7D6D">
      <w:pPr>
        <w:pStyle w:val="Caption"/>
        <w:framePr w:h="3721" w:hRule="exact" w:hSpace="181" w:wrap="around" w:vAnchor="text" w:hAnchor="page" w:x="1443" w:y="1"/>
        <w:spacing w:after="0"/>
        <w:jc w:val="center"/>
        <w:rPr>
          <w:color w:val="auto"/>
          <w:lang w:val="en-US"/>
        </w:rPr>
      </w:pPr>
      <w:bookmarkStart w:id="6" w:name="_Ref318731678"/>
      <w:r w:rsidRPr="00552B26">
        <w:rPr>
          <w:color w:val="auto"/>
          <w:lang w:val="en-US"/>
        </w:rPr>
        <w:t xml:space="preserve">Figure </w:t>
      </w:r>
      <w:r w:rsidRPr="00552B26">
        <w:rPr>
          <w:color w:val="auto"/>
          <w:lang w:val="en-US"/>
        </w:rPr>
        <w:fldChar w:fldCharType="begin"/>
      </w:r>
      <w:r w:rsidRPr="00552B26">
        <w:rPr>
          <w:color w:val="auto"/>
          <w:lang w:val="en-US"/>
        </w:rPr>
        <w:instrText xml:space="preserve"> SEQ Figure \* ARABIC </w:instrText>
      </w:r>
      <w:r w:rsidRPr="00552B26">
        <w:rPr>
          <w:color w:val="auto"/>
          <w:lang w:val="en-US"/>
        </w:rPr>
        <w:fldChar w:fldCharType="separate"/>
      </w:r>
      <w:r>
        <w:rPr>
          <w:noProof/>
          <w:color w:val="auto"/>
          <w:lang w:val="en-US"/>
        </w:rPr>
        <w:t>2</w:t>
      </w:r>
      <w:r w:rsidRPr="00552B26">
        <w:rPr>
          <w:color w:val="auto"/>
          <w:lang w:val="en-US"/>
        </w:rPr>
        <w:fldChar w:fldCharType="end"/>
      </w:r>
      <w:bookmarkEnd w:id="6"/>
      <w:r w:rsidRPr="00552B26">
        <w:rPr>
          <w:color w:val="auto"/>
          <w:lang w:val="en-US"/>
        </w:rPr>
        <w:t>: Open the “Install New Software” dialog</w:t>
      </w:r>
    </w:p>
    <w:p w:rsidR="00CD7D6D" w:rsidRDefault="00CD7D6D" w:rsidP="00CD7D6D">
      <w:pPr>
        <w:spacing w:after="120"/>
        <w:jc w:val="both"/>
        <w:rPr>
          <w:lang w:val="en-US"/>
        </w:rPr>
      </w:pPr>
      <w:r>
        <w:rPr>
          <w:lang w:val="en-US"/>
        </w:rPr>
        <w:t>The</w:t>
      </w:r>
      <w:r w:rsidRPr="00984878">
        <w:rPr>
          <w:lang w:val="en-US"/>
        </w:rPr>
        <w:t xml:space="preserve"> “</w:t>
      </w:r>
      <w:r w:rsidRPr="00152F5D">
        <w:rPr>
          <w:lang w:val="en-US"/>
        </w:rPr>
        <w:t>Install</w:t>
      </w:r>
      <w:r w:rsidRPr="00984878">
        <w:rPr>
          <w:lang w:val="en-US"/>
        </w:rPr>
        <w:t>” Dialog</w:t>
      </w:r>
      <w:r>
        <w:rPr>
          <w:lang w:val="en-US"/>
        </w:rPr>
        <w:t xml:space="preserve"> will appear (cf. </w:t>
      </w:r>
      <w:fldSimple w:instr=" REF _Ref318732119 \h  \* MERGEFORMAT ">
        <w:r w:rsidRPr="00552B26">
          <w:rPr>
            <w:lang w:val="en-US"/>
          </w:rPr>
          <w:t xml:space="preserve">Figure </w:t>
        </w:r>
        <w:r>
          <w:rPr>
            <w:lang w:val="en-US"/>
          </w:rPr>
          <w:t>3</w:t>
        </w:r>
      </w:fldSimple>
      <w:r>
        <w:rPr>
          <w:lang w:val="en-US"/>
        </w:rPr>
        <w:t>)</w:t>
      </w:r>
      <w:r w:rsidRPr="00984878">
        <w:rPr>
          <w:lang w:val="en-US"/>
        </w:rPr>
        <w:t xml:space="preserve">. In this dialog, a new location for available software has to be </w:t>
      </w:r>
      <w:r>
        <w:rPr>
          <w:lang w:val="en-US"/>
        </w:rPr>
        <w:t>added</w:t>
      </w:r>
      <w:r w:rsidRPr="00984878">
        <w:rPr>
          <w:lang w:val="en-US"/>
        </w:rPr>
        <w:t xml:space="preserve">. Thus, </w:t>
      </w:r>
      <w:r>
        <w:rPr>
          <w:lang w:val="en-US"/>
        </w:rPr>
        <w:t>click on</w:t>
      </w:r>
      <w:r w:rsidRPr="00984878">
        <w:rPr>
          <w:lang w:val="en-US"/>
        </w:rPr>
        <w:t xml:space="preserve"> the “</w:t>
      </w:r>
      <w:r w:rsidRPr="00152F5D">
        <w:rPr>
          <w:lang w:val="en-US"/>
        </w:rPr>
        <w:t>Add…</w:t>
      </w:r>
      <w:r w:rsidRPr="00984878">
        <w:rPr>
          <w:lang w:val="en-US"/>
        </w:rPr>
        <w:t>” button in the upper right location of the dialog.</w:t>
      </w:r>
    </w:p>
    <w:p w:rsidR="00CD7D6D" w:rsidRPr="00984878" w:rsidRDefault="00CD7D6D" w:rsidP="00CD7D6D">
      <w:pPr>
        <w:keepNext/>
        <w:framePr w:h="5761" w:hRule="exact" w:hSpace="181" w:wrap="around" w:vAnchor="text" w:hAnchor="page" w:x="1465" w:y="1"/>
        <w:shd w:val="solid" w:color="FFFFFF" w:fill="FFFFFF"/>
        <w:spacing w:after="0"/>
        <w:jc w:val="center"/>
        <w:rPr>
          <w:lang w:val="en-US"/>
        </w:rPr>
      </w:pPr>
      <w:r w:rsidRPr="00984878">
        <w:rPr>
          <w:noProof/>
          <w:lang w:eastAsia="de-DE"/>
        </w:rPr>
        <w:drawing>
          <wp:inline distT="0" distB="0" distL="0" distR="0">
            <wp:extent cx="3510453" cy="3291347"/>
            <wp:effectExtent l="19050" t="0" r="0" b="0"/>
            <wp:docPr id="1" name="Picture 4" descr="step01_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01_fragment.png"/>
                    <pic:cNvPicPr/>
                  </pic:nvPicPr>
                  <pic:blipFill>
                    <a:blip r:embed="rId18" cstate="print"/>
                    <a:stretch>
                      <a:fillRect/>
                    </a:stretch>
                  </pic:blipFill>
                  <pic:spPr>
                    <a:xfrm>
                      <a:off x="0" y="0"/>
                      <a:ext cx="3510453" cy="3291347"/>
                    </a:xfrm>
                    <a:prstGeom prst="rect">
                      <a:avLst/>
                    </a:prstGeom>
                  </pic:spPr>
                </pic:pic>
              </a:graphicData>
            </a:graphic>
          </wp:inline>
        </w:drawing>
      </w:r>
    </w:p>
    <w:p w:rsidR="00CD7D6D" w:rsidRPr="00552B26" w:rsidRDefault="00CD7D6D" w:rsidP="00CD7D6D">
      <w:pPr>
        <w:pStyle w:val="Caption"/>
        <w:framePr w:h="5761" w:hRule="exact" w:hSpace="181" w:wrap="around" w:vAnchor="text" w:hAnchor="page" w:x="1465" w:y="1"/>
        <w:spacing w:after="0"/>
        <w:jc w:val="center"/>
        <w:rPr>
          <w:color w:val="auto"/>
          <w:lang w:val="en-US"/>
        </w:rPr>
      </w:pPr>
      <w:bookmarkStart w:id="7" w:name="_Ref318732119"/>
      <w:r w:rsidRPr="00552B26">
        <w:rPr>
          <w:color w:val="auto"/>
          <w:lang w:val="en-US"/>
        </w:rPr>
        <w:t xml:space="preserve">Figure </w:t>
      </w:r>
      <w:r w:rsidRPr="00552B26">
        <w:rPr>
          <w:color w:val="auto"/>
          <w:lang w:val="en-US"/>
        </w:rPr>
        <w:fldChar w:fldCharType="begin"/>
      </w:r>
      <w:r w:rsidRPr="00552B26">
        <w:rPr>
          <w:color w:val="auto"/>
          <w:lang w:val="en-US"/>
        </w:rPr>
        <w:instrText xml:space="preserve"> SEQ Figure \* ARABIC </w:instrText>
      </w:r>
      <w:r w:rsidRPr="00552B26">
        <w:rPr>
          <w:color w:val="auto"/>
          <w:lang w:val="en-US"/>
        </w:rPr>
        <w:fldChar w:fldCharType="separate"/>
      </w:r>
      <w:r>
        <w:rPr>
          <w:noProof/>
          <w:color w:val="auto"/>
          <w:lang w:val="en-US"/>
        </w:rPr>
        <w:t>3</w:t>
      </w:r>
      <w:r w:rsidRPr="00552B26">
        <w:rPr>
          <w:color w:val="auto"/>
          <w:lang w:val="en-US"/>
        </w:rPr>
        <w:fldChar w:fldCharType="end"/>
      </w:r>
      <w:bookmarkEnd w:id="7"/>
      <w:r w:rsidRPr="00552B26">
        <w:rPr>
          <w:color w:val="auto"/>
          <w:lang w:val="en-US"/>
        </w:rPr>
        <w:t>: Add a new location for software updates</w:t>
      </w:r>
    </w:p>
    <w:p w:rsidR="00CD7D6D" w:rsidRDefault="00CD7D6D" w:rsidP="00CD7D6D">
      <w:pPr>
        <w:spacing w:after="120"/>
        <w:jc w:val="both"/>
        <w:rPr>
          <w:lang w:val="en-US"/>
        </w:rPr>
      </w:pPr>
      <w:r>
        <w:rPr>
          <w:lang w:val="en-US"/>
        </w:rPr>
        <w:t>The “</w:t>
      </w:r>
      <w:r w:rsidRPr="003D0D5B">
        <w:rPr>
          <w:i/>
          <w:lang w:val="en-US"/>
        </w:rPr>
        <w:t>Add Repository</w:t>
      </w:r>
      <w:r>
        <w:rPr>
          <w:lang w:val="en-US"/>
        </w:rPr>
        <w:t>” dialog requires the definition of a name for the new update site and a location. The name is up to the user. For example, enter “</w:t>
      </w:r>
      <w:r>
        <w:rPr>
          <w:i/>
          <w:lang w:val="en-US"/>
        </w:rPr>
        <w:t>EASy Producer</w:t>
      </w:r>
      <w:r w:rsidRPr="00554726">
        <w:rPr>
          <w:i/>
          <w:lang w:val="en-US"/>
        </w:rPr>
        <w:t xml:space="preserve"> Update Site</w:t>
      </w:r>
      <w:r>
        <w:rPr>
          <w:lang w:val="en-US"/>
        </w:rPr>
        <w:t>”. The location is the URL of the update site. Finish the definition of the new update site by clicking the “</w:t>
      </w:r>
      <w:r w:rsidRPr="005F5308">
        <w:rPr>
          <w:i/>
          <w:lang w:val="en-US"/>
        </w:rPr>
        <w:t>OK</w:t>
      </w:r>
      <w:r>
        <w:rPr>
          <w:lang w:val="en-US"/>
        </w:rPr>
        <w:t>” button of the “</w:t>
      </w:r>
      <w:r w:rsidRPr="003D0D5B">
        <w:rPr>
          <w:i/>
          <w:lang w:val="en-US"/>
        </w:rPr>
        <w:t>Add Repository</w:t>
      </w:r>
      <w:r>
        <w:rPr>
          <w:lang w:val="en-US"/>
        </w:rPr>
        <w:t>” dialog.</w:t>
      </w:r>
    </w:p>
    <w:p w:rsidR="00CD7D6D" w:rsidRDefault="00CD7D6D" w:rsidP="00CD7D6D">
      <w:pPr>
        <w:spacing w:after="120"/>
        <w:jc w:val="both"/>
        <w:rPr>
          <w:lang w:val="en-US"/>
        </w:rPr>
      </w:pPr>
      <w:r w:rsidRPr="005F5308">
        <w:rPr>
          <w:lang w:val="en-US"/>
        </w:rPr>
        <w:t>The “</w:t>
      </w:r>
      <w:r w:rsidRPr="005F5308">
        <w:rPr>
          <w:i/>
          <w:lang w:val="en-US"/>
        </w:rPr>
        <w:t>Install</w:t>
      </w:r>
      <w:r w:rsidRPr="005F5308">
        <w:rPr>
          <w:lang w:val="en-US"/>
        </w:rPr>
        <w:t xml:space="preserve">” Dialog will now contain </w:t>
      </w:r>
      <w:r>
        <w:rPr>
          <w:lang w:val="en-US"/>
        </w:rPr>
        <w:t>multiple categories. We recommend to select at least the EASy Producer category, EASy Producer Instantiation category (or at least one of the instantiators listed as feature), and EASy Producer Reasoning (or at least one of the reasoners listed as feature).</w:t>
      </w:r>
    </w:p>
    <w:p w:rsidR="00CD7D6D" w:rsidRDefault="00CD7D6D" w:rsidP="00CD7D6D">
      <w:pPr>
        <w:spacing w:after="120"/>
        <w:jc w:val="both"/>
        <w:rPr>
          <w:lang w:val="en-US"/>
        </w:rPr>
      </w:pPr>
      <w:r>
        <w:rPr>
          <w:lang w:val="en-US"/>
        </w:rPr>
        <w:t>Please note that Jess Reasoner must be downloaded manually due to license restrictions.</w:t>
      </w:r>
    </w:p>
    <w:p w:rsidR="00CD7D6D" w:rsidRPr="005F5308" w:rsidRDefault="00CD7D6D" w:rsidP="00CD7D6D">
      <w:pPr>
        <w:spacing w:after="120"/>
        <w:jc w:val="both"/>
        <w:rPr>
          <w:lang w:val="en-US"/>
        </w:rPr>
      </w:pPr>
      <w:r>
        <w:rPr>
          <w:lang w:val="en-US"/>
        </w:rPr>
        <w:lastRenderedPageBreak/>
        <w:t>Follow the steps for installing EASy Producer (accept the license agreement and ignore the security warning for installing software of unsigned content, etc.), and restart Eclipse as prompted.</w:t>
      </w:r>
    </w:p>
    <w:p w:rsidR="00CD7D6D" w:rsidRPr="003C0B68" w:rsidRDefault="00CD7D6D" w:rsidP="005B2C17">
      <w:pPr>
        <w:spacing w:after="120"/>
        <w:jc w:val="both"/>
        <w:rPr>
          <w:rFonts w:ascii="Candara" w:hAnsi="Candara"/>
          <w:lang w:val="en-US"/>
        </w:rPr>
      </w:pPr>
      <w:r>
        <w:rPr>
          <w:lang w:val="en-US"/>
        </w:rPr>
        <w:t>Finally, you have successfully installed the EASy Producer.</w:t>
      </w:r>
    </w:p>
    <w:p w:rsidR="00053DCD" w:rsidRPr="003C0B68" w:rsidRDefault="00053DCD" w:rsidP="0000224A">
      <w:pPr>
        <w:pStyle w:val="Heading2"/>
      </w:pPr>
      <w:bookmarkStart w:id="8" w:name="_Ref333508187"/>
      <w:bookmarkStart w:id="9" w:name="_Toc335053569"/>
      <w:r w:rsidRPr="003C0B68">
        <w:t>Troubleshooting</w:t>
      </w:r>
      <w:bookmarkEnd w:id="8"/>
      <w:bookmarkEnd w:id="9"/>
    </w:p>
    <w:p w:rsidR="00053DCD" w:rsidRDefault="005B2C17" w:rsidP="00E259F8">
      <w:pPr>
        <w:jc w:val="both"/>
        <w:rPr>
          <w:rFonts w:ascii="Candara" w:hAnsi="Candara"/>
          <w:lang w:val="en-US"/>
        </w:rPr>
      </w:pPr>
      <w:r>
        <w:rPr>
          <w:rFonts w:ascii="Candara" w:hAnsi="Candara"/>
          <w:lang w:val="en-US"/>
        </w:rPr>
        <w:t>TODO</w:t>
      </w:r>
    </w:p>
    <w:p w:rsidR="005B2C17" w:rsidRPr="003C0B68" w:rsidRDefault="005B2C17" w:rsidP="00E259F8">
      <w:pPr>
        <w:jc w:val="both"/>
        <w:rPr>
          <w:rFonts w:ascii="Candara" w:hAnsi="Candara"/>
          <w:lang w:val="en-US"/>
        </w:rPr>
      </w:pPr>
    </w:p>
    <w:p w:rsidR="0002246F" w:rsidRPr="003C0B68" w:rsidRDefault="0002246F" w:rsidP="00E259F8">
      <w:pPr>
        <w:jc w:val="both"/>
        <w:rPr>
          <w:rFonts w:ascii="Candara" w:hAnsi="Candara"/>
          <w:lang w:val="en-US"/>
        </w:rPr>
      </w:pPr>
      <w:r w:rsidRPr="003C0B68">
        <w:rPr>
          <w:rFonts w:ascii="Candara" w:hAnsi="Candara"/>
          <w:lang w:val="en-US"/>
        </w:rPr>
        <w:t>We recommend increasing the memory of your eclipse application in which you are running EASy Producer.</w:t>
      </w:r>
    </w:p>
    <w:p w:rsidR="0002246F" w:rsidRPr="003C0B68" w:rsidRDefault="0002246F" w:rsidP="00E259F8">
      <w:pPr>
        <w:jc w:val="both"/>
        <w:rPr>
          <w:rFonts w:ascii="Candara" w:hAnsi="Candara"/>
          <w:lang w:val="en-US"/>
        </w:rPr>
      </w:pPr>
      <w:r w:rsidRPr="003C0B68">
        <w:rPr>
          <w:rFonts w:ascii="Candara" w:hAnsi="Candara"/>
          <w:lang w:val="en-US"/>
        </w:rPr>
        <w:t>Open the eclipse.ini file in your eclipse directory and enter the following parameters at the end of the file:</w:t>
      </w:r>
    </w:p>
    <w:p w:rsidR="0002246F" w:rsidRPr="003C0B68" w:rsidRDefault="0002246F" w:rsidP="0002246F">
      <w:pPr>
        <w:ind w:left="567"/>
        <w:jc w:val="both"/>
        <w:rPr>
          <w:rFonts w:ascii="Candara" w:hAnsi="Candara"/>
          <w:lang w:val="en-US"/>
        </w:rPr>
      </w:pPr>
      <w:r w:rsidRPr="003C0B68">
        <w:rPr>
          <w:rFonts w:ascii="Candara" w:hAnsi="Candara"/>
          <w:lang w:val="en-US"/>
        </w:rPr>
        <w:t>-vmargs</w:t>
      </w:r>
    </w:p>
    <w:p w:rsidR="0002246F" w:rsidRPr="003C0B68" w:rsidRDefault="0002246F" w:rsidP="0002246F">
      <w:pPr>
        <w:ind w:left="567"/>
        <w:jc w:val="both"/>
        <w:rPr>
          <w:rFonts w:ascii="Candara" w:hAnsi="Candara"/>
          <w:lang w:val="en-US"/>
        </w:rPr>
      </w:pPr>
      <w:r w:rsidRPr="003C0B68">
        <w:rPr>
          <w:rFonts w:ascii="Candara" w:hAnsi="Candara"/>
          <w:lang w:val="en-US"/>
        </w:rPr>
        <w:t>-Xms40m</w:t>
      </w:r>
    </w:p>
    <w:p w:rsidR="0002246F" w:rsidRPr="003C0B68" w:rsidRDefault="0002246F" w:rsidP="0002246F">
      <w:pPr>
        <w:ind w:left="567"/>
        <w:jc w:val="both"/>
        <w:rPr>
          <w:rFonts w:ascii="Candara" w:hAnsi="Candara"/>
          <w:lang w:val="en-US"/>
        </w:rPr>
      </w:pPr>
      <w:r w:rsidRPr="003C0B68">
        <w:rPr>
          <w:rFonts w:ascii="Candara" w:hAnsi="Candara"/>
          <w:lang w:val="en-US"/>
        </w:rPr>
        <w:t>-Xmx</w:t>
      </w:r>
      <w:r w:rsidR="00570746" w:rsidRPr="003C0B68">
        <w:rPr>
          <w:rFonts w:ascii="Candara" w:hAnsi="Candara"/>
          <w:lang w:val="en-US"/>
        </w:rPr>
        <w:t>512</w:t>
      </w:r>
      <w:r w:rsidRPr="003C0B68">
        <w:rPr>
          <w:rFonts w:ascii="Candara" w:hAnsi="Candara"/>
          <w:lang w:val="en-US"/>
        </w:rPr>
        <w:t>m</w:t>
      </w:r>
    </w:p>
    <w:p w:rsidR="0002246F" w:rsidRPr="003C0B68" w:rsidRDefault="00570746" w:rsidP="0002246F">
      <w:pPr>
        <w:ind w:left="567"/>
        <w:jc w:val="both"/>
        <w:rPr>
          <w:rFonts w:ascii="Candara" w:hAnsi="Candara"/>
          <w:lang w:val="en-US"/>
        </w:rPr>
      </w:pPr>
      <w:r w:rsidRPr="003C0B68">
        <w:rPr>
          <w:rFonts w:ascii="Candara" w:hAnsi="Candara"/>
          <w:lang w:val="en-US"/>
        </w:rPr>
        <w:t>-XX</w:t>
      </w:r>
      <w:r w:rsidR="0002246F" w:rsidRPr="003C0B68">
        <w:rPr>
          <w:rFonts w:ascii="Candara" w:hAnsi="Candara"/>
          <w:lang w:val="en-US"/>
        </w:rPr>
        <w:t>MaxPermSize=128m</w:t>
      </w:r>
    </w:p>
    <w:p w:rsidR="0002246F" w:rsidRDefault="0002246F" w:rsidP="00E259F8">
      <w:pPr>
        <w:jc w:val="both"/>
        <w:rPr>
          <w:rFonts w:ascii="Candara" w:hAnsi="Candara"/>
          <w:lang w:val="en-US"/>
        </w:rPr>
      </w:pPr>
    </w:p>
    <w:p w:rsidR="005B2C17" w:rsidRPr="003C0B68" w:rsidRDefault="005B2C17" w:rsidP="00E259F8">
      <w:pPr>
        <w:jc w:val="both"/>
        <w:rPr>
          <w:rFonts w:ascii="Candara" w:hAnsi="Candara"/>
          <w:lang w:val="en-US"/>
        </w:rPr>
      </w:pPr>
    </w:p>
    <w:p w:rsidR="0002246F" w:rsidRPr="003C0B68" w:rsidRDefault="0002246F" w:rsidP="00E259F8">
      <w:pPr>
        <w:jc w:val="both"/>
        <w:rPr>
          <w:rFonts w:ascii="Candara" w:hAnsi="Candara"/>
          <w:lang w:val="en-US"/>
        </w:rPr>
      </w:pPr>
    </w:p>
    <w:p w:rsidR="00053DCD" w:rsidRPr="003C0B68" w:rsidRDefault="00053DCD" w:rsidP="00E259F8">
      <w:pPr>
        <w:jc w:val="both"/>
        <w:rPr>
          <w:rFonts w:ascii="Candara" w:hAnsi="Candara"/>
          <w:lang w:val="en-US"/>
        </w:rPr>
        <w:sectPr w:rsidR="00053DCD" w:rsidRPr="003C0B68" w:rsidSect="00046247">
          <w:pgSz w:w="11906" w:h="16838"/>
          <w:pgMar w:top="1417" w:right="1417" w:bottom="1134" w:left="1417" w:header="708" w:footer="708" w:gutter="0"/>
          <w:cols w:space="708"/>
          <w:docGrid w:linePitch="360"/>
        </w:sectPr>
      </w:pPr>
    </w:p>
    <w:p w:rsidR="00053DCD" w:rsidRPr="003C0B68" w:rsidRDefault="009A36D7" w:rsidP="0000224A">
      <w:pPr>
        <w:pStyle w:val="Heading1"/>
        <w:rPr>
          <w:lang w:val="en-US"/>
        </w:rPr>
      </w:pPr>
      <w:bookmarkStart w:id="10" w:name="_Toc335053570"/>
      <w:r w:rsidRPr="003C0B68">
        <w:rPr>
          <w:lang w:val="en-US"/>
        </w:rPr>
        <w:lastRenderedPageBreak/>
        <w:t>EASy Producer Extension</w:t>
      </w:r>
      <w:r w:rsidR="00D3552E" w:rsidRPr="003C0B68">
        <w:rPr>
          <w:lang w:val="en-US"/>
        </w:rPr>
        <w:t>s</w:t>
      </w:r>
      <w:bookmarkEnd w:id="10"/>
    </w:p>
    <w:p w:rsidR="00176CE5" w:rsidRPr="003C0B68" w:rsidRDefault="00A52D49" w:rsidP="00E259F8">
      <w:pPr>
        <w:jc w:val="both"/>
        <w:rPr>
          <w:rFonts w:ascii="Candara" w:hAnsi="Candara"/>
          <w:lang w:val="en-US"/>
        </w:rPr>
      </w:pPr>
      <w:r w:rsidRPr="003C0B68">
        <w:rPr>
          <w:rFonts w:ascii="Candara" w:hAnsi="Candara"/>
          <w:lang w:val="en-US"/>
        </w:rPr>
        <w:t xml:space="preserve">EASy Producer provides </w:t>
      </w:r>
      <w:r w:rsidR="00B70C51" w:rsidRPr="003C0B68">
        <w:rPr>
          <w:rFonts w:ascii="Candara" w:hAnsi="Candara"/>
          <w:lang w:val="en-US"/>
        </w:rPr>
        <w:t>an extension point mechanism</w:t>
      </w:r>
      <w:r w:rsidRPr="003C0B68">
        <w:rPr>
          <w:rFonts w:ascii="Candara" w:hAnsi="Candara"/>
          <w:lang w:val="en-US"/>
        </w:rPr>
        <w:t xml:space="preserve"> to add additional functionality to the basic implementation.</w:t>
      </w:r>
      <w:r w:rsidR="00B70C51" w:rsidRPr="003C0B68">
        <w:rPr>
          <w:rFonts w:ascii="Candara" w:hAnsi="Candara"/>
          <w:lang w:val="en-US"/>
        </w:rPr>
        <w:t xml:space="preserve"> An extension is always implemented as an Eclipse plug-in and may provide customer-specific functionalities in terms of individual reasoner or instantiators.</w:t>
      </w:r>
      <w:r w:rsidRPr="003C0B68">
        <w:rPr>
          <w:rFonts w:ascii="Candara" w:hAnsi="Candara"/>
          <w:lang w:val="en-US"/>
        </w:rPr>
        <w:t xml:space="preserve"> </w:t>
      </w:r>
      <w:r w:rsidR="00D5124D" w:rsidRPr="003C0B68">
        <w:rPr>
          <w:rFonts w:ascii="Candara" w:hAnsi="Candara"/>
          <w:lang w:val="en-US"/>
        </w:rPr>
        <w:t xml:space="preserve">A new reasoner may provide new or adapted capabilities </w:t>
      </w:r>
      <w:r w:rsidRPr="003C0B68">
        <w:rPr>
          <w:rFonts w:ascii="Candara" w:hAnsi="Candara"/>
          <w:lang w:val="en-US"/>
        </w:rPr>
        <w:t xml:space="preserve">to check, for example, whether a variability model or a specific product configuration is valid. </w:t>
      </w:r>
      <w:r w:rsidR="00D5124D" w:rsidRPr="003C0B68">
        <w:rPr>
          <w:rFonts w:ascii="Candara" w:hAnsi="Candara"/>
          <w:lang w:val="en-US"/>
        </w:rPr>
        <w:t>C</w:t>
      </w:r>
      <w:r w:rsidRPr="003C0B68">
        <w:rPr>
          <w:rFonts w:ascii="Candara" w:hAnsi="Candara"/>
          <w:lang w:val="en-US"/>
        </w:rPr>
        <w:t xml:space="preserve">ustom instantiators </w:t>
      </w:r>
      <w:r w:rsidR="00D5124D" w:rsidRPr="003C0B68">
        <w:rPr>
          <w:rFonts w:ascii="Candara" w:hAnsi="Candara"/>
          <w:lang w:val="en-US"/>
        </w:rPr>
        <w:t xml:space="preserve">may be capable of </w:t>
      </w:r>
      <w:r w:rsidRPr="003C0B68">
        <w:rPr>
          <w:rFonts w:ascii="Candara" w:hAnsi="Candara"/>
          <w:lang w:val="en-US"/>
        </w:rPr>
        <w:t xml:space="preserve">instantiating artifacts of different types or in a specific way. </w:t>
      </w:r>
      <w:r w:rsidR="00176CE5" w:rsidRPr="003C0B68">
        <w:rPr>
          <w:rFonts w:ascii="Candara" w:hAnsi="Candara"/>
          <w:lang w:val="en-US"/>
        </w:rPr>
        <w:t>In order to easy the development and integration of such extensions, EASy Producer is capable of automatically search and integrate new plug-ins. Thus, developers only have to provide the necessary information to EASy Producer to include their desired functionalities.</w:t>
      </w:r>
    </w:p>
    <w:p w:rsidR="00065AF7" w:rsidRDefault="00A52D49" w:rsidP="00E259F8">
      <w:pPr>
        <w:jc w:val="both"/>
        <w:rPr>
          <w:rFonts w:ascii="Candara" w:hAnsi="Candara"/>
          <w:lang w:val="en-US"/>
        </w:rPr>
      </w:pPr>
      <w:r w:rsidRPr="003C0B68">
        <w:rPr>
          <w:rFonts w:ascii="Candara" w:hAnsi="Candara"/>
          <w:lang w:val="en-US"/>
        </w:rPr>
        <w:t xml:space="preserve">In this section, we will describe how to implement extensions to the EASy Producer tool. In Section </w:t>
      </w:r>
      <w:r w:rsidR="00574684" w:rsidRPr="003C0B68">
        <w:rPr>
          <w:rFonts w:ascii="Candara" w:hAnsi="Candara"/>
          <w:lang w:val="en-US"/>
        </w:rPr>
        <w:fldChar w:fldCharType="begin"/>
      </w:r>
      <w:r w:rsidRPr="003C0B68">
        <w:rPr>
          <w:rFonts w:ascii="Candara" w:hAnsi="Candara"/>
          <w:lang w:val="en-US"/>
        </w:rPr>
        <w:instrText xml:space="preserve"> REF _Ref333933811 \r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rFonts w:ascii="Candara" w:hAnsi="Candara"/>
          <w:lang w:val="en-US"/>
        </w:rPr>
        <w:t>3.1</w:t>
      </w:r>
      <w:r w:rsidR="00574684" w:rsidRPr="003C0B68">
        <w:rPr>
          <w:rFonts w:ascii="Candara" w:hAnsi="Candara"/>
          <w:lang w:val="en-US"/>
        </w:rPr>
        <w:fldChar w:fldCharType="end"/>
      </w:r>
      <w:r w:rsidRPr="003C0B68">
        <w:rPr>
          <w:rFonts w:ascii="Candara" w:hAnsi="Candara"/>
          <w:lang w:val="en-US"/>
        </w:rPr>
        <w:t xml:space="preserve">, we will describe the implementation of a new reasoner and </w:t>
      </w:r>
      <w:r w:rsidR="00D3552E" w:rsidRPr="003C0B68">
        <w:rPr>
          <w:rFonts w:ascii="Candara" w:hAnsi="Candara"/>
          <w:lang w:val="en-US"/>
        </w:rPr>
        <w:t xml:space="preserve">its integration with EASy Producer, while </w:t>
      </w:r>
      <w:r w:rsidRPr="003C0B68">
        <w:rPr>
          <w:rFonts w:ascii="Candara" w:hAnsi="Candara"/>
          <w:lang w:val="en-US"/>
        </w:rPr>
        <w:t xml:space="preserve">Section </w:t>
      </w:r>
      <w:r w:rsidR="00574684" w:rsidRPr="003C0B68">
        <w:rPr>
          <w:rFonts w:ascii="Candara" w:hAnsi="Candara"/>
          <w:lang w:val="en-US"/>
        </w:rPr>
        <w:fldChar w:fldCharType="begin"/>
      </w:r>
      <w:r w:rsidRPr="003C0B68">
        <w:rPr>
          <w:rFonts w:ascii="Candara" w:hAnsi="Candara"/>
          <w:lang w:val="en-US"/>
        </w:rPr>
        <w:instrText xml:space="preserve"> REF _Ref333933818 \r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rFonts w:ascii="Candara" w:hAnsi="Candara"/>
          <w:lang w:val="en-US"/>
        </w:rPr>
        <w:t>3.2</w:t>
      </w:r>
      <w:r w:rsidR="00574684" w:rsidRPr="003C0B68">
        <w:rPr>
          <w:rFonts w:ascii="Candara" w:hAnsi="Candara"/>
          <w:lang w:val="en-US"/>
        </w:rPr>
        <w:fldChar w:fldCharType="end"/>
      </w:r>
      <w:r w:rsidR="00D3552E" w:rsidRPr="003C0B68">
        <w:rPr>
          <w:rFonts w:ascii="Candara" w:hAnsi="Candara"/>
          <w:lang w:val="en-US"/>
        </w:rPr>
        <w:t>, we will describe the implementation and integration of a new instantiator.</w:t>
      </w:r>
      <w:r w:rsidRPr="003C0B68">
        <w:rPr>
          <w:rFonts w:ascii="Candara" w:hAnsi="Candara"/>
          <w:lang w:val="en-US"/>
        </w:rPr>
        <w:t xml:space="preserve"> </w:t>
      </w:r>
      <w:r w:rsidR="00D3552E" w:rsidRPr="003C0B68">
        <w:rPr>
          <w:rFonts w:ascii="Candara" w:hAnsi="Candara"/>
          <w:lang w:val="en-US"/>
        </w:rPr>
        <w:t xml:space="preserve">Both sections will provide detailed guidance from </w:t>
      </w:r>
      <w:r w:rsidR="00B70C51" w:rsidRPr="003C0B68">
        <w:rPr>
          <w:rFonts w:ascii="Candara" w:hAnsi="Candara"/>
          <w:lang w:val="en-US"/>
        </w:rPr>
        <w:t>project creation and configuration to the actual ap</w:t>
      </w:r>
      <w:r w:rsidR="00D5124D" w:rsidRPr="003C0B68">
        <w:rPr>
          <w:rFonts w:ascii="Candara" w:hAnsi="Candara"/>
          <w:lang w:val="en-US"/>
        </w:rPr>
        <w:t>plication of the custom plug-ins</w:t>
      </w:r>
      <w:r w:rsidR="00B70C51" w:rsidRPr="003C0B68">
        <w:rPr>
          <w:rFonts w:ascii="Candara" w:hAnsi="Candara"/>
          <w:lang w:val="en-US"/>
        </w:rPr>
        <w:t>.</w:t>
      </w:r>
    </w:p>
    <w:p w:rsidR="005B2C17" w:rsidRDefault="005B2C17" w:rsidP="00E259F8">
      <w:pPr>
        <w:jc w:val="both"/>
        <w:rPr>
          <w:rFonts w:ascii="Candara" w:hAnsi="Candara"/>
          <w:lang w:val="en-US"/>
        </w:rPr>
      </w:pPr>
      <w:r>
        <w:rPr>
          <w:rFonts w:ascii="Candara" w:hAnsi="Candara"/>
          <w:lang w:val="en-US"/>
        </w:rPr>
        <w:t>In order to debug errors and failures during the development of EASy Producer extensions, add the following flags to the “Run Configuration” of your Eclipse as needed</w:t>
      </w:r>
      <w:r w:rsidR="00281D60">
        <w:rPr>
          <w:rFonts w:ascii="Candara" w:hAnsi="Candara"/>
          <w:lang w:val="en-US"/>
        </w:rPr>
        <w:t xml:space="preserve"> (introduce the new flags with a single prefixed “-D” in the Run Configuration)</w:t>
      </w:r>
      <w:r>
        <w:rPr>
          <w:rFonts w:ascii="Candara" w:hAnsi="Candara"/>
          <w:lang w:val="en-US"/>
        </w:rPr>
        <w:t>:</w:t>
      </w:r>
    </w:p>
    <w:p w:rsidR="005B2C17" w:rsidRDefault="00AE236F" w:rsidP="00281D60">
      <w:pPr>
        <w:pStyle w:val="ListParagraph"/>
        <w:numPr>
          <w:ilvl w:val="0"/>
          <w:numId w:val="22"/>
        </w:numPr>
        <w:jc w:val="both"/>
        <w:rPr>
          <w:rFonts w:ascii="Candara" w:hAnsi="Candara"/>
          <w:lang w:val="en-US"/>
        </w:rPr>
      </w:pPr>
      <w:r>
        <w:rPr>
          <w:rFonts w:ascii="Candara" w:hAnsi="Candara"/>
          <w:lang w:val="en-US"/>
        </w:rPr>
        <w:t>-debug: This flag will print information on the variability model of EASy Producer</w:t>
      </w:r>
    </w:p>
    <w:p w:rsidR="00AE236F" w:rsidRDefault="00AE236F" w:rsidP="00281D60">
      <w:pPr>
        <w:pStyle w:val="ListParagraph"/>
        <w:numPr>
          <w:ilvl w:val="0"/>
          <w:numId w:val="22"/>
        </w:numPr>
        <w:jc w:val="both"/>
        <w:rPr>
          <w:rFonts w:ascii="Candara" w:hAnsi="Candara"/>
          <w:lang w:val="en-US"/>
        </w:rPr>
      </w:pPr>
      <w:r w:rsidRPr="00AE236F">
        <w:rPr>
          <w:rFonts w:ascii="Candara" w:hAnsi="Candara"/>
          <w:lang w:val="en-US"/>
        </w:rPr>
        <w:t>-log: This flag will print EA</w:t>
      </w:r>
      <w:r>
        <w:rPr>
          <w:rFonts w:ascii="Candara" w:hAnsi="Candara"/>
          <w:lang w:val="en-US"/>
        </w:rPr>
        <w:t>Sy-internal debug messages, such as errors, etc.</w:t>
      </w:r>
    </w:p>
    <w:p w:rsidR="00AE236F" w:rsidRDefault="00AE236F" w:rsidP="00281D60">
      <w:pPr>
        <w:pStyle w:val="ListParagraph"/>
        <w:numPr>
          <w:ilvl w:val="0"/>
          <w:numId w:val="22"/>
        </w:numPr>
        <w:jc w:val="both"/>
        <w:rPr>
          <w:rFonts w:ascii="Candara" w:hAnsi="Candara"/>
          <w:lang w:val="en-US"/>
        </w:rPr>
      </w:pPr>
      <w:r>
        <w:rPr>
          <w:rFonts w:ascii="Candara" w:hAnsi="Candara"/>
          <w:lang w:val="en-US"/>
        </w:rPr>
        <w:t xml:space="preserve">-equinox.ds.debug: This flag will print debug messages regarding the service registration mechanism. For more details, see Section </w:t>
      </w:r>
      <w:r>
        <w:rPr>
          <w:rFonts w:ascii="Candara" w:hAnsi="Candara"/>
          <w:lang w:val="en-US"/>
        </w:rPr>
        <w:fldChar w:fldCharType="begin"/>
      </w:r>
      <w:r>
        <w:rPr>
          <w:rFonts w:ascii="Candara" w:hAnsi="Candara"/>
          <w:lang w:val="en-US"/>
        </w:rPr>
        <w:instrText xml:space="preserve"> REF _Ref335053470 \r \h </w:instrText>
      </w:r>
      <w:r>
        <w:rPr>
          <w:rFonts w:ascii="Candara" w:hAnsi="Candara"/>
          <w:lang w:val="en-US"/>
        </w:rPr>
      </w:r>
      <w:r>
        <w:rPr>
          <w:rFonts w:ascii="Candara" w:hAnsi="Candara"/>
          <w:lang w:val="en-US"/>
        </w:rPr>
        <w:fldChar w:fldCharType="separate"/>
      </w:r>
      <w:r>
        <w:rPr>
          <w:rFonts w:ascii="Candara" w:hAnsi="Candara"/>
          <w:lang w:val="en-US"/>
        </w:rPr>
        <w:t>3.2.1</w:t>
      </w:r>
      <w:r>
        <w:rPr>
          <w:rFonts w:ascii="Candara" w:hAnsi="Candara"/>
          <w:lang w:val="en-US"/>
        </w:rPr>
        <w:fldChar w:fldCharType="end"/>
      </w:r>
      <w:r>
        <w:rPr>
          <w:rFonts w:ascii="Candara" w:hAnsi="Candara"/>
          <w:lang w:val="en-US"/>
        </w:rPr>
        <w:t>.</w:t>
      </w:r>
    </w:p>
    <w:p w:rsidR="00AE236F" w:rsidRPr="00AE236F" w:rsidRDefault="00AE236F" w:rsidP="00281D60">
      <w:pPr>
        <w:pStyle w:val="ListParagraph"/>
        <w:numPr>
          <w:ilvl w:val="0"/>
          <w:numId w:val="22"/>
        </w:numPr>
        <w:jc w:val="both"/>
        <w:rPr>
          <w:rFonts w:ascii="Candara" w:hAnsi="Candara"/>
          <w:lang w:val="en-US"/>
        </w:rPr>
      </w:pPr>
      <w:r>
        <w:rPr>
          <w:rFonts w:ascii="Candara" w:hAnsi="Candara"/>
          <w:lang w:val="en-US"/>
        </w:rPr>
        <w:t xml:space="preserve">-equinox.ds.print: This flag will print additional information regarding the service registration mechanism. For more details, see Section </w:t>
      </w:r>
      <w:r>
        <w:rPr>
          <w:rFonts w:ascii="Candara" w:hAnsi="Candara"/>
          <w:lang w:val="en-US"/>
        </w:rPr>
        <w:fldChar w:fldCharType="begin"/>
      </w:r>
      <w:r>
        <w:rPr>
          <w:rFonts w:ascii="Candara" w:hAnsi="Candara"/>
          <w:lang w:val="en-US"/>
        </w:rPr>
        <w:instrText xml:space="preserve"> REF _Ref335053470 \r \h </w:instrText>
      </w:r>
      <w:r>
        <w:rPr>
          <w:rFonts w:ascii="Candara" w:hAnsi="Candara"/>
          <w:lang w:val="en-US"/>
        </w:rPr>
      </w:r>
      <w:r>
        <w:rPr>
          <w:rFonts w:ascii="Candara" w:hAnsi="Candara"/>
          <w:lang w:val="en-US"/>
        </w:rPr>
        <w:fldChar w:fldCharType="separate"/>
      </w:r>
      <w:r>
        <w:rPr>
          <w:rFonts w:ascii="Candara" w:hAnsi="Candara"/>
          <w:lang w:val="en-US"/>
        </w:rPr>
        <w:t>3.2.1</w:t>
      </w:r>
      <w:r>
        <w:rPr>
          <w:rFonts w:ascii="Candara" w:hAnsi="Candara"/>
          <w:lang w:val="en-US"/>
        </w:rPr>
        <w:fldChar w:fldCharType="end"/>
      </w:r>
      <w:r>
        <w:rPr>
          <w:rFonts w:ascii="Candara" w:hAnsi="Candara"/>
          <w:lang w:val="en-US"/>
        </w:rPr>
        <w:t>.</w:t>
      </w:r>
    </w:p>
    <w:p w:rsidR="00065AF7" w:rsidRPr="003C0B68" w:rsidRDefault="00065AF7" w:rsidP="00E259F8">
      <w:pPr>
        <w:jc w:val="both"/>
        <w:rPr>
          <w:rFonts w:ascii="Candara" w:hAnsi="Candara"/>
          <w:lang w:val="en-US"/>
        </w:rPr>
      </w:pPr>
    </w:p>
    <w:p w:rsidR="00065AF7" w:rsidRPr="003C0B68" w:rsidRDefault="00065AF7" w:rsidP="00065AF7">
      <w:pPr>
        <w:pStyle w:val="Heading2"/>
      </w:pPr>
      <w:bookmarkStart w:id="11" w:name="_Ref333933818"/>
      <w:bookmarkStart w:id="12" w:name="_Toc335053571"/>
      <w:r w:rsidRPr="003C0B68">
        <w:t xml:space="preserve">Implementing a </w:t>
      </w:r>
      <w:r w:rsidR="00494BCF" w:rsidRPr="003C0B68">
        <w:t>N</w:t>
      </w:r>
      <w:r w:rsidRPr="003C0B68">
        <w:t>ew Instantiator</w:t>
      </w:r>
      <w:bookmarkEnd w:id="11"/>
      <w:bookmarkEnd w:id="12"/>
    </w:p>
    <w:p w:rsidR="003459AC" w:rsidRPr="003C0B68" w:rsidRDefault="00763F7F" w:rsidP="00E259F8">
      <w:pPr>
        <w:jc w:val="both"/>
        <w:rPr>
          <w:rFonts w:ascii="Candara" w:hAnsi="Candara"/>
          <w:lang w:val="en-US"/>
        </w:rPr>
      </w:pPr>
      <w:r w:rsidRPr="003C0B68">
        <w:rPr>
          <w:rFonts w:ascii="Candara" w:hAnsi="Candara"/>
          <w:lang w:val="en-US"/>
        </w:rPr>
        <w:t>An instantiator is an external and maybe third-party tool that proce</w:t>
      </w:r>
      <w:r w:rsidR="003459AC" w:rsidRPr="003C0B68">
        <w:rPr>
          <w:rFonts w:ascii="Candara" w:hAnsi="Candara"/>
          <w:lang w:val="en-US"/>
        </w:rPr>
        <w:t>sses product line artifacts in its</w:t>
      </w:r>
      <w:r w:rsidRPr="003C0B68">
        <w:rPr>
          <w:rFonts w:ascii="Candara" w:hAnsi="Candara"/>
          <w:lang w:val="en-US"/>
        </w:rPr>
        <w:t xml:space="preserve"> specific way. For example, the Velocity </w:t>
      </w:r>
      <w:r w:rsidR="003459AC" w:rsidRPr="003C0B68">
        <w:rPr>
          <w:rFonts w:ascii="Candara" w:hAnsi="Candara"/>
          <w:lang w:val="en-US"/>
        </w:rPr>
        <w:t>i</w:t>
      </w:r>
      <w:r w:rsidRPr="003C0B68">
        <w:rPr>
          <w:rFonts w:ascii="Candara" w:hAnsi="Candara"/>
          <w:lang w:val="en-US"/>
        </w:rPr>
        <w:t xml:space="preserve">nstantiator, which is shipped as a default instantiator with </w:t>
      </w:r>
      <w:r w:rsidR="009A6C08" w:rsidRPr="003C0B68">
        <w:rPr>
          <w:rFonts w:ascii="Candara" w:hAnsi="Candara"/>
          <w:lang w:val="en-US"/>
        </w:rPr>
        <w:t>EASy Producer</w:t>
      </w:r>
      <w:r w:rsidRPr="003C0B68">
        <w:rPr>
          <w:rFonts w:ascii="Candara" w:hAnsi="Candara"/>
          <w:lang w:val="en-US"/>
        </w:rPr>
        <w:t xml:space="preserve">, resolves Velocity-specific tags within Java </w:t>
      </w:r>
      <w:r w:rsidR="003459AC" w:rsidRPr="003C0B68">
        <w:rPr>
          <w:rFonts w:ascii="Candara" w:hAnsi="Candara"/>
          <w:lang w:val="en-US"/>
        </w:rPr>
        <w:t>code</w:t>
      </w:r>
      <w:r w:rsidRPr="003C0B68">
        <w:rPr>
          <w:rFonts w:ascii="Candara" w:hAnsi="Candara"/>
          <w:lang w:val="en-US"/>
        </w:rPr>
        <w:t xml:space="preserve"> in accordance to a specific configuration</w:t>
      </w:r>
      <w:r w:rsidR="009A6C08" w:rsidRPr="003C0B68">
        <w:rPr>
          <w:rStyle w:val="FootnoteReference"/>
          <w:rFonts w:ascii="Candara" w:hAnsi="Candara"/>
          <w:lang w:val="en-US"/>
        </w:rPr>
        <w:footnoteReference w:id="2"/>
      </w:r>
      <w:r w:rsidRPr="003C0B68">
        <w:rPr>
          <w:rFonts w:ascii="Candara" w:hAnsi="Candara"/>
          <w:lang w:val="en-US"/>
        </w:rPr>
        <w:t xml:space="preserve">. </w:t>
      </w:r>
      <w:r w:rsidR="009A6C08" w:rsidRPr="003C0B68">
        <w:rPr>
          <w:rFonts w:ascii="Candara" w:hAnsi="Candara"/>
          <w:lang w:val="en-US"/>
        </w:rPr>
        <w:t xml:space="preserve">This resolution capability allows deriving individual product variants based on the configuration values and the corresponding manipulation of the Java code. </w:t>
      </w:r>
      <w:r w:rsidR="003459AC" w:rsidRPr="003C0B68">
        <w:rPr>
          <w:rFonts w:ascii="Candara" w:hAnsi="Candara"/>
          <w:lang w:val="en-US"/>
        </w:rPr>
        <w:t>However, the default instantiators of EASy Producer may be insufficient in some situations.</w:t>
      </w:r>
      <w:r w:rsidR="009A6C08" w:rsidRPr="003C0B68">
        <w:rPr>
          <w:rFonts w:ascii="Candara" w:hAnsi="Candara"/>
          <w:lang w:val="en-US"/>
        </w:rPr>
        <w:t xml:space="preserve"> </w:t>
      </w:r>
      <w:r w:rsidR="003459AC" w:rsidRPr="003C0B68">
        <w:rPr>
          <w:rFonts w:ascii="Candara" w:hAnsi="Candara"/>
          <w:lang w:val="en-US"/>
        </w:rPr>
        <w:t>Thus, we provide a simple extension mechanism for integrating custom instantiators with Easy Producer.</w:t>
      </w:r>
    </w:p>
    <w:p w:rsidR="00053DCD" w:rsidRPr="003C0B68" w:rsidRDefault="00763F7F" w:rsidP="00E259F8">
      <w:pPr>
        <w:jc w:val="both"/>
        <w:rPr>
          <w:rFonts w:ascii="Candara" w:hAnsi="Candara"/>
          <w:lang w:val="en-US"/>
        </w:rPr>
      </w:pPr>
      <w:r w:rsidRPr="003C0B68">
        <w:rPr>
          <w:rFonts w:ascii="Candara" w:hAnsi="Candara"/>
          <w:lang w:val="en-US"/>
        </w:rPr>
        <w:t xml:space="preserve">In </w:t>
      </w:r>
      <w:r w:rsidR="003459AC" w:rsidRPr="003C0B68">
        <w:rPr>
          <w:rFonts w:ascii="Candara" w:hAnsi="Candara"/>
          <w:lang w:val="en-US"/>
        </w:rPr>
        <w:t>the first part of this</w:t>
      </w:r>
      <w:r w:rsidRPr="003C0B68">
        <w:rPr>
          <w:rFonts w:ascii="Candara" w:hAnsi="Candara"/>
          <w:lang w:val="en-US"/>
        </w:rPr>
        <w:t xml:space="preserve"> section, we will describe how to set-up a </w:t>
      </w:r>
      <w:r w:rsidR="00D12EC2" w:rsidRPr="003C0B68">
        <w:rPr>
          <w:rFonts w:ascii="Candara" w:hAnsi="Candara"/>
          <w:lang w:val="en-US"/>
        </w:rPr>
        <w:t>new plug-in project in Eclipse</w:t>
      </w:r>
      <w:r w:rsidR="003459AC" w:rsidRPr="003C0B68">
        <w:rPr>
          <w:rFonts w:ascii="Candara" w:hAnsi="Candara"/>
          <w:lang w:val="en-US"/>
        </w:rPr>
        <w:t xml:space="preserve">. </w:t>
      </w:r>
      <w:r w:rsidR="00DD2B3A" w:rsidRPr="003C0B68">
        <w:rPr>
          <w:rFonts w:ascii="Candara" w:hAnsi="Candara"/>
          <w:lang w:val="en-US"/>
        </w:rPr>
        <w:t xml:space="preserve">This also includes the specific configurations that have to be done to utilize the automated search and integration mechanism provided by EASy Producer. The second part will discuss the methods that are required when implementing a new instantiator. The focus of this part will be on how, when </w:t>
      </w:r>
      <w:r w:rsidR="00DD2B3A" w:rsidRPr="003C0B68">
        <w:rPr>
          <w:rFonts w:ascii="Candara" w:hAnsi="Candara"/>
          <w:lang w:val="en-US"/>
        </w:rPr>
        <w:lastRenderedPageBreak/>
        <w:t xml:space="preserve">and why EASy Producer invokes specific methods of an instantiator. In the third part, we will finally show how to integrate a new </w:t>
      </w:r>
      <w:r w:rsidR="009A6C08" w:rsidRPr="003C0B68">
        <w:rPr>
          <w:rFonts w:ascii="Candara" w:hAnsi="Candara"/>
          <w:lang w:val="en-US"/>
        </w:rPr>
        <w:t>instantiator</w:t>
      </w:r>
      <w:r w:rsidRPr="003C0B68">
        <w:rPr>
          <w:rFonts w:ascii="Candara" w:hAnsi="Candara"/>
          <w:lang w:val="en-US"/>
        </w:rPr>
        <w:t>.</w:t>
      </w:r>
    </w:p>
    <w:p w:rsidR="005A0921" w:rsidRPr="003C0B68" w:rsidRDefault="005A0921" w:rsidP="003C0B68">
      <w:pPr>
        <w:pStyle w:val="Heading3"/>
        <w:rPr>
          <w:lang w:val="en-US"/>
        </w:rPr>
      </w:pPr>
      <w:bookmarkStart w:id="13" w:name="_Ref333945429"/>
      <w:bookmarkStart w:id="14" w:name="_Ref335053470"/>
      <w:bookmarkStart w:id="15" w:name="_Toc335053572"/>
      <w:r w:rsidRPr="003C0B68">
        <w:rPr>
          <w:lang w:val="en-US"/>
        </w:rPr>
        <w:t>Eclipse Plug-in Project</w:t>
      </w:r>
      <w:bookmarkEnd w:id="13"/>
      <w:r w:rsidR="007D6FD1" w:rsidRPr="003C0B68">
        <w:rPr>
          <w:lang w:val="en-US"/>
        </w:rPr>
        <w:t xml:space="preserve"> Creation and Configuration</w:t>
      </w:r>
      <w:bookmarkEnd w:id="14"/>
      <w:bookmarkEnd w:id="15"/>
    </w:p>
    <w:p w:rsidR="007D6FD1" w:rsidRPr="003C0B68" w:rsidRDefault="006F4941" w:rsidP="00E259F8">
      <w:pPr>
        <w:jc w:val="both"/>
        <w:rPr>
          <w:rFonts w:ascii="Candara" w:hAnsi="Candara"/>
          <w:lang w:val="en-US"/>
        </w:rPr>
      </w:pPr>
      <w:r w:rsidRPr="003C0B68">
        <w:rPr>
          <w:rFonts w:ascii="Candara" w:hAnsi="Candara"/>
          <w:lang w:val="en-US"/>
        </w:rPr>
        <w:t xml:space="preserve">The first step towards a new instantiator is to create new Eclipse plug-in project: </w:t>
      </w:r>
      <w:r w:rsidRPr="003C0B68">
        <w:rPr>
          <w:rFonts w:ascii="Candara" w:hAnsi="Candara"/>
          <w:i/>
          <w:lang w:val="en-US"/>
        </w:rPr>
        <w:t xml:space="preserve">File </w:t>
      </w:r>
      <w:r w:rsidRPr="003C0B68">
        <w:rPr>
          <w:rFonts w:ascii="Candara" w:hAnsi="Candara"/>
          <w:i/>
          <w:lang w:val="en-US"/>
        </w:rPr>
        <w:sym w:font="Wingdings" w:char="F0E0"/>
      </w:r>
      <w:r w:rsidR="007D6FD1" w:rsidRPr="003C0B68">
        <w:rPr>
          <w:rFonts w:ascii="Candara" w:hAnsi="Candara"/>
          <w:i/>
          <w:lang w:val="en-US"/>
        </w:rPr>
        <w:t xml:space="preserve"> New</w:t>
      </w:r>
      <w:r w:rsidRPr="003C0B68">
        <w:rPr>
          <w:rFonts w:ascii="Candara" w:hAnsi="Candara"/>
          <w:i/>
          <w:lang w:val="en-US"/>
        </w:rPr>
        <w:t xml:space="preserve"> </w:t>
      </w:r>
      <w:r w:rsidRPr="003C0B68">
        <w:rPr>
          <w:rFonts w:ascii="Candara" w:hAnsi="Candara"/>
          <w:i/>
          <w:lang w:val="en-US"/>
        </w:rPr>
        <w:sym w:font="Wingdings" w:char="F0E0"/>
      </w:r>
      <w:r w:rsidRPr="003C0B68">
        <w:rPr>
          <w:rFonts w:ascii="Candara" w:hAnsi="Candara"/>
          <w:i/>
          <w:lang w:val="en-US"/>
        </w:rPr>
        <w:t xml:space="preserve"> Other…</w:t>
      </w:r>
      <w:r w:rsidRPr="003C0B68">
        <w:rPr>
          <w:rFonts w:ascii="Candara" w:hAnsi="Candara"/>
          <w:lang w:val="en-US"/>
        </w:rPr>
        <w:t xml:space="preserve"> . In the emerging wizard, open the category </w:t>
      </w:r>
      <w:r w:rsidRPr="003C0B68">
        <w:rPr>
          <w:rFonts w:ascii="Candara" w:hAnsi="Candara"/>
          <w:i/>
          <w:lang w:val="en-US"/>
        </w:rPr>
        <w:t>Plug-in Development</w:t>
      </w:r>
      <w:r w:rsidRPr="003C0B68">
        <w:rPr>
          <w:rFonts w:ascii="Candara" w:hAnsi="Candara"/>
          <w:lang w:val="en-US"/>
        </w:rPr>
        <w:t xml:space="preserve">, select </w:t>
      </w:r>
      <w:r w:rsidRPr="003C0B68">
        <w:rPr>
          <w:rFonts w:ascii="Candara" w:hAnsi="Candara"/>
          <w:i/>
          <w:lang w:val="en-US"/>
        </w:rPr>
        <w:t>Plug-in Project</w:t>
      </w:r>
      <w:r w:rsidRPr="003C0B68">
        <w:rPr>
          <w:rFonts w:ascii="Candara" w:hAnsi="Candara"/>
          <w:lang w:val="en-US"/>
        </w:rPr>
        <w:t xml:space="preserve">, and click the </w:t>
      </w:r>
      <w:r w:rsidRPr="003C0B68">
        <w:rPr>
          <w:rFonts w:ascii="Candara" w:hAnsi="Candara"/>
          <w:i/>
          <w:lang w:val="en-US"/>
        </w:rPr>
        <w:t>Next</w:t>
      </w:r>
      <w:r w:rsidRPr="003C0B68">
        <w:rPr>
          <w:rFonts w:ascii="Candara" w:hAnsi="Candara"/>
          <w:lang w:val="en-US"/>
        </w:rPr>
        <w:t xml:space="preserve"> button. In the </w:t>
      </w:r>
      <w:r w:rsidRPr="003C0B68">
        <w:rPr>
          <w:rFonts w:ascii="Candara" w:hAnsi="Candara"/>
          <w:i/>
          <w:lang w:val="en-US"/>
        </w:rPr>
        <w:t>New Plug-in Project</w:t>
      </w:r>
      <w:r w:rsidRPr="003C0B68">
        <w:rPr>
          <w:rFonts w:ascii="Candara" w:hAnsi="Candara"/>
          <w:lang w:val="en-US"/>
        </w:rPr>
        <w:t xml:space="preserve"> wizard, define a name for your project. We will use the following name throughout this section: </w:t>
      </w:r>
      <w:r w:rsidRPr="003C0B68">
        <w:rPr>
          <w:rFonts w:ascii="Candara" w:hAnsi="Candara"/>
          <w:i/>
          <w:lang w:val="en-US"/>
        </w:rPr>
        <w:t>EASyExampleInstantiator</w:t>
      </w:r>
      <w:r w:rsidRPr="003C0B68">
        <w:rPr>
          <w:rFonts w:ascii="Candara" w:hAnsi="Candara"/>
          <w:lang w:val="en-US"/>
        </w:rPr>
        <w:t>.</w:t>
      </w:r>
      <w:r w:rsidR="004A7697" w:rsidRPr="003C0B68">
        <w:rPr>
          <w:rFonts w:ascii="Candara" w:hAnsi="Candara"/>
          <w:lang w:val="en-US"/>
        </w:rPr>
        <w:t xml:space="preserve"> Further, define the target platform with which the plug-in </w:t>
      </w:r>
      <w:r w:rsidR="007D6FD1" w:rsidRPr="003C0B68">
        <w:rPr>
          <w:rFonts w:ascii="Candara" w:hAnsi="Candara"/>
          <w:lang w:val="en-US"/>
        </w:rPr>
        <w:t>should run</w:t>
      </w:r>
      <w:r w:rsidR="004A7697" w:rsidRPr="003C0B68">
        <w:rPr>
          <w:rFonts w:ascii="Candara" w:hAnsi="Candara"/>
          <w:lang w:val="en-US"/>
        </w:rPr>
        <w:t xml:space="preserve">. </w:t>
      </w:r>
      <w:r w:rsidR="00842B9E" w:rsidRPr="003C0B68">
        <w:rPr>
          <w:rFonts w:ascii="Candara" w:hAnsi="Candara"/>
          <w:lang w:val="en-US"/>
        </w:rPr>
        <w:t xml:space="preserve">In this case, the instantiator plug-in will run with a </w:t>
      </w:r>
      <w:r w:rsidR="00842B9E" w:rsidRPr="003C0B68">
        <w:rPr>
          <w:rFonts w:ascii="Candara" w:hAnsi="Candara"/>
          <w:i/>
          <w:lang w:val="en-US"/>
        </w:rPr>
        <w:t>standard OSGi framework</w:t>
      </w:r>
      <w:r w:rsidR="00842B9E" w:rsidRPr="003C0B68">
        <w:rPr>
          <w:rFonts w:ascii="Candara" w:hAnsi="Candara"/>
          <w:lang w:val="en-US"/>
        </w:rPr>
        <w:t xml:space="preserve">. </w:t>
      </w:r>
      <w:r w:rsidR="00574684" w:rsidRPr="003C0B68">
        <w:rPr>
          <w:rFonts w:ascii="Candara" w:hAnsi="Candara"/>
          <w:lang w:val="en-US"/>
        </w:rPr>
        <w:fldChar w:fldCharType="begin"/>
      </w:r>
      <w:r w:rsidR="00842B9E" w:rsidRPr="003C0B68">
        <w:rPr>
          <w:rFonts w:ascii="Candara" w:hAnsi="Candara"/>
          <w:lang w:val="en-US"/>
        </w:rPr>
        <w:instrText xml:space="preserve"> REF _Ref333936829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2</w:t>
      </w:r>
      <w:r w:rsidR="00574684" w:rsidRPr="003C0B68">
        <w:rPr>
          <w:rFonts w:ascii="Candara" w:hAnsi="Candara"/>
          <w:lang w:val="en-US"/>
        </w:rPr>
        <w:fldChar w:fldCharType="end"/>
      </w:r>
      <w:r w:rsidR="00842B9E" w:rsidRPr="003C0B68">
        <w:rPr>
          <w:rFonts w:ascii="Candara" w:hAnsi="Candara"/>
          <w:lang w:val="en-US"/>
        </w:rPr>
        <w:t xml:space="preserve"> shows how the first configuration page for the new plug-in project must look like.</w:t>
      </w:r>
    </w:p>
    <w:p w:rsidR="007D6FD1"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type id="_x0000_t202" coordsize="21600,21600" o:spt="202" path="m,l,21600r21600,l21600,xe">
            <v:stroke joinstyle="miter"/>
            <v:path gradientshapeok="t" o:connecttype="rect"/>
          </v:shapetype>
          <v:shape id="_x0000_s1033" type="#_x0000_t202" style="width:453.75pt;height:334.65pt;mso-position-horizontal-relative:char;mso-position-vertical-relative:line;mso-width-relative:margin;mso-height-relative:margin;v-text-anchor:middle" stroked="f">
            <v:textbox style="mso-next-textbox:#_x0000_s1033" inset="0,0,0,0">
              <w:txbxContent>
                <w:p w:rsidR="004D106F" w:rsidRDefault="004D106F" w:rsidP="007D6FD1">
                  <w:pPr>
                    <w:keepNext/>
                    <w:spacing w:after="0" w:line="240" w:lineRule="auto"/>
                    <w:jc w:val="center"/>
                  </w:pPr>
                  <w:r>
                    <w:rPr>
                      <w:noProof/>
                      <w:lang w:eastAsia="de-DE"/>
                    </w:rPr>
                    <w:drawing>
                      <wp:inline distT="0" distB="0" distL="0" distR="0">
                        <wp:extent cx="3500926" cy="4094417"/>
                        <wp:effectExtent l="19050" t="0" r="4274" b="0"/>
                        <wp:docPr id="38" name="Picture 0" descr="newInstantiator_NewPlugin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Config.png"/>
                                <pic:cNvPicPr/>
                              </pic:nvPicPr>
                              <pic:blipFill>
                                <a:blip r:embed="rId19"/>
                                <a:stretch>
                                  <a:fillRect/>
                                </a:stretch>
                              </pic:blipFill>
                              <pic:spPr>
                                <a:xfrm>
                                  <a:off x="0" y="0"/>
                                  <a:ext cx="3500926" cy="4094417"/>
                                </a:xfrm>
                                <a:prstGeom prst="rect">
                                  <a:avLst/>
                                </a:prstGeom>
                              </pic:spPr>
                            </pic:pic>
                          </a:graphicData>
                        </a:graphic>
                      </wp:inline>
                    </w:drawing>
                  </w:r>
                </w:p>
                <w:p w:rsidR="004D106F" w:rsidRPr="0092284F" w:rsidRDefault="004D106F" w:rsidP="007D6FD1">
                  <w:pPr>
                    <w:pStyle w:val="Caption"/>
                    <w:jc w:val="center"/>
                    <w:rPr>
                      <w:lang w:val="en-US"/>
                    </w:rPr>
                  </w:pPr>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891EBE">
                    <w:rPr>
                      <w:noProof/>
                      <w:lang w:val="en-US"/>
                    </w:rPr>
                    <w:t>1</w:t>
                  </w:r>
                  <w:r w:rsidR="00574684">
                    <w:fldChar w:fldCharType="end"/>
                  </w:r>
                  <w:r w:rsidRPr="00842B9E">
                    <w:rPr>
                      <w:lang w:val="en-US"/>
                    </w:rPr>
                    <w:t>: Configuration of a n</w:t>
                  </w:r>
                  <w:r>
                    <w:rPr>
                      <w:lang w:val="en-US"/>
                    </w:rPr>
                    <w:t>ew Eclipse plug-in project for a new Instantiator</w:t>
                  </w:r>
                </w:p>
              </w:txbxContent>
            </v:textbox>
            <w10:wrap type="none"/>
            <w10:anchorlock/>
          </v:shape>
        </w:pict>
      </w:r>
    </w:p>
    <w:p w:rsidR="0092284F" w:rsidRPr="003C0B68" w:rsidRDefault="00C870D8" w:rsidP="00E259F8">
      <w:pPr>
        <w:jc w:val="both"/>
        <w:rPr>
          <w:rFonts w:ascii="Candara" w:hAnsi="Candara"/>
          <w:lang w:val="en-US"/>
        </w:rPr>
      </w:pPr>
      <w:r w:rsidRPr="003C0B68">
        <w:rPr>
          <w:rFonts w:ascii="Candara" w:hAnsi="Candara"/>
          <w:lang w:val="en-US"/>
        </w:rPr>
        <w:t xml:space="preserve">Click on the </w:t>
      </w:r>
      <w:r w:rsidRPr="003C0B68">
        <w:rPr>
          <w:rFonts w:ascii="Candara" w:hAnsi="Candara"/>
          <w:i/>
          <w:lang w:val="en-US"/>
        </w:rPr>
        <w:t>Next</w:t>
      </w:r>
      <w:r w:rsidRPr="003C0B68">
        <w:rPr>
          <w:rFonts w:ascii="Candara" w:hAnsi="Candara"/>
          <w:lang w:val="en-US"/>
        </w:rPr>
        <w:t xml:space="preserve"> button and define the properties of your plug-in. We will use the following values for the required properties:</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ID</w:t>
      </w:r>
      <w:r w:rsidRPr="003C0B68">
        <w:rPr>
          <w:rFonts w:ascii="Candara" w:hAnsi="Candara"/>
          <w:lang w:val="en-US"/>
        </w:rPr>
        <w:t>: de.uni_hildesheim.sse.easy.instantiator.exampleInstantiator</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Version</w:t>
      </w:r>
      <w:r w:rsidRPr="003C0B68">
        <w:rPr>
          <w:rFonts w:ascii="Candara" w:hAnsi="Candara"/>
          <w:lang w:val="en-US"/>
        </w:rPr>
        <w:t>: 0.0.1</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Name</w:t>
      </w:r>
      <w:r w:rsidRPr="003C0B68">
        <w:rPr>
          <w:rFonts w:ascii="Candara" w:hAnsi="Candara"/>
          <w:lang w:val="en-US"/>
        </w:rPr>
        <w:t>: EASyExampleInstantiator</w:t>
      </w:r>
    </w:p>
    <w:p w:rsidR="00C870D8" w:rsidRPr="003C0B68" w:rsidRDefault="00C870D8" w:rsidP="003E04C1">
      <w:pPr>
        <w:pStyle w:val="ListParagraph"/>
        <w:numPr>
          <w:ilvl w:val="0"/>
          <w:numId w:val="20"/>
        </w:numPr>
        <w:jc w:val="both"/>
        <w:rPr>
          <w:rFonts w:ascii="Candara" w:hAnsi="Candara"/>
          <w:lang w:val="en-US"/>
        </w:rPr>
      </w:pPr>
      <w:r w:rsidRPr="003C0B68">
        <w:rPr>
          <w:rFonts w:ascii="Candara" w:hAnsi="Candara"/>
          <w:i/>
          <w:lang w:val="en-US"/>
        </w:rPr>
        <w:t>Provider</w:t>
      </w:r>
      <w:r w:rsidRPr="003C0B68">
        <w:rPr>
          <w:rFonts w:ascii="Candara" w:hAnsi="Candara"/>
          <w:lang w:val="en-US"/>
        </w:rPr>
        <w:t>: University of Hildesheim – SSE</w:t>
      </w:r>
    </w:p>
    <w:p w:rsidR="0092284F" w:rsidRPr="003C0B68" w:rsidRDefault="007D6FD1" w:rsidP="00E259F8">
      <w:pPr>
        <w:jc w:val="both"/>
        <w:rPr>
          <w:rFonts w:ascii="Candara" w:hAnsi="Candara"/>
          <w:lang w:val="en-US"/>
        </w:rPr>
      </w:pPr>
      <w:r w:rsidRPr="003C0B68">
        <w:rPr>
          <w:rFonts w:ascii="Candara" w:hAnsi="Candara"/>
          <w:lang w:val="en-US"/>
        </w:rPr>
        <w:t>Leave</w:t>
      </w:r>
      <w:r w:rsidR="00C870D8" w:rsidRPr="003C0B68">
        <w:rPr>
          <w:rFonts w:ascii="Candara" w:hAnsi="Candara"/>
          <w:lang w:val="en-US"/>
        </w:rPr>
        <w:t xml:space="preserve"> all other properties and options as</w:t>
      </w:r>
      <w:r w:rsidR="00C06939" w:rsidRPr="003C0B68">
        <w:rPr>
          <w:rFonts w:ascii="Candara" w:hAnsi="Candara"/>
          <w:lang w:val="en-US"/>
        </w:rPr>
        <w:t>-</w:t>
      </w:r>
      <w:r w:rsidR="00C870D8" w:rsidRPr="003C0B68">
        <w:rPr>
          <w:rFonts w:ascii="Candara" w:hAnsi="Candara"/>
          <w:lang w:val="en-US"/>
        </w:rPr>
        <w:t>is</w:t>
      </w:r>
      <w:r w:rsidR="0086455F" w:rsidRPr="003C0B68">
        <w:rPr>
          <w:rFonts w:ascii="Candara" w:hAnsi="Candara"/>
          <w:lang w:val="en-US"/>
        </w:rPr>
        <w:t xml:space="preserve"> and finish the configuration by clicking the </w:t>
      </w:r>
      <w:r w:rsidR="0086455F" w:rsidRPr="003C0B68">
        <w:rPr>
          <w:rFonts w:ascii="Candara" w:hAnsi="Candara"/>
          <w:i/>
          <w:lang w:val="en-US"/>
        </w:rPr>
        <w:t>Finish</w:t>
      </w:r>
      <w:r w:rsidR="0086455F" w:rsidRPr="003C0B68">
        <w:rPr>
          <w:rFonts w:ascii="Candara" w:hAnsi="Candara"/>
          <w:lang w:val="en-US"/>
        </w:rPr>
        <w:t xml:space="preserve"> button of the </w:t>
      </w:r>
      <w:r w:rsidR="0086455F" w:rsidRPr="003C0B68">
        <w:rPr>
          <w:rFonts w:ascii="Candara" w:hAnsi="Candara"/>
          <w:i/>
          <w:lang w:val="en-US"/>
        </w:rPr>
        <w:t>New Plug-in Project</w:t>
      </w:r>
      <w:r w:rsidR="0086455F" w:rsidRPr="003C0B68">
        <w:rPr>
          <w:rFonts w:ascii="Candara" w:hAnsi="Candara"/>
          <w:lang w:val="en-US"/>
        </w:rPr>
        <w:t xml:space="preserve"> wizard.</w:t>
      </w:r>
      <w:r w:rsidR="008E092D" w:rsidRPr="003C0B68">
        <w:rPr>
          <w:rFonts w:ascii="Candara" w:hAnsi="Candara"/>
          <w:lang w:val="en-US"/>
        </w:rPr>
        <w:t xml:space="preserve"> Please note that some of the following steps described </w:t>
      </w:r>
      <w:r w:rsidR="008E092D" w:rsidRPr="003C0B68">
        <w:rPr>
          <w:rFonts w:ascii="Candara" w:hAnsi="Candara"/>
          <w:lang w:val="en-US"/>
        </w:rPr>
        <w:lastRenderedPageBreak/>
        <w:t>in this section can also be done by using the wizard. However, we decided to do these steps manually to provide a more detailed explanation.</w:t>
      </w:r>
    </w:p>
    <w:p w:rsidR="009B5820" w:rsidRPr="003C0B68" w:rsidRDefault="009B5820" w:rsidP="00E259F8">
      <w:pPr>
        <w:jc w:val="both"/>
        <w:rPr>
          <w:rFonts w:ascii="Candara" w:hAnsi="Candara"/>
          <w:lang w:val="en-US"/>
        </w:rPr>
      </w:pPr>
      <w:r w:rsidRPr="003C0B68">
        <w:rPr>
          <w:rFonts w:ascii="Candara" w:hAnsi="Candara"/>
          <w:lang w:val="en-US"/>
        </w:rPr>
        <w:t xml:space="preserve">The plug-in manifest file will open by default. In the </w:t>
      </w:r>
      <w:r w:rsidRPr="003C0B68">
        <w:rPr>
          <w:rFonts w:ascii="Candara" w:hAnsi="Candara"/>
          <w:i/>
          <w:lang w:val="en-US"/>
        </w:rPr>
        <w:t>Overview</w:t>
      </w:r>
      <w:r w:rsidRPr="003C0B68">
        <w:rPr>
          <w:rFonts w:ascii="Candara" w:hAnsi="Candara"/>
          <w:lang w:val="en-US"/>
        </w:rPr>
        <w:t xml:space="preserve"> tab check the </w:t>
      </w:r>
      <w:r w:rsidRPr="003C0B68">
        <w:rPr>
          <w:rFonts w:ascii="Candara" w:hAnsi="Candara"/>
          <w:i/>
          <w:lang w:val="en-US"/>
        </w:rPr>
        <w:t>Activate this plug-in when one of its classes is loaded</w:t>
      </w:r>
      <w:r w:rsidRPr="003C0B68">
        <w:rPr>
          <w:rFonts w:ascii="Candara" w:hAnsi="Candara"/>
          <w:lang w:val="en-US"/>
        </w:rPr>
        <w:t xml:space="preserve"> checkbox and the </w:t>
      </w:r>
      <w:r w:rsidRPr="003C0B68">
        <w:rPr>
          <w:rFonts w:ascii="Candara" w:hAnsi="Candara"/>
          <w:i/>
          <w:lang w:val="en-US"/>
        </w:rPr>
        <w:t>This plug-in is a singleton</w:t>
      </w:r>
      <w:r w:rsidRPr="003C0B68">
        <w:rPr>
          <w:rFonts w:ascii="Candara" w:hAnsi="Candara"/>
          <w:lang w:val="en-US"/>
        </w:rPr>
        <w:t xml:space="preserve"> checkbox. The first check will guarantee that the plug-in is activated when EASy Producer loads one of its classes, while the second check is related to one of the concepts of EASy Producer: each instantiator exists only once (only one instance) and can be accessed by any product line project. Thus, this check guarantees that the new instantiator will follow the concepts of EASy Producer.</w:t>
      </w:r>
    </w:p>
    <w:p w:rsidR="008C20F8" w:rsidRPr="003C0B68" w:rsidRDefault="00087EF6" w:rsidP="00E259F8">
      <w:pPr>
        <w:jc w:val="both"/>
        <w:rPr>
          <w:rFonts w:ascii="Candara" w:hAnsi="Candara"/>
          <w:lang w:val="en-US"/>
        </w:rPr>
      </w:pPr>
      <w:r w:rsidRPr="003C0B68">
        <w:rPr>
          <w:rFonts w:ascii="Candara" w:hAnsi="Candara"/>
          <w:lang w:val="en-US"/>
        </w:rPr>
        <w:t>The next step is to define the dependencies of the new plug-in</w:t>
      </w:r>
      <w:r w:rsidR="006E148A" w:rsidRPr="003C0B68">
        <w:rPr>
          <w:rFonts w:ascii="Candara" w:hAnsi="Candara"/>
          <w:lang w:val="en-US"/>
        </w:rPr>
        <w:t xml:space="preserve">. Thus, </w:t>
      </w:r>
      <w:r w:rsidR="00284AFD" w:rsidRPr="003C0B68">
        <w:rPr>
          <w:rFonts w:ascii="Candara" w:hAnsi="Candara"/>
          <w:lang w:val="en-US"/>
        </w:rPr>
        <w:t>o</w:t>
      </w:r>
      <w:r w:rsidR="006E148A" w:rsidRPr="003C0B68">
        <w:rPr>
          <w:rFonts w:ascii="Candara" w:hAnsi="Candara"/>
          <w:lang w:val="en-US"/>
        </w:rPr>
        <w:t xml:space="preserve">pen the plug-in manifest and select the </w:t>
      </w:r>
      <w:r w:rsidR="006E148A" w:rsidRPr="003C0B68">
        <w:rPr>
          <w:rFonts w:ascii="Candara" w:hAnsi="Candara"/>
          <w:i/>
          <w:lang w:val="en-US"/>
        </w:rPr>
        <w:t>Dependencies</w:t>
      </w:r>
      <w:r w:rsidR="006E148A" w:rsidRPr="003C0B68">
        <w:rPr>
          <w:rFonts w:ascii="Candara" w:hAnsi="Candara"/>
          <w:lang w:val="en-US"/>
        </w:rPr>
        <w:t xml:space="preserve"> tab. </w:t>
      </w:r>
      <w:r w:rsidR="00284AFD" w:rsidRPr="003C0B68">
        <w:rPr>
          <w:rFonts w:ascii="Candara" w:hAnsi="Candara"/>
          <w:lang w:val="en-US"/>
        </w:rPr>
        <w:t xml:space="preserve">On the left side click the </w:t>
      </w:r>
      <w:r w:rsidR="00284AFD" w:rsidRPr="003C0B68">
        <w:rPr>
          <w:rFonts w:ascii="Candara" w:hAnsi="Candara"/>
          <w:i/>
          <w:lang w:val="en-US"/>
        </w:rPr>
        <w:t>Add…</w:t>
      </w:r>
      <w:r w:rsidR="00284AFD" w:rsidRPr="003C0B68">
        <w:rPr>
          <w:rFonts w:ascii="Candara" w:hAnsi="Candara"/>
          <w:lang w:val="en-US"/>
        </w:rPr>
        <w:t xml:space="preserve"> button in order to specify the </w:t>
      </w:r>
      <w:r w:rsidR="007D6FD1" w:rsidRPr="003C0B68">
        <w:rPr>
          <w:rFonts w:ascii="Candara" w:hAnsi="Candara"/>
          <w:lang w:val="en-US"/>
        </w:rPr>
        <w:t xml:space="preserve">following </w:t>
      </w:r>
      <w:r w:rsidR="008C20F8" w:rsidRPr="003C0B68">
        <w:rPr>
          <w:rFonts w:ascii="Candara" w:hAnsi="Candara"/>
          <w:lang w:val="en-US"/>
        </w:rPr>
        <w:t>plug-ins:</w:t>
      </w:r>
    </w:p>
    <w:p w:rsidR="008C20F8" w:rsidRPr="003C0B68" w:rsidRDefault="00AB5BD2" w:rsidP="008C20F8">
      <w:pPr>
        <w:pStyle w:val="ListParagraph"/>
        <w:numPr>
          <w:ilvl w:val="0"/>
          <w:numId w:val="19"/>
        </w:numPr>
        <w:jc w:val="both"/>
        <w:rPr>
          <w:rFonts w:ascii="Candara" w:hAnsi="Candara"/>
          <w:lang w:val="en-US"/>
        </w:rPr>
      </w:pPr>
      <w:r w:rsidRPr="003C0B68">
        <w:rPr>
          <w:rFonts w:ascii="Candara" w:hAnsi="Candara"/>
          <w:i/>
          <w:lang w:val="en-US"/>
        </w:rPr>
        <w:t>org.eclipse.equinox.ds</w:t>
      </w:r>
      <w:r w:rsidRPr="003C0B68">
        <w:rPr>
          <w:rFonts w:ascii="Candara" w:hAnsi="Candara"/>
          <w:lang w:val="en-US"/>
        </w:rPr>
        <w:t xml:space="preserve">: </w:t>
      </w:r>
      <w:r w:rsidR="00A65998" w:rsidRPr="003C0B68">
        <w:rPr>
          <w:rFonts w:ascii="Candara" w:hAnsi="Candara"/>
          <w:lang w:val="en-US"/>
        </w:rPr>
        <w:t xml:space="preserve">This plug-in simplifies </w:t>
      </w:r>
      <w:r w:rsidR="00A65998" w:rsidRPr="003C0B68">
        <w:rPr>
          <w:lang w:val="en-US"/>
        </w:rPr>
        <w:t>the task of authoring OSGi services by performing the work of registering the service and handling service dependencies</w:t>
      </w:r>
      <w:r w:rsidR="00A65998" w:rsidRPr="003C0B68">
        <w:rPr>
          <w:rStyle w:val="FootnoteReference"/>
          <w:lang w:val="en-US"/>
        </w:rPr>
        <w:footnoteReference w:id="3"/>
      </w:r>
      <w:r w:rsidR="00A65998" w:rsidRPr="003C0B68">
        <w:rPr>
          <w:lang w:val="en-US"/>
        </w:rPr>
        <w:t>.</w:t>
      </w:r>
    </w:p>
    <w:p w:rsidR="00AB5BD2" w:rsidRPr="003C0B68" w:rsidRDefault="00AB5BD2" w:rsidP="008C20F8">
      <w:pPr>
        <w:pStyle w:val="ListParagraph"/>
        <w:numPr>
          <w:ilvl w:val="0"/>
          <w:numId w:val="19"/>
        </w:numPr>
        <w:jc w:val="both"/>
        <w:rPr>
          <w:rFonts w:ascii="Candara" w:hAnsi="Candara"/>
          <w:lang w:val="en-US"/>
        </w:rPr>
      </w:pPr>
      <w:r w:rsidRPr="003C0B68">
        <w:rPr>
          <w:rFonts w:ascii="Candara" w:hAnsi="Candara"/>
          <w:i/>
          <w:lang w:val="en-US"/>
        </w:rPr>
        <w:t>org.eclipse.core.runtime</w:t>
      </w:r>
      <w:r w:rsidRPr="003C0B68">
        <w:rPr>
          <w:rFonts w:ascii="Candara" w:hAnsi="Candara"/>
          <w:lang w:val="en-US"/>
        </w:rPr>
        <w:t xml:space="preserve">: </w:t>
      </w:r>
      <w:r w:rsidR="005C4B4C" w:rsidRPr="003C0B68">
        <w:rPr>
          <w:rFonts w:ascii="Candara" w:hAnsi="Candara"/>
          <w:lang w:val="en-US"/>
        </w:rPr>
        <w:t>This plug-in provides support for the Eclipse runtime platform, core utility methods, and the extension registry</w:t>
      </w:r>
      <w:r w:rsidR="005C4B4C" w:rsidRPr="003C0B68">
        <w:rPr>
          <w:rStyle w:val="FootnoteReference"/>
          <w:rFonts w:ascii="Candara" w:hAnsi="Candara"/>
          <w:lang w:val="en-US"/>
        </w:rPr>
        <w:footnoteReference w:id="4"/>
      </w:r>
      <w:r w:rsidR="005C4B4C" w:rsidRPr="003C0B68">
        <w:rPr>
          <w:rFonts w:ascii="Candara" w:hAnsi="Candara"/>
          <w:lang w:val="en-US"/>
        </w:rPr>
        <w:t>. The latter is important for the EASy Producer extension mechanism.</w:t>
      </w:r>
    </w:p>
    <w:p w:rsidR="00AB5BD2" w:rsidRPr="003C0B68" w:rsidRDefault="00AB5BD2" w:rsidP="008C20F8">
      <w:pPr>
        <w:pStyle w:val="ListParagraph"/>
        <w:numPr>
          <w:ilvl w:val="0"/>
          <w:numId w:val="19"/>
        </w:numPr>
        <w:jc w:val="both"/>
        <w:rPr>
          <w:rFonts w:ascii="Candara" w:hAnsi="Candara"/>
          <w:lang w:val="en-US"/>
        </w:rPr>
      </w:pPr>
      <w:r w:rsidRPr="003C0B68">
        <w:rPr>
          <w:rFonts w:ascii="Candara" w:hAnsi="Candara"/>
          <w:i/>
          <w:lang w:val="en-US"/>
        </w:rPr>
        <w:t>de.uni-hildesheim.sse.easy.instantiatorCore</w:t>
      </w:r>
      <w:r w:rsidRPr="003C0B68">
        <w:rPr>
          <w:rFonts w:ascii="Candara" w:hAnsi="Candara"/>
          <w:lang w:val="en-US"/>
        </w:rPr>
        <w:t xml:space="preserve">: </w:t>
      </w:r>
      <w:r w:rsidR="00C231A9" w:rsidRPr="003C0B68">
        <w:rPr>
          <w:rFonts w:ascii="Candara" w:hAnsi="Candara"/>
          <w:lang w:val="en-US"/>
        </w:rPr>
        <w:t>This plug-in provides the core capabilities of the EASy Producer instantiator</w:t>
      </w:r>
      <w:r w:rsidR="00A37549" w:rsidRPr="003C0B68">
        <w:rPr>
          <w:rFonts w:ascii="Candara" w:hAnsi="Candara"/>
          <w:lang w:val="en-US"/>
        </w:rPr>
        <w:t xml:space="preserve"> concept. We will use parts of this plug-in in Section </w:t>
      </w:r>
      <w:r w:rsidR="00574684" w:rsidRPr="003C0B68">
        <w:rPr>
          <w:rFonts w:ascii="Candara" w:hAnsi="Candara"/>
          <w:lang w:val="en-US"/>
        </w:rPr>
        <w:fldChar w:fldCharType="begin"/>
      </w:r>
      <w:r w:rsidR="00A37549" w:rsidRPr="003C0B68">
        <w:rPr>
          <w:rFonts w:ascii="Candara" w:hAnsi="Candara"/>
          <w:lang w:val="en-US"/>
        </w:rPr>
        <w:instrText xml:space="preserve"> REF _Ref334017116 \r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rFonts w:ascii="Candara" w:hAnsi="Candara"/>
          <w:lang w:val="en-US"/>
        </w:rPr>
        <w:t>3.2.2</w:t>
      </w:r>
      <w:r w:rsidR="00574684" w:rsidRPr="003C0B68">
        <w:rPr>
          <w:rFonts w:ascii="Candara" w:hAnsi="Candara"/>
          <w:lang w:val="en-US"/>
        </w:rPr>
        <w:fldChar w:fldCharType="end"/>
      </w:r>
      <w:r w:rsidR="00A37549" w:rsidRPr="003C0B68">
        <w:rPr>
          <w:rFonts w:ascii="Candara" w:hAnsi="Candara"/>
          <w:lang w:val="en-US"/>
        </w:rPr>
        <w:t>.</w:t>
      </w:r>
    </w:p>
    <w:p w:rsidR="0092284F" w:rsidRPr="003C0B68" w:rsidRDefault="00630CF4" w:rsidP="00E259F8">
      <w:pPr>
        <w:jc w:val="both"/>
        <w:rPr>
          <w:rFonts w:ascii="Candara" w:hAnsi="Candara"/>
          <w:lang w:val="en-US"/>
        </w:rPr>
      </w:pPr>
      <w:r w:rsidRPr="003C0B68">
        <w:rPr>
          <w:rFonts w:ascii="Candara" w:hAnsi="Candara"/>
          <w:lang w:val="en-US"/>
        </w:rPr>
        <w:t xml:space="preserve">By default, Eclipse adds the package </w:t>
      </w:r>
      <w:r w:rsidRPr="003C0B68">
        <w:rPr>
          <w:rFonts w:ascii="Candara" w:hAnsi="Candara"/>
          <w:i/>
          <w:lang w:val="en-US"/>
        </w:rPr>
        <w:t>org.osgi.framework</w:t>
      </w:r>
      <w:r w:rsidRPr="003C0B68">
        <w:rPr>
          <w:rFonts w:ascii="Candara" w:hAnsi="Candara"/>
          <w:lang w:val="en-US"/>
        </w:rPr>
        <w:t xml:space="preserve"> as </w:t>
      </w:r>
      <w:r w:rsidRPr="003C0B68">
        <w:rPr>
          <w:rFonts w:ascii="Candara" w:hAnsi="Candara"/>
          <w:i/>
          <w:lang w:val="en-US"/>
        </w:rPr>
        <w:t>Imported Packages</w:t>
      </w:r>
      <w:r w:rsidRPr="003C0B68">
        <w:rPr>
          <w:rFonts w:ascii="Candara" w:hAnsi="Candara"/>
          <w:lang w:val="en-US"/>
        </w:rPr>
        <w:t xml:space="preserve"> because of the selected target platform in the </w:t>
      </w:r>
      <w:r w:rsidRPr="003C0B68">
        <w:rPr>
          <w:rFonts w:ascii="Candara" w:hAnsi="Candara"/>
          <w:i/>
          <w:lang w:val="en-US"/>
        </w:rPr>
        <w:t>New Plug-in Project</w:t>
      </w:r>
      <w:r w:rsidRPr="003C0B68">
        <w:rPr>
          <w:rFonts w:ascii="Candara" w:hAnsi="Candara"/>
          <w:lang w:val="en-US"/>
        </w:rPr>
        <w:t xml:space="preserve"> wizard. However, this package is not required for the integration with EASy Producer and, thus, can be removed. Select the package on the right side of the </w:t>
      </w:r>
      <w:r w:rsidRPr="003C0B68">
        <w:rPr>
          <w:rFonts w:ascii="Candara" w:hAnsi="Candara"/>
          <w:i/>
          <w:lang w:val="en-US"/>
        </w:rPr>
        <w:t>Dependencies</w:t>
      </w:r>
      <w:r w:rsidRPr="003C0B68">
        <w:rPr>
          <w:rFonts w:ascii="Candara" w:hAnsi="Candara"/>
          <w:lang w:val="en-US"/>
        </w:rPr>
        <w:t xml:space="preserve"> tab and click the </w:t>
      </w:r>
      <w:r w:rsidRPr="003C0B68">
        <w:rPr>
          <w:rFonts w:ascii="Candara" w:hAnsi="Candara"/>
          <w:i/>
          <w:lang w:val="en-US"/>
        </w:rPr>
        <w:t>Remove</w:t>
      </w:r>
      <w:r w:rsidRPr="003C0B68">
        <w:rPr>
          <w:rFonts w:ascii="Candara" w:hAnsi="Candara"/>
          <w:lang w:val="en-US"/>
        </w:rPr>
        <w:t xml:space="preserve"> button. Then, click the </w:t>
      </w:r>
      <w:r w:rsidRPr="003C0B68">
        <w:rPr>
          <w:rFonts w:ascii="Candara" w:hAnsi="Candara"/>
          <w:i/>
          <w:lang w:val="en-US"/>
        </w:rPr>
        <w:t>Add…</w:t>
      </w:r>
      <w:r w:rsidRPr="003C0B68">
        <w:rPr>
          <w:rFonts w:ascii="Candara" w:hAnsi="Candara"/>
          <w:lang w:val="en-US"/>
        </w:rPr>
        <w:t xml:space="preserve"> button and select </w:t>
      </w:r>
      <w:r w:rsidRPr="003C0B68">
        <w:rPr>
          <w:rFonts w:ascii="Candara" w:hAnsi="Candara"/>
          <w:i/>
          <w:lang w:val="en-US"/>
        </w:rPr>
        <w:t>org.osgi.service.component</w:t>
      </w:r>
      <w:r w:rsidRPr="003C0B68">
        <w:rPr>
          <w:rFonts w:ascii="Candara" w:hAnsi="Candara"/>
          <w:lang w:val="en-US"/>
        </w:rPr>
        <w:t xml:space="preserve"> as </w:t>
      </w:r>
      <w:r w:rsidRPr="003C0B68">
        <w:rPr>
          <w:rFonts w:ascii="Candara" w:hAnsi="Candara"/>
          <w:i/>
          <w:lang w:val="en-US"/>
        </w:rPr>
        <w:t>Imported Packages</w:t>
      </w:r>
      <w:r w:rsidRPr="003C0B68">
        <w:rPr>
          <w:rFonts w:ascii="Candara" w:hAnsi="Candara"/>
          <w:lang w:val="en-US"/>
        </w:rPr>
        <w:t xml:space="preserve">. This package </w:t>
      </w:r>
      <w:r w:rsidR="00CE0BB0" w:rsidRPr="003C0B68">
        <w:rPr>
          <w:rFonts w:ascii="Candara" w:hAnsi="Candara"/>
          <w:lang w:val="en-US"/>
        </w:rPr>
        <w:t>provides support for service components and their interaction with the context in which they are executed</w:t>
      </w:r>
      <w:r w:rsidR="00CE0BB0" w:rsidRPr="003C0B68">
        <w:rPr>
          <w:rStyle w:val="FootnoteReference"/>
          <w:rFonts w:ascii="Candara" w:hAnsi="Candara"/>
          <w:lang w:val="en-US"/>
        </w:rPr>
        <w:footnoteReference w:id="5"/>
      </w:r>
      <w:r w:rsidR="00CE0BB0" w:rsidRPr="003C0B68">
        <w:rPr>
          <w:rFonts w:ascii="Candara" w:hAnsi="Candara"/>
          <w:lang w:val="en-US"/>
        </w:rPr>
        <w:t>.</w:t>
      </w:r>
      <w:r w:rsidR="009236D5" w:rsidRPr="003C0B68">
        <w:rPr>
          <w:rFonts w:ascii="Candara" w:hAnsi="Candara"/>
          <w:lang w:val="en-US"/>
        </w:rPr>
        <w:t xml:space="preserve"> The </w:t>
      </w:r>
      <w:r w:rsidR="009236D5" w:rsidRPr="003C0B68">
        <w:rPr>
          <w:rFonts w:ascii="Candara" w:hAnsi="Candara"/>
          <w:i/>
          <w:lang w:val="en-US"/>
        </w:rPr>
        <w:t>Dependencies</w:t>
      </w:r>
      <w:r w:rsidR="009236D5" w:rsidRPr="003C0B68">
        <w:rPr>
          <w:rFonts w:ascii="Candara" w:hAnsi="Candara"/>
          <w:lang w:val="en-US"/>
        </w:rPr>
        <w:t xml:space="preserve"> tab should </w:t>
      </w:r>
      <w:r w:rsidR="00C467C0" w:rsidRPr="003C0B68">
        <w:rPr>
          <w:rFonts w:ascii="Candara" w:hAnsi="Candara"/>
          <w:lang w:val="en-US"/>
        </w:rPr>
        <w:t xml:space="preserve">now </w:t>
      </w:r>
      <w:r w:rsidR="009236D5" w:rsidRPr="003C0B68">
        <w:rPr>
          <w:rFonts w:ascii="Candara" w:hAnsi="Candara"/>
          <w:lang w:val="en-US"/>
        </w:rPr>
        <w:t>look like the one illustrated by</w:t>
      </w:r>
      <w:r w:rsidR="00EA51EA" w:rsidRPr="003C0B68">
        <w:rPr>
          <w:rFonts w:ascii="Candara" w:hAnsi="Candara"/>
          <w:lang w:val="en-US"/>
        </w:rPr>
        <w:t xml:space="preserve"> </w:t>
      </w:r>
      <w:r w:rsidR="00574684" w:rsidRPr="003C0B68">
        <w:rPr>
          <w:rFonts w:ascii="Candara" w:hAnsi="Candara"/>
          <w:lang w:val="en-US"/>
        </w:rPr>
        <w:fldChar w:fldCharType="begin"/>
      </w:r>
      <w:r w:rsidR="00EA51EA" w:rsidRPr="003C0B68">
        <w:rPr>
          <w:rFonts w:ascii="Candara" w:hAnsi="Candara"/>
          <w:lang w:val="en-US"/>
        </w:rPr>
        <w:instrText xml:space="preserve"> REF _Ref333936829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2</w:t>
      </w:r>
      <w:r w:rsidR="00574684" w:rsidRPr="003C0B68">
        <w:rPr>
          <w:rFonts w:ascii="Candara" w:hAnsi="Candara"/>
          <w:lang w:val="en-US"/>
        </w:rPr>
        <w:fldChar w:fldCharType="end"/>
      </w:r>
      <w:r w:rsidR="007D6FD1" w:rsidRPr="003C0B68">
        <w:rPr>
          <w:rFonts w:ascii="Candara" w:hAnsi="Candara"/>
          <w:lang w:val="en-US"/>
        </w:rPr>
        <w:t xml:space="preserve">. </w:t>
      </w:r>
    </w:p>
    <w:p w:rsidR="00284AFD" w:rsidRPr="003C0B68" w:rsidRDefault="00574684" w:rsidP="00284AFD">
      <w:pPr>
        <w:jc w:val="both"/>
        <w:rPr>
          <w:rFonts w:ascii="Candara" w:hAnsi="Candara"/>
          <w:lang w:val="en-US"/>
        </w:rPr>
      </w:pPr>
      <w:r w:rsidRPr="00574684">
        <w:rPr>
          <w:rFonts w:ascii="Candara" w:hAnsi="Candara"/>
          <w:lang w:val="en-US"/>
        </w:rPr>
      </w:r>
      <w:r>
        <w:rPr>
          <w:rFonts w:ascii="Candara" w:hAnsi="Candara"/>
          <w:lang w:val="en-US"/>
        </w:rPr>
        <w:pict>
          <v:shape id="_x0000_s1032" type="#_x0000_t202" style="width:453.75pt;height:206.75pt;mso-position-horizontal-relative:char;mso-position-vertical-relative:line;mso-width-relative:margin;mso-height-relative:margin;v-text-anchor:middle" strokecolor="white [3212]">
            <v:textbox style="mso-next-textbox:#_x0000_s1032" inset="0,0,0,0">
              <w:txbxContent>
                <w:p w:rsidR="004D106F" w:rsidRDefault="004D106F" w:rsidP="0003100D">
                  <w:pPr>
                    <w:keepNext/>
                    <w:spacing w:after="0" w:line="240" w:lineRule="auto"/>
                    <w:jc w:val="center"/>
                  </w:pPr>
                  <w:r>
                    <w:rPr>
                      <w:noProof/>
                      <w:lang w:eastAsia="de-DE"/>
                    </w:rPr>
                    <w:drawing>
                      <wp:inline distT="0" distB="0" distL="0" distR="0">
                        <wp:extent cx="5578429" cy="2399873"/>
                        <wp:effectExtent l="19050" t="0" r="3221" b="0"/>
                        <wp:docPr id="39" name="Picture 38" descr="newInstantiator_NewPlugin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Dependencies.png"/>
                                <pic:cNvPicPr/>
                              </pic:nvPicPr>
                              <pic:blipFill>
                                <a:blip r:embed="rId20"/>
                                <a:stretch>
                                  <a:fillRect/>
                                </a:stretch>
                              </pic:blipFill>
                              <pic:spPr>
                                <a:xfrm>
                                  <a:off x="0" y="0"/>
                                  <a:ext cx="5578429" cy="2399873"/>
                                </a:xfrm>
                                <a:prstGeom prst="rect">
                                  <a:avLst/>
                                </a:prstGeom>
                              </pic:spPr>
                            </pic:pic>
                          </a:graphicData>
                        </a:graphic>
                      </wp:inline>
                    </w:drawing>
                  </w:r>
                </w:p>
                <w:p w:rsidR="004D106F" w:rsidRPr="0092284F" w:rsidRDefault="004D106F" w:rsidP="0003100D">
                  <w:pPr>
                    <w:pStyle w:val="Caption"/>
                    <w:jc w:val="center"/>
                    <w:rPr>
                      <w:lang w:val="en-US"/>
                    </w:rPr>
                  </w:pPr>
                  <w:bookmarkStart w:id="16" w:name="_Ref333936829"/>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891EBE">
                    <w:rPr>
                      <w:noProof/>
                      <w:lang w:val="en-US"/>
                    </w:rPr>
                    <w:t>2</w:t>
                  </w:r>
                  <w:r w:rsidR="00574684">
                    <w:fldChar w:fldCharType="end"/>
                  </w:r>
                  <w:bookmarkEnd w:id="16"/>
                  <w:r w:rsidRPr="00842B9E">
                    <w:rPr>
                      <w:lang w:val="en-US"/>
                    </w:rPr>
                    <w:t xml:space="preserve">: </w:t>
                  </w:r>
                  <w:r>
                    <w:rPr>
                      <w:lang w:val="en-US"/>
                    </w:rPr>
                    <w:t>Definition of the required plug-ins for the new instantiator</w:t>
                  </w:r>
                </w:p>
              </w:txbxContent>
            </v:textbox>
            <w10:wrap type="none"/>
            <w10:anchorlock/>
          </v:shape>
        </w:pict>
      </w:r>
    </w:p>
    <w:p w:rsidR="003F2238" w:rsidRPr="003C0B68" w:rsidRDefault="00495364" w:rsidP="00E259F8">
      <w:pPr>
        <w:jc w:val="both"/>
        <w:rPr>
          <w:rFonts w:ascii="Candara" w:hAnsi="Candara"/>
          <w:lang w:val="en-US"/>
        </w:rPr>
      </w:pPr>
      <w:r w:rsidRPr="003C0B68">
        <w:rPr>
          <w:rFonts w:ascii="Candara" w:hAnsi="Candara"/>
          <w:lang w:val="en-US"/>
        </w:rPr>
        <w:t>In order to</w:t>
      </w:r>
      <w:r w:rsidR="00AA762C" w:rsidRPr="003C0B68">
        <w:rPr>
          <w:rFonts w:ascii="Candara" w:hAnsi="Candara"/>
          <w:lang w:val="en-US"/>
        </w:rPr>
        <w:t xml:space="preserve"> register the new plug-in to</w:t>
      </w:r>
      <w:r w:rsidRPr="003C0B68">
        <w:rPr>
          <w:rFonts w:ascii="Candara" w:hAnsi="Candara"/>
          <w:lang w:val="en-US"/>
        </w:rPr>
        <w:t xml:space="preserve"> EASy </w:t>
      </w:r>
      <w:r w:rsidR="00AA762C" w:rsidRPr="003C0B68">
        <w:rPr>
          <w:rFonts w:ascii="Candara" w:hAnsi="Candara"/>
          <w:lang w:val="en-US"/>
        </w:rPr>
        <w:t>Producer</w:t>
      </w:r>
      <w:r w:rsidRPr="003C0B68">
        <w:rPr>
          <w:rFonts w:ascii="Candara" w:hAnsi="Candara"/>
          <w:lang w:val="en-US"/>
        </w:rPr>
        <w:t xml:space="preserve">, the service component has to be declared. Thus, switch </w:t>
      </w:r>
      <w:r w:rsidR="000B3386" w:rsidRPr="003C0B68">
        <w:rPr>
          <w:rFonts w:ascii="Candara" w:hAnsi="Candara"/>
          <w:lang w:val="en-US"/>
        </w:rPr>
        <w:t xml:space="preserve">to </w:t>
      </w:r>
      <w:r w:rsidRPr="003C0B68">
        <w:rPr>
          <w:rFonts w:ascii="Candara" w:hAnsi="Candara"/>
          <w:lang w:val="en-US"/>
        </w:rPr>
        <w:t xml:space="preserve">the </w:t>
      </w:r>
      <w:r w:rsidRPr="003C0B68">
        <w:rPr>
          <w:rFonts w:ascii="Candara" w:hAnsi="Candara"/>
          <w:i/>
          <w:lang w:val="en-US"/>
        </w:rPr>
        <w:t>MANIFEST.MF</w:t>
      </w:r>
      <w:r w:rsidRPr="003C0B68">
        <w:rPr>
          <w:rFonts w:ascii="Candara" w:hAnsi="Candara"/>
          <w:lang w:val="en-US"/>
        </w:rPr>
        <w:t xml:space="preserve"> tab </w:t>
      </w:r>
      <w:r w:rsidR="003F2238" w:rsidRPr="003C0B68">
        <w:rPr>
          <w:rFonts w:ascii="Candara" w:hAnsi="Candara"/>
          <w:lang w:val="en-US"/>
        </w:rPr>
        <w:t xml:space="preserve">in the plug-in manifest </w:t>
      </w:r>
      <w:r w:rsidRPr="003C0B68">
        <w:rPr>
          <w:rFonts w:ascii="Candara" w:hAnsi="Candara"/>
          <w:lang w:val="en-US"/>
        </w:rPr>
        <w:t xml:space="preserve">and add </w:t>
      </w:r>
      <w:r w:rsidR="003F2238" w:rsidRPr="003C0B68">
        <w:rPr>
          <w:rFonts w:ascii="Candara" w:hAnsi="Candara"/>
          <w:lang w:val="en-US"/>
        </w:rPr>
        <w:t>the following</w:t>
      </w:r>
      <w:r w:rsidRPr="003C0B68">
        <w:rPr>
          <w:rFonts w:ascii="Candara" w:hAnsi="Candara"/>
          <w:lang w:val="en-US"/>
        </w:rPr>
        <w:t xml:space="preserve"> </w:t>
      </w:r>
      <w:r w:rsidRPr="003C0B68">
        <w:rPr>
          <w:rFonts w:ascii="Candara" w:hAnsi="Candara"/>
          <w:i/>
          <w:lang w:val="en-US"/>
        </w:rPr>
        <w:t>Service-Component</w:t>
      </w:r>
      <w:r w:rsidR="003F2238" w:rsidRPr="003C0B68">
        <w:rPr>
          <w:rFonts w:ascii="Candara" w:hAnsi="Candara"/>
          <w:lang w:val="en-US"/>
        </w:rPr>
        <w:t xml:space="preserve"> declaration:</w:t>
      </w:r>
    </w:p>
    <w:p w:rsidR="003F2238" w:rsidRPr="003C0B68" w:rsidRDefault="003F2238" w:rsidP="00803658">
      <w:pPr>
        <w:ind w:left="284"/>
        <w:jc w:val="both"/>
        <w:rPr>
          <w:rFonts w:ascii="CourierHP" w:hAnsi="CourierHP"/>
          <w:sz w:val="20"/>
          <w:szCs w:val="20"/>
          <w:lang w:val="en-US"/>
        </w:rPr>
      </w:pPr>
      <w:r w:rsidRPr="003C0B68">
        <w:rPr>
          <w:rFonts w:ascii="CourierHP" w:hAnsi="CourierHP"/>
          <w:sz w:val="20"/>
          <w:szCs w:val="20"/>
          <w:lang w:val="en-US"/>
        </w:rPr>
        <w:t>Service-Component: OSGI-INF/instantiator.xml</w:t>
      </w:r>
    </w:p>
    <w:p w:rsidR="0041406F" w:rsidRPr="003C0B68" w:rsidRDefault="003F2238" w:rsidP="00E259F8">
      <w:pPr>
        <w:jc w:val="both"/>
        <w:rPr>
          <w:rFonts w:ascii="Candara" w:hAnsi="Candara"/>
          <w:lang w:val="en-US"/>
        </w:rPr>
      </w:pPr>
      <w:r w:rsidRPr="003C0B68">
        <w:rPr>
          <w:rFonts w:ascii="Candara" w:hAnsi="Candara"/>
          <w:lang w:val="en-US"/>
        </w:rPr>
        <w:t>This Service-Component declaration specifies the location where to find the information about the service component, which shall be integrated into EASy Producer. The declared XML file w</w:t>
      </w:r>
      <w:r w:rsidR="00EB4544" w:rsidRPr="003C0B68">
        <w:rPr>
          <w:rFonts w:ascii="Candara" w:hAnsi="Candara"/>
          <w:lang w:val="en-US"/>
        </w:rPr>
        <w:t>i</w:t>
      </w:r>
      <w:r w:rsidRPr="003C0B68">
        <w:rPr>
          <w:rFonts w:ascii="Candara" w:hAnsi="Candara"/>
          <w:lang w:val="en-US"/>
        </w:rPr>
        <w:t xml:space="preserve">ll be defined in the next step. </w:t>
      </w:r>
      <w:r w:rsidR="00574684" w:rsidRPr="003C0B68">
        <w:rPr>
          <w:rFonts w:ascii="Candara" w:hAnsi="Candara"/>
          <w:lang w:val="en-US"/>
        </w:rPr>
        <w:fldChar w:fldCharType="begin"/>
      </w:r>
      <w:r w:rsidR="000B3386" w:rsidRPr="003C0B68">
        <w:rPr>
          <w:rFonts w:ascii="Candara" w:hAnsi="Candara"/>
          <w:lang w:val="en-US"/>
        </w:rPr>
        <w:instrText xml:space="preserve"> REF _Ref333941392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3</w:t>
      </w:r>
      <w:r w:rsidR="00574684" w:rsidRPr="003C0B68">
        <w:rPr>
          <w:rFonts w:ascii="Candara" w:hAnsi="Candara"/>
          <w:lang w:val="en-US"/>
        </w:rPr>
        <w:fldChar w:fldCharType="end"/>
      </w:r>
      <w:r w:rsidR="000B3386" w:rsidRPr="003C0B68">
        <w:rPr>
          <w:rFonts w:ascii="Candara" w:hAnsi="Candara"/>
          <w:lang w:val="en-US"/>
        </w:rPr>
        <w:t xml:space="preserve"> shows how the manifest file must look like.</w:t>
      </w:r>
    </w:p>
    <w:p w:rsidR="00532A35"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 id="_x0000_s1031" type="#_x0000_t202" style="width:453.75pt;height:149.05pt;mso-position-horizontal-relative:char;mso-position-vertical-relative:line;mso-width-relative:margin;mso-height-relative:margin;v-text-anchor:middle" fillcolor="white [3212]" strokecolor="white [3212]">
            <v:textbox style="mso-next-textbox:#_x0000_s1031" inset="0,0,0,0">
              <w:txbxContent>
                <w:p w:rsidR="004D106F" w:rsidRPr="00FD25B6" w:rsidRDefault="004D106F" w:rsidP="00495364">
                  <w:pPr>
                    <w:keepNext/>
                    <w:spacing w:after="0" w:line="240" w:lineRule="auto"/>
                    <w:jc w:val="center"/>
                    <w:rPr>
                      <w:lang w:val="en-US"/>
                    </w:rPr>
                  </w:pPr>
                  <w:r>
                    <w:rPr>
                      <w:noProof/>
                      <w:lang w:eastAsia="de-DE"/>
                    </w:rPr>
                    <w:drawing>
                      <wp:inline distT="0" distB="0" distL="0" distR="0">
                        <wp:extent cx="4201112" cy="1747129"/>
                        <wp:effectExtent l="19050" t="0" r="8938" b="0"/>
                        <wp:docPr id="40" name="Picture 39" descr="newInstantiator_Service-Component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Service-ComponentDef.png"/>
                                <pic:cNvPicPr/>
                              </pic:nvPicPr>
                              <pic:blipFill>
                                <a:blip r:embed="rId21"/>
                                <a:stretch>
                                  <a:fillRect/>
                                </a:stretch>
                              </pic:blipFill>
                              <pic:spPr>
                                <a:xfrm>
                                  <a:off x="0" y="0"/>
                                  <a:ext cx="4201112" cy="1747129"/>
                                </a:xfrm>
                                <a:prstGeom prst="rect">
                                  <a:avLst/>
                                </a:prstGeom>
                              </pic:spPr>
                            </pic:pic>
                          </a:graphicData>
                        </a:graphic>
                      </wp:inline>
                    </w:drawing>
                  </w:r>
                </w:p>
                <w:p w:rsidR="004D106F" w:rsidRPr="0092284F" w:rsidRDefault="004D106F" w:rsidP="0041406F">
                  <w:pPr>
                    <w:pStyle w:val="Caption"/>
                    <w:jc w:val="center"/>
                    <w:rPr>
                      <w:lang w:val="en-US"/>
                    </w:rPr>
                  </w:pPr>
                  <w:bookmarkStart w:id="17" w:name="_Ref333941392"/>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891EBE">
                    <w:rPr>
                      <w:noProof/>
                      <w:lang w:val="en-US"/>
                    </w:rPr>
                    <w:t>3</w:t>
                  </w:r>
                  <w:r w:rsidR="00574684">
                    <w:fldChar w:fldCharType="end"/>
                  </w:r>
                  <w:bookmarkEnd w:id="17"/>
                  <w:r w:rsidRPr="00842B9E">
                    <w:rPr>
                      <w:lang w:val="en-US"/>
                    </w:rPr>
                    <w:t xml:space="preserve">: </w:t>
                  </w:r>
                  <w:r>
                    <w:rPr>
                      <w:lang w:val="en-US"/>
                    </w:rPr>
                    <w:t>Declaration of the service-component for the new instantiator</w:t>
                  </w:r>
                </w:p>
              </w:txbxContent>
            </v:textbox>
            <w10:wrap type="none"/>
            <w10:anchorlock/>
          </v:shape>
        </w:pict>
      </w:r>
    </w:p>
    <w:p w:rsidR="007A1960" w:rsidRPr="003C0B68" w:rsidRDefault="000B3386" w:rsidP="00E259F8">
      <w:pPr>
        <w:jc w:val="both"/>
        <w:rPr>
          <w:rFonts w:ascii="Candara" w:hAnsi="Candara"/>
          <w:lang w:val="en-US"/>
        </w:rPr>
      </w:pPr>
      <w:r w:rsidRPr="003C0B68">
        <w:rPr>
          <w:rFonts w:ascii="Candara" w:hAnsi="Candara"/>
          <w:lang w:val="en-US"/>
        </w:rPr>
        <w:t xml:space="preserve">The definition of the service component requires the creation of a new folder within the plug-in project. Right click on the plug-in project and 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Folder</w:t>
      </w:r>
      <w:r w:rsidRPr="003C0B68">
        <w:rPr>
          <w:rFonts w:ascii="Candara" w:hAnsi="Candara"/>
          <w:lang w:val="en-US"/>
        </w:rPr>
        <w:t xml:space="preserve">. The name of the folder has to be </w:t>
      </w:r>
      <w:r w:rsidRPr="003C0B68">
        <w:rPr>
          <w:rFonts w:ascii="Candara" w:hAnsi="Candara"/>
          <w:i/>
          <w:lang w:val="en-US"/>
        </w:rPr>
        <w:t>OSGI-INF</w:t>
      </w:r>
      <w:r w:rsidRPr="003C0B68">
        <w:rPr>
          <w:rFonts w:ascii="Candara" w:hAnsi="Candara"/>
          <w:lang w:val="en-US"/>
        </w:rPr>
        <w:t xml:space="preserve">. Then, create a new XML file within this folder. Right click on the folder and 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Other…</w:t>
      </w:r>
      <w:r w:rsidRPr="003C0B68">
        <w:rPr>
          <w:rFonts w:ascii="Candara" w:hAnsi="Candara"/>
          <w:lang w:val="en-US"/>
        </w:rPr>
        <w:t xml:space="preserve"> . In the emerging wizard, open the category </w:t>
      </w:r>
      <w:r w:rsidRPr="003C0B68">
        <w:rPr>
          <w:rFonts w:ascii="Candara" w:hAnsi="Candara"/>
          <w:i/>
          <w:lang w:val="en-US"/>
        </w:rPr>
        <w:t>XML</w:t>
      </w:r>
      <w:r w:rsidR="00A40E90" w:rsidRPr="003C0B68">
        <w:rPr>
          <w:rStyle w:val="FootnoteReference"/>
          <w:rFonts w:ascii="Candara" w:hAnsi="Candara"/>
          <w:lang w:val="en-US"/>
        </w:rPr>
        <w:footnoteReference w:id="6"/>
      </w:r>
      <w:r w:rsidRPr="003C0B68">
        <w:rPr>
          <w:rFonts w:ascii="Candara" w:hAnsi="Candara"/>
          <w:lang w:val="en-US"/>
        </w:rPr>
        <w:t xml:space="preserve">, select </w:t>
      </w:r>
      <w:r w:rsidRPr="003C0B68">
        <w:rPr>
          <w:rFonts w:ascii="Candara" w:hAnsi="Candara"/>
          <w:i/>
          <w:lang w:val="en-US"/>
        </w:rPr>
        <w:t>XML File</w:t>
      </w:r>
      <w:r w:rsidRPr="003C0B68">
        <w:rPr>
          <w:rFonts w:ascii="Candara" w:hAnsi="Candara"/>
          <w:lang w:val="en-US"/>
        </w:rPr>
        <w:t xml:space="preserve">, and click the </w:t>
      </w:r>
      <w:r w:rsidRPr="003C0B68">
        <w:rPr>
          <w:rFonts w:ascii="Candara" w:hAnsi="Candara"/>
          <w:i/>
          <w:lang w:val="en-US"/>
        </w:rPr>
        <w:t>Next</w:t>
      </w:r>
      <w:r w:rsidRPr="003C0B68">
        <w:rPr>
          <w:rFonts w:ascii="Candara" w:hAnsi="Candara"/>
          <w:lang w:val="en-US"/>
        </w:rPr>
        <w:t xml:space="preserve"> button. Define the name of the file in accordance to the file </w:t>
      </w:r>
      <w:r w:rsidR="00D26C0A" w:rsidRPr="003C0B68">
        <w:rPr>
          <w:rFonts w:ascii="Candara" w:hAnsi="Candara"/>
          <w:lang w:val="en-US"/>
        </w:rPr>
        <w:t>declared</w:t>
      </w:r>
      <w:r w:rsidR="00A40E90" w:rsidRPr="003C0B68">
        <w:rPr>
          <w:rFonts w:ascii="Candara" w:hAnsi="Candara"/>
          <w:lang w:val="en-US"/>
        </w:rPr>
        <w:t xml:space="preserve"> in the manifest</w:t>
      </w:r>
      <w:r w:rsidR="00D26C0A" w:rsidRPr="003C0B68">
        <w:rPr>
          <w:rFonts w:ascii="Candara" w:hAnsi="Candara"/>
          <w:lang w:val="en-US"/>
        </w:rPr>
        <w:t xml:space="preserve"> illustrated in </w:t>
      </w:r>
      <w:r w:rsidR="00574684" w:rsidRPr="003C0B68">
        <w:rPr>
          <w:rFonts w:ascii="Candara" w:hAnsi="Candara"/>
          <w:lang w:val="en-US"/>
        </w:rPr>
        <w:fldChar w:fldCharType="begin"/>
      </w:r>
      <w:r w:rsidR="00D26C0A" w:rsidRPr="003C0B68">
        <w:rPr>
          <w:rFonts w:ascii="Candara" w:hAnsi="Candara"/>
          <w:lang w:val="en-US"/>
        </w:rPr>
        <w:instrText xml:space="preserve"> REF _Ref333941392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3</w:t>
      </w:r>
      <w:r w:rsidR="00574684" w:rsidRPr="003C0B68">
        <w:rPr>
          <w:rFonts w:ascii="Candara" w:hAnsi="Candara"/>
          <w:lang w:val="en-US"/>
        </w:rPr>
        <w:fldChar w:fldCharType="end"/>
      </w:r>
      <w:r w:rsidR="00A40E90" w:rsidRPr="003C0B68">
        <w:rPr>
          <w:rFonts w:ascii="Candara" w:hAnsi="Candara"/>
          <w:lang w:val="en-US"/>
        </w:rPr>
        <w:t xml:space="preserve">: </w:t>
      </w:r>
      <w:r w:rsidR="00A40E90" w:rsidRPr="003C0B68">
        <w:rPr>
          <w:rFonts w:ascii="Candara" w:hAnsi="Candara"/>
          <w:i/>
          <w:lang w:val="en-US"/>
        </w:rPr>
        <w:t>instantiator.xml</w:t>
      </w:r>
      <w:r w:rsidR="00A40E90" w:rsidRPr="003C0B68">
        <w:rPr>
          <w:rFonts w:ascii="Candara" w:hAnsi="Candara"/>
          <w:lang w:val="en-US"/>
        </w:rPr>
        <w:t>.</w:t>
      </w:r>
      <w:r w:rsidR="0087674F" w:rsidRPr="003C0B68">
        <w:rPr>
          <w:rFonts w:ascii="Candara" w:hAnsi="Candara"/>
          <w:lang w:val="en-US"/>
        </w:rPr>
        <w:t xml:space="preserve"> </w:t>
      </w:r>
      <w:r w:rsidR="00FB6042" w:rsidRPr="003C0B68">
        <w:rPr>
          <w:rFonts w:ascii="Candara" w:hAnsi="Candara"/>
          <w:lang w:val="en-US"/>
        </w:rPr>
        <w:t xml:space="preserve">Clicking the </w:t>
      </w:r>
      <w:r w:rsidR="00FB6042" w:rsidRPr="003C0B68">
        <w:rPr>
          <w:rFonts w:ascii="Candara" w:hAnsi="Candara"/>
          <w:i/>
          <w:lang w:val="en-US"/>
        </w:rPr>
        <w:t>Finish</w:t>
      </w:r>
      <w:r w:rsidR="00FB6042" w:rsidRPr="003C0B68">
        <w:rPr>
          <w:rFonts w:ascii="Candara" w:hAnsi="Candara"/>
          <w:lang w:val="en-US"/>
        </w:rPr>
        <w:t xml:space="preserve"> button will open the XML editor. Switch to the source tab and edit the</w:t>
      </w:r>
      <w:r w:rsidR="0087674F" w:rsidRPr="003C0B68">
        <w:rPr>
          <w:rFonts w:ascii="Candara" w:hAnsi="Candara"/>
          <w:lang w:val="en-US"/>
        </w:rPr>
        <w:t xml:space="preserve"> file as </w:t>
      </w:r>
      <w:r w:rsidR="007A1960" w:rsidRPr="003C0B68">
        <w:rPr>
          <w:rFonts w:ascii="Candara" w:hAnsi="Candara"/>
          <w:lang w:val="en-US"/>
        </w:rPr>
        <w:t>follows:</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&lt;?xml version="1.0" encoding="UTF-8"?&gt;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lastRenderedPageBreak/>
        <w:t>&lt;scr:component</w:t>
      </w:r>
      <w:r w:rsidR="00803658" w:rsidRPr="003C0B68">
        <w:rPr>
          <w:rFonts w:ascii="CourierHP" w:hAnsi="CourierHP"/>
          <w:sz w:val="20"/>
          <w:szCs w:val="20"/>
          <w:lang w:val="en-US"/>
        </w:rPr>
        <w:t xml:space="preserve"> </w:t>
      </w:r>
      <w:r w:rsidRPr="003C0B68">
        <w:rPr>
          <w:rFonts w:ascii="CourierHP" w:hAnsi="CourierHP"/>
          <w:sz w:val="20"/>
          <w:szCs w:val="20"/>
          <w:lang w:val="en-US"/>
        </w:rPr>
        <w:t>xmlns:scr="http://www.osgi.org/xmlns/scr/v1.1.0"</w:t>
      </w: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immediate="true"</w:t>
      </w: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name="EASy Example Instantiator"&gt;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&lt;implementation class="easyexampleinstantiator.ExampleEngine"/&gt;</w:t>
      </w:r>
    </w:p>
    <w:p w:rsidR="007A1960" w:rsidRPr="003C0B68" w:rsidRDefault="007A1960" w:rsidP="00803658">
      <w:pPr>
        <w:autoSpaceDE w:val="0"/>
        <w:autoSpaceDN w:val="0"/>
        <w:adjustRightInd w:val="0"/>
        <w:spacing w:after="0" w:line="240" w:lineRule="auto"/>
        <w:ind w:left="284"/>
        <w:rPr>
          <w:rFonts w:ascii="CourierHP" w:hAnsi="CourierHP"/>
          <w:sz w:val="20"/>
          <w:szCs w:val="20"/>
          <w:lang w:val="en-US"/>
        </w:rPr>
      </w:pPr>
    </w:p>
    <w:p w:rsidR="007A1960" w:rsidRPr="003C0B68" w:rsidRDefault="007A1960" w:rsidP="0080365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&lt;service&gt;</w:t>
      </w:r>
    </w:p>
    <w:p w:rsidR="007A1960" w:rsidRPr="003C0B68" w:rsidRDefault="007A1960" w:rsidP="00803658">
      <w:pPr>
        <w:autoSpaceDE w:val="0"/>
        <w:autoSpaceDN w:val="0"/>
        <w:adjustRightInd w:val="0"/>
        <w:spacing w:after="0" w:line="240" w:lineRule="auto"/>
        <w:ind w:left="851"/>
        <w:rPr>
          <w:rFonts w:ascii="CourierHP" w:hAnsi="CourierHP"/>
          <w:sz w:val="20"/>
          <w:szCs w:val="20"/>
          <w:lang w:val="en-US"/>
        </w:rPr>
      </w:pPr>
      <w:r w:rsidRPr="003C0B68">
        <w:rPr>
          <w:rFonts w:ascii="CourierHP" w:hAnsi="CourierHP"/>
          <w:sz w:val="20"/>
          <w:szCs w:val="20"/>
          <w:lang w:val="en-US"/>
        </w:rPr>
        <w:t>&lt;provide interface="de.uni_hildesheim.sse.easy_producer.</w:t>
      </w:r>
    </w:p>
    <w:p w:rsidR="007A1960" w:rsidRPr="003C0B68" w:rsidRDefault="007A1960" w:rsidP="00803658">
      <w:pPr>
        <w:autoSpaceDE w:val="0"/>
        <w:autoSpaceDN w:val="0"/>
        <w:adjustRightInd w:val="0"/>
        <w:spacing w:after="0" w:line="240" w:lineRule="auto"/>
        <w:ind w:left="1134"/>
        <w:rPr>
          <w:rFonts w:ascii="CourierHP" w:hAnsi="CourierHP"/>
          <w:sz w:val="20"/>
          <w:szCs w:val="20"/>
          <w:lang w:val="en-US"/>
        </w:rPr>
      </w:pPr>
      <w:r w:rsidRPr="003C0B68">
        <w:rPr>
          <w:rFonts w:ascii="CourierHP" w:hAnsi="CourierHP"/>
          <w:sz w:val="20"/>
          <w:szCs w:val="20"/>
          <w:lang w:val="en-US"/>
        </w:rPr>
        <w:t>instantiator.InstantiatorEngine"/&gt;</w:t>
      </w:r>
    </w:p>
    <w:p w:rsidR="007A1960" w:rsidRPr="003C0B68" w:rsidRDefault="007A1960" w:rsidP="00641F68">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&lt;/service&gt;</w:t>
      </w:r>
    </w:p>
    <w:p w:rsidR="007A1960" w:rsidRPr="003C0B68" w:rsidRDefault="007A1960" w:rsidP="00803658">
      <w:pPr>
        <w:autoSpaceDE w:val="0"/>
        <w:autoSpaceDN w:val="0"/>
        <w:adjustRightInd w:val="0"/>
        <w:spacing w:line="240" w:lineRule="auto"/>
        <w:ind w:left="284"/>
        <w:rPr>
          <w:rFonts w:ascii="CourierHP" w:hAnsi="CourierHP"/>
          <w:sz w:val="20"/>
          <w:szCs w:val="20"/>
          <w:lang w:val="en-US"/>
        </w:rPr>
      </w:pPr>
      <w:r w:rsidRPr="003C0B68">
        <w:rPr>
          <w:rFonts w:ascii="CourierHP" w:hAnsi="CourierHP"/>
          <w:sz w:val="20"/>
          <w:szCs w:val="20"/>
          <w:lang w:val="en-US"/>
        </w:rPr>
        <w:t>&lt;/scr:component&gt;</w:t>
      </w:r>
    </w:p>
    <w:p w:rsidR="000B3386" w:rsidRPr="003C0B68" w:rsidRDefault="00574684" w:rsidP="00E259F8">
      <w:pPr>
        <w:jc w:val="both"/>
        <w:rPr>
          <w:rFonts w:ascii="Candara" w:hAnsi="Candara"/>
          <w:lang w:val="en-US"/>
        </w:rPr>
      </w:pPr>
      <w:r w:rsidRPr="003C0B68">
        <w:rPr>
          <w:rFonts w:ascii="Candara" w:hAnsi="Candara"/>
          <w:lang w:val="en-US"/>
        </w:rPr>
        <w:fldChar w:fldCharType="begin"/>
      </w:r>
      <w:r w:rsidR="0087674F" w:rsidRPr="003C0B68">
        <w:rPr>
          <w:rFonts w:ascii="Candara" w:hAnsi="Candara"/>
          <w:lang w:val="en-US"/>
        </w:rPr>
        <w:instrText xml:space="preserve"> REF _Ref333943857 \h </w:instrText>
      </w:r>
      <w:r w:rsidRPr="003C0B68">
        <w:rPr>
          <w:rFonts w:ascii="Candara" w:hAnsi="Candara"/>
          <w:lang w:val="en-US"/>
        </w:rPr>
      </w:r>
      <w:r w:rsidRPr="003C0B68">
        <w:rPr>
          <w:rFonts w:ascii="Candara" w:hAnsi="Candara"/>
          <w:lang w:val="en-US"/>
        </w:rPr>
        <w:fldChar w:fldCharType="separate"/>
      </w:r>
      <w:r w:rsidR="00891EBE" w:rsidRPr="003C0B68">
        <w:rPr>
          <w:lang w:val="en-US"/>
        </w:rPr>
        <w:t xml:space="preserve">Figure </w:t>
      </w:r>
      <w:r w:rsidR="00891EBE" w:rsidRPr="003C0B68">
        <w:rPr>
          <w:noProof/>
          <w:lang w:val="en-US"/>
        </w:rPr>
        <w:t>4</w:t>
      </w:r>
      <w:r w:rsidRPr="003C0B68">
        <w:rPr>
          <w:rFonts w:ascii="Candara" w:hAnsi="Candara"/>
          <w:lang w:val="en-US"/>
        </w:rPr>
        <w:fldChar w:fldCharType="end"/>
      </w:r>
      <w:r w:rsidR="007006B0" w:rsidRPr="003C0B68">
        <w:rPr>
          <w:rFonts w:ascii="Candara" w:hAnsi="Candara"/>
          <w:lang w:val="en-US"/>
        </w:rPr>
        <w:t xml:space="preserve"> shows the final XML file</w:t>
      </w:r>
      <w:r w:rsidR="00E3750D" w:rsidRPr="003C0B68">
        <w:rPr>
          <w:rFonts w:ascii="Candara" w:hAnsi="Candara"/>
          <w:lang w:val="en-US"/>
        </w:rPr>
        <w:t>. Please note</w:t>
      </w:r>
      <w:r w:rsidR="0087674F" w:rsidRPr="003C0B68">
        <w:rPr>
          <w:rFonts w:ascii="Candara" w:hAnsi="Candara"/>
          <w:lang w:val="en-US"/>
        </w:rPr>
        <w:t xml:space="preserve"> that we used the names and package-structure of our example</w:t>
      </w:r>
      <w:r w:rsidR="00E3750D" w:rsidRPr="003C0B68">
        <w:rPr>
          <w:rFonts w:ascii="Candara" w:hAnsi="Candara"/>
          <w:lang w:val="en-US"/>
        </w:rPr>
        <w:t xml:space="preserve"> in </w:t>
      </w:r>
      <w:r w:rsidRPr="003C0B68">
        <w:rPr>
          <w:rFonts w:ascii="Candara" w:hAnsi="Candara"/>
          <w:lang w:val="en-US"/>
        </w:rPr>
        <w:fldChar w:fldCharType="begin"/>
      </w:r>
      <w:r w:rsidR="00E3750D" w:rsidRPr="003C0B68">
        <w:rPr>
          <w:rFonts w:ascii="Candara" w:hAnsi="Candara"/>
          <w:lang w:val="en-US"/>
        </w:rPr>
        <w:instrText xml:space="preserve"> REF _Ref333943857 \h </w:instrText>
      </w:r>
      <w:r w:rsidRPr="003C0B68">
        <w:rPr>
          <w:rFonts w:ascii="Candara" w:hAnsi="Candara"/>
          <w:lang w:val="en-US"/>
        </w:rPr>
      </w:r>
      <w:r w:rsidRPr="003C0B68">
        <w:rPr>
          <w:rFonts w:ascii="Candara" w:hAnsi="Candara"/>
          <w:lang w:val="en-US"/>
        </w:rPr>
        <w:fldChar w:fldCharType="separate"/>
      </w:r>
      <w:r w:rsidR="00891EBE" w:rsidRPr="003C0B68">
        <w:rPr>
          <w:lang w:val="en-US"/>
        </w:rPr>
        <w:t xml:space="preserve">Figure </w:t>
      </w:r>
      <w:r w:rsidR="00891EBE" w:rsidRPr="003C0B68">
        <w:rPr>
          <w:noProof/>
          <w:lang w:val="en-US"/>
        </w:rPr>
        <w:t>4</w:t>
      </w:r>
      <w:r w:rsidRPr="003C0B68">
        <w:rPr>
          <w:rFonts w:ascii="Candara" w:hAnsi="Candara"/>
          <w:lang w:val="en-US"/>
        </w:rPr>
        <w:fldChar w:fldCharType="end"/>
      </w:r>
      <w:r w:rsidR="0087674F" w:rsidRPr="003C0B68">
        <w:rPr>
          <w:rFonts w:ascii="Candara" w:hAnsi="Candara"/>
          <w:lang w:val="en-US"/>
        </w:rPr>
        <w:t xml:space="preserve">. Thus, with respect to </w:t>
      </w:r>
      <w:r w:rsidR="00E3750D" w:rsidRPr="003C0B68">
        <w:rPr>
          <w:rFonts w:ascii="Candara" w:hAnsi="Candara"/>
          <w:lang w:val="en-US"/>
        </w:rPr>
        <w:t>different</w:t>
      </w:r>
      <w:r w:rsidR="0087674F" w:rsidRPr="003C0B68">
        <w:rPr>
          <w:rFonts w:ascii="Candara" w:hAnsi="Candara"/>
          <w:lang w:val="en-US"/>
        </w:rPr>
        <w:t xml:space="preserve"> implementations the name of the </w:t>
      </w:r>
      <w:r w:rsidR="00E3750D" w:rsidRPr="003C0B68">
        <w:rPr>
          <w:rFonts w:ascii="Candara" w:hAnsi="Candara"/>
          <w:lang w:val="en-US"/>
        </w:rPr>
        <w:t xml:space="preserve">service </w:t>
      </w:r>
      <w:r w:rsidR="0087674F" w:rsidRPr="003C0B68">
        <w:rPr>
          <w:rFonts w:ascii="Candara" w:hAnsi="Candara"/>
          <w:lang w:val="en-US"/>
        </w:rPr>
        <w:t>component in line 4 as well as the package and the class name of the implementation class element in line 6 (the class, which will implement the instantiator)</w:t>
      </w:r>
      <w:r w:rsidR="00E3750D" w:rsidRPr="003C0B68">
        <w:rPr>
          <w:rFonts w:ascii="Candara" w:hAnsi="Candara"/>
          <w:lang w:val="en-US"/>
        </w:rPr>
        <w:t xml:space="preserve"> have to be adapted</w:t>
      </w:r>
      <w:r w:rsidR="0087674F" w:rsidRPr="003C0B68">
        <w:rPr>
          <w:rFonts w:ascii="Candara" w:hAnsi="Candara"/>
          <w:lang w:val="en-US"/>
        </w:rPr>
        <w:t>.</w:t>
      </w:r>
      <w:r w:rsidR="004418C9" w:rsidRPr="003C0B68">
        <w:rPr>
          <w:rFonts w:ascii="Candara" w:hAnsi="Candara"/>
          <w:lang w:val="en-US"/>
        </w:rPr>
        <w:t xml:space="preserve"> Please ignore the warning in line 6 as the class currently does not exist. This will be part of Section </w:t>
      </w:r>
      <w:r w:rsidRPr="003C0B68">
        <w:rPr>
          <w:rFonts w:ascii="Candara" w:hAnsi="Candara"/>
          <w:lang w:val="en-US"/>
        </w:rPr>
        <w:fldChar w:fldCharType="begin"/>
      </w:r>
      <w:r w:rsidR="004D0F68" w:rsidRPr="003C0B68">
        <w:rPr>
          <w:rFonts w:ascii="Candara" w:hAnsi="Candara"/>
          <w:lang w:val="en-US"/>
        </w:rPr>
        <w:instrText xml:space="preserve"> REF _Ref334026349 \r \h </w:instrText>
      </w:r>
      <w:r w:rsidRPr="003C0B68">
        <w:rPr>
          <w:rFonts w:ascii="Candara" w:hAnsi="Candara"/>
          <w:lang w:val="en-US"/>
        </w:rPr>
      </w:r>
      <w:r w:rsidRPr="003C0B68">
        <w:rPr>
          <w:rFonts w:ascii="Candara" w:hAnsi="Candara"/>
          <w:lang w:val="en-US"/>
        </w:rPr>
        <w:fldChar w:fldCharType="separate"/>
      </w:r>
      <w:r w:rsidR="004D0F68" w:rsidRPr="003C0B68">
        <w:rPr>
          <w:rFonts w:ascii="Candara" w:hAnsi="Candara"/>
          <w:lang w:val="en-US"/>
        </w:rPr>
        <w:t>3.2.2</w:t>
      </w:r>
      <w:r w:rsidRPr="003C0B68">
        <w:rPr>
          <w:rFonts w:ascii="Candara" w:hAnsi="Candara"/>
          <w:lang w:val="en-US"/>
        </w:rPr>
        <w:fldChar w:fldCharType="end"/>
      </w:r>
      <w:r w:rsidR="00D60528" w:rsidRPr="003C0B68">
        <w:rPr>
          <w:rFonts w:ascii="Candara" w:hAnsi="Candara"/>
          <w:lang w:val="en-US"/>
        </w:rPr>
        <w:t>.</w:t>
      </w:r>
    </w:p>
    <w:p w:rsidR="000B3386"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 id="_x0000_s1030" type="#_x0000_t202" style="width:453.75pt;height:135.45pt;mso-position-horizontal-relative:char;mso-position-vertical-relative:line;mso-width-relative:margin;mso-height-relative:margin;v-text-anchor:middle" fillcolor="white [3212]" strokecolor="white [3212]">
            <v:textbox style="mso-next-textbox:#_x0000_s1030" inset="0,0,0,0">
              <w:txbxContent>
                <w:p w:rsidR="004D106F" w:rsidRPr="00FD25B6" w:rsidRDefault="004D106F" w:rsidP="00472897">
                  <w:pPr>
                    <w:keepNext/>
                    <w:spacing w:after="0" w:line="240" w:lineRule="auto"/>
                    <w:jc w:val="center"/>
                    <w:rPr>
                      <w:lang w:val="en-US"/>
                    </w:rPr>
                  </w:pPr>
                  <w:r>
                    <w:rPr>
                      <w:noProof/>
                      <w:lang w:eastAsia="de-DE"/>
                    </w:rPr>
                    <w:drawing>
                      <wp:inline distT="0" distB="0" distL="0" distR="0">
                        <wp:extent cx="4934639" cy="1553745"/>
                        <wp:effectExtent l="19050" t="0" r="0" b="0"/>
                        <wp:docPr id="15" name="Picture 14" descr="newInstantiator_Service-ComponentD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Service-ComponentDef2.png"/>
                                <pic:cNvPicPr/>
                              </pic:nvPicPr>
                              <pic:blipFill>
                                <a:blip r:embed="rId22"/>
                                <a:stretch>
                                  <a:fillRect/>
                                </a:stretch>
                              </pic:blipFill>
                              <pic:spPr>
                                <a:xfrm>
                                  <a:off x="0" y="0"/>
                                  <a:ext cx="4934639" cy="1553745"/>
                                </a:xfrm>
                                <a:prstGeom prst="rect">
                                  <a:avLst/>
                                </a:prstGeom>
                              </pic:spPr>
                            </pic:pic>
                          </a:graphicData>
                        </a:graphic>
                      </wp:inline>
                    </w:drawing>
                  </w:r>
                </w:p>
                <w:p w:rsidR="004D106F" w:rsidRPr="0092284F" w:rsidRDefault="004D106F" w:rsidP="00472897">
                  <w:pPr>
                    <w:pStyle w:val="Caption"/>
                    <w:jc w:val="center"/>
                    <w:rPr>
                      <w:lang w:val="en-US"/>
                    </w:rPr>
                  </w:pPr>
                  <w:bookmarkStart w:id="18" w:name="_Ref333943857"/>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891EBE">
                    <w:rPr>
                      <w:noProof/>
                      <w:lang w:val="en-US"/>
                    </w:rPr>
                    <w:t>4</w:t>
                  </w:r>
                  <w:r w:rsidR="00574684">
                    <w:fldChar w:fldCharType="end"/>
                  </w:r>
                  <w:bookmarkEnd w:id="18"/>
                  <w:r w:rsidRPr="00842B9E">
                    <w:rPr>
                      <w:lang w:val="en-US"/>
                    </w:rPr>
                    <w:t xml:space="preserve">: </w:t>
                  </w:r>
                  <w:r>
                    <w:rPr>
                      <w:lang w:val="en-US"/>
                    </w:rPr>
                    <w:t>Definition of the service-component for the new instantiator</w:t>
                  </w:r>
                </w:p>
              </w:txbxContent>
            </v:textbox>
            <w10:wrap type="none"/>
            <w10:anchorlock/>
          </v:shape>
        </w:pict>
      </w:r>
    </w:p>
    <w:p w:rsidR="000B3386" w:rsidRPr="003C0B68" w:rsidRDefault="00133342" w:rsidP="00E259F8">
      <w:pPr>
        <w:jc w:val="both"/>
        <w:rPr>
          <w:rFonts w:ascii="Candara" w:hAnsi="Candara"/>
          <w:lang w:val="en-US"/>
        </w:rPr>
      </w:pPr>
      <w:r w:rsidRPr="003C0B68">
        <w:rPr>
          <w:rFonts w:ascii="Candara" w:hAnsi="Candara"/>
          <w:lang w:val="en-US"/>
        </w:rPr>
        <w:t>The</w:t>
      </w:r>
      <w:r w:rsidR="00F05295" w:rsidRPr="003C0B68">
        <w:rPr>
          <w:rFonts w:ascii="Candara" w:hAnsi="Candara"/>
          <w:lang w:val="en-US"/>
        </w:rPr>
        <w:t xml:space="preserve"> previously defined XML file must be included in the binary build. Thus, open the manifest file again and switch to the </w:t>
      </w:r>
      <w:r w:rsidR="00F05295" w:rsidRPr="003C0B68">
        <w:rPr>
          <w:rFonts w:ascii="Candara" w:hAnsi="Candara"/>
          <w:i/>
          <w:lang w:val="en-US"/>
        </w:rPr>
        <w:t>Build</w:t>
      </w:r>
      <w:r w:rsidR="00F05295" w:rsidRPr="003C0B68">
        <w:rPr>
          <w:rFonts w:ascii="Candara" w:hAnsi="Candara"/>
          <w:lang w:val="en-US"/>
        </w:rPr>
        <w:t xml:space="preserve"> tab. In the left lower part </w:t>
      </w:r>
      <w:r w:rsidRPr="003C0B68">
        <w:rPr>
          <w:rFonts w:ascii="Candara" w:hAnsi="Candara"/>
          <w:lang w:val="en-US"/>
        </w:rPr>
        <w:t xml:space="preserve">of this tab </w:t>
      </w:r>
      <w:r w:rsidR="00F05295" w:rsidRPr="003C0B68">
        <w:rPr>
          <w:rFonts w:ascii="Candara" w:hAnsi="Candara"/>
          <w:lang w:val="en-US"/>
        </w:rPr>
        <w:t xml:space="preserve">select the </w:t>
      </w:r>
      <w:r w:rsidR="00F05295" w:rsidRPr="003C0B68">
        <w:rPr>
          <w:rFonts w:ascii="Candara" w:hAnsi="Candara"/>
          <w:i/>
          <w:lang w:val="en-US"/>
        </w:rPr>
        <w:t>OSGI-INF</w:t>
      </w:r>
      <w:r w:rsidR="00F05295" w:rsidRPr="003C0B68">
        <w:rPr>
          <w:rFonts w:ascii="Candara" w:hAnsi="Candara"/>
          <w:lang w:val="en-US"/>
        </w:rPr>
        <w:t xml:space="preserve"> folder to be included in the binary build.</w:t>
      </w:r>
    </w:p>
    <w:p w:rsidR="006605C4" w:rsidRPr="003C0B68" w:rsidRDefault="00133342" w:rsidP="00E259F8">
      <w:pPr>
        <w:jc w:val="both"/>
        <w:rPr>
          <w:rFonts w:ascii="Candara" w:hAnsi="Candara"/>
          <w:lang w:val="en-US"/>
        </w:rPr>
      </w:pPr>
      <w:r w:rsidRPr="003C0B68">
        <w:rPr>
          <w:rFonts w:ascii="Candara" w:hAnsi="Candara"/>
          <w:lang w:val="en-US"/>
        </w:rPr>
        <w:t xml:space="preserve">The last step is the inclusion of external, third-party libraries – the actual instantiator. </w:t>
      </w:r>
      <w:r w:rsidR="005E0424" w:rsidRPr="003C0B68">
        <w:rPr>
          <w:rFonts w:ascii="Candara" w:hAnsi="Candara"/>
          <w:lang w:val="en-US"/>
        </w:rPr>
        <w:t xml:space="preserve">Please note that this </w:t>
      </w:r>
      <w:r w:rsidR="00A35A4D" w:rsidRPr="003C0B68">
        <w:rPr>
          <w:rFonts w:ascii="Candara" w:hAnsi="Candara"/>
          <w:lang w:val="en-US"/>
        </w:rPr>
        <w:t xml:space="preserve">step </w:t>
      </w:r>
      <w:r w:rsidR="005E0424" w:rsidRPr="003C0B68">
        <w:rPr>
          <w:rFonts w:ascii="Candara" w:hAnsi="Candara"/>
          <w:lang w:val="en-US"/>
        </w:rPr>
        <w:t xml:space="preserve">is only required if the main implementation of the instantiator </w:t>
      </w:r>
      <w:r w:rsidR="003D4703" w:rsidRPr="003C0B68">
        <w:rPr>
          <w:rFonts w:ascii="Candara" w:hAnsi="Candara"/>
          <w:lang w:val="en-US"/>
        </w:rPr>
        <w:t>or required other required functionalities are</w:t>
      </w:r>
      <w:r w:rsidR="005E0424" w:rsidRPr="003C0B68">
        <w:rPr>
          <w:rFonts w:ascii="Candara" w:hAnsi="Candara"/>
          <w:lang w:val="en-US"/>
        </w:rPr>
        <w:t xml:space="preserve"> implemented in another plug-in. In such a case, build the plug-in first</w:t>
      </w:r>
      <w:r w:rsidR="00A35A4D" w:rsidRPr="003C0B68">
        <w:rPr>
          <w:rStyle w:val="FootnoteReference"/>
          <w:rFonts w:ascii="Candara" w:hAnsi="Candara"/>
          <w:lang w:val="en-US"/>
        </w:rPr>
        <w:footnoteReference w:id="7"/>
      </w:r>
      <w:r w:rsidR="005E0424" w:rsidRPr="003C0B68">
        <w:rPr>
          <w:rFonts w:ascii="Candara" w:hAnsi="Candara"/>
          <w:lang w:val="en-US"/>
        </w:rPr>
        <w:t>. Then, r</w:t>
      </w:r>
      <w:r w:rsidRPr="003C0B68">
        <w:rPr>
          <w:rFonts w:ascii="Candara" w:hAnsi="Candara"/>
          <w:lang w:val="en-US"/>
        </w:rPr>
        <w:t>igh</w:t>
      </w:r>
      <w:r w:rsidR="005E0424" w:rsidRPr="003C0B68">
        <w:rPr>
          <w:rFonts w:ascii="Candara" w:hAnsi="Candara"/>
          <w:lang w:val="en-US"/>
        </w:rPr>
        <w:t xml:space="preserve">t click on the </w:t>
      </w:r>
      <w:r w:rsidR="009776CE" w:rsidRPr="003C0B68">
        <w:rPr>
          <w:rFonts w:ascii="Candara" w:hAnsi="Candara"/>
          <w:lang w:val="en-US"/>
        </w:rPr>
        <w:t xml:space="preserve">current instantiator </w:t>
      </w:r>
      <w:r w:rsidR="005E0424" w:rsidRPr="003C0B68">
        <w:rPr>
          <w:rFonts w:ascii="Candara" w:hAnsi="Candara"/>
          <w:lang w:val="en-US"/>
        </w:rPr>
        <w:t xml:space="preserve">plug-in project, </w:t>
      </w:r>
      <w:r w:rsidRPr="003C0B68">
        <w:rPr>
          <w:rFonts w:ascii="Candara" w:hAnsi="Candara"/>
          <w:lang w:val="en-US"/>
        </w:rPr>
        <w:t xml:space="preserve">select </w:t>
      </w:r>
      <w:r w:rsidR="005E0424" w:rsidRPr="003C0B68">
        <w:rPr>
          <w:rFonts w:ascii="Candara" w:hAnsi="Candara"/>
          <w:i/>
          <w:lang w:val="en-US"/>
        </w:rPr>
        <w:t>New</w:t>
      </w:r>
      <w:r w:rsidR="005E0424" w:rsidRPr="003C0B68">
        <w:rPr>
          <w:rFonts w:ascii="Candara" w:hAnsi="Candara"/>
          <w:lang w:val="en-US"/>
        </w:rPr>
        <w:t xml:space="preserve"> and </w:t>
      </w:r>
      <w:r w:rsidR="005E0424" w:rsidRPr="003C0B68">
        <w:rPr>
          <w:rFonts w:ascii="Candara" w:hAnsi="Candara"/>
          <w:i/>
          <w:lang w:val="en-US"/>
        </w:rPr>
        <w:t>Folder</w:t>
      </w:r>
      <w:r w:rsidR="009776CE" w:rsidRPr="003C0B68">
        <w:rPr>
          <w:rFonts w:ascii="Candara" w:hAnsi="Candara"/>
          <w:lang w:val="en-US"/>
        </w:rPr>
        <w:t>. The name of the ne</w:t>
      </w:r>
      <w:r w:rsidR="005E0424" w:rsidRPr="003C0B68">
        <w:rPr>
          <w:rFonts w:ascii="Candara" w:hAnsi="Candara"/>
          <w:lang w:val="en-US"/>
        </w:rPr>
        <w:t xml:space="preserve">w folder must be </w:t>
      </w:r>
      <w:r w:rsidR="005E0424" w:rsidRPr="003C0B68">
        <w:rPr>
          <w:rFonts w:ascii="Candara" w:hAnsi="Candara"/>
          <w:i/>
          <w:lang w:val="en-US"/>
        </w:rPr>
        <w:t>lib</w:t>
      </w:r>
      <w:r w:rsidR="005E0424" w:rsidRPr="003C0B68">
        <w:rPr>
          <w:rFonts w:ascii="Candara" w:hAnsi="Candara"/>
          <w:lang w:val="en-US"/>
        </w:rPr>
        <w:t xml:space="preserve">. Include all libraries in this folder that are required by the new instantiator. </w:t>
      </w:r>
      <w:r w:rsidR="00A35A4D" w:rsidRPr="003C0B68">
        <w:rPr>
          <w:rFonts w:ascii="Candara" w:hAnsi="Candara"/>
          <w:lang w:val="en-US"/>
        </w:rPr>
        <w:t xml:space="preserve">The folder and the required libraries have to be included in the </w:t>
      </w:r>
      <w:r w:rsidR="00A35A4D" w:rsidRPr="003C0B68">
        <w:rPr>
          <w:rFonts w:ascii="Candara" w:hAnsi="Candara"/>
          <w:i/>
          <w:lang w:val="en-US"/>
        </w:rPr>
        <w:t>Classpath</w:t>
      </w:r>
      <w:r w:rsidR="00A35A4D" w:rsidRPr="003C0B68">
        <w:rPr>
          <w:rFonts w:ascii="Candara" w:hAnsi="Candara"/>
          <w:lang w:val="en-US"/>
        </w:rPr>
        <w:t xml:space="preserve"> of the new plug-in. Thus, open the plug-in manifest and switch to the </w:t>
      </w:r>
      <w:r w:rsidR="00A35A4D" w:rsidRPr="003C0B68">
        <w:rPr>
          <w:rFonts w:ascii="Candara" w:hAnsi="Candara"/>
          <w:i/>
          <w:lang w:val="en-US"/>
        </w:rPr>
        <w:t>Runtime</w:t>
      </w:r>
      <w:r w:rsidR="00A35A4D" w:rsidRPr="003C0B68">
        <w:rPr>
          <w:rFonts w:ascii="Candara" w:hAnsi="Candara"/>
          <w:lang w:val="en-US"/>
        </w:rPr>
        <w:t xml:space="preserve"> tab. Add the libraries to the </w:t>
      </w:r>
      <w:r w:rsidR="00A35A4D" w:rsidRPr="003C0B68">
        <w:rPr>
          <w:rFonts w:ascii="Candara" w:hAnsi="Candara"/>
          <w:i/>
          <w:lang w:val="en-US"/>
        </w:rPr>
        <w:t>Classpath</w:t>
      </w:r>
      <w:r w:rsidR="00A35A4D" w:rsidRPr="003C0B68">
        <w:rPr>
          <w:rFonts w:ascii="Candara" w:hAnsi="Candara"/>
          <w:lang w:val="en-US"/>
        </w:rPr>
        <w:t xml:space="preserve"> by clicking on the </w:t>
      </w:r>
      <w:r w:rsidR="00A35A4D" w:rsidRPr="003C0B68">
        <w:rPr>
          <w:rFonts w:ascii="Candara" w:hAnsi="Candara"/>
          <w:i/>
          <w:lang w:val="en-US"/>
        </w:rPr>
        <w:t>Add…</w:t>
      </w:r>
      <w:r w:rsidR="00A35A4D" w:rsidRPr="003C0B68">
        <w:rPr>
          <w:rFonts w:ascii="Candara" w:hAnsi="Candara"/>
          <w:lang w:val="en-US"/>
        </w:rPr>
        <w:t xml:space="preserve"> button on the right side of the </w:t>
      </w:r>
      <w:r w:rsidR="00A35A4D" w:rsidRPr="003C0B68">
        <w:rPr>
          <w:rFonts w:ascii="Candara" w:hAnsi="Candara"/>
          <w:i/>
          <w:lang w:val="en-US"/>
        </w:rPr>
        <w:t>Runtime</w:t>
      </w:r>
      <w:r w:rsidR="00A35A4D" w:rsidRPr="003C0B68">
        <w:rPr>
          <w:rFonts w:ascii="Candara" w:hAnsi="Candara"/>
          <w:lang w:val="en-US"/>
        </w:rPr>
        <w:t xml:space="preserve"> tab. Select all required libraries of the </w:t>
      </w:r>
      <w:r w:rsidR="00A35A4D" w:rsidRPr="003C0B68">
        <w:rPr>
          <w:rFonts w:ascii="Candara" w:hAnsi="Candara"/>
          <w:i/>
          <w:lang w:val="en-US"/>
        </w:rPr>
        <w:t>lib</w:t>
      </w:r>
      <w:r w:rsidR="00A35A4D" w:rsidRPr="003C0B68">
        <w:rPr>
          <w:rFonts w:ascii="Candara" w:hAnsi="Candara"/>
          <w:lang w:val="en-US"/>
        </w:rPr>
        <w:t xml:space="preserve"> folder and click the </w:t>
      </w:r>
      <w:r w:rsidR="00A35A4D" w:rsidRPr="003C0B68">
        <w:rPr>
          <w:rFonts w:ascii="Candara" w:hAnsi="Candara"/>
          <w:i/>
          <w:lang w:val="en-US"/>
        </w:rPr>
        <w:t>Ok</w:t>
      </w:r>
      <w:r w:rsidR="00A35A4D" w:rsidRPr="003C0B68">
        <w:rPr>
          <w:rFonts w:ascii="Candara" w:hAnsi="Candara"/>
          <w:lang w:val="en-US"/>
        </w:rPr>
        <w:t xml:space="preserve"> button. Switch to the </w:t>
      </w:r>
      <w:r w:rsidR="00A35A4D" w:rsidRPr="003C0B68">
        <w:rPr>
          <w:rFonts w:ascii="Candara" w:hAnsi="Candara"/>
          <w:i/>
          <w:lang w:val="en-US"/>
        </w:rPr>
        <w:t>Build</w:t>
      </w:r>
      <w:r w:rsidR="00A35A4D" w:rsidRPr="003C0B68">
        <w:rPr>
          <w:rFonts w:ascii="Candara" w:hAnsi="Candara"/>
          <w:lang w:val="en-US"/>
        </w:rPr>
        <w:t xml:space="preserve"> tab of the plug-in manifest and select the </w:t>
      </w:r>
      <w:r w:rsidR="00A35A4D" w:rsidRPr="003C0B68">
        <w:rPr>
          <w:rFonts w:ascii="Candara" w:hAnsi="Candara"/>
          <w:i/>
          <w:lang w:val="en-US"/>
        </w:rPr>
        <w:t>lib</w:t>
      </w:r>
      <w:r w:rsidR="00A35A4D" w:rsidRPr="003C0B68">
        <w:rPr>
          <w:rFonts w:ascii="Candara" w:hAnsi="Candara"/>
          <w:lang w:val="en-US"/>
        </w:rPr>
        <w:t xml:space="preserve"> folder to be part of the </w:t>
      </w:r>
      <w:r w:rsidR="00A35A4D" w:rsidRPr="003C0B68">
        <w:rPr>
          <w:rFonts w:ascii="Candara" w:hAnsi="Candara"/>
          <w:i/>
          <w:lang w:val="en-US"/>
        </w:rPr>
        <w:t>Binary Build</w:t>
      </w:r>
      <w:r w:rsidR="00A35A4D" w:rsidRPr="003C0B68">
        <w:rPr>
          <w:rFonts w:ascii="Candara" w:hAnsi="Candara"/>
          <w:lang w:val="en-US"/>
        </w:rPr>
        <w:t xml:space="preserve"> in the left lower part of this tab. </w:t>
      </w:r>
      <w:bookmarkStart w:id="19" w:name="OLE_LINK2"/>
      <w:bookmarkStart w:id="20" w:name="OLE_LINK3"/>
      <w:r w:rsidR="00574684" w:rsidRPr="003C0B68">
        <w:rPr>
          <w:rFonts w:ascii="Candara" w:hAnsi="Candara"/>
          <w:lang w:val="en-US"/>
        </w:rPr>
        <w:fldChar w:fldCharType="begin"/>
      </w:r>
      <w:r w:rsidR="001F5BD6" w:rsidRPr="003C0B68">
        <w:rPr>
          <w:rFonts w:ascii="Candara" w:hAnsi="Candara"/>
          <w:lang w:val="en-US"/>
        </w:rPr>
        <w:instrText xml:space="preserve"> REF _Ref334026510 \h </w:instrText>
      </w:r>
      <w:r w:rsidR="00574684" w:rsidRPr="003C0B68">
        <w:rPr>
          <w:rFonts w:ascii="Candara" w:hAnsi="Candara"/>
          <w:lang w:val="en-US"/>
        </w:rPr>
      </w:r>
      <w:r w:rsidR="00574684" w:rsidRPr="003C0B68">
        <w:rPr>
          <w:rFonts w:ascii="Candara" w:hAnsi="Candara"/>
          <w:lang w:val="en-US"/>
        </w:rPr>
        <w:fldChar w:fldCharType="separate"/>
      </w:r>
      <w:r w:rsidR="001F5BD6" w:rsidRPr="003C0B68">
        <w:rPr>
          <w:lang w:val="en-US"/>
        </w:rPr>
        <w:t xml:space="preserve">Figure </w:t>
      </w:r>
      <w:r w:rsidR="001F5BD6" w:rsidRPr="003C0B68">
        <w:rPr>
          <w:noProof/>
          <w:lang w:val="en-US"/>
        </w:rPr>
        <w:t>5</w:t>
      </w:r>
      <w:r w:rsidR="00574684" w:rsidRPr="003C0B68">
        <w:rPr>
          <w:rFonts w:ascii="Candara" w:hAnsi="Candara"/>
          <w:lang w:val="en-US"/>
        </w:rPr>
        <w:fldChar w:fldCharType="end"/>
      </w:r>
      <w:bookmarkEnd w:id="19"/>
      <w:bookmarkEnd w:id="20"/>
      <w:r w:rsidR="0005391F" w:rsidRPr="003C0B68">
        <w:rPr>
          <w:rFonts w:ascii="Candara" w:hAnsi="Candara"/>
          <w:lang w:val="en-US"/>
        </w:rPr>
        <w:t xml:space="preserve"> </w:t>
      </w:r>
      <w:r w:rsidR="00B43760" w:rsidRPr="003C0B68">
        <w:rPr>
          <w:rFonts w:ascii="Candara" w:hAnsi="Candara"/>
          <w:lang w:val="en-US"/>
        </w:rPr>
        <w:t xml:space="preserve">and </w:t>
      </w:r>
      <w:r w:rsidR="00574684" w:rsidRPr="003C0B68">
        <w:rPr>
          <w:rFonts w:ascii="Candara" w:hAnsi="Candara"/>
          <w:lang w:val="en-US"/>
        </w:rPr>
        <w:fldChar w:fldCharType="begin"/>
      </w:r>
      <w:r w:rsidR="00B43760" w:rsidRPr="003C0B68">
        <w:rPr>
          <w:rFonts w:ascii="Candara" w:hAnsi="Candara"/>
          <w:lang w:val="en-US"/>
        </w:rPr>
        <w:instrText xml:space="preserve"> REF _Ref334004452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6</w:t>
      </w:r>
      <w:r w:rsidR="00574684" w:rsidRPr="003C0B68">
        <w:rPr>
          <w:rFonts w:ascii="Candara" w:hAnsi="Candara"/>
          <w:lang w:val="en-US"/>
        </w:rPr>
        <w:fldChar w:fldCharType="end"/>
      </w:r>
      <w:r w:rsidR="00B43760" w:rsidRPr="003C0B68">
        <w:rPr>
          <w:rFonts w:ascii="Candara" w:hAnsi="Candara"/>
          <w:lang w:val="en-US"/>
        </w:rPr>
        <w:t xml:space="preserve"> show</w:t>
      </w:r>
      <w:r w:rsidR="0005391F" w:rsidRPr="003C0B68">
        <w:rPr>
          <w:rFonts w:ascii="Candara" w:hAnsi="Candara"/>
          <w:lang w:val="en-US"/>
        </w:rPr>
        <w:t xml:space="preserve"> the result in the context of our example. </w:t>
      </w:r>
      <w:r w:rsidR="00574684" w:rsidRPr="003C0B68">
        <w:rPr>
          <w:rFonts w:ascii="Candara" w:hAnsi="Candara"/>
          <w:lang w:val="en-US"/>
        </w:rPr>
        <w:fldChar w:fldCharType="begin"/>
      </w:r>
      <w:r w:rsidR="00BC412E" w:rsidRPr="003C0B68">
        <w:rPr>
          <w:rFonts w:ascii="Candara" w:hAnsi="Candara"/>
          <w:lang w:val="en-US"/>
        </w:rPr>
        <w:instrText xml:space="preserve"> REF _Ref334026510 \h </w:instrText>
      </w:r>
      <w:r w:rsidR="00574684" w:rsidRPr="003C0B68">
        <w:rPr>
          <w:rFonts w:ascii="Candara" w:hAnsi="Candara"/>
          <w:lang w:val="en-US"/>
        </w:rPr>
      </w:r>
      <w:r w:rsidR="00574684" w:rsidRPr="003C0B68">
        <w:rPr>
          <w:rFonts w:ascii="Candara" w:hAnsi="Candara"/>
          <w:lang w:val="en-US"/>
        </w:rPr>
        <w:fldChar w:fldCharType="separate"/>
      </w:r>
      <w:r w:rsidR="00BC412E" w:rsidRPr="003C0B68">
        <w:rPr>
          <w:lang w:val="en-US"/>
        </w:rPr>
        <w:t xml:space="preserve">Figure </w:t>
      </w:r>
      <w:r w:rsidR="00BC412E" w:rsidRPr="003C0B68">
        <w:rPr>
          <w:noProof/>
          <w:lang w:val="en-US"/>
        </w:rPr>
        <w:t>5</w:t>
      </w:r>
      <w:r w:rsidR="00574684" w:rsidRPr="003C0B68">
        <w:rPr>
          <w:rFonts w:ascii="Candara" w:hAnsi="Candara"/>
          <w:lang w:val="en-US"/>
        </w:rPr>
        <w:fldChar w:fldCharType="end"/>
      </w:r>
      <w:r w:rsidR="005E0BCA" w:rsidRPr="003C0B68">
        <w:rPr>
          <w:rFonts w:ascii="Candara" w:hAnsi="Candara"/>
          <w:lang w:val="en-US"/>
        </w:rPr>
        <w:t xml:space="preserve"> shows the included library de.uni_hildesheim.sse_0.0.1.jar, which provides the main functionality of our prototypical instantiator and, thus, has to be available at runtime. </w:t>
      </w:r>
      <w:r w:rsidR="00574684" w:rsidRPr="003C0B68">
        <w:rPr>
          <w:rFonts w:ascii="Candara" w:hAnsi="Candara"/>
          <w:lang w:val="en-US"/>
        </w:rPr>
        <w:fldChar w:fldCharType="begin"/>
      </w:r>
      <w:r w:rsidR="005E5979" w:rsidRPr="003C0B68">
        <w:rPr>
          <w:rFonts w:ascii="Candara" w:hAnsi="Candara"/>
          <w:lang w:val="en-US"/>
        </w:rPr>
        <w:instrText xml:space="preserve"> REF _Ref334004452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lang w:val="en-US"/>
        </w:rPr>
        <w:t xml:space="preserve">Figure </w:t>
      </w:r>
      <w:r w:rsidR="00891EBE" w:rsidRPr="003C0B68">
        <w:rPr>
          <w:noProof/>
          <w:lang w:val="en-US"/>
        </w:rPr>
        <w:t>6</w:t>
      </w:r>
      <w:r w:rsidR="00574684" w:rsidRPr="003C0B68">
        <w:rPr>
          <w:rFonts w:ascii="Candara" w:hAnsi="Candara"/>
          <w:lang w:val="en-US"/>
        </w:rPr>
        <w:fldChar w:fldCharType="end"/>
      </w:r>
      <w:r w:rsidR="005E0BCA" w:rsidRPr="003C0B68">
        <w:rPr>
          <w:rFonts w:ascii="Candara" w:hAnsi="Candara"/>
          <w:lang w:val="en-US"/>
        </w:rPr>
        <w:t xml:space="preserve"> illustrates the build configuration in which the library (highlighted) is selected as part of the </w:t>
      </w:r>
      <w:r w:rsidR="005E0BCA" w:rsidRPr="003C0B68">
        <w:rPr>
          <w:rFonts w:ascii="Candara" w:hAnsi="Candara"/>
          <w:i/>
          <w:lang w:val="en-US"/>
        </w:rPr>
        <w:t>Binary Build</w:t>
      </w:r>
      <w:r w:rsidR="005E0BCA" w:rsidRPr="003C0B68">
        <w:rPr>
          <w:rFonts w:ascii="Candara" w:hAnsi="Candara"/>
          <w:lang w:val="en-US"/>
        </w:rPr>
        <w:t>.</w:t>
      </w:r>
    </w:p>
    <w:p w:rsidR="00B43760"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 id="_x0000_s1029" type="#_x0000_t202" style="width:453.75pt;height:176.9pt;mso-position-horizontal-relative:char;mso-position-vertical-relative:line;mso-width-relative:margin;mso-height-relative:margin;v-text-anchor:middle" fillcolor="white [3212]" strokecolor="white [3212]">
            <v:textbox style="mso-next-textbox:#_x0000_s1029" inset="0,0,0,0">
              <w:txbxContent>
                <w:p w:rsidR="00B43760" w:rsidRDefault="00B43760" w:rsidP="00B43760">
                  <w:pPr>
                    <w:keepNext/>
                    <w:spacing w:after="0" w:line="240" w:lineRule="auto"/>
                    <w:jc w:val="center"/>
                    <w:rPr>
                      <w:lang w:val="en-US"/>
                    </w:rPr>
                  </w:pPr>
                  <w:r>
                    <w:rPr>
                      <w:noProof/>
                      <w:lang w:eastAsia="de-DE"/>
                    </w:rPr>
                    <w:drawing>
                      <wp:inline distT="0" distB="0" distL="0" distR="0">
                        <wp:extent cx="5565663" cy="2042445"/>
                        <wp:effectExtent l="19050" t="0" r="0" b="0"/>
                        <wp:docPr id="46" name="Picture 24" descr="newInstantiator_NewPluginRuntime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RuntimeLibs.png"/>
                                <pic:cNvPicPr/>
                              </pic:nvPicPr>
                              <pic:blipFill>
                                <a:blip r:embed="rId23"/>
                                <a:stretch>
                                  <a:fillRect/>
                                </a:stretch>
                              </pic:blipFill>
                              <pic:spPr>
                                <a:xfrm>
                                  <a:off x="0" y="0"/>
                                  <a:ext cx="5565663" cy="2042445"/>
                                </a:xfrm>
                                <a:prstGeom prst="rect">
                                  <a:avLst/>
                                </a:prstGeom>
                              </pic:spPr>
                            </pic:pic>
                          </a:graphicData>
                        </a:graphic>
                      </wp:inline>
                    </w:drawing>
                  </w:r>
                </w:p>
                <w:p w:rsidR="00B43760" w:rsidRPr="0092284F" w:rsidRDefault="00B43760" w:rsidP="00B43760">
                  <w:pPr>
                    <w:pStyle w:val="Caption"/>
                    <w:jc w:val="center"/>
                    <w:rPr>
                      <w:lang w:val="en-US"/>
                    </w:rPr>
                  </w:pPr>
                  <w:bookmarkStart w:id="21" w:name="_Ref334026510"/>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1F5BD6">
                    <w:rPr>
                      <w:noProof/>
                      <w:lang w:val="en-US"/>
                    </w:rPr>
                    <w:t>5</w:t>
                  </w:r>
                  <w:r w:rsidR="00574684">
                    <w:fldChar w:fldCharType="end"/>
                  </w:r>
                  <w:bookmarkEnd w:id="21"/>
                  <w:r w:rsidRPr="00842B9E">
                    <w:rPr>
                      <w:lang w:val="en-US"/>
                    </w:rPr>
                    <w:t xml:space="preserve">: </w:t>
                  </w:r>
                  <w:r>
                    <w:rPr>
                      <w:lang w:val="en-US"/>
                    </w:rPr>
                    <w:t>Classpath specification of external, required libraries</w:t>
                  </w:r>
                </w:p>
              </w:txbxContent>
            </v:textbox>
            <w10:wrap type="none"/>
            <w10:anchorlock/>
          </v:shape>
        </w:pict>
      </w:r>
    </w:p>
    <w:p w:rsidR="00B43760" w:rsidRPr="003C0B68" w:rsidRDefault="00B43760" w:rsidP="00E259F8">
      <w:pPr>
        <w:jc w:val="both"/>
        <w:rPr>
          <w:rFonts w:ascii="Candara" w:hAnsi="Candara"/>
          <w:lang w:val="en-US"/>
        </w:rPr>
      </w:pPr>
    </w:p>
    <w:p w:rsidR="006605C4"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 id="_x0000_s1028" type="#_x0000_t202" style="width:453.75pt;height:306.6pt;mso-position-horizontal-relative:char;mso-position-vertical-relative:line;mso-width-relative:margin;mso-height-relative:margin;v-text-anchor:middle" fillcolor="white [3212]" strokecolor="white [3212]">
            <v:textbox style="mso-next-textbox:#_x0000_s1028" inset="0,0,0,0">
              <w:txbxContent>
                <w:p w:rsidR="004D106F" w:rsidRDefault="004D106F" w:rsidP="006605C4">
                  <w:pPr>
                    <w:keepNext/>
                    <w:spacing w:after="0" w:line="240" w:lineRule="auto"/>
                    <w:jc w:val="center"/>
                    <w:rPr>
                      <w:lang w:val="en-US"/>
                    </w:rPr>
                  </w:pPr>
                  <w:r>
                    <w:rPr>
                      <w:noProof/>
                      <w:lang w:eastAsia="de-DE"/>
                    </w:rPr>
                    <w:drawing>
                      <wp:inline distT="0" distB="0" distL="0" distR="0">
                        <wp:extent cx="5667785" cy="3733845"/>
                        <wp:effectExtent l="19050" t="0" r="9115" b="0"/>
                        <wp:docPr id="26" name="Picture 25" descr="newInstantiator_NewPluginBuildConfig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PluginBuildConfigLibs.png"/>
                                <pic:cNvPicPr/>
                              </pic:nvPicPr>
                              <pic:blipFill>
                                <a:blip r:embed="rId24"/>
                                <a:stretch>
                                  <a:fillRect/>
                                </a:stretch>
                              </pic:blipFill>
                              <pic:spPr>
                                <a:xfrm>
                                  <a:off x="0" y="0"/>
                                  <a:ext cx="5667785" cy="3733845"/>
                                </a:xfrm>
                                <a:prstGeom prst="rect">
                                  <a:avLst/>
                                </a:prstGeom>
                              </pic:spPr>
                            </pic:pic>
                          </a:graphicData>
                        </a:graphic>
                      </wp:inline>
                    </w:drawing>
                  </w:r>
                </w:p>
                <w:p w:rsidR="004D106F" w:rsidRPr="0092284F" w:rsidRDefault="004D106F" w:rsidP="006605C4">
                  <w:pPr>
                    <w:pStyle w:val="Caption"/>
                    <w:jc w:val="center"/>
                    <w:rPr>
                      <w:lang w:val="en-US"/>
                    </w:rPr>
                  </w:pPr>
                  <w:bookmarkStart w:id="22" w:name="_Ref334004452"/>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891EBE">
                    <w:rPr>
                      <w:noProof/>
                      <w:lang w:val="en-US"/>
                    </w:rPr>
                    <w:t>6</w:t>
                  </w:r>
                  <w:r w:rsidR="00574684">
                    <w:fldChar w:fldCharType="end"/>
                  </w:r>
                  <w:bookmarkEnd w:id="22"/>
                  <w:r w:rsidRPr="00842B9E">
                    <w:rPr>
                      <w:lang w:val="en-US"/>
                    </w:rPr>
                    <w:t xml:space="preserve">: </w:t>
                  </w:r>
                  <w:r w:rsidR="00B43760">
                    <w:rPr>
                      <w:lang w:val="en-US"/>
                    </w:rPr>
                    <w:t>Binary Build selection of external, required libraries</w:t>
                  </w:r>
                </w:p>
              </w:txbxContent>
            </v:textbox>
            <w10:wrap type="none"/>
            <w10:anchorlock/>
          </v:shape>
        </w:pict>
      </w:r>
    </w:p>
    <w:p w:rsidR="006605C4" w:rsidRPr="003C0B68" w:rsidRDefault="00504CFF" w:rsidP="00E259F8">
      <w:pPr>
        <w:jc w:val="both"/>
        <w:rPr>
          <w:rFonts w:ascii="Candara" w:hAnsi="Candara"/>
          <w:lang w:val="en-US"/>
        </w:rPr>
      </w:pPr>
      <w:r w:rsidRPr="003C0B68">
        <w:rPr>
          <w:rFonts w:ascii="Candara" w:hAnsi="Candara"/>
          <w:lang w:val="en-US"/>
        </w:rPr>
        <w:t>Finally, the plug-in project is set up, configured and ready to use. In the next section, we will further develop this plug-in by implementing instantiator-specific functionality based on the results of this section.</w:t>
      </w:r>
    </w:p>
    <w:p w:rsidR="005A0921" w:rsidRPr="003C0B68" w:rsidRDefault="00D60528" w:rsidP="003C0B68">
      <w:pPr>
        <w:pStyle w:val="Heading3"/>
        <w:rPr>
          <w:lang w:val="en-US"/>
        </w:rPr>
      </w:pPr>
      <w:bookmarkStart w:id="23" w:name="_Ref334002980"/>
      <w:bookmarkStart w:id="24" w:name="_Ref334017116"/>
      <w:bookmarkStart w:id="25" w:name="_Ref334026349"/>
      <w:bookmarkStart w:id="26" w:name="_Toc335053573"/>
      <w:r w:rsidRPr="003C0B68">
        <w:rPr>
          <w:lang w:val="en-US"/>
        </w:rPr>
        <w:t xml:space="preserve">Instantiator </w:t>
      </w:r>
      <w:bookmarkEnd w:id="23"/>
      <w:bookmarkEnd w:id="24"/>
      <w:r w:rsidR="00803658" w:rsidRPr="003C0B68">
        <w:rPr>
          <w:lang w:val="en-US"/>
        </w:rPr>
        <w:t>Implementation</w:t>
      </w:r>
      <w:bookmarkEnd w:id="25"/>
      <w:bookmarkEnd w:id="26"/>
    </w:p>
    <w:p w:rsidR="000B3386" w:rsidRPr="003C0B68" w:rsidRDefault="00903356" w:rsidP="00E259F8">
      <w:pPr>
        <w:jc w:val="both"/>
        <w:rPr>
          <w:rFonts w:ascii="Candara" w:hAnsi="Candara"/>
          <w:lang w:val="en-US"/>
        </w:rPr>
      </w:pPr>
      <w:r w:rsidRPr="003C0B68">
        <w:rPr>
          <w:rFonts w:ascii="Candara" w:hAnsi="Candara"/>
          <w:lang w:val="en-US"/>
        </w:rPr>
        <w:t>In the previous section, we set up the Eclipse plug-in</w:t>
      </w:r>
      <w:r w:rsidR="00803658" w:rsidRPr="003C0B68">
        <w:rPr>
          <w:rFonts w:ascii="Candara" w:hAnsi="Candara"/>
          <w:lang w:val="en-US"/>
        </w:rPr>
        <w:t xml:space="preserve"> project</w:t>
      </w:r>
      <w:r w:rsidRPr="003C0B68">
        <w:rPr>
          <w:rFonts w:ascii="Candara" w:hAnsi="Candara"/>
          <w:lang w:val="en-US"/>
        </w:rPr>
        <w:t xml:space="preserve"> for implementing a new instantiator for EASy Producer. In this section, we will describe how to implement the (basic) functionalities of an instantiator. However, as each instantiator provides its individual capabilities and is used for different purposes, this description will only include the basic functionalities that are common to each instantiator.</w:t>
      </w:r>
    </w:p>
    <w:p w:rsidR="008559F0" w:rsidRPr="003C0B68" w:rsidRDefault="008559F0" w:rsidP="00E259F8">
      <w:pPr>
        <w:jc w:val="both"/>
        <w:rPr>
          <w:rFonts w:ascii="Candara" w:hAnsi="Candara"/>
          <w:lang w:val="en-US"/>
        </w:rPr>
      </w:pPr>
      <w:r w:rsidRPr="003C0B68">
        <w:rPr>
          <w:rFonts w:ascii="Candara" w:hAnsi="Candara"/>
          <w:lang w:val="en-US"/>
        </w:rPr>
        <w:lastRenderedPageBreak/>
        <w:t xml:space="preserve">The first step is to create a new Java class file. Right click on the package that was defined as the implementation class package in Section </w:t>
      </w:r>
      <w:r w:rsidR="00574684" w:rsidRPr="003C0B68">
        <w:rPr>
          <w:rFonts w:ascii="Candara" w:hAnsi="Candara"/>
          <w:lang w:val="en-US"/>
        </w:rPr>
        <w:fldChar w:fldCharType="begin"/>
      </w:r>
      <w:r w:rsidRPr="003C0B68">
        <w:rPr>
          <w:rFonts w:ascii="Candara" w:hAnsi="Candara"/>
          <w:lang w:val="en-US"/>
        </w:rPr>
        <w:instrText xml:space="preserve"> REF _Ref333945429 \r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rFonts w:ascii="Candara" w:hAnsi="Candara"/>
          <w:lang w:val="en-US"/>
        </w:rPr>
        <w:t>3.2.1</w:t>
      </w:r>
      <w:r w:rsidR="00574684" w:rsidRPr="003C0B68">
        <w:rPr>
          <w:rFonts w:ascii="Candara" w:hAnsi="Candara"/>
          <w:lang w:val="en-US"/>
        </w:rPr>
        <w:fldChar w:fldCharType="end"/>
      </w:r>
      <w:r w:rsidRPr="003C0B68">
        <w:rPr>
          <w:rFonts w:ascii="Candara" w:hAnsi="Candara"/>
          <w:lang w:val="en-US"/>
        </w:rPr>
        <w:t xml:space="preserve"> </w:t>
      </w:r>
      <w:r w:rsidR="00504CFF" w:rsidRPr="003C0B68">
        <w:rPr>
          <w:rFonts w:ascii="Candara" w:hAnsi="Candara"/>
          <w:lang w:val="en-US"/>
        </w:rPr>
        <w:t xml:space="preserve">and </w:t>
      </w:r>
      <w:r w:rsidRPr="003C0B68">
        <w:rPr>
          <w:rFonts w:ascii="Candara" w:hAnsi="Candara"/>
          <w:lang w:val="en-US"/>
        </w:rPr>
        <w:t xml:space="preserve">select </w:t>
      </w:r>
      <w:r w:rsidRPr="003C0B68">
        <w:rPr>
          <w:rFonts w:ascii="Candara" w:hAnsi="Candara"/>
          <w:i/>
          <w:lang w:val="en-US"/>
        </w:rPr>
        <w:t xml:space="preserve">New </w:t>
      </w:r>
      <w:r w:rsidRPr="003C0B68">
        <w:rPr>
          <w:rFonts w:ascii="Candara" w:hAnsi="Candara"/>
          <w:i/>
          <w:lang w:val="en-US"/>
        </w:rPr>
        <w:sym w:font="Wingdings" w:char="F0E0"/>
      </w:r>
      <w:r w:rsidRPr="003C0B68">
        <w:rPr>
          <w:rFonts w:ascii="Candara" w:hAnsi="Candara"/>
          <w:i/>
          <w:lang w:val="en-US"/>
        </w:rPr>
        <w:t xml:space="preserve"> Class</w:t>
      </w:r>
      <w:r w:rsidRPr="003C0B68">
        <w:rPr>
          <w:rFonts w:ascii="Candara" w:hAnsi="Candara"/>
          <w:lang w:val="en-US"/>
        </w:rPr>
        <w:t xml:space="preserve">. In the emerging </w:t>
      </w:r>
      <w:r w:rsidRPr="003C0B68">
        <w:rPr>
          <w:rFonts w:ascii="Candara" w:hAnsi="Candara"/>
          <w:i/>
          <w:lang w:val="en-US"/>
        </w:rPr>
        <w:t>Java Class</w:t>
      </w:r>
      <w:r w:rsidRPr="003C0B68">
        <w:rPr>
          <w:rFonts w:ascii="Candara" w:hAnsi="Candara"/>
          <w:lang w:val="en-US"/>
        </w:rPr>
        <w:t xml:space="preserve"> wizard, define the name of the new class in accordance to the name of the implementation class (cf. Section </w:t>
      </w:r>
      <w:r w:rsidR="00574684" w:rsidRPr="003C0B68">
        <w:rPr>
          <w:rFonts w:ascii="Candara" w:hAnsi="Candara"/>
          <w:lang w:val="en-US"/>
        </w:rPr>
        <w:fldChar w:fldCharType="begin"/>
      </w:r>
      <w:r w:rsidRPr="003C0B68">
        <w:rPr>
          <w:rFonts w:ascii="Candara" w:hAnsi="Candara"/>
          <w:lang w:val="en-US"/>
        </w:rPr>
        <w:instrText xml:space="preserve"> REF _Ref333945429 \r \h </w:instrText>
      </w:r>
      <w:r w:rsidR="00574684" w:rsidRPr="003C0B68">
        <w:rPr>
          <w:rFonts w:ascii="Candara" w:hAnsi="Candara"/>
          <w:lang w:val="en-US"/>
        </w:rPr>
      </w:r>
      <w:r w:rsidR="00574684" w:rsidRPr="003C0B68">
        <w:rPr>
          <w:rFonts w:ascii="Candara" w:hAnsi="Candara"/>
          <w:lang w:val="en-US"/>
        </w:rPr>
        <w:fldChar w:fldCharType="separate"/>
      </w:r>
      <w:r w:rsidR="00891EBE" w:rsidRPr="003C0B68">
        <w:rPr>
          <w:rFonts w:ascii="Candara" w:hAnsi="Candara"/>
          <w:lang w:val="en-US"/>
        </w:rPr>
        <w:t>3.2.1</w:t>
      </w:r>
      <w:r w:rsidR="00574684" w:rsidRPr="003C0B68">
        <w:rPr>
          <w:rFonts w:ascii="Candara" w:hAnsi="Candara"/>
          <w:lang w:val="en-US"/>
        </w:rPr>
        <w:fldChar w:fldCharType="end"/>
      </w:r>
      <w:r w:rsidRPr="003C0B68">
        <w:rPr>
          <w:rFonts w:ascii="Candara" w:hAnsi="Candara"/>
          <w:lang w:val="en-US"/>
        </w:rPr>
        <w:t xml:space="preserve">). In our example, we use the name </w:t>
      </w:r>
      <w:r w:rsidRPr="003C0B68">
        <w:rPr>
          <w:rFonts w:ascii="Candara" w:hAnsi="Candara"/>
          <w:i/>
          <w:lang w:val="en-US"/>
        </w:rPr>
        <w:t>ExampleEngine</w:t>
      </w:r>
      <w:r w:rsidRPr="003C0B68">
        <w:rPr>
          <w:rFonts w:ascii="Candara" w:hAnsi="Candara"/>
          <w:lang w:val="en-US"/>
        </w:rPr>
        <w:t>. Leave all other options as-is.</w:t>
      </w:r>
    </w:p>
    <w:p w:rsidR="00803658" w:rsidRPr="003C0B68" w:rsidRDefault="008559F0" w:rsidP="00E259F8">
      <w:pPr>
        <w:jc w:val="both"/>
        <w:rPr>
          <w:rFonts w:ascii="Candara" w:hAnsi="Candara"/>
          <w:lang w:val="en-US"/>
        </w:rPr>
      </w:pPr>
      <w:r w:rsidRPr="003C0B68">
        <w:rPr>
          <w:rFonts w:ascii="Candara" w:hAnsi="Candara"/>
          <w:lang w:val="en-US"/>
        </w:rPr>
        <w:t xml:space="preserve">Each new instantiator has to extend the </w:t>
      </w:r>
      <w:r w:rsidR="00803658" w:rsidRPr="003C0B68">
        <w:rPr>
          <w:rFonts w:ascii="Candara" w:hAnsi="Candara"/>
          <w:i/>
          <w:lang w:val="en-US"/>
        </w:rPr>
        <w:t>Instantiator</w:t>
      </w:r>
      <w:r w:rsidRPr="003C0B68">
        <w:rPr>
          <w:rFonts w:ascii="Candara" w:hAnsi="Candara"/>
          <w:i/>
          <w:lang w:val="en-US"/>
        </w:rPr>
        <w:t>Engine</w:t>
      </w:r>
      <w:r w:rsidRPr="003C0B68">
        <w:rPr>
          <w:rFonts w:ascii="Candara" w:hAnsi="Candara"/>
          <w:lang w:val="en-US"/>
        </w:rPr>
        <w:t xml:space="preserve"> class of the EASy Producer instantiator </w:t>
      </w:r>
      <w:r w:rsidR="00803658" w:rsidRPr="003C0B68">
        <w:rPr>
          <w:rFonts w:ascii="Candara" w:hAnsi="Candara"/>
          <w:lang w:val="en-US"/>
        </w:rPr>
        <w:t xml:space="preserve">core </w:t>
      </w:r>
      <w:r w:rsidRPr="003C0B68">
        <w:rPr>
          <w:rFonts w:ascii="Candara" w:hAnsi="Candara"/>
          <w:lang w:val="en-US"/>
        </w:rPr>
        <w:t>package</w:t>
      </w:r>
      <w:r w:rsidR="00887808" w:rsidRPr="003C0B68">
        <w:rPr>
          <w:rFonts w:ascii="Candara" w:hAnsi="Candara"/>
          <w:lang w:val="en-US"/>
        </w:rPr>
        <w:t xml:space="preserve">. Thus, </w:t>
      </w:r>
      <w:r w:rsidR="00504CFF" w:rsidRPr="003C0B68">
        <w:rPr>
          <w:rFonts w:ascii="Candara" w:hAnsi="Candara"/>
          <w:lang w:val="en-US"/>
        </w:rPr>
        <w:t xml:space="preserve">the next step is to </w:t>
      </w:r>
      <w:r w:rsidR="00887808" w:rsidRPr="003C0B68">
        <w:rPr>
          <w:rFonts w:ascii="Candara" w:hAnsi="Candara"/>
          <w:lang w:val="en-US"/>
        </w:rPr>
        <w:t xml:space="preserve">edit the new class file as </w:t>
      </w:r>
      <w:r w:rsidR="00803658" w:rsidRPr="003C0B68">
        <w:rPr>
          <w:rFonts w:ascii="Candara" w:hAnsi="Candara"/>
          <w:lang w:val="en-US"/>
        </w:rPr>
        <w:t>follows</w:t>
      </w:r>
      <w:r w:rsidR="00A50F62" w:rsidRPr="003C0B68">
        <w:rPr>
          <w:rFonts w:ascii="Candara" w:hAnsi="Candara"/>
          <w:lang w:val="en-US"/>
        </w:rPr>
        <w:t xml:space="preserve"> (</w:t>
      </w:r>
      <w:r w:rsidR="00CE2857" w:rsidRPr="003C0B68">
        <w:rPr>
          <w:rFonts w:ascii="Candara" w:hAnsi="Candara"/>
          <w:lang w:val="en-US"/>
        </w:rPr>
        <w:t>p</w:t>
      </w:r>
      <w:r w:rsidR="00A50F62" w:rsidRPr="003C0B68">
        <w:rPr>
          <w:rFonts w:ascii="Candara" w:hAnsi="Candara"/>
          <w:lang w:val="en-US"/>
        </w:rPr>
        <w:t>lease note that we use the packages and class names of our ex</w:t>
      </w:r>
      <w:r w:rsidR="003E542C" w:rsidRPr="003C0B68">
        <w:rPr>
          <w:rFonts w:ascii="Candara" w:hAnsi="Candara"/>
          <w:lang w:val="en-US"/>
        </w:rPr>
        <w:t>a</w:t>
      </w:r>
      <w:r w:rsidR="00A50F62" w:rsidRPr="003C0B68">
        <w:rPr>
          <w:rFonts w:ascii="Candara" w:hAnsi="Candara"/>
          <w:lang w:val="en-US"/>
        </w:rPr>
        <w:t>mple)</w:t>
      </w:r>
      <w:r w:rsidR="00803658" w:rsidRPr="003C0B68">
        <w:rPr>
          <w:rFonts w:ascii="Candara" w:hAnsi="Candara"/>
          <w:lang w:val="en-US"/>
        </w:rPr>
        <w: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package easyexampleinstantiator;</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import org.osgi.service.component.ComponentContext;</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import de.uni_hildesheim.sse.easy_producer.instantiator.*;</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import de.uni_hildesheim.sse.model.confModel.DecisionVariable;</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r w:rsidRPr="003C0B68">
        <w:rPr>
          <w:rFonts w:ascii="CourierHP" w:hAnsi="CourierHP"/>
          <w:sz w:val="20"/>
          <w:szCs w:val="20"/>
          <w:lang w:val="en-US"/>
        </w:rPr>
        <w:t>public class ExampleEngine extends InstantiatorEngine{</w:t>
      </w:r>
    </w:p>
    <w:p w:rsidR="00A50F62" w:rsidRPr="003C0B68" w:rsidRDefault="00A50F62" w:rsidP="00A50F62">
      <w:pPr>
        <w:autoSpaceDE w:val="0"/>
        <w:autoSpaceDN w:val="0"/>
        <w:adjustRightInd w:val="0"/>
        <w:spacing w:after="0" w:line="240" w:lineRule="auto"/>
        <w:ind w:left="284"/>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protected void activate(ComponentContext context) {</w:t>
      </w:r>
    </w:p>
    <w:p w:rsidR="00A50F62" w:rsidRPr="003C0B68" w:rsidRDefault="00A50F62" w:rsidP="00A50F62">
      <w:pPr>
        <w:autoSpaceDE w:val="0"/>
        <w:autoSpaceDN w:val="0"/>
        <w:adjustRightInd w:val="0"/>
        <w:spacing w:after="0" w:line="240" w:lineRule="auto"/>
        <w:ind w:left="851"/>
        <w:rPr>
          <w:rFonts w:ascii="CourierHP" w:hAnsi="CourierHP"/>
          <w:sz w:val="20"/>
          <w:szCs w:val="20"/>
          <w:lang w:val="en-US"/>
        </w:rPr>
      </w:pPr>
      <w:r w:rsidRPr="003C0B68">
        <w:rPr>
          <w:rFonts w:ascii="CourierHP" w:hAnsi="CourierHP"/>
          <w:sz w:val="20"/>
          <w:szCs w:val="20"/>
          <w:lang w:val="en-US"/>
        </w:rPr>
        <w:t>Transformator.addEngine(this);</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protected void deactivate(ComponentContext context) {</w:t>
      </w:r>
    </w:p>
    <w:p w:rsidR="00A50F62" w:rsidRPr="003C0B68" w:rsidRDefault="00A50F62" w:rsidP="00A50F62">
      <w:pPr>
        <w:autoSpaceDE w:val="0"/>
        <w:autoSpaceDN w:val="0"/>
        <w:adjustRightInd w:val="0"/>
        <w:spacing w:after="0" w:line="240" w:lineRule="auto"/>
        <w:ind w:left="851"/>
        <w:rPr>
          <w:rFonts w:ascii="CourierHP" w:hAnsi="CourierHP"/>
          <w:sz w:val="20"/>
          <w:szCs w:val="20"/>
          <w:lang w:val="en-US"/>
        </w:rPr>
      </w:pPr>
      <w:r w:rsidRPr="003C0B68">
        <w:rPr>
          <w:rFonts w:ascii="CourierHP" w:hAnsi="CourierHP"/>
          <w:sz w:val="20"/>
          <w:szCs w:val="20"/>
          <w:lang w:val="en-US"/>
        </w:rPr>
        <w:t>Transformator.removeEngine(this);</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protected void addValue2Context(DecisionVariable arg0)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protected void clearContext()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protected void initEngine()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@Override</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public void instantiate() throws InstantiatorException {</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r w:rsidRPr="003C0B68">
        <w:rPr>
          <w:rFonts w:ascii="CourierHP" w:hAnsi="CourierHP"/>
          <w:sz w:val="20"/>
          <w:szCs w:val="20"/>
          <w:lang w:val="en-US"/>
        </w:rPr>
        <w:t>}</w:t>
      </w:r>
    </w:p>
    <w:p w:rsidR="00A50F62" w:rsidRPr="003C0B68" w:rsidRDefault="00A50F62" w:rsidP="00A50F62">
      <w:pPr>
        <w:autoSpaceDE w:val="0"/>
        <w:autoSpaceDN w:val="0"/>
        <w:adjustRightInd w:val="0"/>
        <w:spacing w:after="0" w:line="240" w:lineRule="auto"/>
        <w:ind w:left="567"/>
        <w:rPr>
          <w:rFonts w:ascii="CourierHP" w:hAnsi="CourierHP"/>
          <w:sz w:val="20"/>
          <w:szCs w:val="20"/>
          <w:lang w:val="en-US"/>
        </w:rPr>
      </w:pPr>
    </w:p>
    <w:p w:rsidR="00803658" w:rsidRPr="003C0B68" w:rsidRDefault="00A50F62" w:rsidP="00C4388C">
      <w:pPr>
        <w:autoSpaceDE w:val="0"/>
        <w:autoSpaceDN w:val="0"/>
        <w:adjustRightInd w:val="0"/>
        <w:spacing w:line="240" w:lineRule="auto"/>
        <w:ind w:left="284"/>
        <w:rPr>
          <w:rFonts w:ascii="CourierHP" w:hAnsi="CourierHP"/>
          <w:sz w:val="20"/>
          <w:szCs w:val="20"/>
          <w:lang w:val="en-US"/>
        </w:rPr>
      </w:pPr>
      <w:r w:rsidRPr="003C0B68">
        <w:rPr>
          <w:rFonts w:ascii="CourierHP" w:hAnsi="CourierHP"/>
          <w:sz w:val="20"/>
          <w:szCs w:val="20"/>
          <w:lang w:val="en-US"/>
        </w:rPr>
        <w:t>}</w:t>
      </w:r>
    </w:p>
    <w:p w:rsidR="00887808" w:rsidRPr="003C0B68" w:rsidRDefault="00581D74" w:rsidP="00E259F8">
      <w:pPr>
        <w:jc w:val="both"/>
        <w:rPr>
          <w:rFonts w:ascii="Candara" w:hAnsi="Candara"/>
          <w:lang w:val="en-US"/>
        </w:rPr>
      </w:pPr>
      <w:r w:rsidRPr="003C0B68">
        <w:rPr>
          <w:rFonts w:ascii="Candara" w:hAnsi="Candara"/>
          <w:lang w:val="en-US"/>
        </w:rPr>
        <w:t>We will now discuss each of the</w:t>
      </w:r>
      <w:r w:rsidR="00DD3AFD" w:rsidRPr="003C0B68">
        <w:rPr>
          <w:rFonts w:ascii="Candara" w:hAnsi="Candara"/>
          <w:lang w:val="en-US"/>
        </w:rPr>
        <w:t xml:space="preserve">se </w:t>
      </w:r>
      <w:r w:rsidRPr="003C0B68">
        <w:rPr>
          <w:rFonts w:ascii="Candara" w:hAnsi="Candara"/>
          <w:lang w:val="en-US"/>
        </w:rPr>
        <w:t>methods in detail:</w:t>
      </w:r>
    </w:p>
    <w:p w:rsidR="00316BB6" w:rsidRPr="003C0B68" w:rsidRDefault="00316BB6" w:rsidP="00581D74">
      <w:pPr>
        <w:pStyle w:val="ListParagraph"/>
        <w:numPr>
          <w:ilvl w:val="0"/>
          <w:numId w:val="14"/>
        </w:numPr>
        <w:jc w:val="both"/>
        <w:rPr>
          <w:rFonts w:ascii="Candara" w:hAnsi="Candara"/>
          <w:lang w:val="en-US"/>
        </w:rPr>
      </w:pPr>
      <w:r w:rsidRPr="003C0B68">
        <w:rPr>
          <w:rFonts w:ascii="Candara" w:hAnsi="Candara"/>
          <w:i/>
          <w:lang w:val="en-US"/>
        </w:rPr>
        <w:t>activate</w:t>
      </w:r>
      <w:r w:rsidRPr="003C0B68">
        <w:rPr>
          <w:rFonts w:ascii="Candara" w:hAnsi="Candara"/>
          <w:lang w:val="en-US"/>
        </w:rPr>
        <w:t>: This method is used to activate the instantiator plug-in. We recommend not changing this method in order to guarantee that EASy Producer activates the instantiator properly.</w:t>
      </w:r>
    </w:p>
    <w:p w:rsidR="00316BB6" w:rsidRPr="003C0B68" w:rsidRDefault="00316BB6" w:rsidP="00581D74">
      <w:pPr>
        <w:pStyle w:val="ListParagraph"/>
        <w:numPr>
          <w:ilvl w:val="0"/>
          <w:numId w:val="14"/>
        </w:numPr>
        <w:jc w:val="both"/>
        <w:rPr>
          <w:rFonts w:ascii="Candara" w:hAnsi="Candara"/>
          <w:lang w:val="en-US"/>
        </w:rPr>
      </w:pPr>
      <w:r w:rsidRPr="003C0B68">
        <w:rPr>
          <w:rFonts w:ascii="Candara" w:hAnsi="Candara"/>
          <w:i/>
          <w:lang w:val="en-US"/>
        </w:rPr>
        <w:t>deactivate</w:t>
      </w:r>
      <w:r w:rsidRPr="003C0B68">
        <w:rPr>
          <w:rFonts w:ascii="Candara" w:hAnsi="Candara"/>
          <w:lang w:val="en-US"/>
        </w:rPr>
        <w:t>: This method is used to deactivate the instantiator plug-in. We recommend not changing this method in order to guarantee that EASy Producer deactivates the instantiator properly.</w:t>
      </w:r>
    </w:p>
    <w:p w:rsidR="00581D74" w:rsidRPr="003C0B68" w:rsidRDefault="00581D74" w:rsidP="00581D74">
      <w:pPr>
        <w:pStyle w:val="ListParagraph"/>
        <w:numPr>
          <w:ilvl w:val="0"/>
          <w:numId w:val="14"/>
        </w:numPr>
        <w:jc w:val="both"/>
        <w:rPr>
          <w:rFonts w:ascii="Candara" w:hAnsi="Candara"/>
          <w:lang w:val="en-US"/>
        </w:rPr>
      </w:pPr>
      <w:r w:rsidRPr="003C0B68">
        <w:rPr>
          <w:rFonts w:ascii="Candara" w:hAnsi="Candara"/>
          <w:i/>
          <w:lang w:val="en-US"/>
        </w:rPr>
        <w:t>addValue2Context</w:t>
      </w:r>
      <w:r w:rsidRPr="003C0B68">
        <w:rPr>
          <w:rFonts w:ascii="Candara" w:hAnsi="Candara"/>
          <w:lang w:val="en-US"/>
        </w:rPr>
        <w:t xml:space="preserve">: This method </w:t>
      </w:r>
      <w:r w:rsidR="00D476CB" w:rsidRPr="003C0B68">
        <w:rPr>
          <w:rFonts w:ascii="Candara" w:hAnsi="Candara"/>
          <w:lang w:val="en-US"/>
        </w:rPr>
        <w:t xml:space="preserve">will be invoked by EASy Producer in order to pass the all decision variable objects to the instantiator engine. The method is called for each decision variable in the current configuration, while the way of saving or processing this data is up </w:t>
      </w:r>
      <w:r w:rsidR="00D476CB" w:rsidRPr="003C0B68">
        <w:rPr>
          <w:rFonts w:ascii="Candara" w:hAnsi="Candara"/>
          <w:lang w:val="en-US"/>
        </w:rPr>
        <w:lastRenderedPageBreak/>
        <w:t xml:space="preserve">to the engine. For example, define a local list of type </w:t>
      </w:r>
      <w:r w:rsidR="00D476CB" w:rsidRPr="003C0B68">
        <w:rPr>
          <w:rFonts w:ascii="Candara" w:hAnsi="Candara"/>
          <w:i/>
          <w:lang w:val="en-US"/>
        </w:rPr>
        <w:t>DecisionVariable</w:t>
      </w:r>
      <w:r w:rsidR="00D476CB" w:rsidRPr="003C0B68">
        <w:rPr>
          <w:rFonts w:ascii="Candara" w:hAnsi="Candara"/>
          <w:lang w:val="en-US"/>
        </w:rPr>
        <w:t>, which stores each passed variable in order to process it when the instantiation process is invoked.</w:t>
      </w:r>
    </w:p>
    <w:p w:rsidR="00CF5035" w:rsidRPr="003C0B68" w:rsidRDefault="00CF5035" w:rsidP="00CF5035">
      <w:pPr>
        <w:pStyle w:val="ListParagraph"/>
        <w:numPr>
          <w:ilvl w:val="0"/>
          <w:numId w:val="14"/>
        </w:numPr>
        <w:jc w:val="both"/>
        <w:rPr>
          <w:rFonts w:ascii="Candara" w:hAnsi="Candara"/>
          <w:lang w:val="en-US"/>
        </w:rPr>
      </w:pPr>
      <w:r w:rsidRPr="003C0B68">
        <w:rPr>
          <w:rFonts w:ascii="Candara" w:hAnsi="Candara"/>
          <w:i/>
          <w:lang w:val="en-US"/>
        </w:rPr>
        <w:t>clearContext</w:t>
      </w:r>
      <w:r w:rsidRPr="003C0B68">
        <w:rPr>
          <w:rFonts w:ascii="Candara" w:hAnsi="Candara"/>
          <w:lang w:val="en-US"/>
        </w:rPr>
        <w:t xml:space="preserve">: This method will be invoked by EASy Producer in order to clear the current context of the instantiator engine. The context of an instantiator is </w:t>
      </w:r>
      <w:r w:rsidR="00367A60" w:rsidRPr="003C0B68">
        <w:rPr>
          <w:rFonts w:ascii="Candara" w:hAnsi="Candara"/>
          <w:lang w:val="en-US"/>
        </w:rPr>
        <w:t>all</w:t>
      </w:r>
      <w:r w:rsidRPr="003C0B68">
        <w:rPr>
          <w:rFonts w:ascii="Candara" w:hAnsi="Candara"/>
          <w:lang w:val="en-US"/>
        </w:rPr>
        <w:t xml:space="preserve"> information that will be saved or used in the context of a specific product line project</w:t>
      </w:r>
      <w:r w:rsidR="006B43B9" w:rsidRPr="003C0B68">
        <w:rPr>
          <w:rFonts w:ascii="Candara" w:hAnsi="Candara"/>
          <w:lang w:val="en-US"/>
        </w:rPr>
        <w:t>, i.e. the list of decision variables of the current variability model. EASy Producer treats every instantiator as a singleton and, thus, tries to clear the context of an instantiator each time it will be used. What has to be cleared and how is up to the developer. However, it is important to note, that clearing all project-specific information has to be cleared in order for the instantiation to work properly.</w:t>
      </w:r>
    </w:p>
    <w:p w:rsidR="00F57227" w:rsidRPr="003C0B68" w:rsidRDefault="00762519" w:rsidP="00CF5035">
      <w:pPr>
        <w:pStyle w:val="ListParagraph"/>
        <w:numPr>
          <w:ilvl w:val="0"/>
          <w:numId w:val="14"/>
        </w:numPr>
        <w:jc w:val="both"/>
        <w:rPr>
          <w:rFonts w:ascii="Candara" w:hAnsi="Candara"/>
          <w:lang w:val="en-US"/>
        </w:rPr>
      </w:pPr>
      <w:r w:rsidRPr="003C0B68">
        <w:rPr>
          <w:rFonts w:ascii="Candara" w:hAnsi="Candara"/>
          <w:i/>
          <w:lang w:val="en-US"/>
        </w:rPr>
        <w:t>initEngine</w:t>
      </w:r>
      <w:r w:rsidRPr="003C0B68">
        <w:rPr>
          <w:rFonts w:ascii="Candara" w:hAnsi="Candara"/>
          <w:lang w:val="en-US"/>
        </w:rPr>
        <w:t xml:space="preserve">: This method will be invoked by EASy Producer in order to initialize the instantiator engine. This method can be used to initialize any instantiator-specific attributes, objects, etc. </w:t>
      </w:r>
      <w:r w:rsidR="002318BE" w:rsidRPr="003C0B68">
        <w:rPr>
          <w:rFonts w:ascii="Candara" w:hAnsi="Candara"/>
          <w:lang w:val="en-US"/>
        </w:rPr>
        <w:t xml:space="preserve">Please note that this method also calls the </w:t>
      </w:r>
      <w:r w:rsidR="002318BE" w:rsidRPr="003C0B68">
        <w:rPr>
          <w:rFonts w:ascii="Candara" w:hAnsi="Candara"/>
          <w:i/>
          <w:lang w:val="en-US"/>
        </w:rPr>
        <w:t>clearContext</w:t>
      </w:r>
      <w:r w:rsidR="002318BE" w:rsidRPr="003C0B68">
        <w:rPr>
          <w:rFonts w:ascii="Candara" w:hAnsi="Candara"/>
          <w:lang w:val="en-US"/>
        </w:rPr>
        <w:t xml:space="preserve"> to guarantee that initialization will be successful.</w:t>
      </w:r>
    </w:p>
    <w:p w:rsidR="00D44129" w:rsidRPr="003C0B68" w:rsidRDefault="00D44129" w:rsidP="00CF5035">
      <w:pPr>
        <w:pStyle w:val="ListParagraph"/>
        <w:numPr>
          <w:ilvl w:val="0"/>
          <w:numId w:val="14"/>
        </w:numPr>
        <w:jc w:val="both"/>
        <w:rPr>
          <w:rFonts w:ascii="Candara" w:hAnsi="Candara"/>
          <w:lang w:val="en-US"/>
        </w:rPr>
      </w:pPr>
      <w:r w:rsidRPr="003C0B68">
        <w:rPr>
          <w:rFonts w:ascii="Candara" w:hAnsi="Candara"/>
          <w:i/>
          <w:lang w:val="en-US"/>
        </w:rPr>
        <w:t>instantiate</w:t>
      </w:r>
      <w:r w:rsidRPr="003C0B68">
        <w:rPr>
          <w:rFonts w:ascii="Candara" w:hAnsi="Candara"/>
          <w:lang w:val="en-US"/>
        </w:rPr>
        <w:t>: This method will be invoked by EASy Producer in case that the instantiation process has been started. Thus, this method includes the core functionalities of the instantiator, i.e. copying specific files or manipulating their content</w:t>
      </w:r>
      <w:r w:rsidR="004B36CA" w:rsidRPr="003C0B68">
        <w:rPr>
          <w:rFonts w:ascii="Candara" w:hAnsi="Candara"/>
          <w:lang w:val="en-US"/>
        </w:rPr>
        <w:t xml:space="preserve"> with respect to the values of the decision variables passed by the method </w:t>
      </w:r>
      <w:r w:rsidR="004B36CA" w:rsidRPr="003C0B68">
        <w:rPr>
          <w:rFonts w:ascii="Candara" w:hAnsi="Candara"/>
          <w:i/>
          <w:lang w:val="en-US"/>
        </w:rPr>
        <w:t>addValue2Context</w:t>
      </w:r>
      <w:r w:rsidR="004B36CA" w:rsidRPr="003C0B68">
        <w:rPr>
          <w:rFonts w:ascii="Candara" w:hAnsi="Candara"/>
          <w:lang w:val="en-US"/>
        </w:rPr>
        <w:t>.</w:t>
      </w:r>
      <w:r w:rsidR="00A911B5" w:rsidRPr="003C0B68">
        <w:rPr>
          <w:rFonts w:ascii="Candara" w:hAnsi="Candara"/>
          <w:lang w:val="en-US"/>
        </w:rPr>
        <w:t xml:space="preserve"> For this purpose, the method </w:t>
      </w:r>
      <w:r w:rsidR="00A911B5" w:rsidRPr="003C0B68">
        <w:rPr>
          <w:rFonts w:ascii="Candara" w:hAnsi="Candara"/>
          <w:i/>
          <w:lang w:val="en-US"/>
        </w:rPr>
        <w:t>getFilesToInstantiate</w:t>
      </w:r>
      <w:r w:rsidR="00A911B5" w:rsidRPr="003C0B68">
        <w:rPr>
          <w:rFonts w:ascii="Candara" w:hAnsi="Candara"/>
          <w:lang w:val="en-US"/>
        </w:rPr>
        <w:t xml:space="preserve"> of the </w:t>
      </w:r>
      <w:r w:rsidR="00A911B5" w:rsidRPr="003C0B68">
        <w:rPr>
          <w:rFonts w:ascii="Candara" w:hAnsi="Candara"/>
          <w:i/>
          <w:lang w:val="en-US"/>
        </w:rPr>
        <w:t>Instantiator Engine</w:t>
      </w:r>
      <w:r w:rsidR="00A911B5" w:rsidRPr="003C0B68">
        <w:rPr>
          <w:rFonts w:ascii="Candara" w:hAnsi="Candara"/>
          <w:lang w:val="en-US"/>
        </w:rPr>
        <w:t xml:space="preserve"> class can be used to get the list of files this instantiator </w:t>
      </w:r>
      <w:r w:rsidR="00F01348" w:rsidRPr="003C0B68">
        <w:rPr>
          <w:rFonts w:ascii="Candara" w:hAnsi="Candara"/>
          <w:lang w:val="en-US"/>
        </w:rPr>
        <w:t>was</w:t>
      </w:r>
      <w:r w:rsidR="00A911B5" w:rsidRPr="003C0B68">
        <w:rPr>
          <w:rFonts w:ascii="Candara" w:hAnsi="Candara"/>
          <w:lang w:val="en-US"/>
        </w:rPr>
        <w:t xml:space="preserve"> assigned to</w:t>
      </w:r>
      <w:r w:rsidR="003A57B4" w:rsidRPr="003C0B68">
        <w:rPr>
          <w:rStyle w:val="FootnoteReference"/>
          <w:rFonts w:ascii="Candara" w:hAnsi="Candara"/>
          <w:lang w:val="en-US"/>
        </w:rPr>
        <w:footnoteReference w:id="8"/>
      </w:r>
      <w:r w:rsidR="00A911B5" w:rsidRPr="003C0B68">
        <w:rPr>
          <w:rFonts w:ascii="Candara" w:hAnsi="Candara"/>
          <w:lang w:val="en-US"/>
        </w:rPr>
        <w:t>.</w:t>
      </w:r>
    </w:p>
    <w:p w:rsidR="00683006" w:rsidRPr="003C0B68" w:rsidRDefault="00574684" w:rsidP="00E259F8">
      <w:pPr>
        <w:jc w:val="both"/>
        <w:rPr>
          <w:rFonts w:ascii="Candara" w:hAnsi="Candara"/>
          <w:lang w:val="en-US"/>
        </w:rPr>
      </w:pPr>
      <w:r w:rsidRPr="003C0B68">
        <w:rPr>
          <w:rFonts w:ascii="Candara" w:hAnsi="Candara"/>
          <w:lang w:val="en-US"/>
        </w:rPr>
        <w:fldChar w:fldCharType="begin"/>
      </w:r>
      <w:r w:rsidR="00CA4B1C" w:rsidRPr="003C0B68">
        <w:rPr>
          <w:rFonts w:ascii="Candara" w:hAnsi="Candara"/>
          <w:lang w:val="en-US"/>
        </w:rPr>
        <w:instrText xml:space="preserve"> REF _Ref333999216 \h </w:instrText>
      </w:r>
      <w:r w:rsidRPr="003C0B68">
        <w:rPr>
          <w:rFonts w:ascii="Candara" w:hAnsi="Candara"/>
          <w:lang w:val="en-US"/>
        </w:rPr>
      </w:r>
      <w:r w:rsidRPr="003C0B68">
        <w:rPr>
          <w:rFonts w:ascii="Candara" w:hAnsi="Candara"/>
          <w:lang w:val="en-US"/>
        </w:rPr>
        <w:fldChar w:fldCharType="separate"/>
      </w:r>
      <w:r w:rsidR="004B4FF8" w:rsidRPr="003C0B68">
        <w:rPr>
          <w:lang w:val="en-US"/>
        </w:rPr>
        <w:t xml:space="preserve">Figure </w:t>
      </w:r>
      <w:r w:rsidR="004B4FF8" w:rsidRPr="003C0B68">
        <w:rPr>
          <w:noProof/>
          <w:lang w:val="en-US"/>
        </w:rPr>
        <w:t>7</w:t>
      </w:r>
      <w:r w:rsidRPr="003C0B68">
        <w:rPr>
          <w:rFonts w:ascii="Candara" w:hAnsi="Candara"/>
          <w:lang w:val="en-US"/>
        </w:rPr>
        <w:fldChar w:fldCharType="end"/>
      </w:r>
      <w:r w:rsidR="00CA4B1C" w:rsidRPr="003C0B68">
        <w:rPr>
          <w:rFonts w:ascii="Candara" w:hAnsi="Candara"/>
          <w:lang w:val="en-US"/>
        </w:rPr>
        <w:t xml:space="preserve"> shows a </w:t>
      </w:r>
      <w:r w:rsidR="00D03D25" w:rsidRPr="003C0B68">
        <w:rPr>
          <w:rFonts w:ascii="Candara" w:hAnsi="Candara"/>
          <w:lang w:val="en-US"/>
        </w:rPr>
        <w:t>very simple</w:t>
      </w:r>
      <w:r w:rsidR="00CA4B1C" w:rsidRPr="003C0B68">
        <w:rPr>
          <w:rFonts w:ascii="Candara" w:hAnsi="Candara"/>
          <w:lang w:val="en-US"/>
        </w:rPr>
        <w:t xml:space="preserve"> example of how to use these methods to implement instantiator-specific functionalities. The</w:t>
      </w:r>
      <w:r w:rsidR="003802EA" w:rsidRPr="003C0B68">
        <w:rPr>
          <w:rFonts w:ascii="Candara" w:hAnsi="Candara"/>
          <w:lang w:val="en-US"/>
        </w:rPr>
        <w:t xml:space="preserve"> prototypical</w:t>
      </w:r>
      <w:r w:rsidR="00CA4B1C" w:rsidRPr="003C0B68">
        <w:rPr>
          <w:rFonts w:ascii="Candara" w:hAnsi="Candara"/>
          <w:lang w:val="en-US"/>
        </w:rPr>
        <w:t xml:space="preserve"> </w:t>
      </w:r>
      <w:r w:rsidR="00CA4B1C" w:rsidRPr="003C0B68">
        <w:rPr>
          <w:rFonts w:ascii="Candara" w:hAnsi="Candara"/>
          <w:i/>
          <w:lang w:val="en-US"/>
        </w:rPr>
        <w:t>SEEInstantiator</w:t>
      </w:r>
      <w:r w:rsidR="00CA4B1C" w:rsidRPr="003C0B68">
        <w:rPr>
          <w:rFonts w:ascii="Candara" w:hAnsi="Candara"/>
          <w:lang w:val="en-US"/>
        </w:rPr>
        <w:t xml:space="preserve"> will only display the f</w:t>
      </w:r>
      <w:r w:rsidR="00D03D25" w:rsidRPr="003C0B68">
        <w:rPr>
          <w:rFonts w:ascii="Candara" w:hAnsi="Candara"/>
          <w:lang w:val="en-US"/>
        </w:rPr>
        <w:t>iles that have been assigned</w:t>
      </w:r>
      <w:r w:rsidR="003802EA" w:rsidRPr="003C0B68">
        <w:rPr>
          <w:rFonts w:ascii="Candara" w:hAnsi="Candara"/>
          <w:lang w:val="en-US"/>
        </w:rPr>
        <w:t xml:space="preserve"> to it using EASy Producer</w:t>
      </w:r>
      <w:r w:rsidR="00D03D25" w:rsidRPr="003C0B68">
        <w:rPr>
          <w:rStyle w:val="FootnoteReference"/>
          <w:rFonts w:ascii="Candara" w:hAnsi="Candara"/>
          <w:lang w:val="en-US"/>
        </w:rPr>
        <w:footnoteReference w:id="9"/>
      </w:r>
      <w:r w:rsidR="00D03D25" w:rsidRPr="003C0B68">
        <w:rPr>
          <w:rFonts w:ascii="Candara" w:hAnsi="Candara"/>
          <w:lang w:val="en-US"/>
        </w:rPr>
        <w:t xml:space="preserve">. </w:t>
      </w:r>
      <w:r w:rsidR="003802EA" w:rsidRPr="003C0B68">
        <w:rPr>
          <w:rFonts w:ascii="Candara" w:hAnsi="Candara"/>
          <w:lang w:val="en-US"/>
        </w:rPr>
        <w:t xml:space="preserve">When the </w:t>
      </w:r>
      <w:r w:rsidR="00810031" w:rsidRPr="003C0B68">
        <w:rPr>
          <w:rFonts w:ascii="Candara" w:hAnsi="Candara"/>
          <w:lang w:val="en-US"/>
        </w:rPr>
        <w:t>instantiator</w:t>
      </w:r>
      <w:r w:rsidR="003802EA" w:rsidRPr="003C0B68">
        <w:rPr>
          <w:rFonts w:ascii="Candara" w:hAnsi="Candara"/>
          <w:lang w:val="en-US"/>
        </w:rPr>
        <w:t xml:space="preserve"> is initialized (</w:t>
      </w:r>
      <w:r w:rsidR="003802EA" w:rsidRPr="003C0B68">
        <w:rPr>
          <w:rFonts w:ascii="Candara" w:hAnsi="Candara"/>
          <w:i/>
          <w:lang w:val="en-US"/>
        </w:rPr>
        <w:t>initEngine</w:t>
      </w:r>
      <w:r w:rsidR="003802EA" w:rsidRPr="003C0B68">
        <w:rPr>
          <w:rFonts w:ascii="Candara" w:hAnsi="Candara"/>
          <w:lang w:val="en-US"/>
        </w:rPr>
        <w:t xml:space="preserve">), a new instance of the </w:t>
      </w:r>
      <w:r w:rsidR="003802EA" w:rsidRPr="003C0B68">
        <w:rPr>
          <w:rFonts w:ascii="Candara" w:hAnsi="Candara"/>
          <w:i/>
          <w:lang w:val="en-US"/>
        </w:rPr>
        <w:t>SSEInstantiator</w:t>
      </w:r>
      <w:r w:rsidR="00C514F9" w:rsidRPr="003C0B68">
        <w:rPr>
          <w:rFonts w:ascii="Candara" w:hAnsi="Candara"/>
          <w:lang w:val="en-US"/>
        </w:rPr>
        <w:t xml:space="preserve"> is created (line 37</w:t>
      </w:r>
      <w:r w:rsidR="003802EA" w:rsidRPr="003C0B68">
        <w:rPr>
          <w:rFonts w:ascii="Candara" w:hAnsi="Candara"/>
          <w:lang w:val="en-US"/>
        </w:rPr>
        <w:t xml:space="preserve">). This method will also invoke the method </w:t>
      </w:r>
      <w:r w:rsidR="003802EA" w:rsidRPr="003C0B68">
        <w:rPr>
          <w:rFonts w:ascii="Candara" w:hAnsi="Candara"/>
          <w:i/>
          <w:lang w:val="en-US"/>
        </w:rPr>
        <w:t>clearContext</w:t>
      </w:r>
      <w:r w:rsidR="003802EA" w:rsidRPr="003C0B68">
        <w:rPr>
          <w:rFonts w:ascii="Candara" w:hAnsi="Candara"/>
          <w:lang w:val="en-US"/>
        </w:rPr>
        <w:t xml:space="preserve">, which will clear the private file list of this instantiator (line </w:t>
      </w:r>
      <w:r w:rsidR="00C514F9" w:rsidRPr="003C0B68">
        <w:rPr>
          <w:rFonts w:ascii="Candara" w:hAnsi="Candara"/>
          <w:lang w:val="en-US"/>
        </w:rPr>
        <w:t>32</w:t>
      </w:r>
      <w:r w:rsidR="003802EA" w:rsidRPr="003C0B68">
        <w:rPr>
          <w:rFonts w:ascii="Candara" w:hAnsi="Candara"/>
          <w:lang w:val="en-US"/>
        </w:rPr>
        <w:t xml:space="preserve">). The file list is used to store the files that have been assigned to the instantiator (line </w:t>
      </w:r>
      <w:r w:rsidR="00C514F9" w:rsidRPr="003C0B68">
        <w:rPr>
          <w:rFonts w:ascii="Candara" w:hAnsi="Candara"/>
          <w:lang w:val="en-US"/>
        </w:rPr>
        <w:t>42</w:t>
      </w:r>
      <w:r w:rsidR="003802EA" w:rsidRPr="003C0B68">
        <w:rPr>
          <w:rFonts w:ascii="Candara" w:hAnsi="Candara"/>
          <w:lang w:val="en-US"/>
        </w:rPr>
        <w:t xml:space="preserve">) and to pass these files to the actual </w:t>
      </w:r>
      <w:r w:rsidR="003802EA" w:rsidRPr="003C0B68">
        <w:rPr>
          <w:rFonts w:ascii="Candara" w:hAnsi="Candara"/>
          <w:i/>
          <w:lang w:val="en-US"/>
        </w:rPr>
        <w:t>SSEInstantiator</w:t>
      </w:r>
      <w:r w:rsidR="003802EA" w:rsidRPr="003C0B68">
        <w:rPr>
          <w:rFonts w:ascii="Candara" w:hAnsi="Candara"/>
          <w:lang w:val="en-US"/>
        </w:rPr>
        <w:t xml:space="preserve"> to be displayed if instantiation is </w:t>
      </w:r>
      <w:r w:rsidR="00810031" w:rsidRPr="003C0B68">
        <w:rPr>
          <w:rFonts w:ascii="Candara" w:hAnsi="Candara"/>
          <w:lang w:val="en-US"/>
        </w:rPr>
        <w:t>invoked</w:t>
      </w:r>
      <w:r w:rsidR="003802EA" w:rsidRPr="003C0B68">
        <w:rPr>
          <w:rFonts w:ascii="Candara" w:hAnsi="Candara"/>
          <w:lang w:val="en-US"/>
        </w:rPr>
        <w:t xml:space="preserve"> (line </w:t>
      </w:r>
      <w:r w:rsidR="00C514F9" w:rsidRPr="003C0B68">
        <w:rPr>
          <w:rFonts w:ascii="Candara" w:hAnsi="Candara"/>
          <w:lang w:val="en-US"/>
        </w:rPr>
        <w:t>43</w:t>
      </w:r>
      <w:r w:rsidR="003802EA" w:rsidRPr="003C0B68">
        <w:rPr>
          <w:rFonts w:ascii="Candara" w:hAnsi="Candara"/>
          <w:lang w:val="en-US"/>
        </w:rPr>
        <w:t xml:space="preserve">). This will open a simple message dialog </w:t>
      </w:r>
      <w:r w:rsidR="00810031" w:rsidRPr="003C0B68">
        <w:rPr>
          <w:rFonts w:ascii="Candara" w:hAnsi="Candara"/>
          <w:lang w:val="en-US"/>
        </w:rPr>
        <w:t xml:space="preserve">in EASy Producer </w:t>
      </w:r>
      <w:r w:rsidR="003802EA" w:rsidRPr="003C0B68">
        <w:rPr>
          <w:rFonts w:ascii="Candara" w:hAnsi="Candara"/>
          <w:lang w:val="en-US"/>
        </w:rPr>
        <w:t>that lists all assigned files</w:t>
      </w:r>
      <w:r w:rsidR="00810031" w:rsidRPr="003C0B68">
        <w:rPr>
          <w:rFonts w:ascii="Candara" w:hAnsi="Candara"/>
          <w:lang w:val="en-US"/>
        </w:rPr>
        <w:t xml:space="preserve"> of the </w:t>
      </w:r>
      <w:r w:rsidR="00810031" w:rsidRPr="003C0B68">
        <w:rPr>
          <w:rFonts w:ascii="Candara" w:hAnsi="Candara"/>
          <w:i/>
          <w:lang w:val="en-US"/>
        </w:rPr>
        <w:t>SSEInstantiator</w:t>
      </w:r>
      <w:r w:rsidR="003802EA" w:rsidRPr="003C0B68">
        <w:rPr>
          <w:rFonts w:ascii="Candara" w:hAnsi="Candara"/>
          <w:lang w:val="en-US"/>
        </w:rPr>
        <w:t>.</w:t>
      </w:r>
    </w:p>
    <w:p w:rsidR="00072504" w:rsidRPr="003C0B68" w:rsidRDefault="00574684" w:rsidP="00E259F8">
      <w:pPr>
        <w:jc w:val="both"/>
        <w:rPr>
          <w:rFonts w:ascii="Candara" w:hAnsi="Candara"/>
          <w:lang w:val="en-US"/>
        </w:rPr>
      </w:pPr>
      <w:r w:rsidRPr="00574684">
        <w:rPr>
          <w:rFonts w:ascii="Candara" w:hAnsi="Candara"/>
          <w:lang w:val="en-US"/>
        </w:rPr>
      </w:r>
      <w:r>
        <w:rPr>
          <w:rFonts w:ascii="Candara" w:hAnsi="Candara"/>
          <w:lang w:val="en-US"/>
        </w:rPr>
        <w:pict>
          <v:shape id="_x0000_s1027" type="#_x0000_t202" style="width:453.75pt;height:402.3pt;mso-position-horizontal-relative:char;mso-position-vertical-relative:line;mso-width-relative:margin;mso-height-relative:margin;v-text-anchor:middle" fillcolor="white [3212]" strokecolor="white [3212]">
            <v:textbox style="mso-next-textbox:#_x0000_s1027" inset="0,0,0,0">
              <w:txbxContent>
                <w:p w:rsidR="004D106F" w:rsidRPr="00FD25B6" w:rsidRDefault="00996AAC" w:rsidP="002C3F15">
                  <w:pPr>
                    <w:keepNext/>
                    <w:spacing w:after="0" w:line="240" w:lineRule="auto"/>
                    <w:jc w:val="center"/>
                    <w:rPr>
                      <w:lang w:val="en-US"/>
                    </w:rPr>
                  </w:pPr>
                  <w:r>
                    <w:rPr>
                      <w:noProof/>
                      <w:lang w:eastAsia="de-DE"/>
                    </w:rPr>
                    <w:drawing>
                      <wp:inline distT="0" distB="0" distL="0" distR="0">
                        <wp:extent cx="4147764" cy="4927971"/>
                        <wp:effectExtent l="19050" t="0" r="5136" b="0"/>
                        <wp:docPr id="57" name="Picture 56" descr="newInstantiator_ExampleEngine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ExampleEngineClass2.png"/>
                                <pic:cNvPicPr/>
                              </pic:nvPicPr>
                              <pic:blipFill>
                                <a:blip r:embed="rId25"/>
                                <a:stretch>
                                  <a:fillRect/>
                                </a:stretch>
                              </pic:blipFill>
                              <pic:spPr>
                                <a:xfrm>
                                  <a:off x="0" y="0"/>
                                  <a:ext cx="4147764" cy="4927971"/>
                                </a:xfrm>
                                <a:prstGeom prst="rect">
                                  <a:avLst/>
                                </a:prstGeom>
                              </pic:spPr>
                            </pic:pic>
                          </a:graphicData>
                        </a:graphic>
                      </wp:inline>
                    </w:drawing>
                  </w:r>
                </w:p>
                <w:p w:rsidR="004D106F" w:rsidRPr="0092284F" w:rsidRDefault="004D106F" w:rsidP="002C3F15">
                  <w:pPr>
                    <w:pStyle w:val="Caption"/>
                    <w:jc w:val="center"/>
                    <w:rPr>
                      <w:lang w:val="en-US"/>
                    </w:rPr>
                  </w:pPr>
                  <w:bookmarkStart w:id="27" w:name="_Ref333999216"/>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4B4FF8">
                    <w:rPr>
                      <w:noProof/>
                      <w:lang w:val="en-US"/>
                    </w:rPr>
                    <w:t>7</w:t>
                  </w:r>
                  <w:r w:rsidR="00574684">
                    <w:fldChar w:fldCharType="end"/>
                  </w:r>
                  <w:bookmarkEnd w:id="27"/>
                  <w:r w:rsidRPr="00842B9E">
                    <w:rPr>
                      <w:lang w:val="en-US"/>
                    </w:rPr>
                    <w:t xml:space="preserve">: </w:t>
                  </w:r>
                  <w:r>
                    <w:rPr>
                      <w:lang w:val="en-US"/>
                    </w:rPr>
                    <w:t>Implementation of instantiator engine functionalities</w:t>
                  </w:r>
                </w:p>
              </w:txbxContent>
            </v:textbox>
            <w10:wrap type="none"/>
            <w10:anchorlock/>
          </v:shape>
        </w:pict>
      </w:r>
    </w:p>
    <w:p w:rsidR="00BB501E" w:rsidRPr="003C0B68" w:rsidRDefault="00504CFF" w:rsidP="00E259F8">
      <w:pPr>
        <w:jc w:val="both"/>
        <w:rPr>
          <w:rFonts w:ascii="Candara" w:hAnsi="Candara"/>
          <w:lang w:val="en-US"/>
        </w:rPr>
      </w:pPr>
      <w:r w:rsidRPr="003C0B68">
        <w:rPr>
          <w:rFonts w:ascii="Candara" w:hAnsi="Candara"/>
          <w:lang w:val="en-US"/>
        </w:rPr>
        <w:t>The last</w:t>
      </w:r>
      <w:r w:rsidR="00BB501E" w:rsidRPr="003C0B68">
        <w:rPr>
          <w:rFonts w:ascii="Candara" w:hAnsi="Candara"/>
          <w:lang w:val="en-US"/>
        </w:rPr>
        <w:t xml:space="preserve"> step is to build the</w:t>
      </w:r>
      <w:r w:rsidRPr="003C0B68">
        <w:rPr>
          <w:rFonts w:ascii="Candara" w:hAnsi="Candara"/>
          <w:lang w:val="en-US"/>
        </w:rPr>
        <w:t xml:space="preserve"> </w:t>
      </w:r>
      <w:r w:rsidR="00566B2F" w:rsidRPr="003C0B68">
        <w:rPr>
          <w:rFonts w:ascii="Candara" w:hAnsi="Candara"/>
          <w:lang w:val="en-US"/>
        </w:rPr>
        <w:t>plug-in. O</w:t>
      </w:r>
      <w:r w:rsidR="00BB501E" w:rsidRPr="003C0B68">
        <w:rPr>
          <w:rFonts w:ascii="Candara" w:hAnsi="Candara"/>
          <w:lang w:val="en-US"/>
        </w:rPr>
        <w:t xml:space="preserve">pen the plug-in manifest file and click on the </w:t>
      </w:r>
      <w:r w:rsidR="00BB501E" w:rsidRPr="003C0B68">
        <w:rPr>
          <w:rFonts w:ascii="Candara" w:hAnsi="Candara"/>
          <w:i/>
          <w:lang w:val="en-US"/>
        </w:rPr>
        <w:t>Export deployable plug-ins and fragments</w:t>
      </w:r>
      <w:r w:rsidR="00BB501E" w:rsidRPr="003C0B68">
        <w:rPr>
          <w:rFonts w:ascii="Candara" w:hAnsi="Candara"/>
          <w:lang w:val="en-US"/>
        </w:rPr>
        <w:t xml:space="preserve"> button in the upper right corner. In the emerging wizard select the current plug-in project, specify the desired destination</w:t>
      </w:r>
      <w:r w:rsidR="00BB501E" w:rsidRPr="003C0B68">
        <w:rPr>
          <w:rStyle w:val="FootnoteReference"/>
          <w:rFonts w:ascii="Candara" w:hAnsi="Candara"/>
          <w:lang w:val="en-US"/>
        </w:rPr>
        <w:footnoteReference w:id="10"/>
      </w:r>
      <w:r w:rsidR="00BB501E" w:rsidRPr="003C0B68">
        <w:rPr>
          <w:rFonts w:ascii="Candara" w:hAnsi="Candara"/>
          <w:lang w:val="en-US"/>
        </w:rPr>
        <w:t xml:space="preserve">, and click on the </w:t>
      </w:r>
      <w:r w:rsidR="00BB501E" w:rsidRPr="003C0B68">
        <w:rPr>
          <w:rFonts w:ascii="Candara" w:hAnsi="Candara"/>
          <w:i/>
          <w:lang w:val="en-US"/>
        </w:rPr>
        <w:t>Finish</w:t>
      </w:r>
      <w:r w:rsidR="00BB501E" w:rsidRPr="003C0B68">
        <w:rPr>
          <w:rFonts w:ascii="Candara" w:hAnsi="Candara"/>
          <w:lang w:val="en-US"/>
        </w:rPr>
        <w:t xml:space="preserve"> button.</w:t>
      </w:r>
    </w:p>
    <w:p w:rsidR="00810031" w:rsidRPr="003C0B68" w:rsidRDefault="00711506" w:rsidP="00C7475B">
      <w:pPr>
        <w:jc w:val="both"/>
        <w:rPr>
          <w:rFonts w:ascii="Candara" w:hAnsi="Candara"/>
          <w:lang w:val="en-US"/>
        </w:rPr>
      </w:pPr>
      <w:r w:rsidRPr="003C0B68">
        <w:rPr>
          <w:rFonts w:ascii="Candara" w:hAnsi="Candara"/>
          <w:lang w:val="en-US"/>
        </w:rPr>
        <w:t xml:space="preserve">Finally, the plug-in and, thus, the instantiator </w:t>
      </w:r>
      <w:r w:rsidR="00566B2F" w:rsidRPr="003C0B68">
        <w:rPr>
          <w:rFonts w:ascii="Candara" w:hAnsi="Candara"/>
          <w:lang w:val="en-US"/>
        </w:rPr>
        <w:t>are</w:t>
      </w:r>
      <w:r w:rsidRPr="003C0B68">
        <w:rPr>
          <w:rFonts w:ascii="Candara" w:hAnsi="Candara"/>
          <w:lang w:val="en-US"/>
        </w:rPr>
        <w:t xml:space="preserve"> implemented, build, and ready for use. In the next section, we will describe how to </w:t>
      </w:r>
      <w:r w:rsidR="00566B2F" w:rsidRPr="003C0B68">
        <w:rPr>
          <w:rFonts w:ascii="Candara" w:hAnsi="Candara"/>
          <w:lang w:val="en-US"/>
        </w:rPr>
        <w:t xml:space="preserve">integrate a new instantiator </w:t>
      </w:r>
      <w:r w:rsidRPr="003C0B68">
        <w:rPr>
          <w:rFonts w:ascii="Candara" w:hAnsi="Candara"/>
          <w:lang w:val="en-US"/>
        </w:rPr>
        <w:t xml:space="preserve">within EASy Producer. We will also have a quick look on how to use </w:t>
      </w:r>
      <w:r w:rsidR="00566B2F" w:rsidRPr="003C0B68">
        <w:rPr>
          <w:rFonts w:ascii="Candara" w:hAnsi="Candara"/>
          <w:lang w:val="en-US"/>
        </w:rPr>
        <w:t>it</w:t>
      </w:r>
      <w:r w:rsidR="00D528B2" w:rsidRPr="003C0B68">
        <w:rPr>
          <w:rFonts w:ascii="Candara" w:hAnsi="Candara"/>
          <w:lang w:val="en-US"/>
        </w:rPr>
        <w:t>.</w:t>
      </w:r>
      <w:r w:rsidRPr="003C0B68">
        <w:rPr>
          <w:rFonts w:ascii="Candara" w:hAnsi="Candara"/>
          <w:lang w:val="en-US"/>
        </w:rPr>
        <w:t xml:space="preserve"> </w:t>
      </w:r>
      <w:r w:rsidR="00D528B2" w:rsidRPr="003C0B68">
        <w:rPr>
          <w:rFonts w:ascii="Candara" w:hAnsi="Candara"/>
          <w:lang w:val="en-US"/>
        </w:rPr>
        <w:t>H</w:t>
      </w:r>
      <w:r w:rsidRPr="003C0B68">
        <w:rPr>
          <w:rFonts w:ascii="Candara" w:hAnsi="Candara"/>
          <w:lang w:val="en-US"/>
        </w:rPr>
        <w:t>owever, for detailed information on how to use a</w:t>
      </w:r>
      <w:r w:rsidR="00D528B2" w:rsidRPr="003C0B68">
        <w:rPr>
          <w:rFonts w:ascii="Candara" w:hAnsi="Candara"/>
          <w:lang w:val="en-US"/>
        </w:rPr>
        <w:t>n</w:t>
      </w:r>
      <w:r w:rsidRPr="003C0B68">
        <w:rPr>
          <w:rFonts w:ascii="Candara" w:hAnsi="Candara"/>
          <w:lang w:val="en-US"/>
        </w:rPr>
        <w:t xml:space="preserve"> instantiator</w:t>
      </w:r>
      <w:r w:rsidR="00D528B2" w:rsidRPr="003C0B68">
        <w:rPr>
          <w:rFonts w:ascii="Candara" w:hAnsi="Candara"/>
          <w:lang w:val="en-US"/>
        </w:rPr>
        <w:t xml:space="preserve">, please consider the </w:t>
      </w:r>
      <w:hyperlink r:id="rId26" w:history="1">
        <w:r w:rsidR="00D528B2" w:rsidRPr="003C0B68">
          <w:rPr>
            <w:rStyle w:val="Hyperlink"/>
            <w:rFonts w:ascii="Candara" w:hAnsi="Candara"/>
            <w:lang w:val="en-US"/>
          </w:rPr>
          <w:t>EASy Producer User Guide</w:t>
        </w:r>
      </w:hyperlink>
      <w:r w:rsidR="00D528B2" w:rsidRPr="003C0B68">
        <w:rPr>
          <w:rFonts w:ascii="Candara" w:hAnsi="Candara"/>
          <w:lang w:val="en-US"/>
        </w:rPr>
        <w:t>.</w:t>
      </w:r>
    </w:p>
    <w:p w:rsidR="001A36E1" w:rsidRPr="003C0B68" w:rsidRDefault="001A36E1" w:rsidP="003C0B68">
      <w:pPr>
        <w:pStyle w:val="Heading3"/>
        <w:rPr>
          <w:lang w:val="en-US"/>
        </w:rPr>
      </w:pPr>
      <w:bookmarkStart w:id="28" w:name="_Ref334005528"/>
      <w:bookmarkStart w:id="29" w:name="_Toc335053574"/>
      <w:r w:rsidRPr="003C0B68">
        <w:rPr>
          <w:lang w:val="en-US"/>
        </w:rPr>
        <w:t>Instantiator</w:t>
      </w:r>
      <w:bookmarkEnd w:id="28"/>
      <w:r w:rsidR="00566B2F" w:rsidRPr="003C0B68">
        <w:rPr>
          <w:lang w:val="en-US"/>
        </w:rPr>
        <w:t xml:space="preserve"> Integration</w:t>
      </w:r>
      <w:bookmarkEnd w:id="29"/>
    </w:p>
    <w:p w:rsidR="001A36E1" w:rsidRPr="003C0B68" w:rsidRDefault="00F448E5" w:rsidP="00C7475B">
      <w:pPr>
        <w:jc w:val="both"/>
        <w:rPr>
          <w:lang w:val="en-US"/>
        </w:rPr>
      </w:pPr>
      <w:r w:rsidRPr="003C0B68">
        <w:rPr>
          <w:lang w:val="en-US"/>
        </w:rPr>
        <w:t xml:space="preserve">In the previous section, we </w:t>
      </w:r>
      <w:r w:rsidR="00566B2F" w:rsidRPr="003C0B68">
        <w:rPr>
          <w:lang w:val="en-US"/>
        </w:rPr>
        <w:t xml:space="preserve">implemented the (basic) functionalities of a new instantiator. </w:t>
      </w:r>
      <w:r w:rsidR="00C7475B" w:rsidRPr="003C0B68">
        <w:rPr>
          <w:lang w:val="en-US"/>
        </w:rPr>
        <w:t>Further, we build a deployable plug-in, which we will use in this section for integrating the new instantiator within an EASy Producer installation.</w:t>
      </w:r>
    </w:p>
    <w:p w:rsidR="001A36E1" w:rsidRPr="003C0B68" w:rsidRDefault="00905D48" w:rsidP="00C7475B">
      <w:pPr>
        <w:jc w:val="both"/>
        <w:rPr>
          <w:lang w:val="en-US"/>
        </w:rPr>
      </w:pPr>
      <w:r w:rsidRPr="003C0B68">
        <w:rPr>
          <w:lang w:val="en-US"/>
        </w:rPr>
        <w:t xml:space="preserve">The first </w:t>
      </w:r>
      <w:r w:rsidR="00D370CC" w:rsidRPr="003C0B68">
        <w:rPr>
          <w:lang w:val="en-US"/>
        </w:rPr>
        <w:t xml:space="preserve">only step is to copy the previously build instantiator plug-in into the </w:t>
      </w:r>
      <w:r w:rsidR="00D370CC" w:rsidRPr="003C0B68">
        <w:rPr>
          <w:i/>
          <w:lang w:val="en-US"/>
        </w:rPr>
        <w:t>dropins</w:t>
      </w:r>
      <w:r w:rsidR="00D370CC" w:rsidRPr="003C0B68">
        <w:rPr>
          <w:lang w:val="en-US"/>
        </w:rPr>
        <w:t xml:space="preserve"> folder of the Eclipse application in which EASy Producer installed. </w:t>
      </w:r>
      <w:r w:rsidR="004D106F" w:rsidRPr="003C0B68">
        <w:rPr>
          <w:lang w:val="en-US"/>
        </w:rPr>
        <w:t xml:space="preserve">Start the Eclipse application and create a </w:t>
      </w:r>
      <w:r w:rsidR="004D106F" w:rsidRPr="003C0B68">
        <w:rPr>
          <w:lang w:val="en-US"/>
        </w:rPr>
        <w:lastRenderedPageBreak/>
        <w:t xml:space="preserve">new product line project: </w:t>
      </w:r>
      <w:r w:rsidR="004D106F" w:rsidRPr="003C0B68">
        <w:rPr>
          <w:i/>
          <w:lang w:val="en-US"/>
        </w:rPr>
        <w:t xml:space="preserve">File </w:t>
      </w:r>
      <w:r w:rsidR="004D106F" w:rsidRPr="003C0B68">
        <w:rPr>
          <w:i/>
          <w:lang w:val="en-US"/>
        </w:rPr>
        <w:sym w:font="Wingdings" w:char="F0E0"/>
      </w:r>
      <w:r w:rsidR="004D106F" w:rsidRPr="003C0B68">
        <w:rPr>
          <w:i/>
          <w:lang w:val="en-US"/>
        </w:rPr>
        <w:t xml:space="preserve"> New </w:t>
      </w:r>
      <w:r w:rsidR="004D106F" w:rsidRPr="003C0B68">
        <w:rPr>
          <w:i/>
          <w:lang w:val="en-US"/>
        </w:rPr>
        <w:sym w:font="Wingdings" w:char="F0E0"/>
      </w:r>
      <w:r w:rsidR="004D106F" w:rsidRPr="003C0B68">
        <w:rPr>
          <w:i/>
          <w:lang w:val="en-US"/>
        </w:rPr>
        <w:t xml:space="preserve"> Other… </w:t>
      </w:r>
      <w:r w:rsidR="004D106F" w:rsidRPr="003C0B68">
        <w:rPr>
          <w:i/>
          <w:lang w:val="en-US"/>
        </w:rPr>
        <w:sym w:font="Wingdings" w:char="F0E0"/>
      </w:r>
      <w:r w:rsidR="004D106F" w:rsidRPr="003C0B68">
        <w:rPr>
          <w:i/>
          <w:lang w:val="en-US"/>
        </w:rPr>
        <w:t xml:space="preserve"> EASy-Producer </w:t>
      </w:r>
      <w:r w:rsidR="004D106F" w:rsidRPr="003C0B68">
        <w:rPr>
          <w:i/>
          <w:lang w:val="en-US"/>
        </w:rPr>
        <w:sym w:font="Wingdings" w:char="F0E0"/>
      </w:r>
      <w:r w:rsidR="004D106F" w:rsidRPr="003C0B68">
        <w:rPr>
          <w:i/>
          <w:lang w:val="en-US"/>
        </w:rPr>
        <w:t xml:space="preserve"> New EASy-Producer Project</w:t>
      </w:r>
      <w:r w:rsidR="004D106F" w:rsidRPr="003C0B68">
        <w:rPr>
          <w:lang w:val="en-US"/>
        </w:rPr>
        <w:t xml:space="preserve">. The name of the new project is up to the developer. The product line editor will emerge. Switch to the </w:t>
      </w:r>
      <w:r w:rsidR="004D106F" w:rsidRPr="003C0B68">
        <w:rPr>
          <w:i/>
          <w:lang w:val="en-US"/>
        </w:rPr>
        <w:t>Instantiator View</w:t>
      </w:r>
      <w:r w:rsidR="004D106F" w:rsidRPr="003C0B68">
        <w:rPr>
          <w:lang w:val="en-US"/>
        </w:rPr>
        <w:t xml:space="preserve"> tab, and expand the drop-down menu to choose an instantiator. In this list the new instantiator will appear</w:t>
      </w:r>
      <w:r w:rsidR="00744060" w:rsidRPr="003C0B68">
        <w:rPr>
          <w:lang w:val="en-US"/>
        </w:rPr>
        <w:t xml:space="preserve"> as illustrated by </w:t>
      </w:r>
      <w:r w:rsidR="00574684" w:rsidRPr="003C0B68">
        <w:rPr>
          <w:lang w:val="en-US"/>
        </w:rPr>
        <w:fldChar w:fldCharType="begin"/>
      </w:r>
      <w:r w:rsidR="00B930A0" w:rsidRPr="003C0B68">
        <w:rPr>
          <w:lang w:val="en-US"/>
        </w:rPr>
        <w:instrText xml:space="preserve"> REF _Ref334024847 \h </w:instrText>
      </w:r>
      <w:r w:rsidR="00574684" w:rsidRPr="003C0B68">
        <w:rPr>
          <w:lang w:val="en-US"/>
        </w:rPr>
      </w:r>
      <w:r w:rsidR="00574684" w:rsidRPr="003C0B68">
        <w:rPr>
          <w:lang w:val="en-US"/>
        </w:rPr>
        <w:fldChar w:fldCharType="separate"/>
      </w:r>
      <w:r w:rsidR="004B4FF8" w:rsidRPr="003C0B68">
        <w:rPr>
          <w:lang w:val="en-US"/>
        </w:rPr>
        <w:t xml:space="preserve">Figure </w:t>
      </w:r>
      <w:r w:rsidR="004B4FF8" w:rsidRPr="003C0B68">
        <w:rPr>
          <w:noProof/>
          <w:lang w:val="en-US"/>
        </w:rPr>
        <w:t>8</w:t>
      </w:r>
      <w:r w:rsidR="00574684" w:rsidRPr="003C0B68">
        <w:rPr>
          <w:lang w:val="en-US"/>
        </w:rPr>
        <w:fldChar w:fldCharType="end"/>
      </w:r>
      <w:r w:rsidR="004D106F" w:rsidRPr="003C0B68">
        <w:rPr>
          <w:lang w:val="en-US"/>
        </w:rPr>
        <w:t xml:space="preserve">. Add this instantiator by clicking on the </w:t>
      </w:r>
      <w:r w:rsidR="004D106F" w:rsidRPr="003C0B68">
        <w:rPr>
          <w:i/>
          <w:lang w:val="en-US"/>
        </w:rPr>
        <w:t>Add Instantiator</w:t>
      </w:r>
      <w:r w:rsidR="004D106F" w:rsidRPr="003C0B68">
        <w:rPr>
          <w:lang w:val="en-US"/>
        </w:rPr>
        <w:t xml:space="preserve"> button and select the files of the product line project that should be instantiated by this instantiator.</w:t>
      </w:r>
    </w:p>
    <w:p w:rsidR="001A36E1" w:rsidRPr="003C0B68" w:rsidRDefault="00574684" w:rsidP="00C7475B">
      <w:pPr>
        <w:jc w:val="both"/>
        <w:rPr>
          <w:lang w:val="en-US"/>
        </w:rPr>
      </w:pPr>
      <w:r w:rsidRPr="00574684">
        <w:rPr>
          <w:rFonts w:ascii="Candara" w:hAnsi="Candara"/>
          <w:lang w:val="en-US"/>
        </w:rPr>
      </w:r>
      <w:r w:rsidRPr="00574684">
        <w:rPr>
          <w:rFonts w:ascii="Candara" w:hAnsi="Candara"/>
          <w:lang w:val="en-US"/>
        </w:rPr>
        <w:pict>
          <v:shape id="_x0000_s1026" type="#_x0000_t202" style="width:453.75pt;height:250.85pt;mso-position-horizontal-relative:char;mso-position-vertical-relative:line;mso-width-relative:margin;mso-height-relative:margin;v-text-anchor:middle" fillcolor="white [3212]" strokecolor="white [3212]">
            <v:textbox style="mso-next-textbox:#_x0000_s1026" inset="0,0,0,0">
              <w:txbxContent>
                <w:p w:rsidR="004D106F" w:rsidRPr="00FD25B6" w:rsidRDefault="004D106F" w:rsidP="004D106F">
                  <w:pPr>
                    <w:keepNext/>
                    <w:spacing w:after="0" w:line="240" w:lineRule="auto"/>
                    <w:jc w:val="center"/>
                    <w:rPr>
                      <w:lang w:val="en-US"/>
                    </w:rPr>
                  </w:pPr>
                  <w:r>
                    <w:rPr>
                      <w:noProof/>
                      <w:lang w:eastAsia="de-DE"/>
                    </w:rPr>
                    <w:drawing>
                      <wp:inline distT="0" distB="0" distL="0" distR="0">
                        <wp:extent cx="5094681" cy="3034136"/>
                        <wp:effectExtent l="19050" t="0" r="0" b="0"/>
                        <wp:docPr id="45" name="Picture 44" descr="newInstantiator_NewInstantiato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nstantiator_NewInstantiatorUsage.png"/>
                                <pic:cNvPicPr/>
                              </pic:nvPicPr>
                              <pic:blipFill>
                                <a:blip r:embed="rId27"/>
                                <a:stretch>
                                  <a:fillRect/>
                                </a:stretch>
                              </pic:blipFill>
                              <pic:spPr>
                                <a:xfrm>
                                  <a:off x="0" y="0"/>
                                  <a:ext cx="5094681" cy="3034136"/>
                                </a:xfrm>
                                <a:prstGeom prst="rect">
                                  <a:avLst/>
                                </a:prstGeom>
                              </pic:spPr>
                            </pic:pic>
                          </a:graphicData>
                        </a:graphic>
                      </wp:inline>
                    </w:drawing>
                  </w:r>
                </w:p>
                <w:p w:rsidR="004D106F" w:rsidRPr="0092284F" w:rsidRDefault="004D106F" w:rsidP="004D106F">
                  <w:pPr>
                    <w:pStyle w:val="Caption"/>
                    <w:jc w:val="center"/>
                    <w:rPr>
                      <w:lang w:val="en-US"/>
                    </w:rPr>
                  </w:pPr>
                  <w:bookmarkStart w:id="30" w:name="_Ref334024847"/>
                  <w:r w:rsidRPr="00842B9E">
                    <w:rPr>
                      <w:lang w:val="en-US"/>
                    </w:rPr>
                    <w:t xml:space="preserve">Figure </w:t>
                  </w:r>
                  <w:r w:rsidR="00574684">
                    <w:fldChar w:fldCharType="begin"/>
                  </w:r>
                  <w:r w:rsidRPr="00842B9E">
                    <w:rPr>
                      <w:lang w:val="en-US"/>
                    </w:rPr>
                    <w:instrText xml:space="preserve"> SEQ Figure \* ARABIC </w:instrText>
                  </w:r>
                  <w:r w:rsidR="00574684">
                    <w:fldChar w:fldCharType="separate"/>
                  </w:r>
                  <w:r w:rsidR="004B4FF8">
                    <w:rPr>
                      <w:noProof/>
                      <w:lang w:val="en-US"/>
                    </w:rPr>
                    <w:t>8</w:t>
                  </w:r>
                  <w:r w:rsidR="00574684">
                    <w:fldChar w:fldCharType="end"/>
                  </w:r>
                  <w:bookmarkEnd w:id="30"/>
                  <w:r w:rsidRPr="00842B9E">
                    <w:rPr>
                      <w:lang w:val="en-US"/>
                    </w:rPr>
                    <w:t xml:space="preserve">: </w:t>
                  </w:r>
                  <w:r w:rsidR="00744060">
                    <w:rPr>
                      <w:lang w:val="en-US"/>
                    </w:rPr>
                    <w:t>Using the new instantiator</w:t>
                  </w:r>
                </w:p>
              </w:txbxContent>
            </v:textbox>
            <w10:wrap type="none"/>
            <w10:anchorlock/>
          </v:shape>
        </w:pict>
      </w:r>
    </w:p>
    <w:p w:rsidR="00C223A1" w:rsidRPr="003C0B68" w:rsidRDefault="00C223A1" w:rsidP="00C223A1">
      <w:pPr>
        <w:pStyle w:val="Heading2"/>
      </w:pPr>
      <w:bookmarkStart w:id="31" w:name="_Ref333933811"/>
      <w:bookmarkStart w:id="32" w:name="_Toc335053575"/>
      <w:r w:rsidRPr="003C0B68">
        <w:t>Implementing a New Reasoner</w:t>
      </w:r>
      <w:bookmarkEnd w:id="31"/>
      <w:bookmarkEnd w:id="32"/>
    </w:p>
    <w:p w:rsidR="00C223A1" w:rsidRPr="003C0B68" w:rsidRDefault="00C223A1" w:rsidP="00C223A1">
      <w:pPr>
        <w:jc w:val="both"/>
        <w:rPr>
          <w:rFonts w:ascii="Candara" w:hAnsi="Candara"/>
          <w:lang w:val="en-US"/>
        </w:rPr>
      </w:pPr>
    </w:p>
    <w:p w:rsidR="00C223A1" w:rsidRPr="003C0B68" w:rsidRDefault="00C223A1" w:rsidP="00C223A1">
      <w:pPr>
        <w:jc w:val="both"/>
        <w:rPr>
          <w:rFonts w:ascii="Candara" w:hAnsi="Candara"/>
          <w:lang w:val="en-US"/>
        </w:rPr>
      </w:pPr>
      <w:r w:rsidRPr="003C0B68">
        <w:rPr>
          <w:rFonts w:ascii="Candara" w:hAnsi="Candara"/>
          <w:lang w:val="en-US"/>
        </w:rPr>
        <w:t>TODO</w:t>
      </w:r>
    </w:p>
    <w:p w:rsidR="00C223A1" w:rsidRPr="003C0B68" w:rsidRDefault="00C223A1" w:rsidP="00C223A1">
      <w:pPr>
        <w:jc w:val="both"/>
        <w:rPr>
          <w:rFonts w:ascii="Candara" w:hAnsi="Candara"/>
          <w:color w:val="FF0000"/>
          <w:lang w:val="en-US"/>
        </w:rPr>
      </w:pPr>
      <w:r w:rsidRPr="003C0B68">
        <w:rPr>
          <w:rFonts w:ascii="Candara" w:hAnsi="Candara"/>
          <w:color w:val="FF0000"/>
          <w:lang w:val="en-US"/>
        </w:rPr>
        <w:t>The basic mechanism is the same, thus, just write what is different and reference the existing sections as needed!!</w:t>
      </w:r>
    </w:p>
    <w:p w:rsidR="00C223A1" w:rsidRPr="003C0B68" w:rsidRDefault="00C223A1" w:rsidP="00C223A1">
      <w:pPr>
        <w:jc w:val="both"/>
        <w:rPr>
          <w:rFonts w:ascii="Candara" w:hAnsi="Candara"/>
          <w:lang w:val="en-US"/>
        </w:rPr>
      </w:pPr>
    </w:p>
    <w:p w:rsidR="00B930A0" w:rsidRPr="003C0B68" w:rsidRDefault="00B930A0" w:rsidP="00E259F8">
      <w:pPr>
        <w:jc w:val="both"/>
        <w:rPr>
          <w:rFonts w:ascii="Candara" w:hAnsi="Candara"/>
          <w:lang w:val="en-US"/>
        </w:rPr>
      </w:pPr>
    </w:p>
    <w:p w:rsidR="003A32A0" w:rsidRPr="003C0B68" w:rsidRDefault="003A32A0" w:rsidP="00E259F8">
      <w:pPr>
        <w:jc w:val="both"/>
        <w:rPr>
          <w:rFonts w:ascii="Candara" w:hAnsi="Candara"/>
          <w:lang w:val="en-US"/>
        </w:rPr>
        <w:sectPr w:rsidR="003A32A0" w:rsidRPr="003C0B68" w:rsidSect="00046247">
          <w:pgSz w:w="11906" w:h="16838"/>
          <w:pgMar w:top="1417" w:right="1417" w:bottom="1134" w:left="1417" w:header="708" w:footer="708" w:gutter="0"/>
          <w:cols w:space="708"/>
          <w:docGrid w:linePitch="360"/>
        </w:sectPr>
      </w:pPr>
    </w:p>
    <w:p w:rsidR="00053DCD" w:rsidRPr="003C0B68" w:rsidRDefault="00B9797C" w:rsidP="0000224A">
      <w:pPr>
        <w:pStyle w:val="Heading1"/>
        <w:rPr>
          <w:lang w:val="en-US"/>
        </w:rPr>
      </w:pPr>
      <w:bookmarkStart w:id="33" w:name="_Toc335053576"/>
      <w:r w:rsidRPr="003C0B68">
        <w:rPr>
          <w:lang w:val="en-US"/>
        </w:rPr>
        <w:lastRenderedPageBreak/>
        <w:t>Known Bugs</w:t>
      </w:r>
      <w:bookmarkEnd w:id="33"/>
    </w:p>
    <w:p w:rsidR="00265EBE" w:rsidRPr="003C0B68" w:rsidRDefault="001E19BA" w:rsidP="00B9797C">
      <w:pPr>
        <w:jc w:val="both"/>
        <w:rPr>
          <w:rFonts w:ascii="Candara" w:hAnsi="Candara"/>
          <w:lang w:val="en-US"/>
        </w:rPr>
      </w:pPr>
      <w:r w:rsidRPr="003C0B68">
        <w:rPr>
          <w:rFonts w:ascii="Candara" w:hAnsi="Candara"/>
          <w:lang w:val="en-US"/>
        </w:rPr>
        <w:t>None regarding the implementation of extensions.</w:t>
      </w:r>
    </w:p>
    <w:sectPr w:rsidR="00265EBE" w:rsidRPr="003C0B68" w:rsidSect="0004624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E38" w:rsidRDefault="003B0E38" w:rsidP="006A272A">
      <w:pPr>
        <w:spacing w:after="0" w:line="240" w:lineRule="auto"/>
      </w:pPr>
      <w:r>
        <w:separator/>
      </w:r>
    </w:p>
  </w:endnote>
  <w:endnote w:type="continuationSeparator" w:id="0">
    <w:p w:rsidR="003B0E38" w:rsidRDefault="003B0E38" w:rsidP="006A2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06F" w:rsidRDefault="004D106F">
    <w:pPr>
      <w:pStyle w:val="Footer"/>
      <w:pBdr>
        <w:bottom w:val="single" w:sz="12" w:space="1" w:color="auto"/>
      </w:pBdr>
      <w:jc w:val="center"/>
      <w:rPr>
        <w:rFonts w:ascii="Candara" w:hAnsi="Candara"/>
        <w:b/>
      </w:rPr>
    </w:pPr>
  </w:p>
  <w:p w:rsidR="004D106F" w:rsidRPr="00511D0A" w:rsidRDefault="004D106F">
    <w:pPr>
      <w:pStyle w:val="Footer"/>
      <w:jc w:val="center"/>
      <w:rPr>
        <w:rFonts w:ascii="Candara" w:hAnsi="Candara"/>
        <w:b/>
      </w:rPr>
    </w:pPr>
    <w:r w:rsidRPr="00511D0A">
      <w:rPr>
        <w:rFonts w:ascii="Candara" w:hAnsi="Candara"/>
        <w:b/>
      </w:rPr>
      <w:t xml:space="preserve">Page </w:t>
    </w:r>
    <w:sdt>
      <w:sdtPr>
        <w:rPr>
          <w:rFonts w:ascii="Candara" w:hAnsi="Candara"/>
          <w:b/>
        </w:rPr>
        <w:id w:val="10695438"/>
        <w:docPartObj>
          <w:docPartGallery w:val="Page Numbers (Bottom of Page)"/>
          <w:docPartUnique/>
        </w:docPartObj>
      </w:sdtPr>
      <w:sdtContent>
        <w:r w:rsidR="00574684" w:rsidRPr="00511D0A">
          <w:rPr>
            <w:rFonts w:ascii="Candara" w:hAnsi="Candara"/>
            <w:b/>
          </w:rPr>
          <w:fldChar w:fldCharType="begin"/>
        </w:r>
        <w:r w:rsidRPr="00511D0A">
          <w:rPr>
            <w:rFonts w:ascii="Candara" w:hAnsi="Candara"/>
            <w:b/>
          </w:rPr>
          <w:instrText xml:space="preserve"> PAGE   \* MERGEFORMAT </w:instrText>
        </w:r>
        <w:r w:rsidR="00574684" w:rsidRPr="00511D0A">
          <w:rPr>
            <w:rFonts w:ascii="Candara" w:hAnsi="Candara"/>
            <w:b/>
          </w:rPr>
          <w:fldChar w:fldCharType="separate"/>
        </w:r>
        <w:r w:rsidR="00551203">
          <w:rPr>
            <w:rFonts w:ascii="Candara" w:hAnsi="Candara"/>
            <w:b/>
            <w:noProof/>
          </w:rPr>
          <w:t>2</w:t>
        </w:r>
        <w:r w:rsidR="00574684" w:rsidRPr="00511D0A">
          <w:rPr>
            <w:rFonts w:ascii="Candara" w:hAnsi="Candara"/>
            <w:b/>
          </w:rPr>
          <w:fldChar w:fldCharType="end"/>
        </w:r>
      </w:sdtContent>
    </w:sdt>
  </w:p>
  <w:p w:rsidR="004D106F" w:rsidRPr="00511D0A" w:rsidRDefault="004D106F">
    <w:pPr>
      <w:pStyle w:val="Footer"/>
      <w:rPr>
        <w:rFonts w:ascii="Candara" w:hAnsi="Candar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E38" w:rsidRDefault="003B0E38" w:rsidP="006A272A">
      <w:pPr>
        <w:spacing w:after="0" w:line="240" w:lineRule="auto"/>
      </w:pPr>
      <w:r>
        <w:separator/>
      </w:r>
    </w:p>
  </w:footnote>
  <w:footnote w:type="continuationSeparator" w:id="0">
    <w:p w:rsidR="003B0E38" w:rsidRDefault="003B0E38" w:rsidP="006A272A">
      <w:pPr>
        <w:spacing w:after="0" w:line="240" w:lineRule="auto"/>
      </w:pPr>
      <w:r>
        <w:continuationSeparator/>
      </w:r>
    </w:p>
  </w:footnote>
  <w:footnote w:id="1">
    <w:p w:rsidR="00CD7D6D" w:rsidRPr="00AC14B2" w:rsidRDefault="00CD7D6D" w:rsidP="00CD7D6D">
      <w:pPr>
        <w:pStyle w:val="FootnoteText"/>
        <w:rPr>
          <w:lang w:val="en-US"/>
        </w:rPr>
      </w:pPr>
      <w:r>
        <w:rPr>
          <w:rStyle w:val="FootnoteReference"/>
        </w:rPr>
        <w:footnoteRef/>
      </w:r>
      <w:r w:rsidRPr="00AC14B2">
        <w:rPr>
          <w:lang w:val="en-US"/>
        </w:rPr>
        <w:t xml:space="preserve"> </w:t>
      </w:r>
      <w:hyperlink r:id="rId1" w:history="1">
        <w:r w:rsidRPr="006A272A">
          <w:rPr>
            <w:rStyle w:val="Hyperlink"/>
            <w:rFonts w:ascii="Candara" w:hAnsi="Candara"/>
            <w:lang w:val="en-US"/>
          </w:rPr>
          <w:t>http://projects.sse.uni-hildesheim.de/easy/</w:t>
        </w:r>
      </w:hyperlink>
    </w:p>
  </w:footnote>
  <w:footnote w:id="2">
    <w:p w:rsidR="004D106F" w:rsidRPr="009A6C08" w:rsidRDefault="004D106F">
      <w:pPr>
        <w:pStyle w:val="FootnoteText"/>
        <w:rPr>
          <w:lang w:val="en-US"/>
        </w:rPr>
      </w:pPr>
      <w:r>
        <w:rPr>
          <w:rStyle w:val="FootnoteReference"/>
        </w:rPr>
        <w:footnoteRef/>
      </w:r>
      <w:r w:rsidRPr="009A6C08">
        <w:rPr>
          <w:lang w:val="en-US"/>
        </w:rPr>
        <w:t xml:space="preserve"> </w:t>
      </w:r>
      <w:r>
        <w:rPr>
          <w:lang w:val="en-US"/>
        </w:rPr>
        <w:t xml:space="preserve">Detailed information regarding the Velocity instantiator can be found in the </w:t>
      </w:r>
      <w:hyperlink r:id="rId2" w:history="1">
        <w:r w:rsidRPr="009A6C08">
          <w:rPr>
            <w:rStyle w:val="Hyperlink"/>
            <w:lang w:val="en-US"/>
          </w:rPr>
          <w:t>EASy Producer User Guide</w:t>
        </w:r>
      </w:hyperlink>
      <w:r>
        <w:rPr>
          <w:lang w:val="en-US"/>
        </w:rPr>
        <w:t>.</w:t>
      </w:r>
    </w:p>
  </w:footnote>
  <w:footnote w:id="3">
    <w:p w:rsidR="004D106F" w:rsidRPr="005C4B4C" w:rsidRDefault="004D106F">
      <w:pPr>
        <w:pStyle w:val="FootnoteText"/>
        <w:rPr>
          <w:lang w:val="en-US"/>
        </w:rPr>
      </w:pPr>
      <w:r>
        <w:rPr>
          <w:rStyle w:val="FootnoteReference"/>
        </w:rPr>
        <w:footnoteRef/>
      </w:r>
      <w:r w:rsidRPr="00A65998">
        <w:rPr>
          <w:lang w:val="en-US"/>
        </w:rPr>
        <w:t xml:space="preserve"> </w:t>
      </w:r>
      <w:r>
        <w:rPr>
          <w:lang w:val="en-US"/>
        </w:rPr>
        <w:t xml:space="preserve">For more information visit: </w:t>
      </w:r>
      <w:hyperlink r:id="rId3" w:history="1">
        <w:r w:rsidRPr="00415FD1">
          <w:rPr>
            <w:rStyle w:val="Hyperlink"/>
            <w:lang w:val="en-US"/>
          </w:rPr>
          <w:t>http://eclipse.org/equinox/</w:t>
        </w:r>
      </w:hyperlink>
      <w:r>
        <w:rPr>
          <w:lang w:val="en-US"/>
        </w:rPr>
        <w:t xml:space="preserve"> </w:t>
      </w:r>
    </w:p>
  </w:footnote>
  <w:footnote w:id="4">
    <w:p w:rsidR="004D106F" w:rsidRPr="005C4B4C" w:rsidRDefault="004D106F">
      <w:pPr>
        <w:pStyle w:val="FootnoteText"/>
        <w:rPr>
          <w:lang w:val="en-US"/>
        </w:rPr>
      </w:pPr>
      <w:r>
        <w:rPr>
          <w:rStyle w:val="FootnoteReference"/>
        </w:rPr>
        <w:footnoteRef/>
      </w:r>
      <w:r w:rsidRPr="005C4B4C">
        <w:rPr>
          <w:lang w:val="en-US"/>
        </w:rPr>
        <w:t xml:space="preserve"> </w:t>
      </w:r>
      <w:r>
        <w:rPr>
          <w:lang w:val="en-US"/>
        </w:rPr>
        <w:t xml:space="preserve">For more information visit: </w:t>
      </w:r>
      <w:hyperlink r:id="rId4" w:history="1">
        <w:r w:rsidRPr="005C4B4C">
          <w:rPr>
            <w:rStyle w:val="Hyperlink"/>
            <w:lang w:val="en-US"/>
          </w:rPr>
          <w:t>Eclipse API – org.eclipse.core.runtime</w:t>
        </w:r>
      </w:hyperlink>
    </w:p>
  </w:footnote>
  <w:footnote w:id="5">
    <w:p w:rsidR="004D106F" w:rsidRPr="00CE0BB0" w:rsidRDefault="004D106F">
      <w:pPr>
        <w:pStyle w:val="FootnoteText"/>
        <w:rPr>
          <w:lang w:val="en-US"/>
        </w:rPr>
      </w:pPr>
      <w:r>
        <w:rPr>
          <w:rStyle w:val="FootnoteReference"/>
        </w:rPr>
        <w:footnoteRef/>
      </w:r>
      <w:r w:rsidRPr="00CE0BB0">
        <w:rPr>
          <w:lang w:val="en-US"/>
        </w:rPr>
        <w:t xml:space="preserve"> </w:t>
      </w:r>
      <w:r>
        <w:rPr>
          <w:lang w:val="en-US"/>
        </w:rPr>
        <w:t xml:space="preserve">For more information visit: </w:t>
      </w:r>
      <w:hyperlink r:id="rId5" w:history="1">
        <w:r w:rsidRPr="00CE0BB0">
          <w:rPr>
            <w:rStyle w:val="Hyperlink"/>
            <w:lang w:val="en-US"/>
          </w:rPr>
          <w:t>OSGi API – org.osgi.service.component</w:t>
        </w:r>
      </w:hyperlink>
    </w:p>
  </w:footnote>
  <w:footnote w:id="6">
    <w:p w:rsidR="004D106F" w:rsidRPr="00A40E90" w:rsidRDefault="004D106F">
      <w:pPr>
        <w:pStyle w:val="FootnoteText"/>
        <w:rPr>
          <w:lang w:val="en-US"/>
        </w:rPr>
      </w:pPr>
      <w:r>
        <w:rPr>
          <w:rStyle w:val="FootnoteReference"/>
        </w:rPr>
        <w:footnoteRef/>
      </w:r>
      <w:r w:rsidRPr="00A40E90">
        <w:rPr>
          <w:lang w:val="en-US"/>
        </w:rPr>
        <w:t xml:space="preserve"> If the category </w:t>
      </w:r>
      <w:r w:rsidRPr="00A40E90">
        <w:rPr>
          <w:i/>
          <w:lang w:val="en-US"/>
        </w:rPr>
        <w:t>XML</w:t>
      </w:r>
      <w:r w:rsidRPr="00A40E90">
        <w:rPr>
          <w:lang w:val="en-US"/>
        </w:rPr>
        <w:t xml:space="preserve"> does n</w:t>
      </w:r>
      <w:r>
        <w:rPr>
          <w:lang w:val="en-US"/>
        </w:rPr>
        <w:t xml:space="preserve">ot exist, install XML support using </w:t>
      </w:r>
      <w:r w:rsidRPr="00A40E90">
        <w:rPr>
          <w:i/>
          <w:lang w:val="en-US"/>
        </w:rPr>
        <w:t xml:space="preserve">Help </w:t>
      </w:r>
      <w:r w:rsidRPr="00A40E90">
        <w:rPr>
          <w:i/>
          <w:lang w:val="en-US"/>
        </w:rPr>
        <w:sym w:font="Wingdings" w:char="F0E0"/>
      </w:r>
      <w:r w:rsidRPr="00A40E90">
        <w:rPr>
          <w:i/>
          <w:lang w:val="en-US"/>
        </w:rPr>
        <w:t xml:space="preserve"> Install New Software</w:t>
      </w:r>
      <w:r>
        <w:rPr>
          <w:lang w:val="en-US"/>
        </w:rPr>
        <w:t xml:space="preserve"> or open the category </w:t>
      </w:r>
      <w:r w:rsidRPr="00A40E90">
        <w:rPr>
          <w:i/>
          <w:lang w:val="en-US"/>
        </w:rPr>
        <w:t>General</w:t>
      </w:r>
      <w:r>
        <w:rPr>
          <w:lang w:val="en-US"/>
        </w:rPr>
        <w:t xml:space="preserve">, select </w:t>
      </w:r>
      <w:r w:rsidRPr="00A40E90">
        <w:rPr>
          <w:i/>
          <w:lang w:val="en-US"/>
        </w:rPr>
        <w:t>File</w:t>
      </w:r>
      <w:r>
        <w:rPr>
          <w:lang w:val="en-US"/>
        </w:rPr>
        <w:t>, and define the name as well as the file-type manually.</w:t>
      </w:r>
    </w:p>
  </w:footnote>
  <w:footnote w:id="7">
    <w:p w:rsidR="004D106F" w:rsidRPr="00A35A4D" w:rsidRDefault="004D106F">
      <w:pPr>
        <w:pStyle w:val="FootnoteText"/>
        <w:rPr>
          <w:lang w:val="en-US"/>
        </w:rPr>
      </w:pPr>
      <w:r>
        <w:rPr>
          <w:rStyle w:val="FootnoteReference"/>
        </w:rPr>
        <w:footnoteRef/>
      </w:r>
      <w:r w:rsidRPr="00A35A4D">
        <w:rPr>
          <w:lang w:val="en-US"/>
        </w:rPr>
        <w:t xml:space="preserve"> </w:t>
      </w:r>
      <w:r>
        <w:rPr>
          <w:lang w:val="en-US"/>
        </w:rPr>
        <w:t xml:space="preserve">If you do not know how to build a plug-in, please consider Section </w:t>
      </w:r>
      <w:r w:rsidR="00574684">
        <w:rPr>
          <w:lang w:val="en-US"/>
        </w:rPr>
        <w:fldChar w:fldCharType="begin"/>
      </w:r>
      <w:r>
        <w:rPr>
          <w:lang w:val="en-US"/>
        </w:rPr>
        <w:instrText xml:space="preserve"> REF _Ref334002980 \r \h </w:instrText>
      </w:r>
      <w:r w:rsidR="00574684">
        <w:rPr>
          <w:lang w:val="en-US"/>
        </w:rPr>
      </w:r>
      <w:r w:rsidR="00574684">
        <w:rPr>
          <w:lang w:val="en-US"/>
        </w:rPr>
        <w:fldChar w:fldCharType="separate"/>
      </w:r>
      <w:r w:rsidR="00891EBE">
        <w:rPr>
          <w:lang w:val="en-US"/>
        </w:rPr>
        <w:t>3.2.2</w:t>
      </w:r>
      <w:r w:rsidR="00574684">
        <w:rPr>
          <w:lang w:val="en-US"/>
        </w:rPr>
        <w:fldChar w:fldCharType="end"/>
      </w:r>
      <w:r>
        <w:rPr>
          <w:lang w:val="en-US"/>
        </w:rPr>
        <w:t>.</w:t>
      </w:r>
    </w:p>
  </w:footnote>
  <w:footnote w:id="8">
    <w:p w:rsidR="004D106F" w:rsidRPr="003A57B4" w:rsidRDefault="004D106F">
      <w:pPr>
        <w:pStyle w:val="FootnoteText"/>
        <w:rPr>
          <w:lang w:val="en-US"/>
        </w:rPr>
      </w:pPr>
      <w:r>
        <w:rPr>
          <w:rStyle w:val="FootnoteReference"/>
        </w:rPr>
        <w:footnoteRef/>
      </w:r>
      <w:r w:rsidRPr="003A57B4">
        <w:rPr>
          <w:lang w:val="en-US"/>
        </w:rPr>
        <w:t xml:space="preserve"> The instantiator core plug-in o</w:t>
      </w:r>
      <w:r>
        <w:rPr>
          <w:lang w:val="en-US"/>
        </w:rPr>
        <w:t xml:space="preserve">f EASy Producer provides a Java documentation including the full list of available methods of the </w:t>
      </w:r>
      <w:r w:rsidRPr="001F226D">
        <w:rPr>
          <w:i/>
          <w:lang w:val="en-US"/>
        </w:rPr>
        <w:t>Instantiator Engine</w:t>
      </w:r>
      <w:r>
        <w:rPr>
          <w:lang w:val="en-US"/>
        </w:rPr>
        <w:t xml:space="preserve"> class.</w:t>
      </w:r>
    </w:p>
  </w:footnote>
  <w:footnote w:id="9">
    <w:p w:rsidR="004D106F" w:rsidRPr="00D03D25" w:rsidRDefault="004D106F">
      <w:pPr>
        <w:pStyle w:val="FootnoteText"/>
        <w:rPr>
          <w:lang w:val="en-US"/>
        </w:rPr>
      </w:pPr>
      <w:r>
        <w:rPr>
          <w:rStyle w:val="FootnoteReference"/>
        </w:rPr>
        <w:footnoteRef/>
      </w:r>
      <w:r w:rsidRPr="00D03D25">
        <w:rPr>
          <w:lang w:val="en-US"/>
        </w:rPr>
        <w:t xml:space="preserve"> We include an external library t</w:t>
      </w:r>
      <w:r>
        <w:rPr>
          <w:lang w:val="en-US"/>
        </w:rPr>
        <w:t xml:space="preserve">hat provides the </w:t>
      </w:r>
      <w:r w:rsidRPr="00D03D25">
        <w:rPr>
          <w:i/>
          <w:lang w:val="en-US"/>
        </w:rPr>
        <w:t>SSEInstantiator</w:t>
      </w:r>
      <w:r>
        <w:rPr>
          <w:lang w:val="en-US"/>
        </w:rPr>
        <w:t xml:space="preserve"> indicated by the import statement in line 6 of </w:t>
      </w:r>
      <w:r w:rsidR="00574684">
        <w:rPr>
          <w:lang w:val="en-US"/>
        </w:rPr>
        <w:fldChar w:fldCharType="begin"/>
      </w:r>
      <w:r>
        <w:rPr>
          <w:lang w:val="en-US"/>
        </w:rPr>
        <w:instrText xml:space="preserve"> REF _Ref333999216 \h </w:instrText>
      </w:r>
      <w:r w:rsidR="00574684">
        <w:rPr>
          <w:lang w:val="en-US"/>
        </w:rPr>
      </w:r>
      <w:r w:rsidR="00574684">
        <w:rPr>
          <w:lang w:val="en-US"/>
        </w:rPr>
        <w:fldChar w:fldCharType="separate"/>
      </w:r>
      <w:r w:rsidR="00891EBE" w:rsidRPr="00842B9E">
        <w:rPr>
          <w:lang w:val="en-US"/>
        </w:rPr>
        <w:t xml:space="preserve">Figure </w:t>
      </w:r>
      <w:r w:rsidR="00891EBE">
        <w:rPr>
          <w:noProof/>
          <w:lang w:val="en-US"/>
        </w:rPr>
        <w:t>7</w:t>
      </w:r>
      <w:r w:rsidR="00574684">
        <w:rPr>
          <w:lang w:val="en-US"/>
        </w:rPr>
        <w:fldChar w:fldCharType="end"/>
      </w:r>
      <w:r>
        <w:rPr>
          <w:lang w:val="en-US"/>
        </w:rPr>
        <w:t xml:space="preserve">. How to include external libraries is described in Section </w:t>
      </w:r>
      <w:r w:rsidR="00574684">
        <w:rPr>
          <w:lang w:val="en-US"/>
        </w:rPr>
        <w:fldChar w:fldCharType="begin"/>
      </w:r>
      <w:r>
        <w:rPr>
          <w:lang w:val="en-US"/>
        </w:rPr>
        <w:instrText xml:space="preserve"> REF _Ref333945429 \r \h </w:instrText>
      </w:r>
      <w:r w:rsidR="00574684">
        <w:rPr>
          <w:lang w:val="en-US"/>
        </w:rPr>
      </w:r>
      <w:r w:rsidR="00574684">
        <w:rPr>
          <w:lang w:val="en-US"/>
        </w:rPr>
        <w:fldChar w:fldCharType="separate"/>
      </w:r>
      <w:r w:rsidR="00891EBE">
        <w:rPr>
          <w:lang w:val="en-US"/>
        </w:rPr>
        <w:t>3.2.1</w:t>
      </w:r>
      <w:r w:rsidR="00574684">
        <w:rPr>
          <w:lang w:val="en-US"/>
        </w:rPr>
        <w:fldChar w:fldCharType="end"/>
      </w:r>
      <w:r>
        <w:rPr>
          <w:lang w:val="en-US"/>
        </w:rPr>
        <w:t>.</w:t>
      </w:r>
    </w:p>
  </w:footnote>
  <w:footnote w:id="10">
    <w:p w:rsidR="004D106F" w:rsidRPr="00BB501E" w:rsidRDefault="004D106F">
      <w:pPr>
        <w:pStyle w:val="FootnoteText"/>
        <w:rPr>
          <w:lang w:val="en-US"/>
        </w:rPr>
      </w:pPr>
      <w:r>
        <w:rPr>
          <w:rStyle w:val="FootnoteReference"/>
        </w:rPr>
        <w:footnoteRef/>
      </w:r>
      <w:r w:rsidRPr="00BB501E">
        <w:rPr>
          <w:lang w:val="en-US"/>
        </w:rPr>
        <w:t xml:space="preserve"> The destination is up to t</w:t>
      </w:r>
      <w:r>
        <w:rPr>
          <w:lang w:val="en-US"/>
        </w:rPr>
        <w:t xml:space="preserve">he developer. However, we recommend using a location, which is easy to find as we will need the location for integrating the new instantiator in Section </w:t>
      </w:r>
      <w:r w:rsidR="00574684">
        <w:rPr>
          <w:lang w:val="en-US"/>
        </w:rPr>
        <w:fldChar w:fldCharType="begin"/>
      </w:r>
      <w:r>
        <w:rPr>
          <w:lang w:val="en-US"/>
        </w:rPr>
        <w:instrText xml:space="preserve"> REF _Ref334005528 \r \h </w:instrText>
      </w:r>
      <w:r w:rsidR="00574684">
        <w:rPr>
          <w:lang w:val="en-US"/>
        </w:rPr>
      </w:r>
      <w:r w:rsidR="00574684">
        <w:rPr>
          <w:lang w:val="en-US"/>
        </w:rPr>
        <w:fldChar w:fldCharType="separate"/>
      </w:r>
      <w:r w:rsidR="00891EBE">
        <w:rPr>
          <w:lang w:val="en-US"/>
        </w:rPr>
        <w:t>3.2.3</w:t>
      </w:r>
      <w:r w:rsidR="00574684">
        <w:rPr>
          <w:lang w:val="en-US"/>
        </w:rPr>
        <w:fldChar w:fldCharType="end"/>
      </w:r>
      <w:r>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06F" w:rsidRPr="00511D0A" w:rsidRDefault="004D106F" w:rsidP="00511D0A">
    <w:pPr>
      <w:pStyle w:val="Header"/>
      <w:pBdr>
        <w:bottom w:val="single" w:sz="12" w:space="1" w:color="auto"/>
      </w:pBdr>
      <w:jc w:val="center"/>
      <w:rPr>
        <w:rFonts w:ascii="Candara" w:hAnsi="Candara"/>
        <w:b/>
      </w:rPr>
    </w:pPr>
    <w:r w:rsidRPr="00511D0A">
      <w:rPr>
        <w:rFonts w:ascii="Candara" w:hAnsi="Candara"/>
        <w:b/>
      </w:rPr>
      <w:t xml:space="preserve">EASy Producer </w:t>
    </w:r>
    <w:r>
      <w:rPr>
        <w:rFonts w:ascii="Candara" w:hAnsi="Candara"/>
        <w:b/>
      </w:rPr>
      <w:t>Developers</w:t>
    </w:r>
    <w:r w:rsidRPr="00511D0A">
      <w:rPr>
        <w:rFonts w:ascii="Candara" w:hAnsi="Candara"/>
        <w:b/>
      </w:rPr>
      <w:t xml:space="preserve"> Guide</w:t>
    </w:r>
  </w:p>
  <w:p w:rsidR="004D106F" w:rsidRPr="00511D0A" w:rsidRDefault="004D106F" w:rsidP="00511D0A">
    <w:pPr>
      <w:pStyle w:val="Header"/>
      <w:jc w:val="center"/>
      <w:rPr>
        <w:rFonts w:ascii="Candara" w:hAnsi="Candara"/>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15pt;height:9.15pt" o:bullet="t">
        <v:imagedata r:id="rId1" o:title="BD14870_"/>
      </v:shape>
    </w:pict>
  </w:numPicBullet>
  <w:abstractNum w:abstractNumId="0">
    <w:nsid w:val="03F04C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76B44"/>
    <w:multiLevelType w:val="hybridMultilevel"/>
    <w:tmpl w:val="286030A4"/>
    <w:lvl w:ilvl="0" w:tplc="15689DC6">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5654D"/>
    <w:multiLevelType w:val="hybridMultilevel"/>
    <w:tmpl w:val="792AD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1C410D"/>
    <w:multiLevelType w:val="hybridMultilevel"/>
    <w:tmpl w:val="E4D666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B820B7"/>
    <w:multiLevelType w:val="hybridMultilevel"/>
    <w:tmpl w:val="3A32E2C8"/>
    <w:lvl w:ilvl="0" w:tplc="D1622F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4727B2"/>
    <w:multiLevelType w:val="hybridMultilevel"/>
    <w:tmpl w:val="3CCA9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254CA8"/>
    <w:multiLevelType w:val="hybridMultilevel"/>
    <w:tmpl w:val="9974A09A"/>
    <w:lvl w:ilvl="0" w:tplc="581CA2A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B515457"/>
    <w:multiLevelType w:val="hybridMultilevel"/>
    <w:tmpl w:val="A8CAF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B65E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F0753D"/>
    <w:multiLevelType w:val="hybridMultilevel"/>
    <w:tmpl w:val="077A1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307883"/>
    <w:multiLevelType w:val="hybridMultilevel"/>
    <w:tmpl w:val="766EB4C6"/>
    <w:lvl w:ilvl="0" w:tplc="9180603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D12634C"/>
    <w:multiLevelType w:val="hybridMultilevel"/>
    <w:tmpl w:val="798213F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3301853"/>
    <w:multiLevelType w:val="hybridMultilevel"/>
    <w:tmpl w:val="B302CA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A08231D"/>
    <w:multiLevelType w:val="multilevel"/>
    <w:tmpl w:val="99D64614"/>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BF76033"/>
    <w:multiLevelType w:val="hybridMultilevel"/>
    <w:tmpl w:val="C2CA5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F13CB7"/>
    <w:multiLevelType w:val="hybridMultilevel"/>
    <w:tmpl w:val="0122C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615F84"/>
    <w:multiLevelType w:val="hybridMultilevel"/>
    <w:tmpl w:val="32DC87A6"/>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DD1CBB"/>
    <w:multiLevelType w:val="hybridMultilevel"/>
    <w:tmpl w:val="F3BE8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BE1EF5"/>
    <w:multiLevelType w:val="hybridMultilevel"/>
    <w:tmpl w:val="8370FD78"/>
    <w:lvl w:ilvl="0" w:tplc="15689DC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0"/>
  </w:num>
  <w:num w:numId="4">
    <w:abstractNumId w:val="2"/>
  </w:num>
  <w:num w:numId="5">
    <w:abstractNumId w:val="4"/>
  </w:num>
  <w:num w:numId="6">
    <w:abstractNumId w:val="0"/>
  </w:num>
  <w:num w:numId="7">
    <w:abstractNumId w:val="8"/>
  </w:num>
  <w:num w:numId="8">
    <w:abstractNumId w:val="16"/>
  </w:num>
  <w:num w:numId="9">
    <w:abstractNumId w:val="18"/>
  </w:num>
  <w:num w:numId="10">
    <w:abstractNumId w:val="11"/>
  </w:num>
  <w:num w:numId="11">
    <w:abstractNumId w:val="14"/>
  </w:num>
  <w:num w:numId="12">
    <w:abstractNumId w:val="1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 w:numId="18">
    <w:abstractNumId w:val="3"/>
  </w:num>
  <w:num w:numId="19">
    <w:abstractNumId w:val="17"/>
  </w:num>
  <w:num w:numId="20">
    <w:abstractNumId w:val="19"/>
  </w:num>
  <w:num w:numId="21">
    <w:abstractNumId w:val="9"/>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CF4355"/>
    <w:rsid w:val="0000175F"/>
    <w:rsid w:val="00001D20"/>
    <w:rsid w:val="0000224A"/>
    <w:rsid w:val="00006450"/>
    <w:rsid w:val="0002246F"/>
    <w:rsid w:val="000240D8"/>
    <w:rsid w:val="0003100D"/>
    <w:rsid w:val="00046247"/>
    <w:rsid w:val="0005391F"/>
    <w:rsid w:val="00053DCD"/>
    <w:rsid w:val="00065AF7"/>
    <w:rsid w:val="00072504"/>
    <w:rsid w:val="00087EF6"/>
    <w:rsid w:val="00094256"/>
    <w:rsid w:val="000A33DF"/>
    <w:rsid w:val="000B334E"/>
    <w:rsid w:val="000B3386"/>
    <w:rsid w:val="000B3470"/>
    <w:rsid w:val="000B7285"/>
    <w:rsid w:val="000C1679"/>
    <w:rsid w:val="000C533F"/>
    <w:rsid w:val="00113A42"/>
    <w:rsid w:val="00133342"/>
    <w:rsid w:val="00176CE5"/>
    <w:rsid w:val="001876DC"/>
    <w:rsid w:val="00194428"/>
    <w:rsid w:val="001A36E1"/>
    <w:rsid w:val="001A6AC7"/>
    <w:rsid w:val="001C0FC8"/>
    <w:rsid w:val="001E19BA"/>
    <w:rsid w:val="001F226D"/>
    <w:rsid w:val="001F5BD6"/>
    <w:rsid w:val="002154D9"/>
    <w:rsid w:val="00223000"/>
    <w:rsid w:val="002318BE"/>
    <w:rsid w:val="0024315F"/>
    <w:rsid w:val="00244EC6"/>
    <w:rsid w:val="002558EC"/>
    <w:rsid w:val="00265EBE"/>
    <w:rsid w:val="00281D60"/>
    <w:rsid w:val="00284AFD"/>
    <w:rsid w:val="002A7B06"/>
    <w:rsid w:val="002C3F15"/>
    <w:rsid w:val="002E47DF"/>
    <w:rsid w:val="00316BB6"/>
    <w:rsid w:val="003459AC"/>
    <w:rsid w:val="00347FB5"/>
    <w:rsid w:val="00367A60"/>
    <w:rsid w:val="00374CDC"/>
    <w:rsid w:val="003802EA"/>
    <w:rsid w:val="0039326E"/>
    <w:rsid w:val="003A32A0"/>
    <w:rsid w:val="003A57B4"/>
    <w:rsid w:val="003B0E38"/>
    <w:rsid w:val="003B346E"/>
    <w:rsid w:val="003C0B68"/>
    <w:rsid w:val="003D4703"/>
    <w:rsid w:val="003E04C1"/>
    <w:rsid w:val="003E542C"/>
    <w:rsid w:val="003F2238"/>
    <w:rsid w:val="003F51CA"/>
    <w:rsid w:val="003F7E5E"/>
    <w:rsid w:val="0041406F"/>
    <w:rsid w:val="004418C9"/>
    <w:rsid w:val="00444BA4"/>
    <w:rsid w:val="00457171"/>
    <w:rsid w:val="004642E1"/>
    <w:rsid w:val="00472897"/>
    <w:rsid w:val="00494BCF"/>
    <w:rsid w:val="00495364"/>
    <w:rsid w:val="00496756"/>
    <w:rsid w:val="004A7697"/>
    <w:rsid w:val="004B0254"/>
    <w:rsid w:val="004B36CA"/>
    <w:rsid w:val="004B4FF8"/>
    <w:rsid w:val="004C3B9D"/>
    <w:rsid w:val="004D0F68"/>
    <w:rsid w:val="004D106F"/>
    <w:rsid w:val="004E2D49"/>
    <w:rsid w:val="00504CFF"/>
    <w:rsid w:val="00511D0A"/>
    <w:rsid w:val="00532A35"/>
    <w:rsid w:val="00551203"/>
    <w:rsid w:val="00566B2F"/>
    <w:rsid w:val="00570746"/>
    <w:rsid w:val="00574684"/>
    <w:rsid w:val="00581D74"/>
    <w:rsid w:val="005A0921"/>
    <w:rsid w:val="005A5B9E"/>
    <w:rsid w:val="005B2C17"/>
    <w:rsid w:val="005B7085"/>
    <w:rsid w:val="005C0AAF"/>
    <w:rsid w:val="005C184D"/>
    <w:rsid w:val="005C4B4C"/>
    <w:rsid w:val="005D6647"/>
    <w:rsid w:val="005E0424"/>
    <w:rsid w:val="005E0BCA"/>
    <w:rsid w:val="005E5979"/>
    <w:rsid w:val="005E677B"/>
    <w:rsid w:val="005F5072"/>
    <w:rsid w:val="005F7FA0"/>
    <w:rsid w:val="00605D86"/>
    <w:rsid w:val="006171ED"/>
    <w:rsid w:val="00630CF4"/>
    <w:rsid w:val="00635A84"/>
    <w:rsid w:val="00637CB0"/>
    <w:rsid w:val="00641CEC"/>
    <w:rsid w:val="00641F68"/>
    <w:rsid w:val="0066025F"/>
    <w:rsid w:val="006605C4"/>
    <w:rsid w:val="00683006"/>
    <w:rsid w:val="006A272A"/>
    <w:rsid w:val="006B251F"/>
    <w:rsid w:val="006B43B9"/>
    <w:rsid w:val="006C208D"/>
    <w:rsid w:val="006E148A"/>
    <w:rsid w:val="006F4941"/>
    <w:rsid w:val="007006B0"/>
    <w:rsid w:val="00711506"/>
    <w:rsid w:val="00714312"/>
    <w:rsid w:val="00744060"/>
    <w:rsid w:val="00762519"/>
    <w:rsid w:val="00763F7F"/>
    <w:rsid w:val="00774FB4"/>
    <w:rsid w:val="007769F3"/>
    <w:rsid w:val="007A1960"/>
    <w:rsid w:val="007D6FD1"/>
    <w:rsid w:val="007E1486"/>
    <w:rsid w:val="00803658"/>
    <w:rsid w:val="00805A81"/>
    <w:rsid w:val="00810031"/>
    <w:rsid w:val="00832970"/>
    <w:rsid w:val="008368E0"/>
    <w:rsid w:val="00842B9E"/>
    <w:rsid w:val="008559F0"/>
    <w:rsid w:val="00863A47"/>
    <w:rsid w:val="0086455F"/>
    <w:rsid w:val="00874183"/>
    <w:rsid w:val="0087674F"/>
    <w:rsid w:val="008803E6"/>
    <w:rsid w:val="00884562"/>
    <w:rsid w:val="00887808"/>
    <w:rsid w:val="008910D0"/>
    <w:rsid w:val="00891EBE"/>
    <w:rsid w:val="008A0B56"/>
    <w:rsid w:val="008A6D50"/>
    <w:rsid w:val="008B553A"/>
    <w:rsid w:val="008C20F8"/>
    <w:rsid w:val="008E092D"/>
    <w:rsid w:val="008E63D5"/>
    <w:rsid w:val="00903356"/>
    <w:rsid w:val="00905D48"/>
    <w:rsid w:val="009065E2"/>
    <w:rsid w:val="0092284F"/>
    <w:rsid w:val="009236D5"/>
    <w:rsid w:val="00951B49"/>
    <w:rsid w:val="0097598A"/>
    <w:rsid w:val="009776CE"/>
    <w:rsid w:val="009876F6"/>
    <w:rsid w:val="00996AAC"/>
    <w:rsid w:val="009A243E"/>
    <w:rsid w:val="009A36D7"/>
    <w:rsid w:val="009A6C08"/>
    <w:rsid w:val="009B4932"/>
    <w:rsid w:val="009B5820"/>
    <w:rsid w:val="00A1292B"/>
    <w:rsid w:val="00A35A4D"/>
    <w:rsid w:val="00A37549"/>
    <w:rsid w:val="00A377E0"/>
    <w:rsid w:val="00A40E90"/>
    <w:rsid w:val="00A4500D"/>
    <w:rsid w:val="00A50F62"/>
    <w:rsid w:val="00A52D49"/>
    <w:rsid w:val="00A60F7C"/>
    <w:rsid w:val="00A65998"/>
    <w:rsid w:val="00A911B5"/>
    <w:rsid w:val="00A92965"/>
    <w:rsid w:val="00A93BAC"/>
    <w:rsid w:val="00AA762C"/>
    <w:rsid w:val="00AB5BD2"/>
    <w:rsid w:val="00AD4A66"/>
    <w:rsid w:val="00AD61AC"/>
    <w:rsid w:val="00AE236F"/>
    <w:rsid w:val="00AE508C"/>
    <w:rsid w:val="00B0378E"/>
    <w:rsid w:val="00B26D52"/>
    <w:rsid w:val="00B365F7"/>
    <w:rsid w:val="00B42068"/>
    <w:rsid w:val="00B43760"/>
    <w:rsid w:val="00B536D3"/>
    <w:rsid w:val="00B575C6"/>
    <w:rsid w:val="00B6766F"/>
    <w:rsid w:val="00B70C51"/>
    <w:rsid w:val="00B9189E"/>
    <w:rsid w:val="00B930A0"/>
    <w:rsid w:val="00B9797C"/>
    <w:rsid w:val="00BA0C89"/>
    <w:rsid w:val="00BB501E"/>
    <w:rsid w:val="00BC412E"/>
    <w:rsid w:val="00BE0B66"/>
    <w:rsid w:val="00C01D08"/>
    <w:rsid w:val="00C06939"/>
    <w:rsid w:val="00C10924"/>
    <w:rsid w:val="00C223A1"/>
    <w:rsid w:val="00C2299A"/>
    <w:rsid w:val="00C22AFB"/>
    <w:rsid w:val="00C231A9"/>
    <w:rsid w:val="00C4388C"/>
    <w:rsid w:val="00C45EDE"/>
    <w:rsid w:val="00C467C0"/>
    <w:rsid w:val="00C514F9"/>
    <w:rsid w:val="00C52F27"/>
    <w:rsid w:val="00C707F0"/>
    <w:rsid w:val="00C7475B"/>
    <w:rsid w:val="00C870D8"/>
    <w:rsid w:val="00CA4B1C"/>
    <w:rsid w:val="00CD665D"/>
    <w:rsid w:val="00CD7D6D"/>
    <w:rsid w:val="00CE0BB0"/>
    <w:rsid w:val="00CE2857"/>
    <w:rsid w:val="00CF4355"/>
    <w:rsid w:val="00CF5035"/>
    <w:rsid w:val="00D03D25"/>
    <w:rsid w:val="00D12EC2"/>
    <w:rsid w:val="00D14458"/>
    <w:rsid w:val="00D26C0A"/>
    <w:rsid w:val="00D27853"/>
    <w:rsid w:val="00D3552E"/>
    <w:rsid w:val="00D370CC"/>
    <w:rsid w:val="00D44129"/>
    <w:rsid w:val="00D476CB"/>
    <w:rsid w:val="00D5124D"/>
    <w:rsid w:val="00D528B2"/>
    <w:rsid w:val="00D60528"/>
    <w:rsid w:val="00D87F2D"/>
    <w:rsid w:val="00D977AB"/>
    <w:rsid w:val="00DC71E8"/>
    <w:rsid w:val="00DD2B3A"/>
    <w:rsid w:val="00DD3AFD"/>
    <w:rsid w:val="00DD48C4"/>
    <w:rsid w:val="00DF5E11"/>
    <w:rsid w:val="00E24BE1"/>
    <w:rsid w:val="00E259F8"/>
    <w:rsid w:val="00E25ED8"/>
    <w:rsid w:val="00E3750D"/>
    <w:rsid w:val="00E63053"/>
    <w:rsid w:val="00E86640"/>
    <w:rsid w:val="00E97F0E"/>
    <w:rsid w:val="00EA2B1E"/>
    <w:rsid w:val="00EA51EA"/>
    <w:rsid w:val="00EB4544"/>
    <w:rsid w:val="00F01348"/>
    <w:rsid w:val="00F05295"/>
    <w:rsid w:val="00F448E5"/>
    <w:rsid w:val="00F52D09"/>
    <w:rsid w:val="00F54A18"/>
    <w:rsid w:val="00F57227"/>
    <w:rsid w:val="00F60FE6"/>
    <w:rsid w:val="00F70419"/>
    <w:rsid w:val="00FA606F"/>
    <w:rsid w:val="00FB6042"/>
    <w:rsid w:val="00FC72CB"/>
    <w:rsid w:val="00FD25B6"/>
    <w:rsid w:val="00FF1D46"/>
    <w:rsid w:val="00FF6DF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9E"/>
  </w:style>
  <w:style w:type="paragraph" w:styleId="Heading1">
    <w:name w:val="heading 1"/>
    <w:basedOn w:val="Normal"/>
    <w:next w:val="Normal"/>
    <w:link w:val="Heading1Char"/>
    <w:uiPriority w:val="9"/>
    <w:qFormat/>
    <w:rsid w:val="00A4500D"/>
    <w:pPr>
      <w:keepNext/>
      <w:keepLines/>
      <w:numPr>
        <w:numId w:val="11"/>
      </w:numPr>
      <w:spacing w:before="480" w:after="0"/>
      <w:ind w:left="737" w:hanging="737"/>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9A6C08"/>
    <w:pPr>
      <w:keepNext/>
      <w:keepLines/>
      <w:numPr>
        <w:ilvl w:val="1"/>
        <w:numId w:val="11"/>
      </w:numPr>
      <w:spacing w:before="200" w:after="0"/>
      <w:ind w:left="737" w:hanging="737"/>
      <w:outlineLvl w:val="1"/>
    </w:pPr>
    <w:rPr>
      <w:rFonts w:asciiTheme="majorHAnsi" w:eastAsiaTheme="majorEastAsia" w:hAnsiTheme="majorHAnsi" w:cstheme="majorBidi"/>
      <w:b/>
      <w:bCs/>
      <w:color w:val="000000" w:themeColor="accent1"/>
      <w:sz w:val="28"/>
      <w:szCs w:val="26"/>
      <w:lang w:val="en-US"/>
    </w:rPr>
  </w:style>
  <w:style w:type="paragraph" w:styleId="Heading3">
    <w:name w:val="heading 3"/>
    <w:basedOn w:val="Normal"/>
    <w:next w:val="Normal"/>
    <w:link w:val="Heading3Char"/>
    <w:uiPriority w:val="9"/>
    <w:unhideWhenUsed/>
    <w:qFormat/>
    <w:rsid w:val="003C0B68"/>
    <w:pPr>
      <w:keepNext/>
      <w:keepLines/>
      <w:numPr>
        <w:ilvl w:val="2"/>
        <w:numId w:val="11"/>
      </w:numPr>
      <w:spacing w:before="120" w:after="0"/>
      <w:ind w:left="737" w:hanging="227"/>
      <w:outlineLvl w:val="2"/>
    </w:pPr>
    <w:rPr>
      <w:rFonts w:asciiTheme="majorHAnsi" w:eastAsiaTheme="majorEastAsia" w:hAnsiTheme="majorHAnsi" w:cstheme="majorBidi"/>
      <w:b/>
      <w:b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55"/>
    <w:rPr>
      <w:rFonts w:ascii="Tahoma" w:hAnsi="Tahoma" w:cs="Tahoma"/>
      <w:sz w:val="16"/>
      <w:szCs w:val="16"/>
    </w:rPr>
  </w:style>
  <w:style w:type="paragraph" w:styleId="ListParagraph">
    <w:name w:val="List Paragraph"/>
    <w:basedOn w:val="Normal"/>
    <w:uiPriority w:val="34"/>
    <w:qFormat/>
    <w:rsid w:val="00CF4355"/>
    <w:pPr>
      <w:ind w:left="720"/>
      <w:contextualSpacing/>
    </w:pPr>
  </w:style>
  <w:style w:type="character" w:styleId="Hyperlink">
    <w:name w:val="Hyperlink"/>
    <w:basedOn w:val="DefaultParagraphFont"/>
    <w:uiPriority w:val="99"/>
    <w:unhideWhenUsed/>
    <w:rsid w:val="00641CEC"/>
    <w:rPr>
      <w:color w:val="2516EA" w:themeColor="hyperlink"/>
      <w:u w:val="single"/>
    </w:rPr>
  </w:style>
  <w:style w:type="character" w:customStyle="1" w:styleId="Heading2Char">
    <w:name w:val="Heading 2 Char"/>
    <w:basedOn w:val="DefaultParagraphFont"/>
    <w:link w:val="Heading2"/>
    <w:uiPriority w:val="9"/>
    <w:rsid w:val="009A6C08"/>
    <w:rPr>
      <w:rFonts w:asciiTheme="majorHAnsi" w:eastAsiaTheme="majorEastAsia" w:hAnsiTheme="majorHAnsi" w:cstheme="majorBidi"/>
      <w:b/>
      <w:bCs/>
      <w:color w:val="000000" w:themeColor="accent1"/>
      <w:sz w:val="28"/>
      <w:szCs w:val="26"/>
      <w:lang w:val="en-US"/>
    </w:rPr>
  </w:style>
  <w:style w:type="paragraph" w:styleId="Title">
    <w:name w:val="Title"/>
    <w:basedOn w:val="Normal"/>
    <w:next w:val="Normal"/>
    <w:link w:val="TitleChar"/>
    <w:uiPriority w:val="10"/>
    <w:qFormat/>
    <w:rsid w:val="002E47DF"/>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E47DF"/>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A4500D"/>
    <w:rPr>
      <w:rFonts w:asciiTheme="majorHAnsi" w:eastAsiaTheme="majorEastAsia" w:hAnsiTheme="majorHAnsi" w:cstheme="majorBidi"/>
      <w:b/>
      <w:bCs/>
      <w:color w:val="000000" w:themeColor="accent1" w:themeShade="BF"/>
      <w:sz w:val="32"/>
      <w:szCs w:val="28"/>
    </w:rPr>
  </w:style>
  <w:style w:type="character" w:styleId="CommentReference">
    <w:name w:val="annotation reference"/>
    <w:basedOn w:val="DefaultParagraphFont"/>
    <w:uiPriority w:val="99"/>
    <w:semiHidden/>
    <w:unhideWhenUsed/>
    <w:rsid w:val="009876F6"/>
    <w:rPr>
      <w:sz w:val="16"/>
      <w:szCs w:val="16"/>
    </w:rPr>
  </w:style>
  <w:style w:type="paragraph" w:styleId="CommentText">
    <w:name w:val="annotation text"/>
    <w:basedOn w:val="Normal"/>
    <w:link w:val="CommentTextChar"/>
    <w:uiPriority w:val="99"/>
    <w:unhideWhenUsed/>
    <w:rsid w:val="009876F6"/>
    <w:pPr>
      <w:spacing w:line="240" w:lineRule="auto"/>
    </w:pPr>
    <w:rPr>
      <w:sz w:val="20"/>
      <w:szCs w:val="20"/>
    </w:rPr>
  </w:style>
  <w:style w:type="character" w:customStyle="1" w:styleId="CommentTextChar">
    <w:name w:val="Comment Text Char"/>
    <w:basedOn w:val="DefaultParagraphFont"/>
    <w:link w:val="CommentText"/>
    <w:uiPriority w:val="99"/>
    <w:rsid w:val="009876F6"/>
    <w:rPr>
      <w:sz w:val="20"/>
      <w:szCs w:val="20"/>
    </w:rPr>
  </w:style>
  <w:style w:type="paragraph" w:styleId="CommentSubject">
    <w:name w:val="annotation subject"/>
    <w:basedOn w:val="CommentText"/>
    <w:next w:val="CommentText"/>
    <w:link w:val="CommentSubjectChar"/>
    <w:uiPriority w:val="99"/>
    <w:semiHidden/>
    <w:unhideWhenUsed/>
    <w:rsid w:val="009876F6"/>
    <w:rPr>
      <w:b/>
      <w:bCs/>
    </w:rPr>
  </w:style>
  <w:style w:type="character" w:customStyle="1" w:styleId="CommentSubjectChar">
    <w:name w:val="Comment Subject Char"/>
    <w:basedOn w:val="CommentTextChar"/>
    <w:link w:val="CommentSubject"/>
    <w:uiPriority w:val="99"/>
    <w:semiHidden/>
    <w:rsid w:val="009876F6"/>
    <w:rPr>
      <w:b/>
      <w:bCs/>
    </w:rPr>
  </w:style>
  <w:style w:type="table" w:styleId="TableGrid">
    <w:name w:val="Table Grid"/>
    <w:basedOn w:val="TableNormal"/>
    <w:uiPriority w:val="59"/>
    <w:rsid w:val="009B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272A"/>
    <w:rPr>
      <w:color w:val="808080"/>
    </w:rPr>
  </w:style>
  <w:style w:type="paragraph" w:styleId="Header">
    <w:name w:val="header"/>
    <w:basedOn w:val="Normal"/>
    <w:link w:val="HeaderChar"/>
    <w:uiPriority w:val="99"/>
    <w:unhideWhenUsed/>
    <w:rsid w:val="006A27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72A"/>
  </w:style>
  <w:style w:type="paragraph" w:styleId="Footer">
    <w:name w:val="footer"/>
    <w:basedOn w:val="Normal"/>
    <w:link w:val="FooterChar"/>
    <w:uiPriority w:val="99"/>
    <w:unhideWhenUsed/>
    <w:rsid w:val="006A27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72A"/>
  </w:style>
  <w:style w:type="paragraph" w:styleId="NoSpacing">
    <w:name w:val="No Spacing"/>
    <w:link w:val="NoSpacingChar"/>
    <w:uiPriority w:val="1"/>
    <w:qFormat/>
    <w:rsid w:val="00511D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D0A"/>
    <w:rPr>
      <w:rFonts w:eastAsiaTheme="minorEastAsia"/>
      <w:lang w:val="en-US"/>
    </w:rPr>
  </w:style>
  <w:style w:type="paragraph" w:styleId="TOCHeading">
    <w:name w:val="TOC Heading"/>
    <w:basedOn w:val="Heading1"/>
    <w:next w:val="Normal"/>
    <w:uiPriority w:val="39"/>
    <w:unhideWhenUsed/>
    <w:qFormat/>
    <w:rsid w:val="00F70419"/>
    <w:pPr>
      <w:outlineLvl w:val="9"/>
    </w:pPr>
    <w:rPr>
      <w:lang w:val="en-US"/>
    </w:rPr>
  </w:style>
  <w:style w:type="paragraph" w:styleId="TOC1">
    <w:name w:val="toc 1"/>
    <w:basedOn w:val="Normal"/>
    <w:next w:val="Normal"/>
    <w:autoRedefine/>
    <w:uiPriority w:val="39"/>
    <w:unhideWhenUsed/>
    <w:qFormat/>
    <w:rsid w:val="00F70419"/>
    <w:pPr>
      <w:spacing w:after="100"/>
    </w:pPr>
  </w:style>
  <w:style w:type="paragraph" w:styleId="TOC2">
    <w:name w:val="toc 2"/>
    <w:basedOn w:val="Normal"/>
    <w:next w:val="Normal"/>
    <w:autoRedefine/>
    <w:uiPriority w:val="39"/>
    <w:unhideWhenUsed/>
    <w:qFormat/>
    <w:rsid w:val="00B9797C"/>
    <w:pPr>
      <w:spacing w:after="100"/>
      <w:ind w:left="220"/>
    </w:pPr>
    <w:rPr>
      <w:rFonts w:eastAsiaTheme="minorEastAsia"/>
      <w:lang w:val="en-US"/>
    </w:rPr>
  </w:style>
  <w:style w:type="paragraph" w:styleId="TOC3">
    <w:name w:val="toc 3"/>
    <w:basedOn w:val="Normal"/>
    <w:next w:val="Normal"/>
    <w:autoRedefine/>
    <w:uiPriority w:val="39"/>
    <w:unhideWhenUsed/>
    <w:qFormat/>
    <w:rsid w:val="00B9797C"/>
    <w:pPr>
      <w:spacing w:after="100"/>
      <w:ind w:left="440"/>
    </w:pPr>
    <w:rPr>
      <w:rFonts w:eastAsiaTheme="minorEastAsia"/>
      <w:lang w:val="en-US"/>
    </w:rPr>
  </w:style>
  <w:style w:type="character" w:customStyle="1" w:styleId="Heading3Char">
    <w:name w:val="Heading 3 Char"/>
    <w:basedOn w:val="DefaultParagraphFont"/>
    <w:link w:val="Heading3"/>
    <w:uiPriority w:val="9"/>
    <w:rsid w:val="003C0B68"/>
    <w:rPr>
      <w:rFonts w:asciiTheme="majorHAnsi" w:eastAsiaTheme="majorEastAsia" w:hAnsiTheme="majorHAnsi" w:cstheme="majorBidi"/>
      <w:b/>
      <w:bCs/>
      <w:color w:val="000000" w:themeColor="accent1"/>
      <w:sz w:val="24"/>
    </w:rPr>
  </w:style>
  <w:style w:type="character" w:styleId="FollowedHyperlink">
    <w:name w:val="FollowedHyperlink"/>
    <w:basedOn w:val="DefaultParagraphFont"/>
    <w:uiPriority w:val="99"/>
    <w:semiHidden/>
    <w:unhideWhenUsed/>
    <w:rsid w:val="00F52D09"/>
    <w:rPr>
      <w:color w:val="919191" w:themeColor="followedHyperlink"/>
      <w:u w:val="single"/>
    </w:rPr>
  </w:style>
  <w:style w:type="paragraph" w:styleId="Caption">
    <w:name w:val="caption"/>
    <w:basedOn w:val="Normal"/>
    <w:next w:val="Normal"/>
    <w:uiPriority w:val="35"/>
    <w:unhideWhenUsed/>
    <w:qFormat/>
    <w:rsid w:val="00842B9E"/>
    <w:pPr>
      <w:spacing w:line="240" w:lineRule="auto"/>
    </w:pPr>
    <w:rPr>
      <w:b/>
      <w:bCs/>
      <w:color w:val="000000" w:themeColor="accent1"/>
      <w:sz w:val="18"/>
      <w:szCs w:val="18"/>
    </w:rPr>
  </w:style>
  <w:style w:type="paragraph" w:styleId="FootnoteText">
    <w:name w:val="footnote text"/>
    <w:basedOn w:val="Normal"/>
    <w:link w:val="FootnoteTextChar"/>
    <w:uiPriority w:val="99"/>
    <w:semiHidden/>
    <w:unhideWhenUsed/>
    <w:rsid w:val="00A40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E90"/>
    <w:rPr>
      <w:sz w:val="20"/>
      <w:szCs w:val="20"/>
    </w:rPr>
  </w:style>
  <w:style w:type="character" w:styleId="FootnoteReference">
    <w:name w:val="footnote reference"/>
    <w:basedOn w:val="DefaultParagraphFont"/>
    <w:uiPriority w:val="99"/>
    <w:semiHidden/>
    <w:unhideWhenUsed/>
    <w:rsid w:val="00A40E9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projects.sse.uni-hildesheim.de/easy/docs/guide.pdf"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eclipse.org/downloads/"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projects.sse.uni-hildesheim.de/easy/"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clipse.org/equinox/" TargetMode="External"/><Relationship Id="rId2" Type="http://schemas.openxmlformats.org/officeDocument/2006/relationships/hyperlink" Target="http://projects.sse.uni-hildesheim.de/easy/docs/guide.pdf" TargetMode="External"/><Relationship Id="rId1" Type="http://schemas.openxmlformats.org/officeDocument/2006/relationships/hyperlink" Target="http://projects.sse.uni-hildesheim.de/easy/" TargetMode="External"/><Relationship Id="rId5" Type="http://schemas.openxmlformats.org/officeDocument/2006/relationships/hyperlink" Target="http://www.osgi.org/javadoc/r4v42/org/osgi/service/component/package-summary.html" TargetMode="External"/><Relationship Id="rId4" Type="http://schemas.openxmlformats.org/officeDocument/2006/relationships/hyperlink" Target="http://help.eclipse.org/helios/index.jsp?topic=%2Forg.eclipse.platform.doc.isv%2Freference%2Fapi%2Forg%2Feclipse%2Fcore%2Fruntime%2Fpackage-summar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0F3CEC17824C87B143F915DF808429"/>
        <w:category>
          <w:name w:val="General"/>
          <w:gallery w:val="placeholder"/>
        </w:category>
        <w:types>
          <w:type w:val="bbPlcHdr"/>
        </w:types>
        <w:behaviors>
          <w:behavior w:val="content"/>
        </w:behaviors>
        <w:guid w:val="{ACDD2DF3-14CF-4A06-8823-9B975747BE2B}"/>
      </w:docPartPr>
      <w:docPartBody>
        <w:p w:rsidR="00C807FE" w:rsidRDefault="00FC12D1">
          <w:r w:rsidRPr="009D24E1">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HP">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FC12D1"/>
    <w:rsid w:val="005E03E3"/>
    <w:rsid w:val="005E10DE"/>
    <w:rsid w:val="00614567"/>
    <w:rsid w:val="009918AA"/>
    <w:rsid w:val="00A52883"/>
    <w:rsid w:val="00A6781A"/>
    <w:rsid w:val="00C807FE"/>
    <w:rsid w:val="00C90C9A"/>
    <w:rsid w:val="00FC12D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2D1"/>
    <w:rPr>
      <w:color w:val="808080"/>
    </w:rPr>
  </w:style>
  <w:style w:type="paragraph" w:customStyle="1" w:styleId="9E90AE3D9A904EB593A96BF910AE6F38">
    <w:name w:val="9E90AE3D9A904EB593A96BF910AE6F38"/>
    <w:rsid w:val="00FC12D1"/>
  </w:style>
  <w:style w:type="paragraph" w:customStyle="1" w:styleId="62B2498E21464260BBAAFE35F5992633">
    <w:name w:val="62B2498E21464260BBAAFE35F5992633"/>
    <w:rsid w:val="00FC12D1"/>
  </w:style>
  <w:style w:type="paragraph" w:customStyle="1" w:styleId="520E6D565A62430EA8811FC7982A31C3">
    <w:name w:val="520E6D565A62430EA8811FC7982A31C3"/>
    <w:rsid w:val="00FC12D1"/>
  </w:style>
  <w:style w:type="paragraph" w:customStyle="1" w:styleId="82321CAEE32143BE982357326295931A">
    <w:name w:val="82321CAEE32143BE982357326295931A"/>
    <w:rsid w:val="00FC12D1"/>
  </w:style>
  <w:style w:type="paragraph" w:customStyle="1" w:styleId="F0E3F0A2AF85498E89969D397541C720">
    <w:name w:val="F0E3F0A2AF85498E89969D397541C720"/>
    <w:rsid w:val="00FC12D1"/>
  </w:style>
  <w:style w:type="paragraph" w:customStyle="1" w:styleId="8719E667CB434354BB73034E31F8DCCE">
    <w:name w:val="8719E667CB434354BB73034E31F8DCCE"/>
    <w:rsid w:val="00FC12D1"/>
  </w:style>
  <w:style w:type="paragraph" w:customStyle="1" w:styleId="A50891E65F0E4B49BFCFB5622B317C13">
    <w:name w:val="A50891E65F0E4B49BFCFB5622B317C13"/>
    <w:rsid w:val="00FC12D1"/>
  </w:style>
  <w:style w:type="paragraph" w:customStyle="1" w:styleId="638E0FC16DB740EEB13C9AD65965D214">
    <w:name w:val="638E0FC16DB740EEB13C9AD65965D214"/>
    <w:rsid w:val="00FC12D1"/>
  </w:style>
  <w:style w:type="paragraph" w:customStyle="1" w:styleId="18EFAFF51C864EF09A7BD60DF252FA37">
    <w:name w:val="18EFAFF51C864EF09A7BD60DF252FA37"/>
    <w:rsid w:val="00FC12D1"/>
  </w:style>
  <w:style w:type="paragraph" w:customStyle="1" w:styleId="7FD454FEA585466CB1AB6CC428791E87">
    <w:name w:val="7FD454FEA585466CB1AB6CC428791E87"/>
    <w:rsid w:val="00FC12D1"/>
  </w:style>
  <w:style w:type="paragraph" w:customStyle="1" w:styleId="1A0D48D47D8C4596937A7953E2572960">
    <w:name w:val="1A0D48D47D8C4596937A7953E2572960"/>
    <w:rsid w:val="00FC12D1"/>
  </w:style>
  <w:style w:type="paragraph" w:customStyle="1" w:styleId="C3421B13737A4A1FA3E09E69345E5A4B">
    <w:name w:val="C3421B13737A4A1FA3E09E69345E5A4B"/>
    <w:rsid w:val="00FC12D1"/>
  </w:style>
  <w:style w:type="paragraph" w:customStyle="1" w:styleId="D9DB28022FCE40249C1A2AFE6680B47E">
    <w:name w:val="D9DB28022FCE40249C1A2AFE6680B47E"/>
    <w:rsid w:val="00FC12D1"/>
  </w:style>
  <w:style w:type="paragraph" w:customStyle="1" w:styleId="45D027A742F54C63B2FB0ABEF1997D67">
    <w:name w:val="45D027A742F54C63B2FB0ABEF1997D67"/>
    <w:rsid w:val="00FC12D1"/>
  </w:style>
  <w:style w:type="paragraph" w:customStyle="1" w:styleId="04DA03CD8AFA429FB32665B31811D352">
    <w:name w:val="04DA03CD8AFA429FB32665B31811D352"/>
    <w:rsid w:val="00FC12D1"/>
  </w:style>
  <w:style w:type="paragraph" w:customStyle="1" w:styleId="E88C1CE0811B45B495D955EDD90B089D">
    <w:name w:val="E88C1CE0811B45B495D955EDD90B089D"/>
    <w:rsid w:val="00FC12D1"/>
  </w:style>
  <w:style w:type="paragraph" w:customStyle="1" w:styleId="1FA519ADB2344794B2BECD01E52B49FF">
    <w:name w:val="1FA519ADB2344794B2BECD01E52B49FF"/>
    <w:rsid w:val="00FC12D1"/>
  </w:style>
  <w:style w:type="paragraph" w:customStyle="1" w:styleId="C486AF5B0DC249548009A11F25AD97A6">
    <w:name w:val="C486AF5B0DC249548009A11F25AD97A6"/>
    <w:rsid w:val="00FC12D1"/>
  </w:style>
  <w:style w:type="paragraph" w:customStyle="1" w:styleId="2ACFE842A5BF44848815899CAA899D89">
    <w:name w:val="2ACFE842A5BF44848815899CAA899D89"/>
    <w:rsid w:val="00FC12D1"/>
  </w:style>
  <w:style w:type="paragraph" w:customStyle="1" w:styleId="C053C93B7691431C8E906E8B1E36B70F">
    <w:name w:val="C053C93B7691431C8E906E8B1E36B70F"/>
    <w:rsid w:val="00FC12D1"/>
  </w:style>
  <w:style w:type="paragraph" w:customStyle="1" w:styleId="EEE163F1E3794948B0387F599F4E1F39">
    <w:name w:val="EEE163F1E3794948B0387F599F4E1F39"/>
    <w:rsid w:val="00FC12D1"/>
  </w:style>
  <w:style w:type="paragraph" w:customStyle="1" w:styleId="ECA30969B2E3462BACB8F3F9794CB6E5">
    <w:name w:val="ECA30969B2E3462BACB8F3F9794CB6E5"/>
    <w:rsid w:val="00FC12D1"/>
  </w:style>
  <w:style w:type="paragraph" w:customStyle="1" w:styleId="BDA04E9C43F243119A6CDB2EF899017C">
    <w:name w:val="BDA04E9C43F243119A6CDB2EF899017C"/>
    <w:rsid w:val="00FC12D1"/>
  </w:style>
  <w:style w:type="paragraph" w:customStyle="1" w:styleId="B0CB11DFAB82469494BB85EF9AC36F55">
    <w:name w:val="B0CB11DFAB82469494BB85EF9AC36F55"/>
    <w:rsid w:val="00FC12D1"/>
  </w:style>
  <w:style w:type="paragraph" w:customStyle="1" w:styleId="FF658ACC7A9F4D0781640B12046DC3B7">
    <w:name w:val="FF658ACC7A9F4D0781640B12046DC3B7"/>
    <w:rsid w:val="00FC12D1"/>
  </w:style>
  <w:style w:type="paragraph" w:customStyle="1" w:styleId="9123A9B059034099930894F63AE6791D">
    <w:name w:val="9123A9B059034099930894F63AE6791D"/>
    <w:rsid w:val="00FC12D1"/>
  </w:style>
  <w:style w:type="paragraph" w:customStyle="1" w:styleId="7FBA843A7B764E57A2B3D3892FB2020F">
    <w:name w:val="7FBA843A7B764E57A2B3D3892FB2020F"/>
    <w:rsid w:val="00FC12D1"/>
  </w:style>
  <w:style w:type="paragraph" w:customStyle="1" w:styleId="6AC0CB680CFB4BA1A2120DFCE2037CAE">
    <w:name w:val="6AC0CB680CFB4BA1A2120DFCE2037CAE"/>
    <w:rsid w:val="00FC12D1"/>
  </w:style>
  <w:style w:type="paragraph" w:customStyle="1" w:styleId="AAD59971C160495DBB0D4A3EF64D924D">
    <w:name w:val="AAD59971C160495DBB0D4A3EF64D924D"/>
    <w:rsid w:val="00FC12D1"/>
  </w:style>
  <w:style w:type="paragraph" w:customStyle="1" w:styleId="C4694DC5D0854C64B6E0C124719B194E">
    <w:name w:val="C4694DC5D0854C64B6E0C124719B194E"/>
    <w:rsid w:val="00FC12D1"/>
  </w:style>
  <w:style w:type="paragraph" w:customStyle="1" w:styleId="072E3018F5704D9B9D93CAB0E4BA083E">
    <w:name w:val="072E3018F5704D9B9D93CAB0E4BA083E"/>
    <w:rsid w:val="00A528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EASy User Guide">
      <a:dk1>
        <a:srgbClr val="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2516EA"/>
      </a:hlink>
      <a:folHlink>
        <a:srgbClr val="919191"/>
      </a:folHlink>
    </a:clrScheme>
    <a:fontScheme name="EASy User Guide">
      <a:majorFont>
        <a:latin typeface="Candara"/>
        <a:ea typeface=""/>
        <a:cs typeface=""/>
      </a:majorFont>
      <a:minorFont>
        <a:latin typeface="Canda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79A89-D4B8-446D-9D1D-3406B5F5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3215</Words>
  <Characters>20261</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EASy Producer User Guide</vt:lpstr>
    </vt:vector>
  </TitlesOfParts>
  <Company>University of Hildesheim</Company>
  <LinksUpToDate>false</LinksUpToDate>
  <CharactersWithSpaces>23430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Producer User Guide</dc:title>
  <dc:creator>El-Sharkawy</dc:creator>
  <cp:lastModifiedBy>Christian Kröher</cp:lastModifiedBy>
  <cp:revision>146</cp:revision>
  <cp:lastPrinted>2012-08-29T15:41:00Z</cp:lastPrinted>
  <dcterms:created xsi:type="dcterms:W3CDTF">2012-08-28T12:44:00Z</dcterms:created>
  <dcterms:modified xsi:type="dcterms:W3CDTF">2012-09-10T13:19:00Z</dcterms:modified>
</cp:coreProperties>
</file>