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80" w:rsidRPr="00B0265B" w:rsidRDefault="00BA75FC" w:rsidP="00474E8D">
      <w:pPr>
        <w:pStyle w:val="Heading1"/>
        <w:jc w:val="center"/>
        <w:rPr>
          <w:lang w:val="en-US"/>
        </w:rPr>
      </w:pPr>
      <w:r>
        <w:rPr>
          <w:lang w:val="en-US"/>
        </w:rPr>
        <w:t>EASy-Producer Release P</w:t>
      </w:r>
      <w:r w:rsidR="00DA0935" w:rsidRPr="00B0265B">
        <w:rPr>
          <w:lang w:val="en-US"/>
        </w:rPr>
        <w:t>reparation</w:t>
      </w:r>
    </w:p>
    <w:p w:rsidR="00B0265B" w:rsidRDefault="00BA75FC" w:rsidP="00474E8D">
      <w:pPr>
        <w:pStyle w:val="Heading2"/>
        <w:rPr>
          <w:lang w:val="en-US"/>
        </w:rPr>
      </w:pPr>
      <w:r>
        <w:rPr>
          <w:lang w:val="en-US"/>
        </w:rPr>
        <w:t>Overview</w:t>
      </w:r>
      <w:r w:rsidR="001900AA">
        <w:rPr>
          <w:lang w:val="en-US"/>
        </w:rPr>
        <w:t xml:space="preserve"> Eclipse Update Site</w:t>
      </w:r>
    </w:p>
    <w:p w:rsidR="00BA75FC" w:rsidRPr="001900AA" w:rsidRDefault="001900AA" w:rsidP="00474E8D">
      <w:pPr>
        <w:rPr>
          <w:lang w:val="en-US"/>
        </w:rPr>
      </w:pPr>
      <w:r w:rsidRPr="001900AA">
        <w:rPr>
          <w:lang w:val="en-US"/>
        </w:rPr>
        <w:t>The figure below illustrates the general structur</w:t>
      </w:r>
      <w:r>
        <w:rPr>
          <w:lang w:val="en-US"/>
        </w:rPr>
        <w:t>e of an Eclipse update site:</w:t>
      </w:r>
    </w:p>
    <w:p w:rsidR="00BA75FC" w:rsidRDefault="001900AA" w:rsidP="00474E8D">
      <w:r>
        <w:rPr>
          <w:noProof/>
          <w:lang w:eastAsia="de-DE"/>
        </w:rPr>
        <w:drawing>
          <wp:inline distT="0" distB="0" distL="0" distR="0">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EASy (The Eclipse update mechanism does not support any kind of roll-back to an earlier version; it only detects new versions checking the version numbers of the installed features and the available features of an update site). </w:t>
      </w:r>
    </w:p>
    <w:p w:rsidR="001900AA" w:rsidRDefault="001900AA" w:rsidP="00474E8D">
      <w:pPr>
        <w:pStyle w:val="Heading2"/>
        <w:rPr>
          <w:lang w:val="en-US"/>
        </w:rPr>
      </w:pPr>
      <w:r>
        <w:rPr>
          <w:lang w:val="en-US"/>
        </w:rPr>
        <w:t xml:space="preserve">Overview </w:t>
      </w:r>
      <w:r w:rsidR="0040400B">
        <w:rPr>
          <w:lang w:val="en-US"/>
        </w:rPr>
        <w:t>EASy-Producer</w:t>
      </w:r>
      <w:r>
        <w:rPr>
          <w:lang w:val="en-US"/>
        </w:rPr>
        <w:t xml:space="preserve"> Update Site</w:t>
      </w:r>
      <w:r w:rsidR="0040400B">
        <w:rPr>
          <w:lang w:val="en-US"/>
        </w:rPr>
        <w:t>s</w:t>
      </w:r>
    </w:p>
    <w:p w:rsidR="00BA75FC" w:rsidRDefault="0040400B" w:rsidP="00474E8D">
      <w:pPr>
        <w:rPr>
          <w:lang w:val="en-US"/>
        </w:rPr>
      </w:pPr>
      <w:r>
        <w:rPr>
          <w:lang w:val="en-US"/>
        </w:rPr>
        <w:t>EASy-Producer is managed in a set of different update sites. Besides a core update site</w:t>
      </w:r>
      <w:r w:rsidR="006A3937">
        <w:rPr>
          <w:rStyle w:val="FootnoteReference"/>
          <w:lang w:val="en-US"/>
        </w:rPr>
        <w:footnoteReference w:id="1"/>
      </w:r>
      <w:r>
        <w:rPr>
          <w:lang w:val="en-US"/>
        </w:rPr>
        <w:t xml:space="preserve"> which provides the basic capabilities of EASy-Producer, the following project-specific </w:t>
      </w:r>
      <w:r w:rsidR="0069663B">
        <w:rPr>
          <w:lang w:val="en-US"/>
        </w:rPr>
        <w:t>update</w:t>
      </w:r>
      <w:r>
        <w:rPr>
          <w:lang w:val="en-US"/>
        </w:rPr>
        <w:t xml:space="preserve"> site</w:t>
      </w:r>
      <w:r w:rsidR="0069663B">
        <w:rPr>
          <w:lang w:val="en-US"/>
        </w:rPr>
        <w:t>s</w:t>
      </w:r>
      <w:r>
        <w:rPr>
          <w:lang w:val="en-US"/>
        </w:rPr>
        <w:t xml:space="preserve"> exist:</w:t>
      </w:r>
    </w:p>
    <w:p w:rsidR="006A3937" w:rsidRDefault="006A3937" w:rsidP="00474E8D">
      <w:pPr>
        <w:rPr>
          <w:lang w:val="en-US"/>
        </w:rPr>
      </w:pPr>
      <w:r>
        <w:rPr>
          <w:lang w:val="en-US"/>
        </w:rPr>
        <w:t xml:space="preserve">EASy-Producer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proofErr w:type="gramStart"/>
      <w:r w:rsidR="00A079EC" w:rsidRPr="00A079EC">
        <w:rPr>
          <w:i/>
          <w:lang w:val="en-US"/>
        </w:rPr>
        <w:t>]</w:t>
      </w:r>
      <w:r w:rsidR="00A079EC" w:rsidRPr="00A079EC">
        <w:rPr>
          <w:vertAlign w:val="superscript"/>
          <w:lang w:val="en-US"/>
        </w:rPr>
        <w:t>1</w:t>
      </w:r>
      <w:proofErr w:type="gramEnd"/>
    </w:p>
    <w:p w:rsidR="0040400B" w:rsidRDefault="006A3937" w:rsidP="00474E8D">
      <w:pPr>
        <w:rPr>
          <w:lang w:val="en-US"/>
        </w:rPr>
      </w:pPr>
      <w:r>
        <w:rPr>
          <w:lang w:val="en-US"/>
        </w:rPr>
        <w:t xml:space="preserve">EASy-Producer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rsidR="006A3937" w:rsidRPr="0040400B" w:rsidRDefault="006A3937" w:rsidP="00474E8D">
      <w:pPr>
        <w:rPr>
          <w:lang w:val="en-US"/>
        </w:rPr>
      </w:pPr>
      <w:r>
        <w:rPr>
          <w:lang w:val="en-US"/>
        </w:rPr>
        <w:t>EASy-Producer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EASy-Producer </w:t>
      </w:r>
      <w:r>
        <w:rPr>
          <w:lang w:val="en-US"/>
        </w:rPr>
        <w:lastRenderedPageBreak/>
        <w:t>Update Site (</w:t>
      </w:r>
      <w:proofErr w:type="spellStart"/>
      <w:r>
        <w:rPr>
          <w:lang w:val="en-US"/>
        </w:rPr>
        <w:t>KlugIS</w:t>
      </w:r>
      <w:proofErr w:type="spellEnd"/>
      <w:r>
        <w:rPr>
          <w:lang w:val="en-US"/>
        </w:rPr>
        <w:t>), while EASy core features like reasoning affect the EASy-Producer Update Site (core update site).</w:t>
      </w:r>
    </w:p>
    <w:p w:rsidR="00474E8D" w:rsidRDefault="00474E8D" w:rsidP="00474E8D">
      <w:pPr>
        <w:pStyle w:val="Heading2"/>
        <w:rPr>
          <w:lang w:val="en-US"/>
        </w:rPr>
      </w:pPr>
      <w:r>
        <w:rPr>
          <w:lang w:val="en-US"/>
        </w:rPr>
        <w:t>Release Process</w:t>
      </w:r>
    </w:p>
    <w:p w:rsidR="00182455" w:rsidRPr="00182455" w:rsidRDefault="00182455" w:rsidP="00182455">
      <w:pPr>
        <w:rPr>
          <w:lang w:val="en-US"/>
        </w:rPr>
      </w:pPr>
      <w:r>
        <w:rPr>
          <w:lang w:val="en-US"/>
        </w:rPr>
        <w:t>The release process is the same of each of the update sites introduced above.</w:t>
      </w:r>
    </w:p>
    <w:p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w:t>
      </w:r>
      <w:proofErr w:type="gramStart"/>
      <w:r w:rsidR="00474E8D" w:rsidRPr="00474E8D">
        <w:rPr>
          <w:lang w:val="en-US"/>
        </w:rPr>
        <w:t>plug</w:t>
      </w:r>
      <w:proofErr w:type="gramEnd"/>
      <w:r w:rsidR="00474E8D" w:rsidRPr="00474E8D">
        <w:rPr>
          <w:lang w:val="en-US"/>
        </w:rPr>
        <w:t>-ins)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rsidR="00DA0935" w:rsidRPr="00B0265B" w:rsidRDefault="00DA0935" w:rsidP="00474E8D">
      <w:pPr>
        <w:pStyle w:val="Heading3"/>
        <w:rPr>
          <w:lang w:val="en-US"/>
        </w:rPr>
      </w:pPr>
      <w:r w:rsidRPr="00B0265B">
        <w:rPr>
          <w:lang w:val="en-US"/>
        </w:rPr>
        <w:t>When release is prepared:</w:t>
      </w:r>
    </w:p>
    <w:p w:rsidR="00A4771F" w:rsidRDefault="00A4771F" w:rsidP="00474E8D">
      <w:pPr>
        <w:pStyle w:val="ListParagraph"/>
        <w:numPr>
          <w:ilvl w:val="0"/>
          <w:numId w:val="5"/>
        </w:numPr>
        <w:rPr>
          <w:lang w:val="en-US"/>
        </w:rPr>
      </w:pPr>
      <w:r>
        <w:rPr>
          <w:lang w:val="en-US"/>
        </w:rPr>
        <w:t>Inform all contributors by mail that no SVN submission shall be done until the release notification is sent (better – lock SVN for write access).</w:t>
      </w:r>
    </w:p>
    <w:p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y.y.y+1“</w:t>
      </w:r>
      <w:r w:rsidRPr="00474E8D">
        <w:rPr>
          <w:lang w:val="en-US"/>
        </w:rPr>
        <w:t>.</w:t>
      </w:r>
    </w:p>
    <w:p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„z.z.z+1“.</w:t>
      </w:r>
    </w:p>
    <w:p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rsidR="005F0B77" w:rsidRDefault="005F0B77" w:rsidP="005F0B77">
      <w:pPr>
        <w:pStyle w:val="ListParagraph"/>
        <w:numPr>
          <w:ilvl w:val="0"/>
          <w:numId w:val="5"/>
        </w:numPr>
        <w:rPr>
          <w:lang w:val="en-US"/>
        </w:rPr>
      </w:pPr>
      <w:r>
        <w:rPr>
          <w:lang w:val="en-US"/>
        </w:rPr>
        <w:t>Update the EASy help bundle</w:t>
      </w:r>
    </w:p>
    <w:p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rsidR="005F0B77" w:rsidRPr="00AF688A" w:rsidRDefault="00AF688A" w:rsidP="00AF688A">
      <w:pPr>
        <w:pStyle w:val="ListParagraph"/>
        <w:numPr>
          <w:ilvl w:val="1"/>
          <w:numId w:val="5"/>
        </w:numPr>
        <w:rPr>
          <w:lang w:val="en-US"/>
        </w:rPr>
      </w:pPr>
      <w:r>
        <w:rPr>
          <w:lang w:val="en-US"/>
        </w:rPr>
        <w:t>Replace the old PDFs in the folder html\</w:t>
      </w:r>
      <w:proofErr w:type="spellStart"/>
      <w:r>
        <w:rPr>
          <w:lang w:val="en-US"/>
        </w:rPr>
        <w:t>pdf</w:t>
      </w:r>
      <w:proofErr w:type="spellEnd"/>
      <w:r>
        <w:rPr>
          <w:lang w:val="en-US"/>
        </w:rPr>
        <w:t xml:space="preserve"> of the EASy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Otherwise, the link in the HTML-pages will brake and the help is not usable anymore.</w:t>
      </w:r>
    </w:p>
    <w:p w:rsidR="00182455" w:rsidRDefault="008963A7" w:rsidP="00474E8D">
      <w:pPr>
        <w:pStyle w:val="ListParagraph"/>
        <w:numPr>
          <w:ilvl w:val="0"/>
          <w:numId w:val="5"/>
        </w:numPr>
        <w:rPr>
          <w:lang w:val="en-US"/>
        </w:rPr>
      </w:pPr>
      <w:r w:rsidRPr="00474E8D">
        <w:rPr>
          <w:lang w:val="en-US"/>
        </w:rPr>
        <w:t>Update site</w:t>
      </w:r>
      <w:r w:rsidR="00182455">
        <w:rPr>
          <w:lang w:val="en-US"/>
        </w:rPr>
        <w:t>:</w:t>
      </w:r>
    </w:p>
    <w:p w:rsidR="009822DF" w:rsidRDefault="009822DF" w:rsidP="009822DF">
      <w:pPr>
        <w:pStyle w:val="ListParagraph"/>
        <w:numPr>
          <w:ilvl w:val="1"/>
          <w:numId w:val="5"/>
        </w:numPr>
        <w:rPr>
          <w:lang w:val="en-US"/>
        </w:rPr>
      </w:pPr>
      <w:r>
        <w:rPr>
          <w:lang w:val="en-US"/>
        </w:rPr>
        <w:lastRenderedPageBreak/>
        <w:t xml:space="preserve">Open the </w:t>
      </w:r>
      <w:r w:rsidR="008963A7" w:rsidRPr="00474E8D">
        <w:rPr>
          <w:lang w:val="en-US"/>
        </w:rPr>
        <w:t xml:space="preserve">site.xml </w:t>
      </w:r>
      <w:r>
        <w:rPr>
          <w:lang w:val="en-US"/>
        </w:rPr>
        <w:t>file in the update site project and open the site.xml tab</w:t>
      </w:r>
    </w:p>
    <w:p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rsidR="008963A7" w:rsidRDefault="0031524F" w:rsidP="009C058E">
      <w:pPr>
        <w:pStyle w:val="ListParagraph"/>
        <w:numPr>
          <w:ilvl w:val="1"/>
          <w:numId w:val="5"/>
        </w:numPr>
        <w:rPr>
          <w:lang w:val="en-US"/>
        </w:rPr>
      </w:pPr>
      <w:proofErr w:type="gramStart"/>
      <w:r>
        <w:rPr>
          <w:lang w:val="en-US"/>
        </w:rPr>
        <w:t>After ”</w:t>
      </w:r>
      <w:proofErr w:type="gramEnd"/>
      <w:r w:rsidR="009C058E">
        <w:rPr>
          <w:lang w:val="en-US"/>
        </w:rPr>
        <w:t>Build All“ 2 folders (</w:t>
      </w:r>
      <w:proofErr w:type="spellStart"/>
      <w:r w:rsidR="008963A7" w:rsidRPr="00474E8D">
        <w:rPr>
          <w:lang w:val="en-US"/>
        </w:rPr>
        <w:t>plugins</w:t>
      </w:r>
      <w:proofErr w:type="spellEnd"/>
      <w:r w:rsidR="008963A7" w:rsidRPr="00474E8D">
        <w:rPr>
          <w:lang w:val="en-US"/>
        </w:rPr>
        <w:t xml:space="preserve">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w:t>
      </w:r>
      <w:proofErr w:type="gramStart"/>
      <w:r w:rsidR="00BC1795">
        <w:rPr>
          <w:lang w:val="en-US"/>
        </w:rPr>
        <w:t>),</w:t>
      </w:r>
      <w:proofErr w:type="gramEnd"/>
      <w:r w:rsidR="00BC1795">
        <w:rPr>
          <w:lang w:val="en-US"/>
        </w:rPr>
        <w:t xml:space="preserve">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rsidR="00D43150" w:rsidRDefault="004821E1" w:rsidP="004821E1">
      <w:pPr>
        <w:pStyle w:val="ListParagraph"/>
        <w:numPr>
          <w:ilvl w:val="0"/>
          <w:numId w:val="5"/>
        </w:numPr>
        <w:rPr>
          <w:lang w:val="en-US"/>
        </w:rPr>
      </w:pPr>
      <w:r>
        <w:rPr>
          <w:lang w:val="en-US"/>
        </w:rPr>
        <w:t>Publish the release.</w:t>
      </w:r>
    </w:p>
    <w:p w:rsidR="004821E1" w:rsidRPr="004A6836" w:rsidRDefault="004821E1" w:rsidP="004821E1">
      <w:pPr>
        <w:pStyle w:val="ListParagraph"/>
        <w:numPr>
          <w:ilvl w:val="1"/>
          <w:numId w:val="5"/>
        </w:numPr>
        <w:rPr>
          <w:b/>
          <w:lang w:val="en-US"/>
        </w:rPr>
      </w:pPr>
      <w:r w:rsidRPr="004A6836">
        <w:rPr>
          <w:b/>
          <w:lang w:val="en-US"/>
        </w:rPr>
        <w:t>Requirements:</w:t>
      </w:r>
    </w:p>
    <w:p w:rsidR="004821E1" w:rsidRDefault="004821E1" w:rsidP="004821E1">
      <w:pPr>
        <w:pStyle w:val="ListParagraph"/>
        <w:numPr>
          <w:ilvl w:val="2"/>
          <w:numId w:val="5"/>
        </w:numPr>
        <w:rPr>
          <w:lang w:val="en-US"/>
        </w:rPr>
      </w:pPr>
      <w:r>
        <w:rPr>
          <w:lang w:val="en-US"/>
        </w:rPr>
        <w:t xml:space="preserve">Access to the projects-server via </w:t>
      </w:r>
      <w:proofErr w:type="spellStart"/>
      <w:r>
        <w:rPr>
          <w:lang w:val="en-US"/>
        </w:rPr>
        <w:t>WinSCP</w:t>
      </w:r>
      <w:proofErr w:type="spellEnd"/>
      <w:r>
        <w:rPr>
          <w:lang w:val="en-US"/>
        </w:rPr>
        <w:t xml:space="preserve"> or similar tool</w:t>
      </w:r>
      <w:r w:rsidR="004A6836">
        <w:rPr>
          <w:lang w:val="en-US"/>
        </w:rPr>
        <w:t>s</w:t>
      </w:r>
      <w:r>
        <w:rPr>
          <w:lang w:val="en-US"/>
        </w:rPr>
        <w:t>.</w:t>
      </w:r>
    </w:p>
    <w:p w:rsidR="004821E1" w:rsidRDefault="00FF6852" w:rsidP="004821E1">
      <w:pPr>
        <w:pStyle w:val="ListParagraph"/>
        <w:numPr>
          <w:ilvl w:val="2"/>
          <w:numId w:val="5"/>
        </w:numPr>
        <w:rPr>
          <w:lang w:val="en-US"/>
        </w:rPr>
      </w:pPr>
      <w:r>
        <w:rPr>
          <w:lang w:val="en-US"/>
        </w:rPr>
        <w:t>Add the following information to access the server:</w:t>
      </w:r>
    </w:p>
    <w:p w:rsidR="00FF6852" w:rsidRDefault="00FF6852" w:rsidP="00FF6852">
      <w:pPr>
        <w:pStyle w:val="ListParagraph"/>
        <w:numPr>
          <w:ilvl w:val="3"/>
          <w:numId w:val="5"/>
        </w:numPr>
        <w:rPr>
          <w:lang w:val="en-US"/>
        </w:rPr>
      </w:pPr>
      <w:r>
        <w:rPr>
          <w:lang w:val="en-US"/>
        </w:rPr>
        <w:t>Server-address: projects.sse.uni-hildesheim.de</w:t>
      </w:r>
    </w:p>
    <w:p w:rsidR="00FF6852" w:rsidRDefault="00FF6852" w:rsidP="00FF6852">
      <w:pPr>
        <w:pStyle w:val="ListParagraph"/>
        <w:numPr>
          <w:ilvl w:val="3"/>
          <w:numId w:val="5"/>
        </w:numPr>
        <w:rPr>
          <w:lang w:val="en-US"/>
        </w:rPr>
      </w:pPr>
      <w:r>
        <w:rPr>
          <w:lang w:val="en-US"/>
        </w:rPr>
        <w:t>User: webmaster</w:t>
      </w:r>
    </w:p>
    <w:p w:rsidR="00FF6852" w:rsidRDefault="00FF6852" w:rsidP="00FF6852">
      <w:pPr>
        <w:pStyle w:val="ListParagraph"/>
        <w:numPr>
          <w:ilvl w:val="3"/>
          <w:numId w:val="5"/>
        </w:numPr>
        <w:rPr>
          <w:lang w:val="en-US"/>
        </w:rPr>
      </w:pPr>
      <w:r>
        <w:rPr>
          <w:lang w:val="en-US"/>
        </w:rPr>
        <w:t>PW: seckrs321</w:t>
      </w:r>
    </w:p>
    <w:p w:rsidR="00FF6852" w:rsidRDefault="00FF6852" w:rsidP="00FF6852">
      <w:pPr>
        <w:pStyle w:val="ListParagraph"/>
        <w:numPr>
          <w:ilvl w:val="1"/>
          <w:numId w:val="5"/>
        </w:numPr>
        <w:rPr>
          <w:lang w:val="en-US"/>
        </w:rPr>
      </w:pPr>
      <w:r>
        <w:rPr>
          <w:lang w:val="en-US"/>
        </w:rPr>
        <w:t>Navigate to one of following server-directories:</w:t>
      </w:r>
    </w:p>
    <w:p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EASy-core release (this means an update of the EASy-core bundles which are typically not related to any specific project or extension)</w:t>
      </w:r>
    </w:p>
    <w:p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rsidR="00923F54" w:rsidRDefault="00923F54" w:rsidP="00923F54">
      <w:pPr>
        <w:pStyle w:val="ListParagraph"/>
        <w:numPr>
          <w:ilvl w:val="2"/>
          <w:numId w:val="5"/>
        </w:numPr>
        <w:rPr>
          <w:lang w:val="en-US"/>
        </w:rPr>
      </w:pPr>
      <w:r>
        <w:rPr>
          <w:lang w:val="en-US"/>
        </w:rPr>
        <w:t>Folder: features (including all nested files)</w:t>
      </w:r>
    </w:p>
    <w:p w:rsidR="00923F54" w:rsidRDefault="00923F54" w:rsidP="00923F54">
      <w:pPr>
        <w:pStyle w:val="ListParagraph"/>
        <w:numPr>
          <w:ilvl w:val="2"/>
          <w:numId w:val="5"/>
        </w:numPr>
        <w:rPr>
          <w:lang w:val="en-US"/>
        </w:rPr>
      </w:pPr>
      <w:r>
        <w:rPr>
          <w:lang w:val="en-US"/>
        </w:rPr>
        <w:t xml:space="preserve">Folder: </w:t>
      </w:r>
      <w:proofErr w:type="spellStart"/>
      <w:r>
        <w:rPr>
          <w:lang w:val="en-US"/>
        </w:rPr>
        <w:t>plugins</w:t>
      </w:r>
      <w:proofErr w:type="spellEnd"/>
      <w:r>
        <w:rPr>
          <w:lang w:val="en-US"/>
        </w:rPr>
        <w:t xml:space="preserve"> (including all nested files)</w:t>
      </w:r>
    </w:p>
    <w:p w:rsidR="00923F54" w:rsidRDefault="00923F54" w:rsidP="00923F54">
      <w:pPr>
        <w:pStyle w:val="ListParagraph"/>
        <w:numPr>
          <w:ilvl w:val="2"/>
          <w:numId w:val="5"/>
        </w:numPr>
        <w:rPr>
          <w:lang w:val="en-US"/>
        </w:rPr>
      </w:pPr>
      <w:r>
        <w:rPr>
          <w:lang w:val="en-US"/>
        </w:rPr>
        <w:t>File: artifact.jar</w:t>
      </w:r>
    </w:p>
    <w:p w:rsidR="00923F54" w:rsidRDefault="00923F54" w:rsidP="00923F54">
      <w:pPr>
        <w:pStyle w:val="ListParagraph"/>
        <w:numPr>
          <w:ilvl w:val="2"/>
          <w:numId w:val="5"/>
        </w:numPr>
        <w:rPr>
          <w:lang w:val="en-US"/>
        </w:rPr>
      </w:pPr>
      <w:r>
        <w:rPr>
          <w:lang w:val="en-US"/>
        </w:rPr>
        <w:t>File: content.jar</w:t>
      </w:r>
    </w:p>
    <w:p w:rsidR="00923F54" w:rsidRDefault="00923F54" w:rsidP="00923F54">
      <w:pPr>
        <w:pStyle w:val="ListParagraph"/>
        <w:numPr>
          <w:ilvl w:val="2"/>
          <w:numId w:val="5"/>
        </w:numPr>
        <w:rPr>
          <w:lang w:val="en-US"/>
        </w:rPr>
      </w:pPr>
      <w:r>
        <w:rPr>
          <w:lang w:val="en-US"/>
        </w:rPr>
        <w:t>File site.xml</w:t>
      </w:r>
    </w:p>
    <w:p w:rsidR="00B01B64" w:rsidRDefault="00B01B64" w:rsidP="00B01B64">
      <w:pPr>
        <w:pStyle w:val="ListParagraph"/>
        <w:numPr>
          <w:ilvl w:val="0"/>
          <w:numId w:val="5"/>
        </w:numPr>
        <w:rPr>
          <w:lang w:val="en-US"/>
        </w:rPr>
      </w:pPr>
      <w:r>
        <w:rPr>
          <w:lang w:val="en-US"/>
        </w:rPr>
        <w:t xml:space="preserve">Testing the </w:t>
      </w:r>
      <w:commentRangeStart w:id="0"/>
      <w:r>
        <w:rPr>
          <w:lang w:val="en-US"/>
        </w:rPr>
        <w:t>release</w:t>
      </w:r>
      <w:commentRangeEnd w:id="0"/>
      <w:r w:rsidR="00F3107A">
        <w:rPr>
          <w:rStyle w:val="CommentReference"/>
        </w:rPr>
        <w:commentReference w:id="0"/>
      </w:r>
      <w:r>
        <w:rPr>
          <w:lang w:val="en-US"/>
        </w:rPr>
        <w:t>:</w:t>
      </w:r>
    </w:p>
    <w:p w:rsidR="00B01B64" w:rsidRDefault="00B01B64" w:rsidP="00B01B64">
      <w:pPr>
        <w:pStyle w:val="ListParagraph"/>
        <w:numPr>
          <w:ilvl w:val="1"/>
          <w:numId w:val="5"/>
        </w:numPr>
        <w:rPr>
          <w:lang w:val="en-US"/>
        </w:rPr>
      </w:pPr>
      <w:r>
        <w:rPr>
          <w:lang w:val="en-US"/>
        </w:rPr>
        <w:t>Typically, you should have an Eclipse-instance with an installed EASy-Producer release (after the new release, this should be outdated)</w:t>
      </w:r>
    </w:p>
    <w:p w:rsidR="00B01B64" w:rsidRDefault="00B01B64" w:rsidP="00B01B64">
      <w:pPr>
        <w:pStyle w:val="ListParagraph"/>
        <w:numPr>
          <w:ilvl w:val="1"/>
          <w:numId w:val="5"/>
        </w:numPr>
        <w:rPr>
          <w:lang w:val="en-US"/>
        </w:rPr>
      </w:pPr>
      <w:r>
        <w:rPr>
          <w:lang w:val="en-US"/>
        </w:rPr>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1"/>
      <w:r w:rsidR="00B01B64" w:rsidRPr="00435712">
        <w:rPr>
          <w:b/>
          <w:lang w:val="en-US"/>
        </w:rPr>
        <w:t>functional</w:t>
      </w:r>
      <w:r w:rsidR="00383F7B" w:rsidRPr="00435712">
        <w:rPr>
          <w:b/>
          <w:lang w:val="en-US"/>
        </w:rPr>
        <w:t>it</w:t>
      </w:r>
      <w:r w:rsidR="00B01B64" w:rsidRPr="00435712">
        <w:rPr>
          <w:b/>
          <w:lang w:val="en-US"/>
        </w:rPr>
        <w:t>ies</w:t>
      </w:r>
      <w:commentRangeEnd w:id="1"/>
      <w:r w:rsidR="00F3107A">
        <w:rPr>
          <w:rStyle w:val="CommentReference"/>
        </w:rPr>
        <w:commentReference w:id="1"/>
      </w:r>
      <w:r w:rsidR="00954669">
        <w:rPr>
          <w:b/>
          <w:lang w:val="en-US"/>
        </w:rPr>
        <w:t xml:space="preserve">. </w:t>
      </w:r>
      <w:r w:rsidR="00954669" w:rsidRPr="00954669">
        <w:rPr>
          <w:lang w:val="en-US"/>
        </w:rPr>
        <w:t>In particular, test also the UI functionality including the content assists of IVML, VIL and VTL.</w:t>
      </w:r>
    </w:p>
    <w:p w:rsidR="00BC385E" w:rsidRDefault="00526987" w:rsidP="000F5C21">
      <w:pPr>
        <w:pStyle w:val="ListParagraph"/>
        <w:numPr>
          <w:ilvl w:val="0"/>
          <w:numId w:val="5"/>
        </w:numPr>
        <w:rPr>
          <w:lang w:val="en-US"/>
        </w:rPr>
      </w:pPr>
      <w:r>
        <w:rPr>
          <w:lang w:val="en-US"/>
        </w:rPr>
        <w:t xml:space="preserve">Update the (relevant) bundles in the </w:t>
      </w:r>
      <w:proofErr w:type="spellStart"/>
      <w:r>
        <w:rPr>
          <w:lang w:val="en-US"/>
        </w:rPr>
        <w:t>EASyLoader</w:t>
      </w:r>
      <w:proofErr w:type="spellEnd"/>
      <w:r>
        <w:rPr>
          <w:lang w:val="en-US"/>
        </w:rPr>
        <w:t xml:space="preserve"> by the new bundles of the release. Delete the old bundles in the </w:t>
      </w:r>
      <w:proofErr w:type="spellStart"/>
      <w:r>
        <w:rPr>
          <w:lang w:val="en-US"/>
        </w:rPr>
        <w:t>EASyLoader</w:t>
      </w:r>
      <w:proofErr w:type="spellEnd"/>
      <w:r>
        <w:rPr>
          <w:lang w:val="en-US"/>
        </w:rPr>
        <w:t xml:space="preserve"> and run the Generator. </w:t>
      </w:r>
    </w:p>
    <w:p w:rsidR="00BC385E" w:rsidRDefault="00BC385E" w:rsidP="00BC385E">
      <w:pPr>
        <w:pStyle w:val="ListParagraph"/>
        <w:numPr>
          <w:ilvl w:val="1"/>
          <w:numId w:val="5"/>
        </w:numPr>
        <w:rPr>
          <w:lang w:val="en-US"/>
        </w:rPr>
      </w:pPr>
      <w:r>
        <w:rPr>
          <w:lang w:val="en-US"/>
        </w:rPr>
        <w:t>Test the Command line. Yes, this is needed because accidental dependencies may prevent it from running.</w:t>
      </w:r>
    </w:p>
    <w:p w:rsidR="00BC385E" w:rsidRDefault="00BC385E" w:rsidP="00BC385E">
      <w:pPr>
        <w:pStyle w:val="ListParagraph"/>
        <w:numPr>
          <w:ilvl w:val="1"/>
          <w:numId w:val="5"/>
        </w:numPr>
        <w:rPr>
          <w:lang w:val="en-US"/>
        </w:rPr>
      </w:pPr>
      <w:r>
        <w:rPr>
          <w:lang w:val="en-US"/>
        </w:rPr>
        <w:t>Commit the command line with the bundled jars – check Jenkins for failures</w:t>
      </w:r>
    </w:p>
    <w:p w:rsidR="00BC385E" w:rsidRDefault="00BC385E" w:rsidP="00BC385E">
      <w:pPr>
        <w:pStyle w:val="ListParagraph"/>
        <w:numPr>
          <w:ilvl w:val="1"/>
          <w:numId w:val="5"/>
        </w:numPr>
        <w:rPr>
          <w:lang w:val="en-US"/>
        </w:rPr>
      </w:pPr>
      <w:r>
        <w:rPr>
          <w:lang w:val="en-US"/>
        </w:rPr>
        <w:t xml:space="preserve">Test at least the </w:t>
      </w:r>
      <w:proofErr w:type="spellStart"/>
      <w:r>
        <w:rPr>
          <w:lang w:val="en-US"/>
        </w:rPr>
        <w:t>ResoningCommands</w:t>
      </w:r>
      <w:proofErr w:type="spellEnd"/>
      <w:r>
        <w:rPr>
          <w:lang w:val="en-US"/>
        </w:rPr>
        <w:t xml:space="preserve"> on your machine with the individual jars (unbundled) replacing the bundled </w:t>
      </w:r>
      <w:commentRangeStart w:id="2"/>
      <w:r>
        <w:rPr>
          <w:lang w:val="en-US"/>
        </w:rPr>
        <w:t>Jars</w:t>
      </w:r>
      <w:commentRangeEnd w:id="2"/>
      <w:r>
        <w:rPr>
          <w:rStyle w:val="CommentReference"/>
        </w:rPr>
        <w:commentReference w:id="2"/>
      </w:r>
    </w:p>
    <w:p w:rsidR="00BC385E" w:rsidRDefault="00BC385E" w:rsidP="00BC385E">
      <w:pPr>
        <w:pStyle w:val="ListParagraph"/>
        <w:numPr>
          <w:ilvl w:val="1"/>
          <w:numId w:val="5"/>
        </w:numPr>
        <w:rPr>
          <w:lang w:val="en-US"/>
        </w:rPr>
      </w:pPr>
      <w:r>
        <w:rPr>
          <w:lang w:val="en-US"/>
        </w:rPr>
        <w:t xml:space="preserve">Jar the EASy </w:t>
      </w:r>
      <w:proofErr w:type="spellStart"/>
      <w:r>
        <w:rPr>
          <w:lang w:val="en-US"/>
        </w:rPr>
        <w:t>commandline</w:t>
      </w:r>
      <w:proofErr w:type="spellEnd"/>
    </w:p>
    <w:p w:rsidR="00BC385E" w:rsidRDefault="00BC385E" w:rsidP="00BC385E">
      <w:pPr>
        <w:pStyle w:val="ListParagraph"/>
        <w:numPr>
          <w:ilvl w:val="1"/>
          <w:numId w:val="5"/>
        </w:numPr>
        <w:rPr>
          <w:lang w:val="en-US"/>
        </w:rPr>
      </w:pPr>
      <w:proofErr w:type="spellStart"/>
      <w:r>
        <w:rPr>
          <w:lang w:val="en-US"/>
        </w:rPr>
        <w:t>Javadoc</w:t>
      </w:r>
      <w:proofErr w:type="spellEnd"/>
      <w:r>
        <w:rPr>
          <w:lang w:val="en-US"/>
        </w:rPr>
        <w:t xml:space="preserve"> the EASY </w:t>
      </w:r>
      <w:proofErr w:type="spellStart"/>
      <w:r>
        <w:rPr>
          <w:lang w:val="en-US"/>
        </w:rPr>
        <w:t>commandline</w:t>
      </w:r>
      <w:proofErr w:type="spellEnd"/>
      <w:r>
        <w:rPr>
          <w:lang w:val="en-US"/>
        </w:rPr>
        <w:t xml:space="preserve"> and zip the docs.</w:t>
      </w:r>
    </w:p>
    <w:p w:rsidR="00526987" w:rsidRDefault="00526987" w:rsidP="00BC385E">
      <w:pPr>
        <w:pStyle w:val="ListParagraph"/>
        <w:numPr>
          <w:ilvl w:val="1"/>
          <w:numId w:val="5"/>
        </w:numPr>
        <w:rPr>
          <w:lang w:val="en-US"/>
        </w:rPr>
      </w:pPr>
      <w:r>
        <w:rPr>
          <w:lang w:val="en-US"/>
        </w:rPr>
        <w:t xml:space="preserve">Copy the created </w:t>
      </w:r>
      <w:r w:rsidR="00BC385E">
        <w:rPr>
          <w:lang w:val="en-US"/>
        </w:rPr>
        <w:t xml:space="preserve">bundled and unbundled </w:t>
      </w:r>
      <w:r>
        <w:rPr>
          <w:lang w:val="en-US"/>
        </w:rPr>
        <w:t xml:space="preserve">jars from dist to the </w:t>
      </w:r>
      <w:commentRangeStart w:id="3"/>
      <w:r>
        <w:rPr>
          <w:lang w:val="en-US"/>
        </w:rPr>
        <w:t>server</w:t>
      </w:r>
      <w:commentRangeEnd w:id="3"/>
      <w:r>
        <w:rPr>
          <w:rStyle w:val="CommentReference"/>
        </w:rPr>
        <w:commentReference w:id="3"/>
      </w:r>
      <w:r w:rsidR="00BC385E">
        <w:rPr>
          <w:lang w:val="en-US"/>
        </w:rPr>
        <w:t xml:space="preserve">. Copy the EASy </w:t>
      </w:r>
      <w:proofErr w:type="spellStart"/>
      <w:r w:rsidR="00BC385E">
        <w:rPr>
          <w:lang w:val="en-US"/>
        </w:rPr>
        <w:t>commandline</w:t>
      </w:r>
      <w:proofErr w:type="spellEnd"/>
      <w:r w:rsidR="00BC385E">
        <w:rPr>
          <w:lang w:val="en-US"/>
        </w:rPr>
        <w:t xml:space="preserve"> jar (copy into dist and dist-unbundled) as </w:t>
      </w:r>
      <w:r w:rsidR="00E243CC">
        <w:rPr>
          <w:lang w:val="en-US"/>
        </w:rPr>
        <w:t>well as the docs to the server.</w:t>
      </w:r>
      <w:r w:rsidR="00BC385E" w:rsidRPr="00BC385E">
        <w:rPr>
          <w:lang w:val="en-US"/>
        </w:rPr>
        <w:t xml:space="preserve"> (</w:t>
      </w:r>
      <w:proofErr w:type="spellStart"/>
      <w:r w:rsidR="00BC385E" w:rsidRPr="00BC385E">
        <w:rPr>
          <w:lang w:val="en-US"/>
        </w:rPr>
        <w:t>EASYcmd</w:t>
      </w:r>
      <w:proofErr w:type="spellEnd"/>
      <w:r w:rsidR="00BC385E" w:rsidRPr="00BC385E">
        <w:rPr>
          <w:lang w:val="en-US"/>
        </w:rPr>
        <w:t>, bundled and unbundled)</w:t>
      </w:r>
    </w:p>
    <w:p w:rsidR="00E243CC" w:rsidRDefault="00E243CC" w:rsidP="00BC385E">
      <w:pPr>
        <w:pStyle w:val="ListParagraph"/>
        <w:numPr>
          <w:ilvl w:val="1"/>
          <w:numId w:val="5"/>
        </w:numPr>
        <w:rPr>
          <w:lang w:val="en-US"/>
        </w:rPr>
      </w:pPr>
      <w:r>
        <w:rPr>
          <w:lang w:val="en-US"/>
        </w:rPr>
        <w:t xml:space="preserve">Delete </w:t>
      </w:r>
      <w:proofErr w:type="spellStart"/>
      <w:r>
        <w:rPr>
          <w:lang w:val="en-US"/>
        </w:rPr>
        <w:t>ecj</w:t>
      </w:r>
      <w:proofErr w:type="spellEnd"/>
      <w:r>
        <w:rPr>
          <w:lang w:val="en-US"/>
        </w:rPr>
        <w:t>-* from the dist-unbundled on the server if required.</w:t>
      </w:r>
    </w:p>
    <w:p w:rsidR="00526987" w:rsidRDefault="00526987" w:rsidP="000F5C21">
      <w:pPr>
        <w:pStyle w:val="ListParagraph"/>
        <w:numPr>
          <w:ilvl w:val="0"/>
          <w:numId w:val="5"/>
        </w:numPr>
        <w:rPr>
          <w:lang w:val="en-US"/>
        </w:rPr>
      </w:pPr>
      <w:r>
        <w:rPr>
          <w:lang w:val="en-US"/>
        </w:rPr>
        <w:t xml:space="preserve">Copy the PDFs of the documentation to the </w:t>
      </w:r>
      <w:commentRangeStart w:id="4"/>
      <w:r>
        <w:rPr>
          <w:lang w:val="en-US"/>
        </w:rPr>
        <w:t>server</w:t>
      </w:r>
      <w:commentRangeEnd w:id="4"/>
      <w:r>
        <w:rPr>
          <w:rStyle w:val="CommentReference"/>
        </w:rPr>
        <w:commentReference w:id="4"/>
      </w:r>
      <w:r>
        <w:rPr>
          <w:lang w:val="en-US"/>
        </w:rPr>
        <w:t>.</w:t>
      </w:r>
    </w:p>
    <w:p w:rsidR="00616CE8" w:rsidRDefault="00616CE8" w:rsidP="000F5C21">
      <w:pPr>
        <w:pStyle w:val="ListParagraph"/>
        <w:numPr>
          <w:ilvl w:val="0"/>
          <w:numId w:val="5"/>
        </w:numPr>
        <w:rPr>
          <w:lang w:val="en-US"/>
        </w:rPr>
      </w:pPr>
      <w:r>
        <w:rPr>
          <w:lang w:val="en-US"/>
        </w:rPr>
        <w:t xml:space="preserve">For QM: </w:t>
      </w:r>
    </w:p>
    <w:p w:rsidR="00616CE8" w:rsidRDefault="00616CE8" w:rsidP="00616CE8">
      <w:pPr>
        <w:pStyle w:val="ListParagraph"/>
        <w:numPr>
          <w:ilvl w:val="1"/>
          <w:numId w:val="5"/>
        </w:numPr>
        <w:rPr>
          <w:lang w:val="en-US"/>
        </w:rPr>
      </w:pPr>
      <w:r>
        <w:rPr>
          <w:lang w:val="en-US"/>
        </w:rPr>
        <w:t xml:space="preserve">With new version numbers </w:t>
      </w:r>
      <w:proofErr w:type="spellStart"/>
      <w:r>
        <w:rPr>
          <w:lang w:val="en-US"/>
        </w:rPr>
        <w:t>commited</w:t>
      </w:r>
      <w:proofErr w:type="spellEnd"/>
      <w:r>
        <w:rPr>
          <w:lang w:val="en-US"/>
        </w:rPr>
        <w:t xml:space="preserve">, wait until Jenkins built the </w:t>
      </w:r>
      <w:r w:rsidRPr="00616CE8">
        <w:rPr>
          <w:i/>
          <w:lang w:val="en-US"/>
        </w:rPr>
        <w:t>Standalone</w:t>
      </w:r>
      <w:r>
        <w:rPr>
          <w:lang w:val="en-US"/>
        </w:rPr>
        <w:t xml:space="preserve"> job</w:t>
      </w:r>
    </w:p>
    <w:p w:rsidR="00616CE8" w:rsidRDefault="00616CE8" w:rsidP="00616CE8">
      <w:pPr>
        <w:pStyle w:val="ListParagraph"/>
        <w:numPr>
          <w:ilvl w:val="1"/>
          <w:numId w:val="5"/>
        </w:numPr>
        <w:rPr>
          <w:lang w:val="en-US"/>
        </w:rPr>
      </w:pPr>
      <w:r>
        <w:rPr>
          <w:lang w:val="en-US"/>
        </w:rPr>
        <w:t xml:space="preserve">Change the version numbers in all </w:t>
      </w:r>
      <w:proofErr w:type="spellStart"/>
      <w:r>
        <w:rPr>
          <w:lang w:val="en-US"/>
        </w:rPr>
        <w:t>pom</w:t>
      </w:r>
      <w:proofErr w:type="spellEnd"/>
      <w:r>
        <w:rPr>
          <w:lang w:val="en-US"/>
        </w:rPr>
        <w:t xml:space="preserve"> files of </w:t>
      </w:r>
      <w:proofErr w:type="spellStart"/>
      <w:r w:rsidRPr="00616CE8">
        <w:rPr>
          <w:i/>
          <w:lang w:val="en-US"/>
        </w:rPr>
        <w:t>QualiMaster.EASyRuntime</w:t>
      </w:r>
      <w:proofErr w:type="spellEnd"/>
      <w:r w:rsidRPr="00616CE8">
        <w:rPr>
          <w:lang w:val="en-US"/>
        </w:rPr>
        <w:t xml:space="preserve"> </w:t>
      </w:r>
      <w:r>
        <w:rPr>
          <w:lang w:val="en-US"/>
        </w:rPr>
        <w:t>to the (new) EASy release version number (without –SNAPSHOT). Please consider also the Eclipse dependencies. Commit the changes (causes a Maven release).</w:t>
      </w:r>
    </w:p>
    <w:p w:rsidR="00616CE8" w:rsidRDefault="00616CE8" w:rsidP="00616CE8">
      <w:pPr>
        <w:pStyle w:val="ListParagraph"/>
        <w:numPr>
          <w:ilvl w:val="1"/>
          <w:numId w:val="5"/>
        </w:numPr>
        <w:rPr>
          <w:lang w:val="en-US"/>
        </w:rPr>
      </w:pPr>
      <w:r>
        <w:rPr>
          <w:lang w:val="en-US"/>
        </w:rPr>
        <w:t xml:space="preserve">Wait until Jenkins build job of </w:t>
      </w:r>
      <w:proofErr w:type="spellStart"/>
      <w:r w:rsidRPr="00616CE8">
        <w:rPr>
          <w:i/>
          <w:lang w:val="en-US"/>
        </w:rPr>
        <w:t>QualiMaster.EASyRuntime</w:t>
      </w:r>
      <w:proofErr w:type="spellEnd"/>
      <w:r w:rsidRPr="00616CE8">
        <w:rPr>
          <w:lang w:val="en-US"/>
        </w:rPr>
        <w:t xml:space="preserve"> is done</w:t>
      </w:r>
      <w:r>
        <w:rPr>
          <w:lang w:val="en-US"/>
        </w:rPr>
        <w:t>.</w:t>
      </w:r>
    </w:p>
    <w:p w:rsidR="00616CE8" w:rsidRDefault="00616CE8" w:rsidP="00616CE8">
      <w:pPr>
        <w:pStyle w:val="ListParagraph"/>
        <w:numPr>
          <w:ilvl w:val="1"/>
          <w:numId w:val="5"/>
        </w:numPr>
        <w:rPr>
          <w:lang w:val="en-US"/>
        </w:rPr>
      </w:pPr>
      <w:r>
        <w:rPr>
          <w:lang w:val="en-US"/>
        </w:rPr>
        <w:t>Change all EASy-/Eclipse-related version numbers to the next expected EASy release version number and add the –SNAPSHOT prefix.</w:t>
      </w:r>
    </w:p>
    <w:p w:rsidR="00616CE8" w:rsidRDefault="00616CE8" w:rsidP="00616CE8">
      <w:pPr>
        <w:pStyle w:val="ListParagraph"/>
        <w:numPr>
          <w:ilvl w:val="1"/>
          <w:numId w:val="5"/>
        </w:numPr>
        <w:rPr>
          <w:lang w:val="en-US"/>
        </w:rPr>
      </w:pPr>
      <w:r>
        <w:rPr>
          <w:lang w:val="en-US"/>
        </w:rPr>
        <w:t>Commit again (causes start of new snapshot series).</w:t>
      </w:r>
    </w:p>
    <w:p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rsidR="000F5C21" w:rsidRDefault="000F5C21" w:rsidP="000F5C21">
      <w:pPr>
        <w:pStyle w:val="ListParagraph"/>
        <w:numPr>
          <w:ilvl w:val="0"/>
          <w:numId w:val="5"/>
        </w:numPr>
        <w:rPr>
          <w:lang w:val="en-US"/>
        </w:rPr>
      </w:pPr>
      <w:r w:rsidRPr="00F3107A">
        <w:rPr>
          <w:b/>
          <w:lang w:val="en-US"/>
        </w:rPr>
        <w:t>Inform about new release</w:t>
      </w:r>
      <w:r>
        <w:rPr>
          <w:lang w:val="en-US"/>
        </w:rPr>
        <w:t>:</w:t>
      </w:r>
    </w:p>
    <w:p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rsidR="000F5C21" w:rsidRDefault="000F5C21" w:rsidP="000F5C21">
      <w:pPr>
        <w:pStyle w:val="ListParagraph"/>
        <w:numPr>
          <w:ilvl w:val="2"/>
          <w:numId w:val="5"/>
        </w:numPr>
        <w:rPr>
          <w:lang w:val="en-US"/>
        </w:rPr>
      </w:pPr>
      <w:r>
        <w:rPr>
          <w:lang w:val="en-US"/>
        </w:rPr>
        <w:t>Internal:</w:t>
      </w:r>
    </w:p>
    <w:p w:rsidR="000F5C21" w:rsidRDefault="000F5C21" w:rsidP="000F5C21">
      <w:pPr>
        <w:pStyle w:val="ListParagraph"/>
        <w:numPr>
          <w:ilvl w:val="3"/>
          <w:numId w:val="5"/>
        </w:numPr>
        <w:rPr>
          <w:lang w:val="en-US"/>
        </w:rPr>
      </w:pPr>
      <w:r>
        <w:rPr>
          <w:lang w:val="en-US"/>
        </w:rPr>
        <w:t xml:space="preserve">Subject: [Release: EASy] </w:t>
      </w:r>
      <w:r w:rsidR="004A6836">
        <w:rPr>
          <w:lang w:val="en-US"/>
        </w:rPr>
        <w:t xml:space="preserve">Version </w:t>
      </w:r>
      <w:r>
        <w:rPr>
          <w:lang w:val="en-US"/>
        </w:rPr>
        <w:t>{</w:t>
      </w:r>
      <w:proofErr w:type="spellStart"/>
      <w:r>
        <w:rPr>
          <w:lang w:val="en-US"/>
        </w:rPr>
        <w:t>ReleaseVersionNumber</w:t>
      </w:r>
      <w:proofErr w:type="spellEnd"/>
      <w:r>
        <w:rPr>
          <w:lang w:val="en-US"/>
        </w:rPr>
        <w:t>}</w:t>
      </w:r>
    </w:p>
    <w:p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rsidR="000F5C21" w:rsidRDefault="000F5C21" w:rsidP="000F5C21">
      <w:pPr>
        <w:pStyle w:val="ListParagraph"/>
        <w:numPr>
          <w:ilvl w:val="2"/>
          <w:numId w:val="5"/>
        </w:numPr>
        <w:rPr>
          <w:lang w:val="en-US"/>
        </w:rPr>
      </w:pPr>
      <w:r>
        <w:rPr>
          <w:lang w:val="en-US"/>
        </w:rPr>
        <w:t>External (e.g. for specific partners or projects): this depends on the conventions for using, e.g., the project-specific mailing-list.</w:t>
      </w:r>
    </w:p>
    <w:p w:rsidR="00A4771F" w:rsidRPr="003E7F81" w:rsidRDefault="00A4771F" w:rsidP="00A4771F">
      <w:pPr>
        <w:pStyle w:val="ListParagraph"/>
        <w:numPr>
          <w:ilvl w:val="1"/>
          <w:numId w:val="5"/>
        </w:numPr>
        <w:rPr>
          <w:lang w:val="en-US"/>
        </w:rPr>
      </w:pPr>
      <w:r>
        <w:rPr>
          <w:lang w:val="en-US"/>
        </w:rPr>
        <w:t>Unlock SVN if locked in first step.</w:t>
      </w:r>
    </w:p>
    <w:sectPr w:rsidR="00A4771F" w:rsidRPr="003E7F81" w:rsidSect="00174C8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4-05-26T12:06:00Z" w:initials="he">
    <w:p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1" w:author="Holger Eichelberger" w:date="2014-05-26T12:06:00Z" w:initials="he">
    <w:p w:rsidR="00F3107A" w:rsidRPr="00616CE8" w:rsidRDefault="00F3107A">
      <w:pPr>
        <w:pStyle w:val="CommentText"/>
        <w:rPr>
          <w:lang w:val="en-US"/>
        </w:rPr>
      </w:pPr>
      <w:r>
        <w:rPr>
          <w:rStyle w:val="CommentReference"/>
        </w:rPr>
        <w:annotationRef/>
      </w:r>
      <w:r w:rsidRPr="00616CE8">
        <w:rPr>
          <w:lang w:val="en-US"/>
        </w:rPr>
        <w:t>Unspecific!</w:t>
      </w:r>
    </w:p>
  </w:comment>
  <w:comment w:id="2" w:author="Holger Eichelberger" w:date="2013-12-19T18:05:00Z" w:initials="he">
    <w:p w:rsidR="00BC385E" w:rsidRPr="00BC385E" w:rsidRDefault="00BC385E">
      <w:pPr>
        <w:pStyle w:val="CommentText"/>
        <w:rPr>
          <w:lang w:val="en-US"/>
        </w:rPr>
      </w:pPr>
      <w:r>
        <w:rPr>
          <w:rStyle w:val="CommentReference"/>
        </w:rPr>
        <w:annotationRef/>
      </w:r>
      <w:r>
        <w:rPr>
          <w:lang w:val="en-US"/>
        </w:rPr>
        <w:t>Instantiation</w:t>
      </w:r>
      <w:r w:rsidRPr="00BC385E">
        <w:rPr>
          <w:lang w:val="en-US"/>
        </w:rPr>
        <w:t xml:space="preserve"> works on </w:t>
      </w:r>
      <w:proofErr w:type="spellStart"/>
      <w:r w:rsidRPr="00BC385E">
        <w:rPr>
          <w:lang w:val="en-US"/>
        </w:rPr>
        <w:t>jenkins</w:t>
      </w:r>
      <w:proofErr w:type="spellEnd"/>
      <w:r w:rsidRPr="00BC385E">
        <w:rPr>
          <w:lang w:val="en-US"/>
        </w:rPr>
        <w:t xml:space="preserve"> but not on my machine…</w:t>
      </w:r>
    </w:p>
  </w:comment>
  <w:comment w:id="3" w:author="Holger Eichelberger" w:date="2013-12-19T11:44:00Z" w:initials="he">
    <w:p w:rsidR="00526987" w:rsidRPr="00526987" w:rsidRDefault="00526987">
      <w:pPr>
        <w:pStyle w:val="CommentText"/>
        <w:rPr>
          <w:lang w:val="en-US"/>
        </w:rPr>
      </w:pPr>
      <w:r>
        <w:rPr>
          <w:rStyle w:val="CommentReference"/>
        </w:rPr>
        <w:annotationRef/>
      </w:r>
      <w:r w:rsidRPr="00526987">
        <w:rPr>
          <w:lang w:val="en-US"/>
        </w:rPr>
        <w:t>Clarify where to put this.</w:t>
      </w:r>
    </w:p>
  </w:comment>
  <w:comment w:id="4" w:author="Holger Eichelberger" w:date="2013-12-19T18:08:00Z" w:initials="he">
    <w:p w:rsidR="00526987" w:rsidRPr="00E243CC" w:rsidRDefault="00526987">
      <w:pPr>
        <w:pStyle w:val="CommentText"/>
        <w:rPr>
          <w:lang w:val="en-US"/>
        </w:rPr>
      </w:pPr>
      <w:r>
        <w:rPr>
          <w:rStyle w:val="CommentReference"/>
        </w:rPr>
        <w:annotationRef/>
      </w:r>
      <w:r w:rsidRPr="00E243CC">
        <w:rPr>
          <w:lang w:val="en-US"/>
        </w:rPr>
        <w:t>Please detail</w:t>
      </w:r>
      <w:r w:rsidR="00A363D1" w:rsidRPr="00E243CC">
        <w:rPr>
          <w:lang w:val="en-US"/>
        </w:rPr>
        <w:t xml:space="preserve"> where to put them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69C" w:rsidRDefault="0015169C" w:rsidP="006A3937">
      <w:pPr>
        <w:spacing w:after="0" w:line="240" w:lineRule="auto"/>
      </w:pPr>
      <w:r>
        <w:separator/>
      </w:r>
    </w:p>
  </w:endnote>
  <w:endnote w:type="continuationSeparator" w:id="0">
    <w:p w:rsidR="0015169C" w:rsidRDefault="0015169C" w:rsidP="006A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69C" w:rsidRDefault="0015169C" w:rsidP="006A3937">
      <w:pPr>
        <w:spacing w:after="0" w:line="240" w:lineRule="auto"/>
      </w:pPr>
      <w:r>
        <w:separator/>
      </w:r>
    </w:p>
  </w:footnote>
  <w:footnote w:type="continuationSeparator" w:id="0">
    <w:p w:rsidR="0015169C" w:rsidRDefault="0015169C" w:rsidP="006A3937">
      <w:pPr>
        <w:spacing w:after="0" w:line="240" w:lineRule="auto"/>
      </w:pPr>
      <w:r>
        <w:continuationSeparator/>
      </w:r>
    </w:p>
  </w:footnote>
  <w:footnote w:id="1">
    <w:p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EASy-Producer also provides the features </w:t>
      </w:r>
      <w:r>
        <w:rPr>
          <w:lang w:val="en-US"/>
        </w:rPr>
        <w:t>for t</w:t>
      </w:r>
      <w:r w:rsidRPr="006A3937">
        <w:rPr>
          <w:lang w:val="en-US"/>
        </w:rPr>
        <w:t xml:space="preserve">he INDENICA project. </w:t>
      </w:r>
      <w:r>
        <w:rPr>
          <w:lang w:val="en-US"/>
        </w:rPr>
        <w:t>We will restructure this update site in the future to decouple the INDENICA-specific features from the core features of EASy-Producer.</w:t>
      </w:r>
    </w:p>
  </w:footnote>
  <w:footnote w:id="2">
    <w:p w:rsidR="00474E8D" w:rsidRPr="00474E8D" w:rsidRDefault="00474E8D">
      <w:pPr>
        <w:pStyle w:val="FootnoteText"/>
        <w:rPr>
          <w:lang w:val="en-US"/>
        </w:rPr>
      </w:pPr>
      <w:r>
        <w:rPr>
          <w:rStyle w:val="FootnoteReference"/>
        </w:rPr>
        <w:footnoteRef/>
      </w:r>
      <w:r w:rsidRPr="00474E8D">
        <w:rPr>
          <w:lang w:val="en-US"/>
        </w:rPr>
        <w:t xml:space="preserve"> We decided to include the term „feature</w:t>
      </w:r>
      <w:proofErr w:type="gramStart"/>
      <w:r w:rsidRPr="00474E8D">
        <w:rPr>
          <w:lang w:val="en-US"/>
        </w:rPr>
        <w:t>“ in</w:t>
      </w:r>
      <w:proofErr w:type="gramEnd"/>
      <w:r w:rsidRPr="00474E8D">
        <w:rPr>
          <w:lang w:val="en-US"/>
        </w:rPr>
        <w:t xml:space="preserve">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DA0935"/>
    <w:rsid w:val="000F5C21"/>
    <w:rsid w:val="0015169C"/>
    <w:rsid w:val="00162A18"/>
    <w:rsid w:val="001660E3"/>
    <w:rsid w:val="00174C80"/>
    <w:rsid w:val="00182455"/>
    <w:rsid w:val="001900AA"/>
    <w:rsid w:val="001E0E11"/>
    <w:rsid w:val="00221157"/>
    <w:rsid w:val="0024309B"/>
    <w:rsid w:val="00260B83"/>
    <w:rsid w:val="002B2D67"/>
    <w:rsid w:val="0031524F"/>
    <w:rsid w:val="003273C0"/>
    <w:rsid w:val="00383F7B"/>
    <w:rsid w:val="003A793D"/>
    <w:rsid w:val="003C2A82"/>
    <w:rsid w:val="003E7F81"/>
    <w:rsid w:val="003F2B88"/>
    <w:rsid w:val="0040400B"/>
    <w:rsid w:val="00435712"/>
    <w:rsid w:val="00443D1E"/>
    <w:rsid w:val="00450125"/>
    <w:rsid w:val="00474E8D"/>
    <w:rsid w:val="004821E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76AF"/>
    <w:rsid w:val="00762192"/>
    <w:rsid w:val="00777186"/>
    <w:rsid w:val="007E4B08"/>
    <w:rsid w:val="00807E22"/>
    <w:rsid w:val="00891051"/>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77D31"/>
    <w:rsid w:val="00BA75FC"/>
    <w:rsid w:val="00BC1795"/>
    <w:rsid w:val="00BC385E"/>
    <w:rsid w:val="00BE21AD"/>
    <w:rsid w:val="00C30086"/>
    <w:rsid w:val="00C33C5E"/>
    <w:rsid w:val="00C90C97"/>
    <w:rsid w:val="00D43150"/>
    <w:rsid w:val="00DA0935"/>
    <w:rsid w:val="00DA6A92"/>
    <w:rsid w:val="00DE422A"/>
    <w:rsid w:val="00E243CC"/>
    <w:rsid w:val="00F022B1"/>
    <w:rsid w:val="00F3107A"/>
    <w:rsid w:val="00F63F5B"/>
    <w:rsid w:val="00F76E9F"/>
    <w:rsid w:val="00FF68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79BF4C-8900-4E98-8DB3-83189C94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45</cp:revision>
  <dcterms:created xsi:type="dcterms:W3CDTF">2013-06-06T11:02:00Z</dcterms:created>
  <dcterms:modified xsi:type="dcterms:W3CDTF">2015-04-11T16:08:00Z</dcterms:modified>
</cp:coreProperties>
</file>