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6A3E8F" w:rsidP="00BE548F">
      <w:pPr>
        <w:jc w:val="center"/>
        <w:rPr>
          <w:lang w:val="en-GB"/>
        </w:rPr>
      </w:pPr>
      <w:r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r w:rsidRPr="00725A64">
        <w:rPr>
          <w:noProof/>
        </w:rPr>
        <w:drawing>
          <wp:anchor distT="0" distB="0" distL="114300" distR="114300" simplePos="0" relativeHeight="251661312" behindDoc="0" locked="0" layoutInCell="1" allowOverlap="1">
            <wp:simplePos x="0" y="0"/>
            <wp:positionH relativeFrom="column">
              <wp:posOffset>3623615</wp:posOffset>
            </wp:positionH>
            <wp:positionV relativeFrom="paragraph">
              <wp:posOffset>-292608</wp:posOffset>
            </wp:positionV>
            <wp:extent cx="1590294" cy="826618"/>
            <wp:effectExtent l="19050" t="0" r="0"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294" cy="826618"/>
                    </a:xfrm>
                    <a:prstGeom prst="rect">
                      <a:avLst/>
                    </a:prstGeom>
                  </pic:spPr>
                </pic:pic>
              </a:graphicData>
            </a:graphic>
          </wp:anchor>
        </w:drawing>
      </w:r>
    </w:p>
    <w:p w:rsidR="00B7557D" w:rsidRPr="00725A64" w:rsidRDefault="00B7557D" w:rsidP="00BE548F">
      <w:pPr>
        <w:jc w:val="center"/>
        <w:rPr>
          <w:lang w:val="en-GB"/>
        </w:rPr>
      </w:pPr>
    </w:p>
    <w:p w:rsidR="00B4264A" w:rsidRPr="00725A64" w:rsidRDefault="00B4264A" w:rsidP="00BE548F">
      <w:pPr>
        <w:jc w:val="center"/>
        <w:rPr>
          <w:lang w:val="en-GB"/>
        </w:rPr>
      </w:pP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526180" w:rsidP="00BE548F">
      <w:pPr>
        <w:jc w:val="center"/>
        <w:rPr>
          <w:rFonts w:ascii="Arial" w:hAnsi="Arial" w:cs="Arial"/>
          <w:sz w:val="44"/>
          <w:szCs w:val="44"/>
          <w:lang w:val="en-GB"/>
        </w:rPr>
      </w:pPr>
      <w:r w:rsidRPr="00725A64">
        <w:rPr>
          <w:rFonts w:ascii="Arial" w:hAnsi="Arial" w:cs="Arial"/>
          <w:sz w:val="44"/>
          <w:szCs w:val="44"/>
          <w:lang w:val="en-GB"/>
        </w:rPr>
        <w:t xml:space="preserve">INDENICA </w:t>
      </w:r>
      <w:r w:rsidR="007710F1" w:rsidRPr="00725A64">
        <w:rPr>
          <w:rFonts w:ascii="Arial" w:hAnsi="Arial" w:cs="Arial"/>
          <w:sz w:val="44"/>
          <w:szCs w:val="44"/>
          <w:lang w:val="en-GB"/>
        </w:rPr>
        <w:t xml:space="preserve">Variability </w:t>
      </w:r>
      <w:r w:rsidR="00707210" w:rsidRPr="00725A64">
        <w:rPr>
          <w:rFonts w:ascii="Arial" w:hAnsi="Arial" w:cs="Arial"/>
          <w:sz w:val="44"/>
          <w:szCs w:val="44"/>
          <w:lang w:val="en-GB"/>
        </w:rPr>
        <w:t xml:space="preserve">Implementation </w:t>
      </w:r>
      <w:r w:rsidR="007710F1" w:rsidRPr="00725A64">
        <w:rPr>
          <w:rFonts w:ascii="Arial" w:hAnsi="Arial" w:cs="Arial"/>
          <w:sz w:val="44"/>
          <w:szCs w:val="44"/>
          <w:lang w:val="en-GB"/>
        </w:rPr>
        <w:t>Language: Language Specification</w:t>
      </w:r>
    </w:p>
    <w:p w:rsidR="00417224" w:rsidRPr="00725A64" w:rsidRDefault="007710F1">
      <w:pPr>
        <w:spacing w:before="120"/>
        <w:jc w:val="center"/>
        <w:rPr>
          <w:rFonts w:ascii="Arial" w:hAnsi="Arial" w:cs="Arial"/>
          <w:b/>
          <w:sz w:val="28"/>
          <w:szCs w:val="28"/>
          <w:lang w:val="en-GB"/>
        </w:rPr>
      </w:pPr>
      <w:r w:rsidRPr="00725A64">
        <w:rPr>
          <w:rFonts w:ascii="Arial" w:hAnsi="Arial" w:cs="Arial"/>
          <w:b/>
          <w:sz w:val="28"/>
          <w:szCs w:val="28"/>
          <w:lang w:val="en-GB"/>
        </w:rPr>
        <w:t xml:space="preserve">Version </w:t>
      </w:r>
      <w:r w:rsidR="00707210" w:rsidRPr="00725A64">
        <w:rPr>
          <w:rFonts w:ascii="Arial" w:hAnsi="Arial" w:cs="Arial"/>
          <w:b/>
          <w:sz w:val="28"/>
          <w:szCs w:val="28"/>
          <w:lang w:val="en-GB"/>
        </w:rPr>
        <w:t>0</w:t>
      </w:r>
      <w:r w:rsidRPr="00725A64">
        <w:rPr>
          <w:rFonts w:ascii="Arial" w:hAnsi="Arial" w:cs="Arial"/>
          <w:b/>
          <w:sz w:val="28"/>
          <w:szCs w:val="28"/>
          <w:lang w:val="en-GB"/>
        </w:rPr>
        <w:t>.</w:t>
      </w:r>
      <w:ins w:id="0" w:author="Holger Eichelberger" w:date="2013-10-10T08:37:00Z">
        <w:r w:rsidR="007C26BA">
          <w:rPr>
            <w:rFonts w:ascii="Arial" w:hAnsi="Arial" w:cs="Arial"/>
            <w:b/>
            <w:sz w:val="28"/>
            <w:szCs w:val="28"/>
            <w:lang w:val="en-GB"/>
          </w:rPr>
          <w:t>8</w:t>
        </w:r>
      </w:ins>
      <w:ins w:id="1" w:author="Holger Eichelberger" w:date="2013-12-19T11:19:00Z">
        <w:r w:rsidR="002C69B8">
          <w:rPr>
            <w:rFonts w:ascii="Arial" w:hAnsi="Arial" w:cs="Arial"/>
            <w:b/>
            <w:sz w:val="28"/>
            <w:szCs w:val="28"/>
            <w:lang w:val="en-GB"/>
          </w:rPr>
          <w:t>8</w:t>
        </w:r>
      </w:ins>
      <w:del w:id="2" w:author="Holger Eichelberger" w:date="2013-10-10T08:37:00Z">
        <w:r w:rsidR="00BF1011" w:rsidRPr="00725A64" w:rsidDel="007C26BA">
          <w:rPr>
            <w:rFonts w:ascii="Arial" w:hAnsi="Arial" w:cs="Arial"/>
            <w:b/>
            <w:sz w:val="28"/>
            <w:szCs w:val="28"/>
            <w:lang w:val="en-GB"/>
          </w:rPr>
          <w:delText>7</w:delText>
        </w:r>
      </w:del>
    </w:p>
    <w:p w:rsidR="0017226D" w:rsidRPr="00725A64" w:rsidRDefault="007D5CE7">
      <w:pPr>
        <w:spacing w:before="120"/>
        <w:jc w:val="center"/>
        <w:rPr>
          <w:rFonts w:ascii="Arial" w:hAnsi="Arial" w:cs="Arial"/>
          <w:b/>
          <w:sz w:val="20"/>
          <w:szCs w:val="20"/>
          <w:lang w:val="en-GB"/>
        </w:rPr>
      </w:pPr>
      <w:r w:rsidRPr="00725A64">
        <w:rPr>
          <w:rFonts w:ascii="Arial" w:hAnsi="Arial" w:cs="Arial"/>
          <w:b/>
          <w:sz w:val="20"/>
          <w:szCs w:val="20"/>
          <w:lang w:val="en-GB"/>
        </w:rPr>
        <w:t>(corres</w:t>
      </w:r>
      <w:r w:rsidR="00A81B01" w:rsidRPr="00725A64">
        <w:rPr>
          <w:rFonts w:ascii="Arial" w:hAnsi="Arial" w:cs="Arial"/>
          <w:b/>
          <w:sz w:val="20"/>
          <w:szCs w:val="20"/>
          <w:lang w:val="en-GB"/>
        </w:rPr>
        <w:t xml:space="preserve">ponds to </w:t>
      </w:r>
      <w:r w:rsidR="00707210" w:rsidRPr="00725A64">
        <w:rPr>
          <w:rFonts w:ascii="Arial" w:hAnsi="Arial" w:cs="Arial"/>
          <w:b/>
          <w:sz w:val="20"/>
          <w:szCs w:val="20"/>
          <w:lang w:val="en-GB"/>
        </w:rPr>
        <w:t xml:space="preserve">VIL </w:t>
      </w:r>
      <w:r w:rsidR="00A81B01" w:rsidRPr="00725A64">
        <w:rPr>
          <w:rFonts w:ascii="Arial" w:hAnsi="Arial" w:cs="Arial"/>
          <w:b/>
          <w:sz w:val="20"/>
          <w:szCs w:val="20"/>
          <w:lang w:val="en-GB"/>
        </w:rPr>
        <w:t>bundle version</w:t>
      </w:r>
      <w:r w:rsidR="00707210" w:rsidRPr="00725A64">
        <w:rPr>
          <w:rFonts w:ascii="Arial" w:hAnsi="Arial" w:cs="Arial"/>
          <w:b/>
          <w:sz w:val="20"/>
          <w:szCs w:val="20"/>
          <w:lang w:val="en-GB"/>
        </w:rPr>
        <w:t>s</w:t>
      </w:r>
      <w:r w:rsidR="00A81B01" w:rsidRPr="00725A64">
        <w:rPr>
          <w:rFonts w:ascii="Arial" w:hAnsi="Arial" w:cs="Arial"/>
          <w:b/>
          <w:sz w:val="20"/>
          <w:szCs w:val="20"/>
          <w:lang w:val="en-GB"/>
        </w:rPr>
        <w:t xml:space="preserve"> 0.</w:t>
      </w:r>
      <w:del w:id="3" w:author="Holger Eichelberger" w:date="2013-10-10T08:38:00Z">
        <w:r w:rsidR="00707210" w:rsidRPr="00725A64" w:rsidDel="003450FE">
          <w:rPr>
            <w:rFonts w:ascii="Arial" w:hAnsi="Arial" w:cs="Arial"/>
            <w:b/>
            <w:sz w:val="20"/>
            <w:szCs w:val="20"/>
            <w:lang w:val="en-GB"/>
          </w:rPr>
          <w:delText>0</w:delText>
        </w:r>
      </w:del>
      <w:ins w:id="4" w:author="Holger Eichelberger" w:date="2013-12-04T15:32:00Z">
        <w:r w:rsidR="005126EE">
          <w:rPr>
            <w:rFonts w:ascii="Arial" w:hAnsi="Arial" w:cs="Arial"/>
            <w:b/>
            <w:sz w:val="20"/>
            <w:szCs w:val="20"/>
            <w:lang w:val="en-GB"/>
          </w:rPr>
          <w:t>1</w:t>
        </w:r>
      </w:ins>
      <w:r w:rsidR="00A81B01" w:rsidRPr="00725A64">
        <w:rPr>
          <w:rFonts w:ascii="Arial" w:hAnsi="Arial" w:cs="Arial"/>
          <w:b/>
          <w:sz w:val="20"/>
          <w:szCs w:val="20"/>
          <w:lang w:val="en-GB"/>
        </w:rPr>
        <w:t>.</w:t>
      </w:r>
      <w:del w:id="5" w:author="Holger Eichelberger" w:date="2013-10-10T08:38:00Z">
        <w:r w:rsidR="00BA41D6" w:rsidRPr="00725A64" w:rsidDel="003450FE">
          <w:rPr>
            <w:rFonts w:ascii="Arial" w:hAnsi="Arial" w:cs="Arial"/>
            <w:b/>
            <w:sz w:val="20"/>
            <w:szCs w:val="20"/>
            <w:lang w:val="en-GB"/>
          </w:rPr>
          <w:delText>1</w:delText>
        </w:r>
      </w:del>
      <w:ins w:id="6" w:author="Holger Eichelberger" w:date="2013-12-04T15:32:00Z">
        <w:r w:rsidR="005126EE">
          <w:rPr>
            <w:rFonts w:ascii="Arial" w:hAnsi="Arial" w:cs="Arial"/>
            <w:b/>
            <w:sz w:val="20"/>
            <w:szCs w:val="20"/>
            <w:lang w:val="en-GB"/>
          </w:rPr>
          <w:t>4</w:t>
        </w:r>
      </w:ins>
      <w:r w:rsidRPr="00725A64">
        <w:rPr>
          <w:rFonts w:ascii="Arial" w:hAnsi="Arial" w:cs="Arial"/>
          <w:b/>
          <w:sz w:val="20"/>
          <w:szCs w:val="20"/>
          <w:lang w:val="en-GB"/>
        </w:rPr>
        <w:t>)</w:t>
      </w:r>
    </w:p>
    <w:p w:rsidR="008A543F" w:rsidRPr="00725A64" w:rsidRDefault="008A543F" w:rsidP="008A543F">
      <w:pPr>
        <w:rPr>
          <w:rFonts w:ascii="Arial" w:hAnsi="Arial" w:cs="Arial"/>
          <w:b/>
          <w:sz w:val="28"/>
          <w:szCs w:val="28"/>
          <w:lang w:val="en-GB"/>
        </w:rPr>
      </w:pPr>
    </w:p>
    <w:p w:rsidR="00417224" w:rsidRPr="00725A64" w:rsidRDefault="007710F1">
      <w:pPr>
        <w:jc w:val="center"/>
        <w:rPr>
          <w:rFonts w:ascii="Arial" w:hAnsi="Arial" w:cs="Arial"/>
          <w:b/>
          <w:sz w:val="28"/>
          <w:szCs w:val="28"/>
          <w:lang w:val="en-GB"/>
        </w:rPr>
      </w:pPr>
      <w:r w:rsidRPr="00725A64">
        <w:rPr>
          <w:rFonts w:ascii="Arial" w:hAnsi="Arial" w:cs="Arial"/>
          <w:b/>
          <w:sz w:val="28"/>
          <w:szCs w:val="28"/>
          <w:lang w:val="en-GB"/>
        </w:rPr>
        <w:t>Software Systems Engineering (SSE)</w:t>
      </w:r>
    </w:p>
    <w:p w:rsidR="00417224" w:rsidRPr="00725A64" w:rsidRDefault="007710F1">
      <w:pPr>
        <w:jc w:val="center"/>
        <w:rPr>
          <w:rFonts w:ascii="Arial" w:hAnsi="Arial" w:cs="Arial"/>
          <w:lang w:val="en-GB"/>
        </w:rPr>
      </w:pPr>
      <w:r w:rsidRPr="00725A64">
        <w:rPr>
          <w:rFonts w:ascii="Arial" w:hAnsi="Arial" w:cs="Arial"/>
          <w:lang w:val="en-GB"/>
        </w:rPr>
        <w:t>University of Hildesheim</w:t>
      </w:r>
    </w:p>
    <w:p w:rsidR="00417224" w:rsidRPr="00725A64" w:rsidRDefault="007710F1">
      <w:pPr>
        <w:jc w:val="center"/>
        <w:rPr>
          <w:rFonts w:ascii="Arial" w:hAnsi="Arial" w:cs="Arial"/>
          <w:lang w:val="en-GB"/>
        </w:rPr>
      </w:pPr>
      <w:r w:rsidRPr="00725A64">
        <w:rPr>
          <w:rFonts w:ascii="Arial" w:hAnsi="Arial" w:cs="Arial"/>
          <w:lang w:val="en-GB"/>
        </w:rPr>
        <w:t>31141 Hildesheim</w:t>
      </w:r>
    </w:p>
    <w:p w:rsidR="00417224" w:rsidRPr="00725A64" w:rsidRDefault="007710F1">
      <w:pPr>
        <w:jc w:val="center"/>
        <w:rPr>
          <w:rFonts w:ascii="Arial" w:hAnsi="Arial" w:cs="Arial"/>
          <w:lang w:val="en-GB"/>
        </w:rPr>
      </w:pPr>
      <w:r w:rsidRPr="00725A64">
        <w:rPr>
          <w:rFonts w:ascii="Arial" w:hAnsi="Arial" w:cs="Arial"/>
          <w:lang w:val="en-GB"/>
        </w:rPr>
        <w:t>Germany</w:t>
      </w:r>
    </w:p>
    <w:p w:rsidR="00582177" w:rsidRPr="00725A64" w:rsidRDefault="00582177" w:rsidP="00BE548F">
      <w:pPr>
        <w:rPr>
          <w:rFonts w:ascii="Arial" w:hAnsi="Arial" w:cs="Arial"/>
          <w:i/>
          <w:sz w:val="22"/>
          <w:szCs w:val="22"/>
          <w:lang w:val="en-GB"/>
        </w:rPr>
      </w:pPr>
    </w:p>
    <w:p w:rsidR="00B7557D" w:rsidRPr="00725A64" w:rsidRDefault="00BE548F" w:rsidP="00BE548F">
      <w:pPr>
        <w:rPr>
          <w:rFonts w:ascii="Arial" w:hAnsi="Arial" w:cs="Arial"/>
          <w:i/>
          <w:sz w:val="22"/>
          <w:szCs w:val="22"/>
          <w:lang w:val="en-GB"/>
        </w:rPr>
      </w:pPr>
      <w:commentRangeStart w:id="7"/>
      <w:r w:rsidRPr="00725A64">
        <w:rPr>
          <w:rFonts w:ascii="Arial" w:hAnsi="Arial" w:cs="Arial"/>
          <w:i/>
          <w:sz w:val="22"/>
          <w:szCs w:val="22"/>
          <w:lang w:val="en-GB"/>
        </w:rPr>
        <w:t>Abstract</w:t>
      </w:r>
      <w:commentRangeEnd w:id="7"/>
      <w:r w:rsidR="004211C3" w:rsidRPr="00725A64">
        <w:rPr>
          <w:rStyle w:val="CommentReference"/>
          <w:lang w:val="en-GB"/>
        </w:rPr>
        <w:commentReference w:id="7"/>
      </w:r>
    </w:p>
    <w:p w:rsidR="003742D7" w:rsidRPr="00725A64" w:rsidRDefault="00413F77">
      <w:pPr>
        <w:rPr>
          <w:rStyle w:val="Emphasis"/>
          <w:lang w:val="en-GB"/>
        </w:rPr>
      </w:pPr>
      <w:r w:rsidRPr="00725A64">
        <w:rPr>
          <w:rStyle w:val="Emphasis"/>
          <w:lang w:val="en-GB"/>
        </w:rPr>
        <w:t xml:space="preserve">Creating domain-specific service platforms requires the capability of customizing and configuring service platforms according to the specific needs of a domain. In this </w:t>
      </w:r>
      <w:r w:rsidR="00707210" w:rsidRPr="00725A64">
        <w:rPr>
          <w:rStyle w:val="Emphasis"/>
          <w:lang w:val="en-GB"/>
        </w:rPr>
        <w:t>document</w:t>
      </w:r>
      <w:r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Pr="00725A64">
        <w:rPr>
          <w:rStyle w:val="Emphasis"/>
          <w:lang w:val="en-GB"/>
        </w:rPr>
        <w:t xml:space="preserve">. We focus on how to </w:t>
      </w:r>
      <w:r w:rsidR="00F655E2" w:rsidRPr="00725A64">
        <w:rPr>
          <w:rStyle w:val="Emphasis"/>
          <w:lang w:val="en-GB"/>
        </w:rPr>
        <w:t xml:space="preserve">implement selected </w:t>
      </w:r>
      <w:r w:rsidRPr="00725A64">
        <w:rPr>
          <w:rStyle w:val="Emphasis"/>
          <w:lang w:val="en-GB"/>
        </w:rPr>
        <w:t xml:space="preserve">customization and configuration options in service (platform) ecosystems </w:t>
      </w:r>
      <w:r w:rsidR="00B80282" w:rsidRPr="00725A64">
        <w:rPr>
          <w:rStyle w:val="Emphasis"/>
          <w:lang w:val="en-GB"/>
        </w:rPr>
        <w:t xml:space="preserve">in </w:t>
      </w:r>
      <w:r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In this document we specify</w:t>
      </w:r>
      <w:r w:rsidR="0073153B" w:rsidRPr="00725A64">
        <w:rPr>
          <w:rStyle w:val="Emphasis"/>
          <w:lang w:val="en-GB"/>
        </w:rPr>
        <w:t xml:space="preserve"> the concepts of the INDENICA variability </w:t>
      </w:r>
      <w:r w:rsidR="007F151F" w:rsidRPr="00725A64">
        <w:rPr>
          <w:rStyle w:val="Emphasis"/>
          <w:lang w:val="en-GB"/>
        </w:rPr>
        <w:t xml:space="preserve">implementation </w:t>
      </w:r>
      <w:r w:rsidR="0073153B" w:rsidRPr="00725A64">
        <w:rPr>
          <w:rStyle w:val="Emphasis"/>
          <w:lang w:val="en-GB"/>
        </w:rPr>
        <w:t>language</w:t>
      </w:r>
      <w:r w:rsidR="00CD4EE3" w:rsidRPr="00725A64">
        <w:rPr>
          <w:rStyle w:val="Emphasis"/>
          <w:lang w:val="en-GB"/>
        </w:rPr>
        <w:t xml:space="preserve"> (V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arte</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725A64" w:rsidRDefault="002F20C6" w:rsidP="00BE548F">
      <w:pPr>
        <w:rPr>
          <w:rFonts w:ascii="Arial" w:hAnsi="Arial" w:cs="Arial"/>
          <w:lang w:val="en-GB"/>
        </w:rPr>
      </w:pPr>
      <w:r w:rsidRPr="00725A64">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first version derived from 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2C69B8"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2C69B8" w:rsidTr="00C8611B">
        <w:tc>
          <w:tcPr>
            <w:tcW w:w="838" w:type="dxa"/>
            <w:shd w:val="clear" w:color="auto" w:fill="auto"/>
          </w:tcPr>
          <w:p w:rsidR="002C4850" w:rsidRPr="00725A64" w:rsidRDefault="00A73B1B" w:rsidP="00AC2BA0">
            <w:pPr>
              <w:rPr>
                <w:rFonts w:ascii="Arial" w:hAnsi="Arial" w:cs="Arial"/>
                <w:sz w:val="20"/>
                <w:szCs w:val="20"/>
                <w:lang w:val="en-GB"/>
              </w:rPr>
            </w:pPr>
            <w:ins w:id="8" w:author="Holger Eichelberger" w:date="2013-10-10T08:37:00Z">
              <w:r>
                <w:rPr>
                  <w:rFonts w:ascii="Arial" w:hAnsi="Arial" w:cs="Arial"/>
                  <w:sz w:val="20"/>
                  <w:szCs w:val="20"/>
                  <w:lang w:val="en-GB"/>
                </w:rPr>
                <w:t>0.8</w:t>
              </w:r>
            </w:ins>
          </w:p>
        </w:tc>
        <w:tc>
          <w:tcPr>
            <w:tcW w:w="2105" w:type="dxa"/>
            <w:shd w:val="clear" w:color="auto" w:fill="auto"/>
          </w:tcPr>
          <w:p w:rsidR="002C4850" w:rsidRPr="00725A64" w:rsidRDefault="00153360" w:rsidP="00E72144">
            <w:pPr>
              <w:rPr>
                <w:rFonts w:ascii="Arial" w:hAnsi="Arial" w:cs="Arial"/>
                <w:sz w:val="20"/>
                <w:szCs w:val="20"/>
                <w:lang w:val="en-GB"/>
              </w:rPr>
            </w:pPr>
            <w:ins w:id="9" w:author="Holger Eichelberger" w:date="2013-10-21T09:36:00Z">
              <w:r>
                <w:rPr>
                  <w:rFonts w:ascii="Arial" w:hAnsi="Arial" w:cs="Arial"/>
                  <w:sz w:val="20"/>
                  <w:szCs w:val="20"/>
                  <w:lang w:val="en-GB"/>
                </w:rPr>
                <w:t>21</w:t>
              </w:r>
            </w:ins>
            <w:ins w:id="10" w:author="Holger Eichelberger" w:date="2013-10-10T08:37:00Z">
              <w:r w:rsidR="00A73B1B">
                <w:rPr>
                  <w:rFonts w:ascii="Arial" w:hAnsi="Arial" w:cs="Arial"/>
                  <w:sz w:val="20"/>
                  <w:szCs w:val="20"/>
                  <w:lang w:val="en-GB"/>
                </w:rPr>
                <w:t>. October 2013</w:t>
              </w:r>
            </w:ins>
          </w:p>
        </w:tc>
        <w:tc>
          <w:tcPr>
            <w:tcW w:w="5445" w:type="dxa"/>
            <w:shd w:val="clear" w:color="auto" w:fill="auto"/>
          </w:tcPr>
          <w:p w:rsidR="00365B29" w:rsidRDefault="00A73B1B">
            <w:pPr>
              <w:rPr>
                <w:rFonts w:ascii="Arial" w:hAnsi="Arial" w:cs="Arial"/>
                <w:sz w:val="20"/>
                <w:szCs w:val="20"/>
                <w:lang w:val="en-GB"/>
              </w:rPr>
            </w:pPr>
            <w:ins w:id="11" w:author="Holger Eichelberger" w:date="2013-10-10T08:37:00Z">
              <w:r>
                <w:rPr>
                  <w:rFonts w:ascii="Arial" w:hAnsi="Arial" w:cs="Arial"/>
                  <w:sz w:val="20"/>
                  <w:szCs w:val="20"/>
                  <w:lang w:val="en-GB"/>
                </w:rPr>
                <w:t>Jars and zips added</w:t>
              </w:r>
            </w:ins>
            <w:ins w:id="12" w:author="Holger Eichelberger" w:date="2013-10-10T08:39:00Z">
              <w:r w:rsidR="008C293B">
                <w:rPr>
                  <w:rFonts w:ascii="Arial" w:hAnsi="Arial" w:cs="Arial"/>
                  <w:sz w:val="20"/>
                  <w:szCs w:val="20"/>
                  <w:lang w:val="en-GB"/>
                </w:rPr>
                <w:t xml:space="preserve">, </w:t>
              </w:r>
            </w:ins>
            <w:ins w:id="13" w:author="Holger Eichelberger" w:date="2013-10-10T09:06:00Z">
              <w:r w:rsidR="00E04A23">
                <w:rPr>
                  <w:rFonts w:ascii="Arial" w:hAnsi="Arial" w:cs="Arial"/>
                  <w:sz w:val="20"/>
                  <w:szCs w:val="20"/>
                  <w:lang w:val="en-GB"/>
                </w:rPr>
                <w:t>clarifications for ‘</w:t>
              </w:r>
            </w:ins>
            <w:ins w:id="14" w:author="Holger Eichelberger" w:date="2013-10-10T08:39:00Z">
              <w:r w:rsidR="008C293B">
                <w:rPr>
                  <w:rFonts w:ascii="Arial" w:hAnsi="Arial" w:cs="Arial"/>
                  <w:sz w:val="20"/>
                  <w:szCs w:val="20"/>
                  <w:lang w:val="en-GB"/>
                </w:rPr>
                <w:t>map</w:t>
              </w:r>
            </w:ins>
            <w:ins w:id="15" w:author="Holger Eichelberger" w:date="2013-10-10T09:06:00Z">
              <w:r w:rsidR="00E04A23">
                <w:rPr>
                  <w:rFonts w:ascii="Arial" w:hAnsi="Arial" w:cs="Arial"/>
                  <w:sz w:val="20"/>
                  <w:szCs w:val="20"/>
                  <w:lang w:val="en-GB"/>
                </w:rPr>
                <w:t>’</w:t>
              </w:r>
            </w:ins>
            <w:ins w:id="16" w:author="Holger Eichelberger" w:date="2013-10-13T13:56:00Z">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ins>
            <w:ins w:id="17" w:author="Holger Eichelberger" w:date="2013-10-15T18:43:00Z">
              <w:r w:rsidR="001F67FA">
                <w:rPr>
                  <w:rFonts w:ascii="Arial" w:hAnsi="Arial" w:cs="Arial"/>
                  <w:sz w:val="20"/>
                  <w:szCs w:val="20"/>
                  <w:lang w:val="en-GB"/>
                </w:rPr>
                <w:t>, qualified names</w:t>
              </w:r>
            </w:ins>
            <w:ins w:id="18" w:author="Holger Eichelberger" w:date="2013-10-18T13:58:00Z">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ins>
            <w:ins w:id="19" w:author="Holger Eichelberger" w:date="2013-10-21T09:36:00Z">
              <w:r w:rsidR="00153360">
                <w:rPr>
                  <w:rFonts w:ascii="Arial" w:hAnsi="Arial" w:cs="Arial"/>
                  <w:sz w:val="20"/>
                  <w:szCs w:val="20"/>
                  <w:lang w:val="en-GB"/>
                </w:rPr>
                <w:t>, pattern path vs. artefact creation clarified</w:t>
              </w:r>
            </w:ins>
            <w:ins w:id="20" w:author="Holger Eichelberger" w:date="2013-10-22T11:38:00Z">
              <w:r w:rsidR="00527A13">
                <w:rPr>
                  <w:rFonts w:ascii="Arial" w:hAnsi="Arial" w:cs="Arial"/>
                  <w:sz w:val="20"/>
                  <w:szCs w:val="20"/>
                  <w:lang w:val="en-GB"/>
                </w:rPr>
                <w:t>, ITER clarified</w:t>
              </w:r>
            </w:ins>
            <w:ins w:id="21" w:author="Holger Eichelberger" w:date="2013-10-30T14:49:00Z">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ins>
          </w:p>
        </w:tc>
      </w:tr>
      <w:tr w:rsidR="00C8792A" w:rsidRPr="002C69B8" w:rsidTr="00C8611B">
        <w:trPr>
          <w:ins w:id="22" w:author="Holger Eichelberger" w:date="2013-10-30T16:47:00Z"/>
        </w:trPr>
        <w:tc>
          <w:tcPr>
            <w:tcW w:w="838" w:type="dxa"/>
            <w:shd w:val="clear" w:color="auto" w:fill="auto"/>
          </w:tcPr>
          <w:p w:rsidR="00C8792A" w:rsidRDefault="00C8792A" w:rsidP="00AC2BA0">
            <w:pPr>
              <w:rPr>
                <w:ins w:id="23" w:author="Holger Eichelberger" w:date="2013-10-30T16:47:00Z"/>
                <w:rFonts w:ascii="Arial" w:hAnsi="Arial" w:cs="Arial"/>
                <w:sz w:val="20"/>
                <w:szCs w:val="20"/>
                <w:lang w:val="en-GB"/>
              </w:rPr>
            </w:pPr>
            <w:ins w:id="24" w:author="Holger Eichelberger" w:date="2013-10-30T16:47:00Z">
              <w:r>
                <w:rPr>
                  <w:rFonts w:ascii="Arial" w:hAnsi="Arial" w:cs="Arial"/>
                  <w:sz w:val="20"/>
                  <w:szCs w:val="20"/>
                  <w:lang w:val="en-GB"/>
                </w:rPr>
                <w:t>0.85</w:t>
              </w:r>
            </w:ins>
          </w:p>
        </w:tc>
        <w:tc>
          <w:tcPr>
            <w:tcW w:w="2105" w:type="dxa"/>
            <w:shd w:val="clear" w:color="auto" w:fill="auto"/>
          </w:tcPr>
          <w:p w:rsidR="00C8792A" w:rsidRDefault="00C8792A" w:rsidP="00E72144">
            <w:pPr>
              <w:rPr>
                <w:ins w:id="25" w:author="Holger Eichelberger" w:date="2013-10-30T16:47:00Z"/>
                <w:rFonts w:ascii="Arial" w:hAnsi="Arial" w:cs="Arial"/>
                <w:sz w:val="20"/>
                <w:szCs w:val="20"/>
                <w:lang w:val="en-GB"/>
              </w:rPr>
            </w:pPr>
            <w:ins w:id="26" w:author="Holger Eichelberger" w:date="2013-10-30T16:47:00Z">
              <w:r>
                <w:rPr>
                  <w:rFonts w:ascii="Arial" w:hAnsi="Arial" w:cs="Arial"/>
                  <w:sz w:val="20"/>
                  <w:szCs w:val="20"/>
                  <w:lang w:val="en-GB"/>
                </w:rPr>
                <w:t>30.</w:t>
              </w:r>
            </w:ins>
            <w:ins w:id="27" w:author="Holger Eichelberger" w:date="2013-10-30T16:48:00Z">
              <w:r w:rsidR="00DB01D5">
                <w:rPr>
                  <w:rFonts w:ascii="Arial" w:hAnsi="Arial" w:cs="Arial"/>
                  <w:sz w:val="20"/>
                  <w:szCs w:val="20"/>
                  <w:lang w:val="en-GB"/>
                </w:rPr>
                <w:t xml:space="preserve"> Octo</w:t>
              </w:r>
            </w:ins>
            <w:ins w:id="28" w:author="Holger Eichelberger" w:date="2013-11-14T13:36:00Z">
              <w:r w:rsidR="00DB01D5">
                <w:rPr>
                  <w:rFonts w:ascii="Arial" w:hAnsi="Arial" w:cs="Arial"/>
                  <w:sz w:val="20"/>
                  <w:szCs w:val="20"/>
                  <w:lang w:val="en-GB"/>
                </w:rPr>
                <w:t>b</w:t>
              </w:r>
            </w:ins>
            <w:ins w:id="29" w:author="Holger Eichelberger" w:date="2013-10-30T16:48:00Z">
              <w:r>
                <w:rPr>
                  <w:rFonts w:ascii="Arial" w:hAnsi="Arial" w:cs="Arial"/>
                  <w:sz w:val="20"/>
                  <w:szCs w:val="20"/>
                  <w:lang w:val="en-GB"/>
                </w:rPr>
                <w:t>er 2013</w:t>
              </w:r>
            </w:ins>
          </w:p>
        </w:tc>
        <w:tc>
          <w:tcPr>
            <w:tcW w:w="5445" w:type="dxa"/>
            <w:shd w:val="clear" w:color="auto" w:fill="auto"/>
          </w:tcPr>
          <w:p w:rsidR="003A7E9D" w:rsidRDefault="00C8792A">
            <w:pPr>
              <w:rPr>
                <w:ins w:id="30" w:author="Holger Eichelberger" w:date="2013-10-30T16:47:00Z"/>
                <w:rFonts w:ascii="Arial" w:hAnsi="Arial" w:cs="Arial"/>
                <w:sz w:val="20"/>
                <w:szCs w:val="20"/>
                <w:lang w:val="en-GB"/>
              </w:rPr>
            </w:pPr>
            <w:ins w:id="31" w:author="Holger Eichelberger" w:date="2013-10-30T16:48:00Z">
              <w:r>
                <w:rPr>
                  <w:rFonts w:ascii="Arial" w:hAnsi="Arial" w:cs="Arial"/>
                  <w:sz w:val="20"/>
                  <w:szCs w:val="20"/>
                  <w:lang w:val="en-GB"/>
                </w:rPr>
                <w:t>Starting the “How to ...?” section</w:t>
              </w:r>
            </w:ins>
            <w:ins w:id="32" w:author="Holger Eichelberger" w:date="2013-10-31T13:17:00Z">
              <w:r w:rsidR="004E4860">
                <w:rPr>
                  <w:rFonts w:ascii="Arial" w:hAnsi="Arial" w:cs="Arial"/>
                  <w:sz w:val="20"/>
                  <w:szCs w:val="20"/>
                  <w:lang w:val="en-GB"/>
                </w:rPr>
                <w:t xml:space="preserve">, </w:t>
              </w:r>
            </w:ins>
            <w:ins w:id="33" w:author="Holger Eichelberger" w:date="2013-10-31T13:18:00Z">
              <w:r w:rsidR="004E4860">
                <w:rPr>
                  <w:rFonts w:ascii="Arial" w:hAnsi="Arial" w:cs="Arial"/>
                  <w:sz w:val="20"/>
                  <w:szCs w:val="20"/>
                  <w:lang w:val="en-GB"/>
                </w:rPr>
                <w:t>classloader registration for Java Extensions in VTL</w:t>
              </w:r>
            </w:ins>
          </w:p>
        </w:tc>
      </w:tr>
      <w:tr w:rsidR="00DB01D5" w:rsidRPr="002C69B8" w:rsidTr="00C8611B">
        <w:trPr>
          <w:ins w:id="34" w:author="Holger Eichelberger" w:date="2013-11-14T13:36:00Z"/>
        </w:trPr>
        <w:tc>
          <w:tcPr>
            <w:tcW w:w="838" w:type="dxa"/>
            <w:shd w:val="clear" w:color="auto" w:fill="auto"/>
          </w:tcPr>
          <w:p w:rsidR="00DB01D5" w:rsidRDefault="00DB01D5" w:rsidP="00AC2BA0">
            <w:pPr>
              <w:rPr>
                <w:ins w:id="35" w:author="Holger Eichelberger" w:date="2013-11-14T13:36:00Z"/>
                <w:rFonts w:ascii="Arial" w:hAnsi="Arial" w:cs="Arial"/>
                <w:sz w:val="20"/>
                <w:szCs w:val="20"/>
                <w:lang w:val="en-GB"/>
              </w:rPr>
            </w:pPr>
            <w:ins w:id="36" w:author="Holger Eichelberger" w:date="2013-11-14T13:36:00Z">
              <w:r>
                <w:rPr>
                  <w:rFonts w:ascii="Arial" w:hAnsi="Arial" w:cs="Arial"/>
                  <w:sz w:val="20"/>
                  <w:szCs w:val="20"/>
                  <w:lang w:val="en-GB"/>
                </w:rPr>
                <w:t>0.86</w:t>
              </w:r>
            </w:ins>
          </w:p>
        </w:tc>
        <w:tc>
          <w:tcPr>
            <w:tcW w:w="2105" w:type="dxa"/>
            <w:shd w:val="clear" w:color="auto" w:fill="auto"/>
          </w:tcPr>
          <w:p w:rsidR="00DB01D5" w:rsidRDefault="00DB01D5" w:rsidP="00E72144">
            <w:pPr>
              <w:rPr>
                <w:ins w:id="37" w:author="Holger Eichelberger" w:date="2013-11-14T13:36:00Z"/>
                <w:rFonts w:ascii="Arial" w:hAnsi="Arial" w:cs="Arial"/>
                <w:sz w:val="20"/>
                <w:szCs w:val="20"/>
                <w:lang w:val="en-GB"/>
              </w:rPr>
            </w:pPr>
            <w:ins w:id="38" w:author="Holger Eichelberger" w:date="2013-11-14T13:36:00Z">
              <w:r>
                <w:rPr>
                  <w:rFonts w:ascii="Arial" w:hAnsi="Arial" w:cs="Arial"/>
                  <w:sz w:val="20"/>
                  <w:szCs w:val="20"/>
                  <w:lang w:val="en-GB"/>
                </w:rPr>
                <w:t>14. November 2013</w:t>
              </w:r>
            </w:ins>
          </w:p>
        </w:tc>
        <w:tc>
          <w:tcPr>
            <w:tcW w:w="5445" w:type="dxa"/>
            <w:shd w:val="clear" w:color="auto" w:fill="auto"/>
          </w:tcPr>
          <w:p w:rsidR="00DB01D5" w:rsidRDefault="00DB01D5">
            <w:pPr>
              <w:rPr>
                <w:ins w:id="39" w:author="Holger Eichelberger" w:date="2013-11-14T13:36:00Z"/>
                <w:rFonts w:ascii="Arial" w:hAnsi="Arial" w:cs="Arial"/>
                <w:sz w:val="20"/>
                <w:szCs w:val="20"/>
                <w:lang w:val="en-GB"/>
              </w:rPr>
            </w:pPr>
            <w:ins w:id="40" w:author="Holger Eichelberger" w:date="2013-11-14T13:36:00Z">
              <w:r>
                <w:rPr>
                  <w:rFonts w:ascii="Arial" w:hAnsi="Arial" w:cs="Arial"/>
                  <w:sz w:val="20"/>
                  <w:szCs w:val="20"/>
                  <w:lang w:val="en-GB"/>
                </w:rPr>
                <w:t>Additional XML operations such as constructors</w:t>
              </w:r>
            </w:ins>
            <w:ins w:id="41" w:author="Holger Eichelberger" w:date="2013-11-18T16:26:00Z">
              <w:r w:rsidR="00AA1CBA">
                <w:rPr>
                  <w:rFonts w:ascii="Arial" w:hAnsi="Arial" w:cs="Arial"/>
                  <w:sz w:val="20"/>
                  <w:szCs w:val="20"/>
                  <w:lang w:val="en-GB"/>
                </w:rPr>
                <w:t>, SCRIPTDIR</w:t>
              </w:r>
            </w:ins>
            <w:ins w:id="42" w:author="Holger Eichelberger" w:date="2013-11-18T16:27:00Z">
              <w:r w:rsidR="00A13502">
                <w:rPr>
                  <w:rFonts w:ascii="Arial" w:hAnsi="Arial" w:cs="Arial"/>
                  <w:sz w:val="20"/>
                  <w:szCs w:val="20"/>
                  <w:lang w:val="en-GB"/>
                </w:rPr>
                <w:t xml:space="preserve"> VIL variable</w:t>
              </w:r>
            </w:ins>
          </w:p>
        </w:tc>
      </w:tr>
      <w:tr w:rsidR="00687A09" w:rsidRPr="002C69B8" w:rsidTr="00C8611B">
        <w:trPr>
          <w:ins w:id="43" w:author="Holger Eichelberger" w:date="2013-12-04T15:32:00Z"/>
        </w:trPr>
        <w:tc>
          <w:tcPr>
            <w:tcW w:w="838" w:type="dxa"/>
            <w:shd w:val="clear" w:color="auto" w:fill="auto"/>
          </w:tcPr>
          <w:p w:rsidR="00687A09" w:rsidRDefault="00687A09" w:rsidP="00AC2BA0">
            <w:pPr>
              <w:rPr>
                <w:ins w:id="44" w:author="Holger Eichelberger" w:date="2013-12-04T15:32:00Z"/>
                <w:rFonts w:ascii="Arial" w:hAnsi="Arial" w:cs="Arial"/>
                <w:sz w:val="20"/>
                <w:szCs w:val="20"/>
                <w:lang w:val="en-GB"/>
              </w:rPr>
            </w:pPr>
            <w:ins w:id="45" w:author="Holger Eichelberger" w:date="2013-12-04T15:32:00Z">
              <w:r>
                <w:rPr>
                  <w:rFonts w:ascii="Arial" w:hAnsi="Arial" w:cs="Arial"/>
                  <w:sz w:val="20"/>
                  <w:szCs w:val="20"/>
                  <w:lang w:val="en-GB"/>
                </w:rPr>
                <w:t>0.87</w:t>
              </w:r>
            </w:ins>
          </w:p>
        </w:tc>
        <w:tc>
          <w:tcPr>
            <w:tcW w:w="2105" w:type="dxa"/>
            <w:shd w:val="clear" w:color="auto" w:fill="auto"/>
          </w:tcPr>
          <w:p w:rsidR="00687A09" w:rsidRDefault="00416C90" w:rsidP="00E72144">
            <w:pPr>
              <w:rPr>
                <w:ins w:id="46" w:author="Holger Eichelberger" w:date="2013-12-04T15:32:00Z"/>
                <w:rFonts w:ascii="Arial" w:hAnsi="Arial" w:cs="Arial"/>
                <w:sz w:val="20"/>
                <w:szCs w:val="20"/>
                <w:lang w:val="en-GB"/>
              </w:rPr>
            </w:pPr>
            <w:ins w:id="47" w:author="Holger Eichelberger" w:date="2013-12-12T08:40:00Z">
              <w:r>
                <w:rPr>
                  <w:rFonts w:ascii="Arial" w:hAnsi="Arial" w:cs="Arial"/>
                  <w:sz w:val="20"/>
                  <w:szCs w:val="20"/>
                  <w:lang w:val="en-GB"/>
                </w:rPr>
                <w:t>12</w:t>
              </w:r>
            </w:ins>
            <w:ins w:id="48" w:author="Holger Eichelberger" w:date="2013-12-04T15:33:00Z">
              <w:r w:rsidR="00687A09">
                <w:rPr>
                  <w:rFonts w:ascii="Arial" w:hAnsi="Arial" w:cs="Arial"/>
                  <w:sz w:val="20"/>
                  <w:szCs w:val="20"/>
                  <w:lang w:val="en-GB"/>
                </w:rPr>
                <w:t>. December 2013</w:t>
              </w:r>
            </w:ins>
          </w:p>
        </w:tc>
        <w:tc>
          <w:tcPr>
            <w:tcW w:w="5445" w:type="dxa"/>
            <w:shd w:val="clear" w:color="auto" w:fill="auto"/>
          </w:tcPr>
          <w:p w:rsidR="0042563A" w:rsidRDefault="00687A09" w:rsidP="00416C90">
            <w:pPr>
              <w:rPr>
                <w:ins w:id="49" w:author="Holger Eichelberger" w:date="2013-12-04T15:32:00Z"/>
                <w:rFonts w:ascii="Arial" w:hAnsi="Arial" w:cs="Arial"/>
                <w:sz w:val="20"/>
                <w:szCs w:val="20"/>
                <w:lang w:val="en-GB"/>
              </w:rPr>
            </w:pPr>
            <w:ins w:id="50" w:author="Holger Eichelberger" w:date="2013-12-04T15:33:00Z">
              <w:r>
                <w:rPr>
                  <w:rFonts w:ascii="Arial" w:hAnsi="Arial" w:cs="Arial"/>
                  <w:sz w:val="20"/>
                  <w:szCs w:val="20"/>
                  <w:lang w:val="en-GB"/>
                </w:rPr>
                <w:t>Refined hierarchical import path</w:t>
              </w:r>
            </w:ins>
            <w:ins w:id="51" w:author="Holger Eichelberger" w:date="2013-12-11T14:29:00Z">
              <w:r w:rsidR="00A040FB">
                <w:rPr>
                  <w:rFonts w:ascii="Arial" w:hAnsi="Arial" w:cs="Arial"/>
                  <w:sz w:val="20"/>
                  <w:szCs w:val="20"/>
                  <w:lang w:val="en-GB"/>
                </w:rPr>
                <w:t>, named-base access to VTL scripts (</w:t>
              </w:r>
            </w:ins>
            <w:ins w:id="52" w:author="Holger Eichelberger" w:date="2013-12-11T14:30:00Z">
              <w:r w:rsidR="00A040FB">
                <w:rPr>
                  <w:rFonts w:ascii="Arial" w:hAnsi="Arial" w:cs="Arial"/>
                  <w:sz w:val="20"/>
                  <w:szCs w:val="20"/>
                  <w:lang w:val="en-GB"/>
                </w:rPr>
                <w:t xml:space="preserve">in addition to </w:t>
              </w:r>
            </w:ins>
            <w:ins w:id="53" w:author="Holger Eichelberger" w:date="2013-12-11T14:29:00Z">
              <w:r w:rsidR="00A040FB">
                <w:rPr>
                  <w:rFonts w:ascii="Arial" w:hAnsi="Arial" w:cs="Arial"/>
                  <w:sz w:val="20"/>
                  <w:szCs w:val="20"/>
                  <w:lang w:val="en-GB"/>
                </w:rPr>
                <w:t>file-path based access)</w:t>
              </w:r>
            </w:ins>
            <w:ins w:id="54" w:author="Holger Eichelberger" w:date="2013-12-12T08:40:00Z">
              <w:r w:rsidR="00416C90">
                <w:rPr>
                  <w:rFonts w:ascii="Arial" w:hAnsi="Arial" w:cs="Arial"/>
                  <w:sz w:val="20"/>
                  <w:szCs w:val="20"/>
                  <w:lang w:val="en-GB"/>
                </w:rPr>
                <w:t>, final separator expression in for-loop</w:t>
              </w:r>
            </w:ins>
            <w:ins w:id="55" w:author="Holger Eichelberger" w:date="2013-12-12T11:28:00Z">
              <w:r w:rsidR="00865A8F">
                <w:rPr>
                  <w:rFonts w:ascii="Arial" w:hAnsi="Arial" w:cs="Arial"/>
                  <w:sz w:val="20"/>
                  <w:szCs w:val="20"/>
                  <w:lang w:val="en-GB"/>
                </w:rPr>
                <w:t>, toJavaPath</w:t>
              </w:r>
            </w:ins>
          </w:p>
        </w:tc>
      </w:tr>
      <w:tr w:rsidR="002C69B8" w:rsidRPr="002C69B8" w:rsidTr="00C8611B">
        <w:trPr>
          <w:ins w:id="56" w:author="Holger Eichelberger" w:date="2013-12-19T11:19:00Z"/>
        </w:trPr>
        <w:tc>
          <w:tcPr>
            <w:tcW w:w="838" w:type="dxa"/>
            <w:shd w:val="clear" w:color="auto" w:fill="auto"/>
          </w:tcPr>
          <w:p w:rsidR="002C69B8" w:rsidRDefault="002C69B8" w:rsidP="00AC2BA0">
            <w:pPr>
              <w:rPr>
                <w:ins w:id="57" w:author="Holger Eichelberger" w:date="2013-12-19T11:19:00Z"/>
                <w:rFonts w:ascii="Arial" w:hAnsi="Arial" w:cs="Arial"/>
                <w:sz w:val="20"/>
                <w:szCs w:val="20"/>
                <w:lang w:val="en-GB"/>
              </w:rPr>
            </w:pPr>
            <w:ins w:id="58" w:author="Holger Eichelberger" w:date="2013-12-19T11:19:00Z">
              <w:r>
                <w:rPr>
                  <w:rFonts w:ascii="Arial" w:hAnsi="Arial" w:cs="Arial"/>
                  <w:sz w:val="20"/>
                  <w:szCs w:val="20"/>
                  <w:lang w:val="en-GB"/>
                </w:rPr>
                <w:t>0.87</w:t>
              </w:r>
            </w:ins>
          </w:p>
        </w:tc>
        <w:tc>
          <w:tcPr>
            <w:tcW w:w="2105" w:type="dxa"/>
            <w:shd w:val="clear" w:color="auto" w:fill="auto"/>
          </w:tcPr>
          <w:p w:rsidR="002C69B8" w:rsidRDefault="002C69B8" w:rsidP="00E72144">
            <w:pPr>
              <w:rPr>
                <w:ins w:id="59" w:author="Holger Eichelberger" w:date="2013-12-19T11:19:00Z"/>
                <w:rFonts w:ascii="Arial" w:hAnsi="Arial" w:cs="Arial"/>
                <w:sz w:val="20"/>
                <w:szCs w:val="20"/>
                <w:lang w:val="en-GB"/>
              </w:rPr>
            </w:pPr>
            <w:ins w:id="60" w:author="Holger Eichelberger" w:date="2013-12-19T11:19:00Z">
              <w:r>
                <w:rPr>
                  <w:rFonts w:ascii="Arial" w:hAnsi="Arial" w:cs="Arial"/>
                  <w:sz w:val="20"/>
                  <w:szCs w:val="20"/>
                  <w:lang w:val="en-GB"/>
                </w:rPr>
                <w:t>19. December 2013</w:t>
              </w:r>
            </w:ins>
          </w:p>
        </w:tc>
        <w:tc>
          <w:tcPr>
            <w:tcW w:w="5445" w:type="dxa"/>
            <w:shd w:val="clear" w:color="auto" w:fill="auto"/>
          </w:tcPr>
          <w:p w:rsidR="002C69B8" w:rsidRDefault="002C69B8" w:rsidP="00416C90">
            <w:pPr>
              <w:rPr>
                <w:ins w:id="61" w:author="Holger Eichelberger" w:date="2013-12-19T11:19:00Z"/>
                <w:rFonts w:ascii="Arial" w:hAnsi="Arial" w:cs="Arial"/>
                <w:sz w:val="20"/>
                <w:szCs w:val="20"/>
                <w:lang w:val="en-GB"/>
              </w:rPr>
            </w:pPr>
            <w:ins w:id="62" w:author="Holger Eichelberger" w:date="2013-12-19T11:19:00Z">
              <w:r>
                <w:rPr>
                  <w:rFonts w:ascii="Arial" w:hAnsi="Arial" w:cs="Arial"/>
                  <w:sz w:val="20"/>
                  <w:szCs w:val="20"/>
                  <w:lang w:val="en-GB"/>
                </w:rPr>
                <w:t>Java artefacts</w:t>
              </w:r>
            </w:ins>
          </w:p>
        </w:tc>
      </w:tr>
    </w:tbl>
    <w:p w:rsidR="002F20C6" w:rsidRPr="00725A64" w:rsidRDefault="002F20C6" w:rsidP="00BE548F">
      <w:pPr>
        <w:rPr>
          <w:rFonts w:ascii="Arial" w:hAnsi="Arial" w:cs="Arial"/>
          <w:lang w:val="en-GB"/>
        </w:rPr>
      </w:pPr>
    </w:p>
    <w:p w:rsidR="002F20C6" w:rsidRPr="00725A64" w:rsidRDefault="002F20C6" w:rsidP="00BE548F">
      <w:pPr>
        <w:rPr>
          <w:rFonts w:ascii="Arial" w:hAnsi="Arial" w:cs="Arial"/>
          <w:lang w:val="en-GB"/>
        </w:rPr>
      </w:pPr>
      <w:r w:rsidRPr="00725A64">
        <w:rPr>
          <w:rFonts w:ascii="Arial" w:hAnsi="Arial" w:cs="Arial"/>
          <w:lang w:val="en-GB"/>
        </w:rPr>
        <w:t>Document Properties</w:t>
      </w:r>
    </w:p>
    <w:p w:rsidR="002F20C6" w:rsidRPr="00725A64" w:rsidRDefault="002F20C6" w:rsidP="00A14C18">
      <w:pPr>
        <w:jc w:val="left"/>
        <w:rPr>
          <w:rFonts w:ascii="Arial" w:hAnsi="Arial" w:cs="Arial"/>
          <w:sz w:val="20"/>
          <w:szCs w:val="20"/>
          <w:lang w:val="en-GB"/>
        </w:rPr>
        <w:sectPr w:rsidR="002F20C6" w:rsidRPr="00725A64" w:rsidSect="005A3C2D">
          <w:pgSz w:w="11906" w:h="16838"/>
          <w:pgMar w:top="1440" w:right="1797" w:bottom="1440" w:left="1797" w:header="709" w:footer="709" w:gutter="0"/>
          <w:cols w:space="708"/>
          <w:titlePg/>
          <w:docGrid w:linePitch="360"/>
        </w:sect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1D20E4" w:rsidRPr="00725A64" w:rsidRDefault="001D20E4" w:rsidP="003A1F06">
      <w:pPr>
        <w:rPr>
          <w:b/>
          <w:sz w:val="32"/>
          <w:lang w:val="en-GB"/>
        </w:rPr>
      </w:pPr>
      <w:r w:rsidRPr="00725A64">
        <w:rPr>
          <w:b/>
          <w:sz w:val="32"/>
          <w:lang w:val="en-GB"/>
        </w:rPr>
        <w:lastRenderedPageBreak/>
        <w:t>Table of Contents</w:t>
      </w:r>
    </w:p>
    <w:p w:rsidR="00C8792A" w:rsidRDefault="00161F14">
      <w:pPr>
        <w:pStyle w:val="TOC1"/>
        <w:tabs>
          <w:tab w:val="left" w:pos="480"/>
          <w:tab w:val="right" w:leader="dot" w:pos="8302"/>
        </w:tabs>
        <w:rPr>
          <w:ins w:id="63" w:author="Holger Eichelberger" w:date="2013-10-30T16:48: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4"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"_Toc370915133"</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1</w:t>
        </w:r>
        <w:r w:rsidR="00C8792A">
          <w:rPr>
            <w:rFonts w:asciiTheme="minorHAnsi" w:eastAsiaTheme="minorEastAsia" w:hAnsiTheme="minorHAnsi" w:cstheme="minorBidi"/>
            <w:noProof/>
            <w:sz w:val="22"/>
            <w:szCs w:val="22"/>
          </w:rPr>
          <w:tab/>
        </w:r>
        <w:r w:rsidR="00C8792A" w:rsidRPr="00774BF6">
          <w:rPr>
            <w:rStyle w:val="Hyperlink"/>
            <w:noProof/>
            <w:lang w:val="en-GB"/>
          </w:rPr>
          <w:t>Introduction</w:t>
        </w:r>
        <w:r w:rsidR="00C8792A">
          <w:rPr>
            <w:noProof/>
            <w:webHidden/>
          </w:rPr>
          <w:tab/>
        </w:r>
        <w:r>
          <w:rPr>
            <w:noProof/>
            <w:webHidden/>
          </w:rPr>
          <w:fldChar w:fldCharType="begin"/>
        </w:r>
        <w:r w:rsidR="00C8792A">
          <w:rPr>
            <w:noProof/>
            <w:webHidden/>
          </w:rPr>
          <w:instrText xml:space="preserve"> PAGEREF _Toc370915133 \h </w:instrText>
        </w:r>
      </w:ins>
      <w:r>
        <w:rPr>
          <w:noProof/>
          <w:webHidden/>
        </w:rPr>
      </w:r>
      <w:r>
        <w:rPr>
          <w:noProof/>
          <w:webHidden/>
        </w:rPr>
        <w:fldChar w:fldCharType="separate"/>
      </w:r>
      <w:ins w:id="65" w:author="Holger Eichelberger" w:date="2013-10-30T16:48:00Z">
        <w:r w:rsidR="00C8792A">
          <w:rPr>
            <w:noProof/>
            <w:webHidden/>
          </w:rPr>
          <w:t>7</w:t>
        </w:r>
        <w:r>
          <w:rPr>
            <w:noProof/>
            <w:webHidden/>
          </w:rPr>
          <w:fldChar w:fldCharType="end"/>
        </w:r>
        <w:r w:rsidRPr="00774BF6">
          <w:rPr>
            <w:rStyle w:val="Hyperlink"/>
            <w:noProof/>
          </w:rPr>
          <w:fldChar w:fldCharType="end"/>
        </w:r>
      </w:ins>
    </w:p>
    <w:p w:rsidR="00C8792A" w:rsidRDefault="00161F14">
      <w:pPr>
        <w:pStyle w:val="TOC1"/>
        <w:tabs>
          <w:tab w:val="left" w:pos="480"/>
          <w:tab w:val="right" w:leader="dot" w:pos="8302"/>
        </w:tabs>
        <w:rPr>
          <w:ins w:id="66" w:author="Holger Eichelberger" w:date="2013-10-30T16:48:00Z"/>
          <w:rFonts w:asciiTheme="minorHAnsi" w:eastAsiaTheme="minorEastAsia" w:hAnsiTheme="minorHAnsi" w:cstheme="minorBidi"/>
          <w:noProof/>
          <w:sz w:val="22"/>
          <w:szCs w:val="22"/>
        </w:rPr>
      </w:pPr>
      <w:ins w:id="67"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"_Toc370915134"</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2</w:t>
        </w:r>
        <w:r w:rsidR="00C8792A">
          <w:rPr>
            <w:rFonts w:asciiTheme="minorHAnsi" w:eastAsiaTheme="minorEastAsia" w:hAnsiTheme="minorHAnsi" w:cstheme="minorBidi"/>
            <w:noProof/>
            <w:sz w:val="22"/>
            <w:szCs w:val="22"/>
          </w:rPr>
          <w:tab/>
        </w:r>
        <w:r w:rsidR="00C8792A" w:rsidRPr="00774BF6">
          <w:rPr>
            <w:rStyle w:val="Hyperlink"/>
            <w:noProof/>
            <w:lang w:val="en-GB"/>
          </w:rPr>
          <w:t>The INDENICA Variability Implementation Approach</w:t>
        </w:r>
        <w:r w:rsidR="00C8792A">
          <w:rPr>
            <w:noProof/>
            <w:webHidden/>
          </w:rPr>
          <w:tab/>
        </w:r>
        <w:r>
          <w:rPr>
            <w:noProof/>
            <w:webHidden/>
          </w:rPr>
          <w:fldChar w:fldCharType="begin"/>
        </w:r>
        <w:r w:rsidR="00C8792A">
          <w:rPr>
            <w:noProof/>
            <w:webHidden/>
          </w:rPr>
          <w:instrText xml:space="preserve"> PAGEREF _Toc370915134 \h </w:instrText>
        </w:r>
      </w:ins>
      <w:r>
        <w:rPr>
          <w:noProof/>
          <w:webHidden/>
        </w:rPr>
      </w:r>
      <w:r>
        <w:rPr>
          <w:noProof/>
          <w:webHidden/>
        </w:rPr>
        <w:fldChar w:fldCharType="separate"/>
      </w:r>
      <w:ins w:id="68" w:author="Holger Eichelberger" w:date="2013-10-30T16:48:00Z">
        <w:r w:rsidR="00C8792A">
          <w:rPr>
            <w:noProof/>
            <w:webHidden/>
          </w:rPr>
          <w:t>8</w:t>
        </w:r>
        <w:r>
          <w:rPr>
            <w:noProof/>
            <w:webHidden/>
          </w:rPr>
          <w:fldChar w:fldCharType="end"/>
        </w:r>
        <w:r w:rsidRPr="00774BF6">
          <w:rPr>
            <w:rStyle w:val="Hyperlink"/>
            <w:noProof/>
          </w:rPr>
          <w:fldChar w:fldCharType="end"/>
        </w:r>
      </w:ins>
    </w:p>
    <w:p w:rsidR="00C8792A" w:rsidRDefault="00161F14">
      <w:pPr>
        <w:pStyle w:val="TOC1"/>
        <w:tabs>
          <w:tab w:val="left" w:pos="480"/>
          <w:tab w:val="right" w:leader="dot" w:pos="8302"/>
        </w:tabs>
        <w:rPr>
          <w:ins w:id="69" w:author="Holger Eichelberger" w:date="2013-10-30T16:48:00Z"/>
          <w:rFonts w:asciiTheme="minorHAnsi" w:eastAsiaTheme="minorEastAsia" w:hAnsiTheme="minorHAnsi" w:cstheme="minorBidi"/>
          <w:noProof/>
          <w:sz w:val="22"/>
          <w:szCs w:val="22"/>
        </w:rPr>
      </w:pPr>
      <w:ins w:id="70"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"_Toc370915135"</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w:t>
        </w:r>
        <w:r w:rsidR="00C8792A">
          <w:rPr>
            <w:rFonts w:asciiTheme="minorHAnsi" w:eastAsiaTheme="minorEastAsia" w:hAnsiTheme="minorHAnsi" w:cstheme="minorBidi"/>
            <w:noProof/>
            <w:sz w:val="22"/>
            <w:szCs w:val="22"/>
          </w:rPr>
          <w:tab/>
        </w:r>
        <w:r w:rsidR="00C8792A" w:rsidRPr="00774BF6">
          <w:rPr>
            <w:rStyle w:val="Hyperlink"/>
            <w:noProof/>
            <w:lang w:val="en-GB"/>
          </w:rPr>
          <w:t>The VIL Languages</w:t>
        </w:r>
        <w:r w:rsidR="00C8792A">
          <w:rPr>
            <w:noProof/>
            <w:webHidden/>
          </w:rPr>
          <w:tab/>
        </w:r>
        <w:r>
          <w:rPr>
            <w:noProof/>
            <w:webHidden/>
          </w:rPr>
          <w:fldChar w:fldCharType="begin"/>
        </w:r>
        <w:r w:rsidR="00C8792A">
          <w:rPr>
            <w:noProof/>
            <w:webHidden/>
          </w:rPr>
          <w:instrText xml:space="preserve"> PAGEREF _Toc370915135 \h </w:instrText>
        </w:r>
      </w:ins>
      <w:r>
        <w:rPr>
          <w:noProof/>
          <w:webHidden/>
        </w:rPr>
      </w:r>
      <w:r>
        <w:rPr>
          <w:noProof/>
          <w:webHidden/>
        </w:rPr>
        <w:fldChar w:fldCharType="separate"/>
      </w:r>
      <w:ins w:id="71" w:author="Holger Eichelberger" w:date="2013-10-30T16:48:00Z">
        <w:r w:rsidR="00C8792A">
          <w:rPr>
            <w:noProof/>
            <w:webHidden/>
          </w:rPr>
          <w:t>10</w:t>
        </w:r>
        <w:r>
          <w:rPr>
            <w:noProof/>
            <w:webHidden/>
          </w:rPr>
          <w:fldChar w:fldCharType="end"/>
        </w:r>
        <w:r w:rsidRPr="00774BF6">
          <w:rPr>
            <w:rStyle w:val="Hyperlink"/>
            <w:noProof/>
          </w:rPr>
          <w:fldChar w:fldCharType="end"/>
        </w:r>
      </w:ins>
    </w:p>
    <w:p w:rsidR="00C8792A" w:rsidRDefault="00161F14">
      <w:pPr>
        <w:pStyle w:val="TOC2"/>
        <w:tabs>
          <w:tab w:val="left" w:pos="960"/>
          <w:tab w:val="right" w:leader="dot" w:pos="8302"/>
        </w:tabs>
        <w:rPr>
          <w:ins w:id="72" w:author="Holger Eichelberger" w:date="2013-10-30T16:48:00Z"/>
          <w:rFonts w:asciiTheme="minorHAnsi" w:eastAsiaTheme="minorEastAsia" w:hAnsiTheme="minorHAnsi" w:cstheme="minorBidi"/>
          <w:noProof/>
          <w:sz w:val="22"/>
          <w:szCs w:val="22"/>
        </w:rPr>
      </w:pPr>
      <w:ins w:id="73"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"_Toc370915136"</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3.1</w:t>
        </w:r>
        <w:r w:rsidR="00C8792A">
          <w:rPr>
            <w:rFonts w:asciiTheme="minorHAnsi" w:eastAsiaTheme="minorEastAsia" w:hAnsiTheme="minorHAnsi" w:cstheme="minorBidi"/>
            <w:noProof/>
            <w:sz w:val="22"/>
            <w:szCs w:val="22"/>
          </w:rPr>
          <w:tab/>
        </w:r>
        <w:r w:rsidR="00C8792A" w:rsidRPr="00774BF6">
          <w:rPr>
            <w:rStyle w:val="Hyperlink"/>
            <w:noProof/>
            <w:lang w:val="en-GB"/>
          </w:rPr>
          <w:t>INDENICA Variability Build Language</w:t>
        </w:r>
        <w:r w:rsidR="00C8792A">
          <w:rPr>
            <w:noProof/>
            <w:webHidden/>
          </w:rPr>
          <w:tab/>
        </w:r>
        <w:r>
          <w:rPr>
            <w:noProof/>
            <w:webHidden/>
          </w:rPr>
          <w:fldChar w:fldCharType="begin"/>
        </w:r>
        <w:r w:rsidR="00C8792A">
          <w:rPr>
            <w:noProof/>
            <w:webHidden/>
          </w:rPr>
          <w:instrText xml:space="preserve"> PAGEREF _Toc370915136 \h </w:instrText>
        </w:r>
      </w:ins>
      <w:r>
        <w:rPr>
          <w:noProof/>
          <w:webHidden/>
        </w:rPr>
      </w:r>
      <w:r>
        <w:rPr>
          <w:noProof/>
          <w:webHidden/>
        </w:rPr>
        <w:fldChar w:fldCharType="separate"/>
      </w:r>
      <w:ins w:id="74" w:author="Holger Eichelberger" w:date="2013-10-30T16:48:00Z">
        <w:r w:rsidR="00C8792A">
          <w:rPr>
            <w:noProof/>
            <w:webHidden/>
          </w:rPr>
          <w:t>11</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75" w:author="Holger Eichelberger" w:date="2013-10-30T16:48:00Z"/>
          <w:rFonts w:asciiTheme="minorHAnsi" w:eastAsiaTheme="minorEastAsia" w:hAnsiTheme="minorHAnsi" w:cstheme="minorBidi"/>
          <w:noProof/>
          <w:sz w:val="22"/>
          <w:szCs w:val="22"/>
        </w:rPr>
      </w:pPr>
      <w:ins w:id="76"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"_Toc370915137"</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3.1.1</w:t>
        </w:r>
        <w:r w:rsidR="00C8792A">
          <w:rPr>
            <w:rFonts w:asciiTheme="minorHAnsi" w:eastAsiaTheme="minorEastAsia" w:hAnsiTheme="minorHAnsi" w:cstheme="minorBidi"/>
            <w:noProof/>
            <w:sz w:val="22"/>
            <w:szCs w:val="22"/>
          </w:rPr>
          <w:tab/>
        </w:r>
        <w:r w:rsidR="00C8792A" w:rsidRPr="00774BF6">
          <w:rPr>
            <w:rStyle w:val="Hyperlink"/>
            <w:noProof/>
            <w:lang w:val="en-GB"/>
          </w:rPr>
          <w:t>Reserved Keywords</w:t>
        </w:r>
        <w:r w:rsidR="00C8792A">
          <w:rPr>
            <w:noProof/>
            <w:webHidden/>
          </w:rPr>
          <w:tab/>
        </w:r>
        <w:r>
          <w:rPr>
            <w:noProof/>
            <w:webHidden/>
          </w:rPr>
          <w:fldChar w:fldCharType="begin"/>
        </w:r>
        <w:r w:rsidR="00C8792A">
          <w:rPr>
            <w:noProof/>
            <w:webHidden/>
          </w:rPr>
          <w:instrText xml:space="preserve"> PAGEREF _Toc370915137 \h </w:instrText>
        </w:r>
      </w:ins>
      <w:r>
        <w:rPr>
          <w:noProof/>
          <w:webHidden/>
        </w:rPr>
      </w:r>
      <w:r>
        <w:rPr>
          <w:noProof/>
          <w:webHidden/>
        </w:rPr>
        <w:fldChar w:fldCharType="separate"/>
      </w:r>
      <w:ins w:id="77" w:author="Holger Eichelberger" w:date="2013-10-30T16:48:00Z">
        <w:r w:rsidR="00C8792A">
          <w:rPr>
            <w:noProof/>
            <w:webHidden/>
          </w:rPr>
          <w:t>11</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78" w:author="Holger Eichelberger" w:date="2013-10-30T16:48:00Z"/>
          <w:rFonts w:asciiTheme="minorHAnsi" w:eastAsiaTheme="minorEastAsia" w:hAnsiTheme="minorHAnsi" w:cstheme="minorBidi"/>
          <w:noProof/>
          <w:sz w:val="22"/>
          <w:szCs w:val="22"/>
        </w:rPr>
      </w:pPr>
      <w:ins w:id="79"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"_Toc370915138"</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3.1.2</w:t>
        </w:r>
        <w:r w:rsidR="00C8792A">
          <w:rPr>
            <w:rFonts w:asciiTheme="minorHAnsi" w:eastAsiaTheme="minorEastAsia" w:hAnsiTheme="minorHAnsi" w:cstheme="minorBidi"/>
            <w:noProof/>
            <w:sz w:val="22"/>
            <w:szCs w:val="22"/>
          </w:rPr>
          <w:tab/>
        </w:r>
        <w:r w:rsidR="00C8792A" w:rsidRPr="00774BF6">
          <w:rPr>
            <w:rStyle w:val="Hyperlink"/>
            <w:noProof/>
            <w:lang w:val="en-GB"/>
          </w:rPr>
          <w:t>Scripts</w:t>
        </w:r>
        <w:r w:rsidR="00C8792A">
          <w:rPr>
            <w:noProof/>
            <w:webHidden/>
          </w:rPr>
          <w:tab/>
        </w:r>
        <w:r>
          <w:rPr>
            <w:noProof/>
            <w:webHidden/>
          </w:rPr>
          <w:fldChar w:fldCharType="begin"/>
        </w:r>
        <w:r w:rsidR="00C8792A">
          <w:rPr>
            <w:noProof/>
            <w:webHidden/>
          </w:rPr>
          <w:instrText xml:space="preserve"> PAGEREF _Toc370915138 \h </w:instrText>
        </w:r>
      </w:ins>
      <w:r>
        <w:rPr>
          <w:noProof/>
          <w:webHidden/>
        </w:rPr>
      </w:r>
      <w:r>
        <w:rPr>
          <w:noProof/>
          <w:webHidden/>
        </w:rPr>
        <w:fldChar w:fldCharType="separate"/>
      </w:r>
      <w:ins w:id="80" w:author="Holger Eichelberger" w:date="2013-10-30T16:48:00Z">
        <w:r w:rsidR="00C8792A">
          <w:rPr>
            <w:noProof/>
            <w:webHidden/>
          </w:rPr>
          <w:t>12</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81" w:author="Holger Eichelberger" w:date="2013-10-30T16:48:00Z"/>
          <w:rFonts w:asciiTheme="minorHAnsi" w:eastAsiaTheme="minorEastAsia" w:hAnsiTheme="minorHAnsi" w:cstheme="minorBidi"/>
          <w:noProof/>
          <w:sz w:val="22"/>
          <w:szCs w:val="22"/>
        </w:rPr>
      </w:pPr>
      <w:ins w:id="82"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"_Toc370915139"</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3.1.3</w:t>
        </w:r>
        <w:r w:rsidR="00C8792A">
          <w:rPr>
            <w:rFonts w:asciiTheme="minorHAnsi" w:eastAsiaTheme="minorEastAsia" w:hAnsiTheme="minorHAnsi" w:cstheme="minorBidi"/>
            <w:noProof/>
            <w:sz w:val="22"/>
            <w:szCs w:val="22"/>
          </w:rPr>
          <w:tab/>
        </w:r>
        <w:r w:rsidR="00C8792A" w:rsidRPr="00774BF6">
          <w:rPr>
            <w:rStyle w:val="Hyperlink"/>
            <w:noProof/>
            <w:lang w:val="en-GB"/>
          </w:rPr>
          <w:t>Version</w:t>
        </w:r>
        <w:r w:rsidR="00C8792A">
          <w:rPr>
            <w:noProof/>
            <w:webHidden/>
          </w:rPr>
          <w:tab/>
        </w:r>
        <w:r>
          <w:rPr>
            <w:noProof/>
            <w:webHidden/>
          </w:rPr>
          <w:fldChar w:fldCharType="begin"/>
        </w:r>
        <w:r w:rsidR="00C8792A">
          <w:rPr>
            <w:noProof/>
            <w:webHidden/>
          </w:rPr>
          <w:instrText xml:space="preserve"> PAGEREF _Toc370915139 \h </w:instrText>
        </w:r>
      </w:ins>
      <w:r>
        <w:rPr>
          <w:noProof/>
          <w:webHidden/>
        </w:rPr>
      </w:r>
      <w:r>
        <w:rPr>
          <w:noProof/>
          <w:webHidden/>
        </w:rPr>
        <w:fldChar w:fldCharType="separate"/>
      </w:r>
      <w:ins w:id="83" w:author="Holger Eichelberger" w:date="2013-10-30T16:48:00Z">
        <w:r w:rsidR="00C8792A">
          <w:rPr>
            <w:noProof/>
            <w:webHidden/>
          </w:rPr>
          <w:t>13</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84" w:author="Holger Eichelberger" w:date="2013-10-30T16:48:00Z"/>
          <w:rFonts w:asciiTheme="minorHAnsi" w:eastAsiaTheme="minorEastAsia" w:hAnsiTheme="minorHAnsi" w:cstheme="minorBidi"/>
          <w:noProof/>
          <w:sz w:val="22"/>
          <w:szCs w:val="22"/>
        </w:rPr>
      </w:pPr>
      <w:ins w:id="85"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"_Toc370915140"</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3.1.4</w:t>
        </w:r>
        <w:r w:rsidR="00C8792A">
          <w:rPr>
            <w:rFonts w:asciiTheme="minorHAnsi" w:eastAsiaTheme="minorEastAsia" w:hAnsiTheme="minorHAnsi" w:cstheme="minorBidi"/>
            <w:noProof/>
            <w:sz w:val="22"/>
            <w:szCs w:val="22"/>
          </w:rPr>
          <w:tab/>
        </w:r>
        <w:r w:rsidR="00C8792A" w:rsidRPr="00774BF6">
          <w:rPr>
            <w:rStyle w:val="Hyperlink"/>
            <w:noProof/>
            <w:lang w:val="en-GB"/>
          </w:rPr>
          <w:t>Imports</w:t>
        </w:r>
        <w:r w:rsidR="00C8792A">
          <w:rPr>
            <w:noProof/>
            <w:webHidden/>
          </w:rPr>
          <w:tab/>
        </w:r>
        <w:r>
          <w:rPr>
            <w:noProof/>
            <w:webHidden/>
          </w:rPr>
          <w:fldChar w:fldCharType="begin"/>
        </w:r>
        <w:r w:rsidR="00C8792A">
          <w:rPr>
            <w:noProof/>
            <w:webHidden/>
          </w:rPr>
          <w:instrText xml:space="preserve"> PAGEREF _Toc370915140 \h </w:instrText>
        </w:r>
      </w:ins>
      <w:r>
        <w:rPr>
          <w:noProof/>
          <w:webHidden/>
        </w:rPr>
      </w:r>
      <w:r>
        <w:rPr>
          <w:noProof/>
          <w:webHidden/>
        </w:rPr>
        <w:fldChar w:fldCharType="separate"/>
      </w:r>
      <w:ins w:id="86" w:author="Holger Eichelberger" w:date="2013-10-30T16:48:00Z">
        <w:r w:rsidR="00C8792A">
          <w:rPr>
            <w:noProof/>
            <w:webHidden/>
          </w:rPr>
          <w:t>14</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87" w:author="Holger Eichelberger" w:date="2013-10-30T16:48:00Z"/>
          <w:rFonts w:asciiTheme="minorHAnsi" w:eastAsiaTheme="minorEastAsia" w:hAnsiTheme="minorHAnsi" w:cstheme="minorBidi"/>
          <w:noProof/>
          <w:sz w:val="22"/>
          <w:szCs w:val="22"/>
        </w:rPr>
      </w:pPr>
      <w:ins w:id="88"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"_Toc370915141"</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3.1.5</w:t>
        </w:r>
        <w:r w:rsidR="00C8792A">
          <w:rPr>
            <w:rFonts w:asciiTheme="minorHAnsi" w:eastAsiaTheme="minorEastAsia" w:hAnsiTheme="minorHAnsi" w:cstheme="minorBidi"/>
            <w:noProof/>
            <w:sz w:val="22"/>
            <w:szCs w:val="22"/>
          </w:rPr>
          <w:tab/>
        </w:r>
        <w:r w:rsidR="00C8792A" w:rsidRPr="00774BF6">
          <w:rPr>
            <w:rStyle w:val="Hyperlink"/>
            <w:noProof/>
            <w:lang w:val="en-GB"/>
          </w:rPr>
          <w:t>Types</w:t>
        </w:r>
        <w:r w:rsidR="00C8792A">
          <w:rPr>
            <w:noProof/>
            <w:webHidden/>
          </w:rPr>
          <w:tab/>
        </w:r>
        <w:r>
          <w:rPr>
            <w:noProof/>
            <w:webHidden/>
          </w:rPr>
          <w:fldChar w:fldCharType="begin"/>
        </w:r>
        <w:r w:rsidR="00C8792A">
          <w:rPr>
            <w:noProof/>
            <w:webHidden/>
          </w:rPr>
          <w:instrText xml:space="preserve"> PAGEREF _Toc370915141 \h </w:instrText>
        </w:r>
      </w:ins>
      <w:r>
        <w:rPr>
          <w:noProof/>
          <w:webHidden/>
        </w:rPr>
      </w:r>
      <w:r>
        <w:rPr>
          <w:noProof/>
          <w:webHidden/>
        </w:rPr>
        <w:fldChar w:fldCharType="separate"/>
      </w:r>
      <w:ins w:id="89" w:author="Holger Eichelberger" w:date="2013-10-30T16:48:00Z">
        <w:r w:rsidR="00C8792A">
          <w:rPr>
            <w:noProof/>
            <w:webHidden/>
          </w:rPr>
          <w:t>15</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90" w:author="Holger Eichelberger" w:date="2013-10-30T16:48:00Z"/>
          <w:rFonts w:asciiTheme="minorHAnsi" w:eastAsiaTheme="minorEastAsia" w:hAnsiTheme="minorHAnsi" w:cstheme="minorBidi"/>
          <w:noProof/>
          <w:sz w:val="22"/>
          <w:szCs w:val="22"/>
        </w:rPr>
      </w:pPr>
      <w:ins w:id="91"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"_Toc370915142"</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3.1.5.1</w:t>
        </w:r>
        <w:r w:rsidR="00C8792A">
          <w:rPr>
            <w:rFonts w:asciiTheme="minorHAnsi" w:eastAsiaTheme="minorEastAsia" w:hAnsiTheme="minorHAnsi" w:cstheme="minorBidi"/>
            <w:noProof/>
            <w:sz w:val="22"/>
            <w:szCs w:val="22"/>
          </w:rPr>
          <w:tab/>
        </w:r>
        <w:r w:rsidR="00C8792A" w:rsidRPr="00774BF6">
          <w:rPr>
            <w:rStyle w:val="Hyperlink"/>
            <w:noProof/>
            <w:lang w:val="en-GB"/>
          </w:rPr>
          <w:t>Basic Types</w:t>
        </w:r>
        <w:r w:rsidR="00C8792A">
          <w:rPr>
            <w:noProof/>
            <w:webHidden/>
          </w:rPr>
          <w:tab/>
        </w:r>
        <w:r>
          <w:rPr>
            <w:noProof/>
            <w:webHidden/>
          </w:rPr>
          <w:fldChar w:fldCharType="begin"/>
        </w:r>
        <w:r w:rsidR="00C8792A">
          <w:rPr>
            <w:noProof/>
            <w:webHidden/>
          </w:rPr>
          <w:instrText xml:space="preserve"> PAGEREF _Toc370915142 \h </w:instrText>
        </w:r>
      </w:ins>
      <w:r>
        <w:rPr>
          <w:noProof/>
          <w:webHidden/>
        </w:rPr>
      </w:r>
      <w:r>
        <w:rPr>
          <w:noProof/>
          <w:webHidden/>
        </w:rPr>
        <w:fldChar w:fldCharType="separate"/>
      </w:r>
      <w:ins w:id="92" w:author="Holger Eichelberger" w:date="2013-10-30T16:48:00Z">
        <w:r w:rsidR="00C8792A">
          <w:rPr>
            <w:noProof/>
            <w:webHidden/>
          </w:rPr>
          <w:t>15</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93" w:author="Holger Eichelberger" w:date="2013-10-30T16:48:00Z"/>
          <w:rFonts w:asciiTheme="minorHAnsi" w:eastAsiaTheme="minorEastAsia" w:hAnsiTheme="minorHAnsi" w:cstheme="minorBidi"/>
          <w:noProof/>
          <w:sz w:val="22"/>
          <w:szCs w:val="22"/>
        </w:rPr>
      </w:pPr>
      <w:ins w:id="94"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"_Toc370915143"</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3.1.5.2</w:t>
        </w:r>
        <w:r w:rsidR="00C8792A">
          <w:rPr>
            <w:rFonts w:asciiTheme="minorHAnsi" w:eastAsiaTheme="minorEastAsia" w:hAnsiTheme="minorHAnsi" w:cstheme="minorBidi"/>
            <w:noProof/>
            <w:sz w:val="22"/>
            <w:szCs w:val="22"/>
          </w:rPr>
          <w:tab/>
        </w:r>
        <w:r w:rsidR="00C8792A" w:rsidRPr="00774BF6">
          <w:rPr>
            <w:rStyle w:val="Hyperlink"/>
            <w:noProof/>
            <w:lang w:val="en-GB"/>
          </w:rPr>
          <w:t>Configuration Types</w:t>
        </w:r>
        <w:r w:rsidR="00C8792A">
          <w:rPr>
            <w:noProof/>
            <w:webHidden/>
          </w:rPr>
          <w:tab/>
        </w:r>
        <w:r>
          <w:rPr>
            <w:noProof/>
            <w:webHidden/>
          </w:rPr>
          <w:fldChar w:fldCharType="begin"/>
        </w:r>
        <w:r w:rsidR="00C8792A">
          <w:rPr>
            <w:noProof/>
            <w:webHidden/>
          </w:rPr>
          <w:instrText xml:space="preserve"> PAGEREF _Toc370915143 \h </w:instrText>
        </w:r>
      </w:ins>
      <w:r>
        <w:rPr>
          <w:noProof/>
          <w:webHidden/>
        </w:rPr>
      </w:r>
      <w:r>
        <w:rPr>
          <w:noProof/>
          <w:webHidden/>
        </w:rPr>
        <w:fldChar w:fldCharType="separate"/>
      </w:r>
      <w:ins w:id="95" w:author="Holger Eichelberger" w:date="2013-10-30T16:48:00Z">
        <w:r w:rsidR="00C8792A">
          <w:rPr>
            <w:noProof/>
            <w:webHidden/>
          </w:rPr>
          <w:t>16</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96" w:author="Holger Eichelberger" w:date="2013-10-30T16:48:00Z"/>
          <w:rFonts w:asciiTheme="minorHAnsi" w:eastAsiaTheme="minorEastAsia" w:hAnsiTheme="minorHAnsi" w:cstheme="minorBidi"/>
          <w:noProof/>
          <w:sz w:val="22"/>
          <w:szCs w:val="22"/>
        </w:rPr>
      </w:pPr>
      <w:ins w:id="97"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"_Toc370915144"</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3.1.5.3</w:t>
        </w:r>
        <w:r w:rsidR="00C8792A">
          <w:rPr>
            <w:rFonts w:asciiTheme="minorHAnsi" w:eastAsiaTheme="minorEastAsia" w:hAnsiTheme="minorHAnsi" w:cstheme="minorBidi"/>
            <w:noProof/>
            <w:sz w:val="22"/>
            <w:szCs w:val="22"/>
          </w:rPr>
          <w:tab/>
        </w:r>
        <w:r w:rsidR="00C8792A" w:rsidRPr="00774BF6">
          <w:rPr>
            <w:rStyle w:val="Hyperlink"/>
            <w:noProof/>
            <w:lang w:val="en-GB"/>
          </w:rPr>
          <w:t>Artefact Types</w:t>
        </w:r>
        <w:r w:rsidR="00C8792A">
          <w:rPr>
            <w:noProof/>
            <w:webHidden/>
          </w:rPr>
          <w:tab/>
        </w:r>
        <w:r>
          <w:rPr>
            <w:noProof/>
            <w:webHidden/>
          </w:rPr>
          <w:fldChar w:fldCharType="begin"/>
        </w:r>
        <w:r w:rsidR="00C8792A">
          <w:rPr>
            <w:noProof/>
            <w:webHidden/>
          </w:rPr>
          <w:instrText xml:space="preserve"> PAGEREF _Toc370915144 \h </w:instrText>
        </w:r>
      </w:ins>
      <w:r>
        <w:rPr>
          <w:noProof/>
          <w:webHidden/>
        </w:rPr>
      </w:r>
      <w:r>
        <w:rPr>
          <w:noProof/>
          <w:webHidden/>
        </w:rPr>
        <w:fldChar w:fldCharType="separate"/>
      </w:r>
      <w:ins w:id="98" w:author="Holger Eichelberger" w:date="2013-10-30T16:48:00Z">
        <w:r w:rsidR="00C8792A">
          <w:rPr>
            <w:noProof/>
            <w:webHidden/>
          </w:rPr>
          <w:t>16</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99" w:author="Holger Eichelberger" w:date="2013-10-30T16:48:00Z"/>
          <w:rFonts w:asciiTheme="minorHAnsi" w:eastAsiaTheme="minorEastAsia" w:hAnsiTheme="minorHAnsi" w:cstheme="minorBidi"/>
          <w:noProof/>
          <w:sz w:val="22"/>
          <w:szCs w:val="22"/>
        </w:rPr>
      </w:pPr>
      <w:ins w:id="100"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"_Toc370915145"</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3.1.5.4</w:t>
        </w:r>
        <w:r w:rsidR="00C8792A">
          <w:rPr>
            <w:rFonts w:asciiTheme="minorHAnsi" w:eastAsiaTheme="minorEastAsia" w:hAnsiTheme="minorHAnsi" w:cstheme="minorBidi"/>
            <w:noProof/>
            <w:sz w:val="22"/>
            <w:szCs w:val="22"/>
          </w:rPr>
          <w:tab/>
        </w:r>
        <w:r w:rsidR="00C8792A" w:rsidRPr="00774BF6">
          <w:rPr>
            <w:rStyle w:val="Hyperlink"/>
            <w:noProof/>
            <w:lang w:val="en-GB"/>
          </w:rPr>
          <w:t>Container Types</w:t>
        </w:r>
        <w:r w:rsidR="00C8792A">
          <w:rPr>
            <w:noProof/>
            <w:webHidden/>
          </w:rPr>
          <w:tab/>
        </w:r>
        <w:r>
          <w:rPr>
            <w:noProof/>
            <w:webHidden/>
          </w:rPr>
          <w:fldChar w:fldCharType="begin"/>
        </w:r>
        <w:r w:rsidR="00C8792A">
          <w:rPr>
            <w:noProof/>
            <w:webHidden/>
          </w:rPr>
          <w:instrText xml:space="preserve"> PAGEREF _Toc370915145 \h </w:instrText>
        </w:r>
      </w:ins>
      <w:r>
        <w:rPr>
          <w:noProof/>
          <w:webHidden/>
        </w:rPr>
      </w:r>
      <w:r>
        <w:rPr>
          <w:noProof/>
          <w:webHidden/>
        </w:rPr>
        <w:fldChar w:fldCharType="separate"/>
      </w:r>
      <w:ins w:id="101" w:author="Holger Eichelberger" w:date="2013-10-30T16:48:00Z">
        <w:r w:rsidR="00C8792A">
          <w:rPr>
            <w:noProof/>
            <w:webHidden/>
          </w:rPr>
          <w:t>17</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02" w:author="Holger Eichelberger" w:date="2013-10-30T16:48:00Z"/>
          <w:rFonts w:asciiTheme="minorHAnsi" w:eastAsiaTheme="minorEastAsia" w:hAnsiTheme="minorHAnsi" w:cstheme="minorBidi"/>
          <w:noProof/>
          <w:sz w:val="22"/>
          <w:szCs w:val="22"/>
        </w:rPr>
      </w:pPr>
      <w:ins w:id="103"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"_Toc370915146"</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3.1.6</w:t>
        </w:r>
        <w:r w:rsidR="00C8792A">
          <w:rPr>
            <w:rFonts w:asciiTheme="minorHAnsi" w:eastAsiaTheme="minorEastAsia" w:hAnsiTheme="minorHAnsi" w:cstheme="minorBidi"/>
            <w:noProof/>
            <w:sz w:val="22"/>
            <w:szCs w:val="22"/>
          </w:rPr>
          <w:tab/>
        </w:r>
        <w:r w:rsidR="00C8792A" w:rsidRPr="00774BF6">
          <w:rPr>
            <w:rStyle w:val="Hyperlink"/>
            <w:noProof/>
            <w:lang w:val="en-GB"/>
          </w:rPr>
          <w:t>Variables</w:t>
        </w:r>
        <w:r w:rsidR="00C8792A">
          <w:rPr>
            <w:noProof/>
            <w:webHidden/>
          </w:rPr>
          <w:tab/>
        </w:r>
        <w:r>
          <w:rPr>
            <w:noProof/>
            <w:webHidden/>
          </w:rPr>
          <w:fldChar w:fldCharType="begin"/>
        </w:r>
        <w:r w:rsidR="00C8792A">
          <w:rPr>
            <w:noProof/>
            <w:webHidden/>
          </w:rPr>
          <w:instrText xml:space="preserve"> PAGEREF _Toc370915146 \h </w:instrText>
        </w:r>
      </w:ins>
      <w:r>
        <w:rPr>
          <w:noProof/>
          <w:webHidden/>
        </w:rPr>
      </w:r>
      <w:r>
        <w:rPr>
          <w:noProof/>
          <w:webHidden/>
        </w:rPr>
        <w:fldChar w:fldCharType="separate"/>
      </w:r>
      <w:ins w:id="104" w:author="Holger Eichelberger" w:date="2013-10-30T16:48:00Z">
        <w:r w:rsidR="00C8792A">
          <w:rPr>
            <w:noProof/>
            <w:webHidden/>
          </w:rPr>
          <w:t>17</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05" w:author="Holger Eichelberger" w:date="2013-10-30T16:48:00Z"/>
          <w:rFonts w:asciiTheme="minorHAnsi" w:eastAsiaTheme="minorEastAsia" w:hAnsiTheme="minorHAnsi" w:cstheme="minorBidi"/>
          <w:noProof/>
          <w:sz w:val="22"/>
          <w:szCs w:val="22"/>
        </w:rPr>
      </w:pPr>
      <w:ins w:id="106"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"_Toc370915147"</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3.1.7</w:t>
        </w:r>
        <w:r w:rsidR="00C8792A">
          <w:rPr>
            <w:rFonts w:asciiTheme="minorHAnsi" w:eastAsiaTheme="minorEastAsia" w:hAnsiTheme="minorHAnsi" w:cstheme="minorBidi"/>
            <w:noProof/>
            <w:sz w:val="22"/>
            <w:szCs w:val="22"/>
          </w:rPr>
          <w:tab/>
        </w:r>
        <w:r w:rsidR="00C8792A" w:rsidRPr="00774BF6">
          <w:rPr>
            <w:rStyle w:val="Hyperlink"/>
            <w:noProof/>
            <w:lang w:val="en-GB"/>
          </w:rPr>
          <w:t>Externally Defined Values of Global Variables</w:t>
        </w:r>
        <w:r w:rsidR="00C8792A">
          <w:rPr>
            <w:noProof/>
            <w:webHidden/>
          </w:rPr>
          <w:tab/>
        </w:r>
        <w:r>
          <w:rPr>
            <w:noProof/>
            <w:webHidden/>
          </w:rPr>
          <w:fldChar w:fldCharType="begin"/>
        </w:r>
        <w:r w:rsidR="00C8792A">
          <w:rPr>
            <w:noProof/>
            <w:webHidden/>
          </w:rPr>
          <w:instrText xml:space="preserve"> PAGEREF _Toc370915147 \h </w:instrText>
        </w:r>
      </w:ins>
      <w:r>
        <w:rPr>
          <w:noProof/>
          <w:webHidden/>
        </w:rPr>
      </w:r>
      <w:r>
        <w:rPr>
          <w:noProof/>
          <w:webHidden/>
        </w:rPr>
        <w:fldChar w:fldCharType="separate"/>
      </w:r>
      <w:ins w:id="107" w:author="Holger Eichelberger" w:date="2013-10-30T16:48:00Z">
        <w:r w:rsidR="00C8792A">
          <w:rPr>
            <w:noProof/>
            <w:webHidden/>
          </w:rPr>
          <w:t>18</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08" w:author="Holger Eichelberger" w:date="2013-10-30T16:48:00Z"/>
          <w:rFonts w:asciiTheme="minorHAnsi" w:eastAsiaTheme="minorEastAsia" w:hAnsiTheme="minorHAnsi" w:cstheme="minorBidi"/>
          <w:noProof/>
          <w:sz w:val="22"/>
          <w:szCs w:val="22"/>
        </w:rPr>
      </w:pPr>
      <w:ins w:id="109"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"_Toc370915148"</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3.1.8</w:t>
        </w:r>
        <w:r w:rsidR="00C8792A">
          <w:rPr>
            <w:rFonts w:asciiTheme="minorHAnsi" w:eastAsiaTheme="minorEastAsia" w:hAnsiTheme="minorHAnsi" w:cstheme="minorBidi"/>
            <w:noProof/>
            <w:sz w:val="22"/>
            <w:szCs w:val="22"/>
          </w:rPr>
          <w:tab/>
        </w:r>
        <w:r w:rsidR="00C8792A" w:rsidRPr="00774BF6">
          <w:rPr>
            <w:rStyle w:val="Hyperlink"/>
            <w:noProof/>
            <w:lang w:val="en-GB"/>
          </w:rPr>
          <w:t>Rules</w:t>
        </w:r>
        <w:r w:rsidR="00C8792A">
          <w:rPr>
            <w:noProof/>
            <w:webHidden/>
          </w:rPr>
          <w:tab/>
        </w:r>
        <w:r>
          <w:rPr>
            <w:noProof/>
            <w:webHidden/>
          </w:rPr>
          <w:fldChar w:fldCharType="begin"/>
        </w:r>
        <w:r w:rsidR="00C8792A">
          <w:rPr>
            <w:noProof/>
            <w:webHidden/>
          </w:rPr>
          <w:instrText xml:space="preserve"> PAGEREF _Toc370915148 \h </w:instrText>
        </w:r>
      </w:ins>
      <w:r>
        <w:rPr>
          <w:noProof/>
          <w:webHidden/>
        </w:rPr>
      </w:r>
      <w:r>
        <w:rPr>
          <w:noProof/>
          <w:webHidden/>
        </w:rPr>
        <w:fldChar w:fldCharType="separate"/>
      </w:r>
      <w:ins w:id="110" w:author="Holger Eichelberger" w:date="2013-10-30T16:48:00Z">
        <w:r w:rsidR="00C8792A">
          <w:rPr>
            <w:noProof/>
            <w:webHidden/>
          </w:rPr>
          <w:t>19</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111" w:author="Holger Eichelberger" w:date="2013-10-30T16:48:00Z"/>
          <w:rFonts w:asciiTheme="minorHAnsi" w:eastAsiaTheme="minorEastAsia" w:hAnsiTheme="minorHAnsi" w:cstheme="minorBidi"/>
          <w:noProof/>
          <w:sz w:val="22"/>
          <w:szCs w:val="22"/>
        </w:rPr>
      </w:pPr>
      <w:ins w:id="112"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"_Toc370915149"</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3.1.8.1</w:t>
        </w:r>
        <w:r w:rsidR="00C8792A">
          <w:rPr>
            <w:rFonts w:asciiTheme="minorHAnsi" w:eastAsiaTheme="minorEastAsia" w:hAnsiTheme="minorHAnsi" w:cstheme="minorBidi"/>
            <w:noProof/>
            <w:sz w:val="22"/>
            <w:szCs w:val="22"/>
          </w:rPr>
          <w:tab/>
        </w:r>
        <w:r w:rsidR="00C8792A" w:rsidRPr="00774BF6">
          <w:rPr>
            <w:rStyle w:val="Hyperlink"/>
            <w:noProof/>
            <w:lang w:val="en-GB"/>
          </w:rPr>
          <w:t>Variable Declarations</w:t>
        </w:r>
        <w:r w:rsidR="00C8792A">
          <w:rPr>
            <w:noProof/>
            <w:webHidden/>
          </w:rPr>
          <w:tab/>
        </w:r>
        <w:r>
          <w:rPr>
            <w:noProof/>
            <w:webHidden/>
          </w:rPr>
          <w:fldChar w:fldCharType="begin"/>
        </w:r>
        <w:r w:rsidR="00C8792A">
          <w:rPr>
            <w:noProof/>
            <w:webHidden/>
          </w:rPr>
          <w:instrText xml:space="preserve"> PAGEREF _Toc370915149 \h </w:instrText>
        </w:r>
      </w:ins>
      <w:r>
        <w:rPr>
          <w:noProof/>
          <w:webHidden/>
        </w:rPr>
      </w:r>
      <w:r>
        <w:rPr>
          <w:noProof/>
          <w:webHidden/>
        </w:rPr>
        <w:fldChar w:fldCharType="separate"/>
      </w:r>
      <w:ins w:id="113" w:author="Holger Eichelberger" w:date="2013-10-30T16:48:00Z">
        <w:r w:rsidR="00C8792A">
          <w:rPr>
            <w:noProof/>
            <w:webHidden/>
          </w:rPr>
          <w:t>22</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114" w:author="Holger Eichelberger" w:date="2013-10-30T16:48:00Z"/>
          <w:rFonts w:asciiTheme="minorHAnsi" w:eastAsiaTheme="minorEastAsia" w:hAnsiTheme="minorHAnsi" w:cstheme="minorBidi"/>
          <w:noProof/>
          <w:sz w:val="22"/>
          <w:szCs w:val="22"/>
        </w:rPr>
      </w:pPr>
      <w:ins w:id="115"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"_Toc370915150"</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3.1.8.2</w:t>
        </w:r>
        <w:r w:rsidR="00C8792A">
          <w:rPr>
            <w:rFonts w:asciiTheme="minorHAnsi" w:eastAsiaTheme="minorEastAsia" w:hAnsiTheme="minorHAnsi" w:cstheme="minorBidi"/>
            <w:noProof/>
            <w:sz w:val="22"/>
            <w:szCs w:val="22"/>
          </w:rPr>
          <w:tab/>
        </w:r>
        <w:r w:rsidR="00C8792A" w:rsidRPr="00774BF6">
          <w:rPr>
            <w:rStyle w:val="Hyperlink"/>
            <w:noProof/>
            <w:lang w:val="en-GB"/>
          </w:rPr>
          <w:t>Expressions</w:t>
        </w:r>
        <w:r w:rsidR="00C8792A">
          <w:rPr>
            <w:noProof/>
            <w:webHidden/>
          </w:rPr>
          <w:tab/>
        </w:r>
        <w:r>
          <w:rPr>
            <w:noProof/>
            <w:webHidden/>
          </w:rPr>
          <w:fldChar w:fldCharType="begin"/>
        </w:r>
        <w:r w:rsidR="00C8792A">
          <w:rPr>
            <w:noProof/>
            <w:webHidden/>
          </w:rPr>
          <w:instrText xml:space="preserve"> PAGEREF _Toc370915150 \h </w:instrText>
        </w:r>
      </w:ins>
      <w:r>
        <w:rPr>
          <w:noProof/>
          <w:webHidden/>
        </w:rPr>
      </w:r>
      <w:r>
        <w:rPr>
          <w:noProof/>
          <w:webHidden/>
        </w:rPr>
        <w:fldChar w:fldCharType="separate"/>
      </w:r>
      <w:ins w:id="116" w:author="Holger Eichelberger" w:date="2013-10-30T16:48:00Z">
        <w:r w:rsidR="00C8792A">
          <w:rPr>
            <w:noProof/>
            <w:webHidden/>
          </w:rPr>
          <w:t>22</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117" w:author="Holger Eichelberger" w:date="2013-10-30T16:48:00Z"/>
          <w:rFonts w:asciiTheme="minorHAnsi" w:eastAsiaTheme="minorEastAsia" w:hAnsiTheme="minorHAnsi" w:cstheme="minorBidi"/>
          <w:noProof/>
          <w:sz w:val="22"/>
          <w:szCs w:val="22"/>
        </w:rPr>
      </w:pPr>
      <w:ins w:id="118"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"_Toc370915151"</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3.1.8.3</w:t>
        </w:r>
        <w:r w:rsidR="00C8792A">
          <w:rPr>
            <w:rFonts w:asciiTheme="minorHAnsi" w:eastAsiaTheme="minorEastAsia" w:hAnsiTheme="minorHAnsi" w:cstheme="minorBidi"/>
            <w:noProof/>
            <w:sz w:val="22"/>
            <w:szCs w:val="22"/>
          </w:rPr>
          <w:tab/>
        </w:r>
        <w:r w:rsidR="00C8792A" w:rsidRPr="00774BF6">
          <w:rPr>
            <w:rStyle w:val="Hyperlink"/>
            <w:noProof/>
            <w:lang w:val="en-GB"/>
          </w:rPr>
          <w:t>Calls</w:t>
        </w:r>
        <w:r w:rsidR="00C8792A">
          <w:rPr>
            <w:noProof/>
            <w:webHidden/>
          </w:rPr>
          <w:tab/>
        </w:r>
        <w:r>
          <w:rPr>
            <w:noProof/>
            <w:webHidden/>
          </w:rPr>
          <w:fldChar w:fldCharType="begin"/>
        </w:r>
        <w:r w:rsidR="00C8792A">
          <w:rPr>
            <w:noProof/>
            <w:webHidden/>
          </w:rPr>
          <w:instrText xml:space="preserve"> PAGEREF _Toc370915151 \h </w:instrText>
        </w:r>
      </w:ins>
      <w:r>
        <w:rPr>
          <w:noProof/>
          <w:webHidden/>
        </w:rPr>
      </w:r>
      <w:r>
        <w:rPr>
          <w:noProof/>
          <w:webHidden/>
        </w:rPr>
        <w:fldChar w:fldCharType="separate"/>
      </w:r>
      <w:ins w:id="119" w:author="Holger Eichelberger" w:date="2013-10-30T16:48:00Z">
        <w:r w:rsidR="00C8792A">
          <w:rPr>
            <w:noProof/>
            <w:webHidden/>
          </w:rPr>
          <w:t>23</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120" w:author="Holger Eichelberger" w:date="2013-10-30T16:48:00Z"/>
          <w:rFonts w:asciiTheme="minorHAnsi" w:eastAsiaTheme="minorEastAsia" w:hAnsiTheme="minorHAnsi" w:cstheme="minorBidi"/>
          <w:noProof/>
          <w:sz w:val="22"/>
          <w:szCs w:val="22"/>
        </w:rPr>
      </w:pPr>
      <w:ins w:id="121"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"_Toc370915152"</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3.1.8.4</w:t>
        </w:r>
        <w:r w:rsidR="00C8792A">
          <w:rPr>
            <w:rFonts w:asciiTheme="minorHAnsi" w:eastAsiaTheme="minorEastAsia" w:hAnsiTheme="minorHAnsi" w:cstheme="minorBidi"/>
            <w:noProof/>
            <w:sz w:val="22"/>
            <w:szCs w:val="22"/>
          </w:rPr>
          <w:tab/>
        </w:r>
        <w:r w:rsidR="00C8792A" w:rsidRPr="00774BF6">
          <w:rPr>
            <w:rStyle w:val="Hyperlink"/>
            <w:noProof/>
            <w:lang w:val="en-GB"/>
          </w:rPr>
          <w:t>Operating System Commands</w:t>
        </w:r>
        <w:r w:rsidR="00C8792A">
          <w:rPr>
            <w:noProof/>
            <w:webHidden/>
          </w:rPr>
          <w:tab/>
        </w:r>
        <w:r>
          <w:rPr>
            <w:noProof/>
            <w:webHidden/>
          </w:rPr>
          <w:fldChar w:fldCharType="begin"/>
        </w:r>
        <w:r w:rsidR="00C8792A">
          <w:rPr>
            <w:noProof/>
            <w:webHidden/>
          </w:rPr>
          <w:instrText xml:space="preserve"> PAGEREF _Toc370915152 \h </w:instrText>
        </w:r>
      </w:ins>
      <w:r>
        <w:rPr>
          <w:noProof/>
          <w:webHidden/>
        </w:rPr>
      </w:r>
      <w:r>
        <w:rPr>
          <w:noProof/>
          <w:webHidden/>
        </w:rPr>
        <w:fldChar w:fldCharType="separate"/>
      </w:r>
      <w:ins w:id="122" w:author="Holger Eichelberger" w:date="2013-10-30T16:48:00Z">
        <w:r w:rsidR="00C8792A">
          <w:rPr>
            <w:noProof/>
            <w:webHidden/>
          </w:rPr>
          <w:t>25</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123" w:author="Holger Eichelberger" w:date="2013-10-30T16:48:00Z"/>
          <w:rFonts w:asciiTheme="minorHAnsi" w:eastAsiaTheme="minorEastAsia" w:hAnsiTheme="minorHAnsi" w:cstheme="minorBidi"/>
          <w:noProof/>
          <w:sz w:val="22"/>
          <w:szCs w:val="22"/>
        </w:rPr>
      </w:pPr>
      <w:ins w:id="124"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"_Toc370915153"</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3.1.8.5</w:t>
        </w:r>
        <w:r w:rsidR="00C8792A">
          <w:rPr>
            <w:rFonts w:asciiTheme="minorHAnsi" w:eastAsiaTheme="minorEastAsia" w:hAnsiTheme="minorHAnsi" w:cstheme="minorBidi"/>
            <w:noProof/>
            <w:sz w:val="22"/>
            <w:szCs w:val="22"/>
          </w:rPr>
          <w:tab/>
        </w:r>
        <w:r w:rsidR="00C8792A" w:rsidRPr="00774BF6">
          <w:rPr>
            <w:rStyle w:val="Hyperlink"/>
            <w:noProof/>
            <w:lang w:val="en-GB"/>
          </w:rPr>
          <w:t>Iterated Execution</w:t>
        </w:r>
        <w:r w:rsidR="00C8792A">
          <w:rPr>
            <w:noProof/>
            <w:webHidden/>
          </w:rPr>
          <w:tab/>
        </w:r>
        <w:r>
          <w:rPr>
            <w:noProof/>
            <w:webHidden/>
          </w:rPr>
          <w:fldChar w:fldCharType="begin"/>
        </w:r>
        <w:r w:rsidR="00C8792A">
          <w:rPr>
            <w:noProof/>
            <w:webHidden/>
          </w:rPr>
          <w:instrText xml:space="preserve"> PAGEREF _Toc370915153 \h </w:instrText>
        </w:r>
      </w:ins>
      <w:r>
        <w:rPr>
          <w:noProof/>
          <w:webHidden/>
        </w:rPr>
      </w:r>
      <w:r>
        <w:rPr>
          <w:noProof/>
          <w:webHidden/>
        </w:rPr>
        <w:fldChar w:fldCharType="separate"/>
      </w:r>
      <w:ins w:id="125" w:author="Holger Eichelberger" w:date="2013-10-30T16:48:00Z">
        <w:r w:rsidR="00C8792A">
          <w:rPr>
            <w:noProof/>
            <w:webHidden/>
          </w:rPr>
          <w:t>25</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126" w:author="Holger Eichelberger" w:date="2013-10-30T16:48:00Z"/>
          <w:rFonts w:asciiTheme="minorHAnsi" w:eastAsiaTheme="minorEastAsia" w:hAnsiTheme="minorHAnsi" w:cstheme="minorBidi"/>
          <w:noProof/>
          <w:sz w:val="22"/>
          <w:szCs w:val="22"/>
        </w:rPr>
      </w:pPr>
      <w:ins w:id="127"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"_Toc370915154"</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3.1.8.6</w:t>
        </w:r>
        <w:r w:rsidR="00C8792A">
          <w:rPr>
            <w:rFonts w:asciiTheme="minorHAnsi" w:eastAsiaTheme="minorEastAsia" w:hAnsiTheme="minorHAnsi" w:cstheme="minorBidi"/>
            <w:noProof/>
            <w:sz w:val="22"/>
            <w:szCs w:val="22"/>
          </w:rPr>
          <w:tab/>
        </w:r>
        <w:r w:rsidR="00C8792A" w:rsidRPr="00774BF6">
          <w:rPr>
            <w:rStyle w:val="Hyperlink"/>
            <w:noProof/>
            <w:lang w:val="en-GB"/>
          </w:rPr>
          <w:t>Join Expression</w:t>
        </w:r>
        <w:r w:rsidR="00C8792A">
          <w:rPr>
            <w:noProof/>
            <w:webHidden/>
          </w:rPr>
          <w:tab/>
        </w:r>
        <w:r>
          <w:rPr>
            <w:noProof/>
            <w:webHidden/>
          </w:rPr>
          <w:fldChar w:fldCharType="begin"/>
        </w:r>
        <w:r w:rsidR="00C8792A">
          <w:rPr>
            <w:noProof/>
            <w:webHidden/>
          </w:rPr>
          <w:instrText xml:space="preserve"> PAGEREF _Toc370915154 \h </w:instrText>
        </w:r>
      </w:ins>
      <w:r>
        <w:rPr>
          <w:noProof/>
          <w:webHidden/>
        </w:rPr>
      </w:r>
      <w:r>
        <w:rPr>
          <w:noProof/>
          <w:webHidden/>
        </w:rPr>
        <w:fldChar w:fldCharType="separate"/>
      </w:r>
      <w:ins w:id="128" w:author="Holger Eichelberger" w:date="2013-10-30T16:48:00Z">
        <w:r w:rsidR="00C8792A">
          <w:rPr>
            <w:noProof/>
            <w:webHidden/>
          </w:rPr>
          <w:t>26</w:t>
        </w:r>
        <w:r>
          <w:rPr>
            <w:noProof/>
            <w:webHidden/>
          </w:rPr>
          <w:fldChar w:fldCharType="end"/>
        </w:r>
        <w:r w:rsidRPr="00774BF6">
          <w:rPr>
            <w:rStyle w:val="Hyperlink"/>
            <w:noProof/>
          </w:rPr>
          <w:fldChar w:fldCharType="end"/>
        </w:r>
      </w:ins>
    </w:p>
    <w:p w:rsidR="00C8792A" w:rsidRDefault="00161F14">
      <w:pPr>
        <w:pStyle w:val="TOC2"/>
        <w:tabs>
          <w:tab w:val="left" w:pos="960"/>
          <w:tab w:val="right" w:leader="dot" w:pos="8302"/>
        </w:tabs>
        <w:rPr>
          <w:ins w:id="129" w:author="Holger Eichelberger" w:date="2013-10-30T16:48:00Z"/>
          <w:rFonts w:asciiTheme="minorHAnsi" w:eastAsiaTheme="minorEastAsia" w:hAnsiTheme="minorHAnsi" w:cstheme="minorBidi"/>
          <w:noProof/>
          <w:sz w:val="22"/>
          <w:szCs w:val="22"/>
        </w:rPr>
      </w:pPr>
      <w:ins w:id="130"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"_Toc370915155"</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3.2</w:t>
        </w:r>
        <w:r w:rsidR="00C8792A">
          <w:rPr>
            <w:rFonts w:asciiTheme="minorHAnsi" w:eastAsiaTheme="minorEastAsia" w:hAnsiTheme="minorHAnsi" w:cstheme="minorBidi"/>
            <w:noProof/>
            <w:sz w:val="22"/>
            <w:szCs w:val="22"/>
          </w:rPr>
          <w:tab/>
        </w:r>
        <w:r w:rsidR="00C8792A" w:rsidRPr="00774BF6">
          <w:rPr>
            <w:rStyle w:val="Hyperlink"/>
            <w:noProof/>
            <w:lang w:val="en-GB"/>
          </w:rPr>
          <w:t>VIL Template Language</w:t>
        </w:r>
        <w:r w:rsidR="00C8792A">
          <w:rPr>
            <w:noProof/>
            <w:webHidden/>
          </w:rPr>
          <w:tab/>
        </w:r>
        <w:r>
          <w:rPr>
            <w:noProof/>
            <w:webHidden/>
          </w:rPr>
          <w:fldChar w:fldCharType="begin"/>
        </w:r>
        <w:r w:rsidR="00C8792A">
          <w:rPr>
            <w:noProof/>
            <w:webHidden/>
          </w:rPr>
          <w:instrText xml:space="preserve"> PAGEREF _Toc370915155 \h </w:instrText>
        </w:r>
      </w:ins>
      <w:r>
        <w:rPr>
          <w:noProof/>
          <w:webHidden/>
        </w:rPr>
      </w:r>
      <w:r>
        <w:rPr>
          <w:noProof/>
          <w:webHidden/>
        </w:rPr>
        <w:fldChar w:fldCharType="separate"/>
      </w:r>
      <w:ins w:id="131" w:author="Holger Eichelberger" w:date="2013-10-30T16:48:00Z">
        <w:r w:rsidR="00C8792A">
          <w:rPr>
            <w:noProof/>
            <w:webHidden/>
          </w:rPr>
          <w:t>28</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32" w:author="Holger Eichelberger" w:date="2013-10-30T16:48:00Z"/>
          <w:rFonts w:asciiTheme="minorHAnsi" w:eastAsiaTheme="minorEastAsia" w:hAnsiTheme="minorHAnsi" w:cstheme="minorBidi"/>
          <w:noProof/>
          <w:sz w:val="22"/>
          <w:szCs w:val="22"/>
        </w:rPr>
      </w:pPr>
      <w:ins w:id="133"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"_Toc370915156"</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3.2.1</w:t>
        </w:r>
        <w:r w:rsidR="00C8792A">
          <w:rPr>
            <w:rFonts w:asciiTheme="minorHAnsi" w:eastAsiaTheme="minorEastAsia" w:hAnsiTheme="minorHAnsi" w:cstheme="minorBidi"/>
            <w:noProof/>
            <w:sz w:val="22"/>
            <w:szCs w:val="22"/>
          </w:rPr>
          <w:tab/>
        </w:r>
        <w:r w:rsidR="00C8792A" w:rsidRPr="00774BF6">
          <w:rPr>
            <w:rStyle w:val="Hyperlink"/>
            <w:noProof/>
            <w:lang w:val="en-GB"/>
          </w:rPr>
          <w:t>Reserved Keywords</w:t>
        </w:r>
        <w:r w:rsidR="00C8792A">
          <w:rPr>
            <w:noProof/>
            <w:webHidden/>
          </w:rPr>
          <w:tab/>
        </w:r>
        <w:r>
          <w:rPr>
            <w:noProof/>
            <w:webHidden/>
          </w:rPr>
          <w:fldChar w:fldCharType="begin"/>
        </w:r>
        <w:r w:rsidR="00C8792A">
          <w:rPr>
            <w:noProof/>
            <w:webHidden/>
          </w:rPr>
          <w:instrText xml:space="preserve"> PAGEREF _Toc370915156 \h </w:instrText>
        </w:r>
      </w:ins>
      <w:r>
        <w:rPr>
          <w:noProof/>
          <w:webHidden/>
        </w:rPr>
      </w:r>
      <w:r>
        <w:rPr>
          <w:noProof/>
          <w:webHidden/>
        </w:rPr>
        <w:fldChar w:fldCharType="separate"/>
      </w:r>
      <w:ins w:id="134" w:author="Holger Eichelberger" w:date="2013-10-30T16:48:00Z">
        <w:r w:rsidR="00C8792A">
          <w:rPr>
            <w:noProof/>
            <w:webHidden/>
          </w:rPr>
          <w:t>28</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35" w:author="Holger Eichelberger" w:date="2013-10-30T16:48:00Z"/>
          <w:rFonts w:asciiTheme="minorHAnsi" w:eastAsiaTheme="minorEastAsia" w:hAnsiTheme="minorHAnsi" w:cstheme="minorBidi"/>
          <w:noProof/>
          <w:sz w:val="22"/>
          <w:szCs w:val="22"/>
        </w:rPr>
      </w:pPr>
      <w:ins w:id="136"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"_Toc370915157"</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3.2.2</w:t>
        </w:r>
        <w:r w:rsidR="00C8792A">
          <w:rPr>
            <w:rFonts w:asciiTheme="minorHAnsi" w:eastAsiaTheme="minorEastAsia" w:hAnsiTheme="minorHAnsi" w:cstheme="minorBidi"/>
            <w:noProof/>
            <w:sz w:val="22"/>
            <w:szCs w:val="22"/>
          </w:rPr>
          <w:tab/>
        </w:r>
        <w:r w:rsidR="00C8792A" w:rsidRPr="00774BF6">
          <w:rPr>
            <w:rStyle w:val="Hyperlink"/>
            <w:noProof/>
            <w:lang w:val="en-GB"/>
          </w:rPr>
          <w:t>Template</w:t>
        </w:r>
        <w:r w:rsidR="00C8792A">
          <w:rPr>
            <w:noProof/>
            <w:webHidden/>
          </w:rPr>
          <w:tab/>
        </w:r>
        <w:r>
          <w:rPr>
            <w:noProof/>
            <w:webHidden/>
          </w:rPr>
          <w:fldChar w:fldCharType="begin"/>
        </w:r>
        <w:r w:rsidR="00C8792A">
          <w:rPr>
            <w:noProof/>
            <w:webHidden/>
          </w:rPr>
          <w:instrText xml:space="preserve"> PAGEREF _Toc370915157 \h </w:instrText>
        </w:r>
      </w:ins>
      <w:r>
        <w:rPr>
          <w:noProof/>
          <w:webHidden/>
        </w:rPr>
      </w:r>
      <w:r>
        <w:rPr>
          <w:noProof/>
          <w:webHidden/>
        </w:rPr>
        <w:fldChar w:fldCharType="separate"/>
      </w:r>
      <w:ins w:id="137" w:author="Holger Eichelberger" w:date="2013-10-30T16:48:00Z">
        <w:r w:rsidR="00C8792A">
          <w:rPr>
            <w:noProof/>
            <w:webHidden/>
          </w:rPr>
          <w:t>28</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38" w:author="Holger Eichelberger" w:date="2013-10-30T16:48:00Z"/>
          <w:rFonts w:asciiTheme="minorHAnsi" w:eastAsiaTheme="minorEastAsia" w:hAnsiTheme="minorHAnsi" w:cstheme="minorBidi"/>
          <w:noProof/>
          <w:sz w:val="22"/>
          <w:szCs w:val="22"/>
        </w:rPr>
      </w:pPr>
      <w:ins w:id="139"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"_Toc370915158"</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3.2.3</w:t>
        </w:r>
        <w:r w:rsidR="00C8792A">
          <w:rPr>
            <w:rFonts w:asciiTheme="minorHAnsi" w:eastAsiaTheme="minorEastAsia" w:hAnsiTheme="minorHAnsi" w:cstheme="minorBidi"/>
            <w:noProof/>
            <w:sz w:val="22"/>
            <w:szCs w:val="22"/>
          </w:rPr>
          <w:tab/>
        </w:r>
        <w:r w:rsidR="00C8792A" w:rsidRPr="00774BF6">
          <w:rPr>
            <w:rStyle w:val="Hyperlink"/>
            <w:noProof/>
            <w:lang w:val="en-GB"/>
          </w:rPr>
          <w:t>Version</w:t>
        </w:r>
        <w:r w:rsidR="00C8792A">
          <w:rPr>
            <w:noProof/>
            <w:webHidden/>
          </w:rPr>
          <w:tab/>
        </w:r>
        <w:r>
          <w:rPr>
            <w:noProof/>
            <w:webHidden/>
          </w:rPr>
          <w:fldChar w:fldCharType="begin"/>
        </w:r>
        <w:r w:rsidR="00C8792A">
          <w:rPr>
            <w:noProof/>
            <w:webHidden/>
          </w:rPr>
          <w:instrText xml:space="preserve"> PAGEREF _Toc370915158 \h </w:instrText>
        </w:r>
      </w:ins>
      <w:r>
        <w:rPr>
          <w:noProof/>
          <w:webHidden/>
        </w:rPr>
      </w:r>
      <w:r>
        <w:rPr>
          <w:noProof/>
          <w:webHidden/>
        </w:rPr>
        <w:fldChar w:fldCharType="separate"/>
      </w:r>
      <w:ins w:id="140" w:author="Holger Eichelberger" w:date="2013-10-30T16:48:00Z">
        <w:r w:rsidR="00C8792A">
          <w:rPr>
            <w:noProof/>
            <w:webHidden/>
          </w:rPr>
          <w:t>30</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41" w:author="Holger Eichelberger" w:date="2013-10-30T16:48:00Z"/>
          <w:rFonts w:asciiTheme="minorHAnsi" w:eastAsiaTheme="minorEastAsia" w:hAnsiTheme="minorHAnsi" w:cstheme="minorBidi"/>
          <w:noProof/>
          <w:sz w:val="22"/>
          <w:szCs w:val="22"/>
        </w:rPr>
      </w:pPr>
      <w:ins w:id="142"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"_Toc370915159"</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3.2.4</w:t>
        </w:r>
        <w:r w:rsidR="00C8792A">
          <w:rPr>
            <w:rFonts w:asciiTheme="minorHAnsi" w:eastAsiaTheme="minorEastAsia" w:hAnsiTheme="minorHAnsi" w:cstheme="minorBidi"/>
            <w:noProof/>
            <w:sz w:val="22"/>
            <w:szCs w:val="22"/>
          </w:rPr>
          <w:tab/>
        </w:r>
        <w:r w:rsidR="00C8792A" w:rsidRPr="00774BF6">
          <w:rPr>
            <w:rStyle w:val="Hyperlink"/>
            <w:noProof/>
            <w:lang w:val="en-GB"/>
          </w:rPr>
          <w:t>Imports</w:t>
        </w:r>
        <w:r w:rsidR="00C8792A">
          <w:rPr>
            <w:noProof/>
            <w:webHidden/>
          </w:rPr>
          <w:tab/>
        </w:r>
        <w:r>
          <w:rPr>
            <w:noProof/>
            <w:webHidden/>
          </w:rPr>
          <w:fldChar w:fldCharType="begin"/>
        </w:r>
        <w:r w:rsidR="00C8792A">
          <w:rPr>
            <w:noProof/>
            <w:webHidden/>
          </w:rPr>
          <w:instrText xml:space="preserve"> PAGEREF _Toc370915159 \h </w:instrText>
        </w:r>
      </w:ins>
      <w:r>
        <w:rPr>
          <w:noProof/>
          <w:webHidden/>
        </w:rPr>
      </w:r>
      <w:r>
        <w:rPr>
          <w:noProof/>
          <w:webHidden/>
        </w:rPr>
        <w:fldChar w:fldCharType="separate"/>
      </w:r>
      <w:ins w:id="143" w:author="Holger Eichelberger" w:date="2013-10-30T16:48:00Z">
        <w:r w:rsidR="00C8792A">
          <w:rPr>
            <w:noProof/>
            <w:webHidden/>
          </w:rPr>
          <w:t>30</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44" w:author="Holger Eichelberger" w:date="2013-10-30T16:48:00Z"/>
          <w:rFonts w:asciiTheme="minorHAnsi" w:eastAsiaTheme="minorEastAsia" w:hAnsiTheme="minorHAnsi" w:cstheme="minorBidi"/>
          <w:noProof/>
          <w:sz w:val="22"/>
          <w:szCs w:val="22"/>
        </w:rPr>
      </w:pPr>
      <w:ins w:id="145"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"_Toc370915160"</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3.2.5</w:t>
        </w:r>
        <w:r w:rsidR="00C8792A">
          <w:rPr>
            <w:rFonts w:asciiTheme="minorHAnsi" w:eastAsiaTheme="minorEastAsia" w:hAnsiTheme="minorHAnsi" w:cstheme="minorBidi"/>
            <w:noProof/>
            <w:sz w:val="22"/>
            <w:szCs w:val="22"/>
          </w:rPr>
          <w:tab/>
        </w:r>
        <w:r w:rsidR="00C8792A" w:rsidRPr="00774BF6">
          <w:rPr>
            <w:rStyle w:val="Hyperlink"/>
            <w:noProof/>
            <w:lang w:val="en-GB"/>
          </w:rPr>
          <w:t>Functional Extension</w:t>
        </w:r>
        <w:r w:rsidR="00C8792A">
          <w:rPr>
            <w:noProof/>
            <w:webHidden/>
          </w:rPr>
          <w:tab/>
        </w:r>
        <w:r>
          <w:rPr>
            <w:noProof/>
            <w:webHidden/>
          </w:rPr>
          <w:fldChar w:fldCharType="begin"/>
        </w:r>
        <w:r w:rsidR="00C8792A">
          <w:rPr>
            <w:noProof/>
            <w:webHidden/>
          </w:rPr>
          <w:instrText xml:space="preserve"> PAGEREF _Toc370915160 \h </w:instrText>
        </w:r>
      </w:ins>
      <w:r>
        <w:rPr>
          <w:noProof/>
          <w:webHidden/>
        </w:rPr>
      </w:r>
      <w:r>
        <w:rPr>
          <w:noProof/>
          <w:webHidden/>
        </w:rPr>
        <w:fldChar w:fldCharType="separate"/>
      </w:r>
      <w:ins w:id="146" w:author="Holger Eichelberger" w:date="2013-10-30T16:48:00Z">
        <w:r w:rsidR="00C8792A">
          <w:rPr>
            <w:noProof/>
            <w:webHidden/>
          </w:rPr>
          <w:t>31</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47" w:author="Holger Eichelberger" w:date="2013-10-30T16:48:00Z"/>
          <w:rFonts w:asciiTheme="minorHAnsi" w:eastAsiaTheme="minorEastAsia" w:hAnsiTheme="minorHAnsi" w:cstheme="minorBidi"/>
          <w:noProof/>
          <w:sz w:val="22"/>
          <w:szCs w:val="22"/>
        </w:rPr>
      </w:pPr>
      <w:ins w:id="148"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"_Toc370915161"</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3.2.6</w:t>
        </w:r>
        <w:r w:rsidR="00C8792A">
          <w:rPr>
            <w:rFonts w:asciiTheme="minorHAnsi" w:eastAsiaTheme="minorEastAsia" w:hAnsiTheme="minorHAnsi" w:cstheme="minorBidi"/>
            <w:noProof/>
            <w:sz w:val="22"/>
            <w:szCs w:val="22"/>
          </w:rPr>
          <w:tab/>
        </w:r>
        <w:r w:rsidR="00C8792A" w:rsidRPr="00774BF6">
          <w:rPr>
            <w:rStyle w:val="Hyperlink"/>
            <w:noProof/>
            <w:lang w:val="en-GB"/>
          </w:rPr>
          <w:t>Types</w:t>
        </w:r>
        <w:r w:rsidR="00C8792A">
          <w:rPr>
            <w:noProof/>
            <w:webHidden/>
          </w:rPr>
          <w:tab/>
        </w:r>
        <w:r>
          <w:rPr>
            <w:noProof/>
            <w:webHidden/>
          </w:rPr>
          <w:fldChar w:fldCharType="begin"/>
        </w:r>
        <w:r w:rsidR="00C8792A">
          <w:rPr>
            <w:noProof/>
            <w:webHidden/>
          </w:rPr>
          <w:instrText xml:space="preserve"> PAGEREF _Toc370915161 \h </w:instrText>
        </w:r>
      </w:ins>
      <w:r>
        <w:rPr>
          <w:noProof/>
          <w:webHidden/>
        </w:rPr>
      </w:r>
      <w:r>
        <w:rPr>
          <w:noProof/>
          <w:webHidden/>
        </w:rPr>
        <w:fldChar w:fldCharType="separate"/>
      </w:r>
      <w:ins w:id="149" w:author="Holger Eichelberger" w:date="2013-10-30T16:48:00Z">
        <w:r w:rsidR="00C8792A">
          <w:rPr>
            <w:noProof/>
            <w:webHidden/>
          </w:rPr>
          <w:t>31</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50" w:author="Holger Eichelberger" w:date="2013-10-30T16:48:00Z"/>
          <w:rFonts w:asciiTheme="minorHAnsi" w:eastAsiaTheme="minorEastAsia" w:hAnsiTheme="minorHAnsi" w:cstheme="minorBidi"/>
          <w:noProof/>
          <w:sz w:val="22"/>
          <w:szCs w:val="22"/>
        </w:rPr>
      </w:pPr>
      <w:ins w:id="151"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"_Toc370915162"</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3.2.7</w:t>
        </w:r>
        <w:r w:rsidR="00C8792A">
          <w:rPr>
            <w:rFonts w:asciiTheme="minorHAnsi" w:eastAsiaTheme="minorEastAsia" w:hAnsiTheme="minorHAnsi" w:cstheme="minorBidi"/>
            <w:noProof/>
            <w:sz w:val="22"/>
            <w:szCs w:val="22"/>
          </w:rPr>
          <w:tab/>
        </w:r>
        <w:r w:rsidR="00C8792A" w:rsidRPr="00774BF6">
          <w:rPr>
            <w:rStyle w:val="Hyperlink"/>
            <w:noProof/>
            <w:lang w:val="en-GB"/>
          </w:rPr>
          <w:t>Variables</w:t>
        </w:r>
        <w:r w:rsidR="00C8792A">
          <w:rPr>
            <w:noProof/>
            <w:webHidden/>
          </w:rPr>
          <w:tab/>
        </w:r>
        <w:r>
          <w:rPr>
            <w:noProof/>
            <w:webHidden/>
          </w:rPr>
          <w:fldChar w:fldCharType="begin"/>
        </w:r>
        <w:r w:rsidR="00C8792A">
          <w:rPr>
            <w:noProof/>
            <w:webHidden/>
          </w:rPr>
          <w:instrText xml:space="preserve"> PAGEREF _Toc370915162 \h </w:instrText>
        </w:r>
      </w:ins>
      <w:r>
        <w:rPr>
          <w:noProof/>
          <w:webHidden/>
        </w:rPr>
      </w:r>
      <w:r>
        <w:rPr>
          <w:noProof/>
          <w:webHidden/>
        </w:rPr>
        <w:fldChar w:fldCharType="separate"/>
      </w:r>
      <w:ins w:id="152" w:author="Holger Eichelberger" w:date="2013-10-30T16:48:00Z">
        <w:r w:rsidR="00C8792A">
          <w:rPr>
            <w:noProof/>
            <w:webHidden/>
          </w:rPr>
          <w:t>31</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53" w:author="Holger Eichelberger" w:date="2013-10-30T16:48:00Z"/>
          <w:rFonts w:asciiTheme="minorHAnsi" w:eastAsiaTheme="minorEastAsia" w:hAnsiTheme="minorHAnsi" w:cstheme="minorBidi"/>
          <w:noProof/>
          <w:sz w:val="22"/>
          <w:szCs w:val="22"/>
        </w:rPr>
      </w:pPr>
      <w:ins w:id="154"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"_Toc370915163"</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3.2.8</w:t>
        </w:r>
        <w:r w:rsidR="00C8792A">
          <w:rPr>
            <w:rFonts w:asciiTheme="minorHAnsi" w:eastAsiaTheme="minorEastAsia" w:hAnsiTheme="minorHAnsi" w:cstheme="minorBidi"/>
            <w:noProof/>
            <w:sz w:val="22"/>
            <w:szCs w:val="22"/>
          </w:rPr>
          <w:tab/>
        </w:r>
        <w:r w:rsidR="00C8792A" w:rsidRPr="00774BF6">
          <w:rPr>
            <w:rStyle w:val="Hyperlink"/>
            <w:noProof/>
            <w:lang w:val="en-GB"/>
          </w:rPr>
          <w:t>Sub-Templates (defs)</w:t>
        </w:r>
        <w:r w:rsidR="00C8792A">
          <w:rPr>
            <w:noProof/>
            <w:webHidden/>
          </w:rPr>
          <w:tab/>
        </w:r>
        <w:r>
          <w:rPr>
            <w:noProof/>
            <w:webHidden/>
          </w:rPr>
          <w:fldChar w:fldCharType="begin"/>
        </w:r>
        <w:r w:rsidR="00C8792A">
          <w:rPr>
            <w:noProof/>
            <w:webHidden/>
          </w:rPr>
          <w:instrText xml:space="preserve"> PAGEREF _Toc370915163 \h </w:instrText>
        </w:r>
      </w:ins>
      <w:r>
        <w:rPr>
          <w:noProof/>
          <w:webHidden/>
        </w:rPr>
      </w:r>
      <w:r>
        <w:rPr>
          <w:noProof/>
          <w:webHidden/>
        </w:rPr>
        <w:fldChar w:fldCharType="separate"/>
      </w:r>
      <w:ins w:id="155" w:author="Holger Eichelberger" w:date="2013-10-30T16:48:00Z">
        <w:r w:rsidR="00C8792A">
          <w:rPr>
            <w:noProof/>
            <w:webHidden/>
          </w:rPr>
          <w:t>32</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156" w:author="Holger Eichelberger" w:date="2013-10-30T16:48:00Z"/>
          <w:rFonts w:asciiTheme="minorHAnsi" w:eastAsiaTheme="minorEastAsia" w:hAnsiTheme="minorHAnsi" w:cstheme="minorBidi"/>
          <w:noProof/>
          <w:sz w:val="22"/>
          <w:szCs w:val="22"/>
        </w:rPr>
      </w:pPr>
      <w:ins w:id="157"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"_Toc370915164"</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3.2.8.1</w:t>
        </w:r>
        <w:r w:rsidR="00C8792A">
          <w:rPr>
            <w:rFonts w:asciiTheme="minorHAnsi" w:eastAsiaTheme="minorEastAsia" w:hAnsiTheme="minorHAnsi" w:cstheme="minorBidi"/>
            <w:noProof/>
            <w:sz w:val="22"/>
            <w:szCs w:val="22"/>
          </w:rPr>
          <w:tab/>
        </w:r>
        <w:r w:rsidR="00C8792A" w:rsidRPr="00774BF6">
          <w:rPr>
            <w:rStyle w:val="Hyperlink"/>
            <w:noProof/>
            <w:lang w:val="en-GB"/>
          </w:rPr>
          <w:t>Variable Declaration</w:t>
        </w:r>
        <w:r w:rsidR="00C8792A">
          <w:rPr>
            <w:noProof/>
            <w:webHidden/>
          </w:rPr>
          <w:tab/>
        </w:r>
        <w:r>
          <w:rPr>
            <w:noProof/>
            <w:webHidden/>
          </w:rPr>
          <w:fldChar w:fldCharType="begin"/>
        </w:r>
        <w:r w:rsidR="00C8792A">
          <w:rPr>
            <w:noProof/>
            <w:webHidden/>
          </w:rPr>
          <w:instrText xml:space="preserve"> PAGEREF _Toc370915164 \h </w:instrText>
        </w:r>
      </w:ins>
      <w:r>
        <w:rPr>
          <w:noProof/>
          <w:webHidden/>
        </w:rPr>
      </w:r>
      <w:r>
        <w:rPr>
          <w:noProof/>
          <w:webHidden/>
        </w:rPr>
        <w:fldChar w:fldCharType="separate"/>
      </w:r>
      <w:ins w:id="158" w:author="Holger Eichelberger" w:date="2013-10-30T16:48:00Z">
        <w:r w:rsidR="00C8792A">
          <w:rPr>
            <w:noProof/>
            <w:webHidden/>
          </w:rPr>
          <w:t>33</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159" w:author="Holger Eichelberger" w:date="2013-10-30T16:48:00Z"/>
          <w:rFonts w:asciiTheme="minorHAnsi" w:eastAsiaTheme="minorEastAsia" w:hAnsiTheme="minorHAnsi" w:cstheme="minorBidi"/>
          <w:noProof/>
          <w:sz w:val="22"/>
          <w:szCs w:val="22"/>
        </w:rPr>
      </w:pPr>
      <w:ins w:id="160" w:author="Holger Eichelberger" w:date="2013-10-30T16:48:00Z">
        <w:r w:rsidRPr="00774BF6">
          <w:rPr>
            <w:rStyle w:val="Hyperlink"/>
            <w:noProof/>
          </w:rPr>
          <w:lastRenderedPageBreak/>
          <w:fldChar w:fldCharType="begin"/>
        </w:r>
        <w:r w:rsidR="00C8792A" w:rsidRPr="00774BF6">
          <w:rPr>
            <w:rStyle w:val="Hyperlink"/>
            <w:noProof/>
          </w:rPr>
          <w:instrText xml:space="preserve"> </w:instrText>
        </w:r>
        <w:r w:rsidR="00C8792A">
          <w:rPr>
            <w:noProof/>
          </w:rPr>
          <w:instrText>HYPERLINK \l "_Toc370915165"</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3.2.8.2</w:t>
        </w:r>
        <w:r w:rsidR="00C8792A">
          <w:rPr>
            <w:rFonts w:asciiTheme="minorHAnsi" w:eastAsiaTheme="minorEastAsia" w:hAnsiTheme="minorHAnsi" w:cstheme="minorBidi"/>
            <w:noProof/>
            <w:sz w:val="22"/>
            <w:szCs w:val="22"/>
          </w:rPr>
          <w:tab/>
        </w:r>
        <w:r w:rsidR="00C8792A" w:rsidRPr="00774BF6">
          <w:rPr>
            <w:rStyle w:val="Hyperlink"/>
            <w:noProof/>
            <w:lang w:val="en-GB"/>
          </w:rPr>
          <w:t>Expression Statement</w:t>
        </w:r>
        <w:r w:rsidR="00C8792A">
          <w:rPr>
            <w:noProof/>
            <w:webHidden/>
          </w:rPr>
          <w:tab/>
        </w:r>
        <w:r>
          <w:rPr>
            <w:noProof/>
            <w:webHidden/>
          </w:rPr>
          <w:fldChar w:fldCharType="begin"/>
        </w:r>
        <w:r w:rsidR="00C8792A">
          <w:rPr>
            <w:noProof/>
            <w:webHidden/>
          </w:rPr>
          <w:instrText xml:space="preserve"> PAGEREF _Toc370915165 \h </w:instrText>
        </w:r>
      </w:ins>
      <w:r>
        <w:rPr>
          <w:noProof/>
          <w:webHidden/>
        </w:rPr>
      </w:r>
      <w:r>
        <w:rPr>
          <w:noProof/>
          <w:webHidden/>
        </w:rPr>
        <w:fldChar w:fldCharType="separate"/>
      </w:r>
      <w:ins w:id="161" w:author="Holger Eichelberger" w:date="2013-10-30T16:48:00Z">
        <w:r w:rsidR="00C8792A">
          <w:rPr>
            <w:noProof/>
            <w:webHidden/>
          </w:rPr>
          <w:t>33</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162" w:author="Holger Eichelberger" w:date="2013-10-30T16:48:00Z"/>
          <w:rFonts w:asciiTheme="minorHAnsi" w:eastAsiaTheme="minorEastAsia" w:hAnsiTheme="minorHAnsi" w:cstheme="minorBidi"/>
          <w:noProof/>
          <w:sz w:val="22"/>
          <w:szCs w:val="22"/>
        </w:rPr>
      </w:pPr>
      <w:ins w:id="163"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"_Toc370915166"</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3.2.8.3</w:t>
        </w:r>
        <w:r w:rsidR="00C8792A">
          <w:rPr>
            <w:rFonts w:asciiTheme="minorHAnsi" w:eastAsiaTheme="minorEastAsia" w:hAnsiTheme="minorHAnsi" w:cstheme="minorBidi"/>
            <w:noProof/>
            <w:sz w:val="22"/>
            <w:szCs w:val="22"/>
          </w:rPr>
          <w:tab/>
        </w:r>
        <w:r w:rsidR="00C8792A" w:rsidRPr="00774BF6">
          <w:rPr>
            <w:rStyle w:val="Hyperlink"/>
            <w:noProof/>
            <w:lang w:val="en-GB"/>
          </w:rPr>
          <w:t>Alternative</w:t>
        </w:r>
        <w:r w:rsidR="00C8792A">
          <w:rPr>
            <w:noProof/>
            <w:webHidden/>
          </w:rPr>
          <w:tab/>
        </w:r>
        <w:r>
          <w:rPr>
            <w:noProof/>
            <w:webHidden/>
          </w:rPr>
          <w:fldChar w:fldCharType="begin"/>
        </w:r>
        <w:r w:rsidR="00C8792A">
          <w:rPr>
            <w:noProof/>
            <w:webHidden/>
          </w:rPr>
          <w:instrText xml:space="preserve"> PAGEREF _Toc370915166 \h </w:instrText>
        </w:r>
      </w:ins>
      <w:r>
        <w:rPr>
          <w:noProof/>
          <w:webHidden/>
        </w:rPr>
      </w:r>
      <w:r>
        <w:rPr>
          <w:noProof/>
          <w:webHidden/>
        </w:rPr>
        <w:fldChar w:fldCharType="separate"/>
      </w:r>
      <w:ins w:id="164" w:author="Holger Eichelberger" w:date="2013-10-30T16:48:00Z">
        <w:r w:rsidR="00C8792A">
          <w:rPr>
            <w:noProof/>
            <w:webHidden/>
          </w:rPr>
          <w:t>34</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165" w:author="Holger Eichelberger" w:date="2013-10-30T16:48:00Z"/>
          <w:rFonts w:asciiTheme="minorHAnsi" w:eastAsiaTheme="minorEastAsia" w:hAnsiTheme="minorHAnsi" w:cstheme="minorBidi"/>
          <w:noProof/>
          <w:sz w:val="22"/>
          <w:szCs w:val="22"/>
        </w:rPr>
      </w:pPr>
      <w:ins w:id="166"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"_Toc370915167"</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3.2.8.4</w:t>
        </w:r>
        <w:r w:rsidR="00C8792A">
          <w:rPr>
            <w:rFonts w:asciiTheme="minorHAnsi" w:eastAsiaTheme="minorEastAsia" w:hAnsiTheme="minorHAnsi" w:cstheme="minorBidi"/>
            <w:noProof/>
            <w:sz w:val="22"/>
            <w:szCs w:val="22"/>
          </w:rPr>
          <w:tab/>
        </w:r>
        <w:r w:rsidR="00C8792A" w:rsidRPr="00774BF6">
          <w:rPr>
            <w:rStyle w:val="Hyperlink"/>
            <w:noProof/>
            <w:lang w:val="en-GB"/>
          </w:rPr>
          <w:t>Switch</w:t>
        </w:r>
        <w:r w:rsidR="00C8792A">
          <w:rPr>
            <w:noProof/>
            <w:webHidden/>
          </w:rPr>
          <w:tab/>
        </w:r>
        <w:r>
          <w:rPr>
            <w:noProof/>
            <w:webHidden/>
          </w:rPr>
          <w:fldChar w:fldCharType="begin"/>
        </w:r>
        <w:r w:rsidR="00C8792A">
          <w:rPr>
            <w:noProof/>
            <w:webHidden/>
          </w:rPr>
          <w:instrText xml:space="preserve"> PAGEREF _Toc370915167 \h </w:instrText>
        </w:r>
      </w:ins>
      <w:r>
        <w:rPr>
          <w:noProof/>
          <w:webHidden/>
        </w:rPr>
      </w:r>
      <w:r>
        <w:rPr>
          <w:noProof/>
          <w:webHidden/>
        </w:rPr>
        <w:fldChar w:fldCharType="separate"/>
      </w:r>
      <w:ins w:id="167" w:author="Holger Eichelberger" w:date="2013-10-30T16:48:00Z">
        <w:r w:rsidR="00C8792A">
          <w:rPr>
            <w:noProof/>
            <w:webHidden/>
          </w:rPr>
          <w:t>34</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168" w:author="Holger Eichelberger" w:date="2013-10-30T16:48:00Z"/>
          <w:rFonts w:asciiTheme="minorHAnsi" w:eastAsiaTheme="minorEastAsia" w:hAnsiTheme="minorHAnsi" w:cstheme="minorBidi"/>
          <w:noProof/>
          <w:sz w:val="22"/>
          <w:szCs w:val="22"/>
        </w:rPr>
      </w:pPr>
      <w:ins w:id="169"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"_Toc370915168"</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3.2.8.5</w:t>
        </w:r>
        <w:r w:rsidR="00C8792A">
          <w:rPr>
            <w:rFonts w:asciiTheme="minorHAnsi" w:eastAsiaTheme="minorEastAsia" w:hAnsiTheme="minorHAnsi" w:cstheme="minorBidi"/>
            <w:noProof/>
            <w:sz w:val="22"/>
            <w:szCs w:val="22"/>
          </w:rPr>
          <w:tab/>
        </w:r>
        <w:r w:rsidR="00C8792A" w:rsidRPr="00774BF6">
          <w:rPr>
            <w:rStyle w:val="Hyperlink"/>
            <w:noProof/>
            <w:lang w:val="en-GB"/>
          </w:rPr>
          <w:t>Loop</w:t>
        </w:r>
        <w:r w:rsidR="00C8792A">
          <w:rPr>
            <w:noProof/>
            <w:webHidden/>
          </w:rPr>
          <w:tab/>
        </w:r>
        <w:r>
          <w:rPr>
            <w:noProof/>
            <w:webHidden/>
          </w:rPr>
          <w:fldChar w:fldCharType="begin"/>
        </w:r>
        <w:r w:rsidR="00C8792A">
          <w:rPr>
            <w:noProof/>
            <w:webHidden/>
          </w:rPr>
          <w:instrText xml:space="preserve"> PAGEREF _Toc370915168 \h </w:instrText>
        </w:r>
      </w:ins>
      <w:r>
        <w:rPr>
          <w:noProof/>
          <w:webHidden/>
        </w:rPr>
      </w:r>
      <w:r>
        <w:rPr>
          <w:noProof/>
          <w:webHidden/>
        </w:rPr>
        <w:fldChar w:fldCharType="separate"/>
      </w:r>
      <w:ins w:id="170" w:author="Holger Eichelberger" w:date="2013-10-30T16:48:00Z">
        <w:r w:rsidR="00C8792A">
          <w:rPr>
            <w:noProof/>
            <w:webHidden/>
          </w:rPr>
          <w:t>36</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171" w:author="Holger Eichelberger" w:date="2013-10-30T16:48:00Z"/>
          <w:rFonts w:asciiTheme="minorHAnsi" w:eastAsiaTheme="minorEastAsia" w:hAnsiTheme="minorHAnsi" w:cstheme="minorBidi"/>
          <w:noProof/>
          <w:sz w:val="22"/>
          <w:szCs w:val="22"/>
        </w:rPr>
      </w:pPr>
      <w:ins w:id="172"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"_Toc370915169"</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3.2.8.6</w:t>
        </w:r>
        <w:r w:rsidR="00C8792A">
          <w:rPr>
            <w:rFonts w:asciiTheme="minorHAnsi" w:eastAsiaTheme="minorEastAsia" w:hAnsiTheme="minorHAnsi" w:cstheme="minorBidi"/>
            <w:noProof/>
            <w:sz w:val="22"/>
            <w:szCs w:val="22"/>
          </w:rPr>
          <w:tab/>
        </w:r>
        <w:r w:rsidR="00C8792A" w:rsidRPr="00774BF6">
          <w:rPr>
            <w:rStyle w:val="Hyperlink"/>
            <w:noProof/>
            <w:lang w:val="en-GB"/>
          </w:rPr>
          <w:t>Content</w:t>
        </w:r>
        <w:r w:rsidR="00C8792A">
          <w:rPr>
            <w:noProof/>
            <w:webHidden/>
          </w:rPr>
          <w:tab/>
        </w:r>
        <w:r>
          <w:rPr>
            <w:noProof/>
            <w:webHidden/>
          </w:rPr>
          <w:fldChar w:fldCharType="begin"/>
        </w:r>
        <w:r w:rsidR="00C8792A">
          <w:rPr>
            <w:noProof/>
            <w:webHidden/>
          </w:rPr>
          <w:instrText xml:space="preserve"> PAGEREF _Toc370915169 \h </w:instrText>
        </w:r>
      </w:ins>
      <w:r>
        <w:rPr>
          <w:noProof/>
          <w:webHidden/>
        </w:rPr>
      </w:r>
      <w:r>
        <w:rPr>
          <w:noProof/>
          <w:webHidden/>
        </w:rPr>
        <w:fldChar w:fldCharType="separate"/>
      </w:r>
      <w:ins w:id="173" w:author="Holger Eichelberger" w:date="2013-10-30T16:48:00Z">
        <w:r w:rsidR="00C8792A">
          <w:rPr>
            <w:noProof/>
            <w:webHidden/>
          </w:rPr>
          <w:t>36</w:t>
        </w:r>
        <w:r>
          <w:rPr>
            <w:noProof/>
            <w:webHidden/>
          </w:rPr>
          <w:fldChar w:fldCharType="end"/>
        </w:r>
        <w:r w:rsidRPr="00774BF6">
          <w:rPr>
            <w:rStyle w:val="Hyperlink"/>
            <w:noProof/>
          </w:rPr>
          <w:fldChar w:fldCharType="end"/>
        </w:r>
      </w:ins>
    </w:p>
    <w:p w:rsidR="00C8792A" w:rsidRDefault="00161F14">
      <w:pPr>
        <w:pStyle w:val="TOC2"/>
        <w:tabs>
          <w:tab w:val="left" w:pos="960"/>
          <w:tab w:val="right" w:leader="dot" w:pos="8302"/>
        </w:tabs>
        <w:rPr>
          <w:ins w:id="174" w:author="Holger Eichelberger" w:date="2013-10-30T16:48:00Z"/>
          <w:rFonts w:asciiTheme="minorHAnsi" w:eastAsiaTheme="minorEastAsia" w:hAnsiTheme="minorHAnsi" w:cstheme="minorBidi"/>
          <w:noProof/>
          <w:sz w:val="22"/>
          <w:szCs w:val="22"/>
        </w:rPr>
      </w:pPr>
      <w:ins w:id="175"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"_Toc370915170"</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3.3</w:t>
        </w:r>
        <w:r w:rsidR="00C8792A">
          <w:rPr>
            <w:rFonts w:asciiTheme="minorHAnsi" w:eastAsiaTheme="minorEastAsia" w:hAnsiTheme="minorHAnsi" w:cstheme="minorBidi"/>
            <w:noProof/>
            <w:sz w:val="22"/>
            <w:szCs w:val="22"/>
          </w:rPr>
          <w:tab/>
        </w:r>
        <w:r w:rsidR="00C8792A" w:rsidRPr="00774BF6">
          <w:rPr>
            <w:rStyle w:val="Hyperlink"/>
            <w:noProof/>
            <w:lang w:val="en-GB"/>
          </w:rPr>
          <w:t>VIL Expression Language</w:t>
        </w:r>
        <w:r w:rsidR="00C8792A">
          <w:rPr>
            <w:noProof/>
            <w:webHidden/>
          </w:rPr>
          <w:tab/>
        </w:r>
        <w:r>
          <w:rPr>
            <w:noProof/>
            <w:webHidden/>
          </w:rPr>
          <w:fldChar w:fldCharType="begin"/>
        </w:r>
        <w:r w:rsidR="00C8792A">
          <w:rPr>
            <w:noProof/>
            <w:webHidden/>
          </w:rPr>
          <w:instrText xml:space="preserve"> PAGEREF _Toc370915170 \h </w:instrText>
        </w:r>
      </w:ins>
      <w:r>
        <w:rPr>
          <w:noProof/>
          <w:webHidden/>
        </w:rPr>
      </w:r>
      <w:r>
        <w:rPr>
          <w:noProof/>
          <w:webHidden/>
        </w:rPr>
        <w:fldChar w:fldCharType="separate"/>
      </w:r>
      <w:ins w:id="176" w:author="Holger Eichelberger" w:date="2013-10-30T16:48:00Z">
        <w:r w:rsidR="00C8792A">
          <w:rPr>
            <w:noProof/>
            <w:webHidden/>
          </w:rPr>
          <w:t>39</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77" w:author="Holger Eichelberger" w:date="2013-10-30T16:48:00Z"/>
          <w:rFonts w:asciiTheme="minorHAnsi" w:eastAsiaTheme="minorEastAsia" w:hAnsiTheme="minorHAnsi" w:cstheme="minorBidi"/>
          <w:noProof/>
          <w:sz w:val="22"/>
          <w:szCs w:val="22"/>
        </w:rPr>
      </w:pPr>
      <w:ins w:id="178"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"_Toc370915171"</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3.3.1</w:t>
        </w:r>
        <w:r w:rsidR="00C8792A">
          <w:rPr>
            <w:rFonts w:asciiTheme="minorHAnsi" w:eastAsiaTheme="minorEastAsia" w:hAnsiTheme="minorHAnsi" w:cstheme="minorBidi"/>
            <w:noProof/>
            <w:sz w:val="22"/>
            <w:szCs w:val="22"/>
          </w:rPr>
          <w:tab/>
        </w:r>
        <w:r w:rsidR="00C8792A" w:rsidRPr="00774BF6">
          <w:rPr>
            <w:rStyle w:val="Hyperlink"/>
            <w:noProof/>
            <w:lang w:val="en-GB"/>
          </w:rPr>
          <w:t>Reserved Keywords</w:t>
        </w:r>
        <w:r w:rsidR="00C8792A">
          <w:rPr>
            <w:noProof/>
            <w:webHidden/>
          </w:rPr>
          <w:tab/>
        </w:r>
        <w:r>
          <w:rPr>
            <w:noProof/>
            <w:webHidden/>
          </w:rPr>
          <w:fldChar w:fldCharType="begin"/>
        </w:r>
        <w:r w:rsidR="00C8792A">
          <w:rPr>
            <w:noProof/>
            <w:webHidden/>
          </w:rPr>
          <w:instrText xml:space="preserve"> PAGEREF _Toc370915171 \h </w:instrText>
        </w:r>
      </w:ins>
      <w:r>
        <w:rPr>
          <w:noProof/>
          <w:webHidden/>
        </w:rPr>
      </w:r>
      <w:r>
        <w:rPr>
          <w:noProof/>
          <w:webHidden/>
        </w:rPr>
        <w:fldChar w:fldCharType="separate"/>
      </w:r>
      <w:ins w:id="179" w:author="Holger Eichelberger" w:date="2013-10-30T16:48:00Z">
        <w:r w:rsidR="00C8792A">
          <w:rPr>
            <w:noProof/>
            <w:webHidden/>
          </w:rPr>
          <w:t>39</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80" w:author="Holger Eichelberger" w:date="2013-10-30T16:48:00Z"/>
          <w:rFonts w:asciiTheme="minorHAnsi" w:eastAsiaTheme="minorEastAsia" w:hAnsiTheme="minorHAnsi" w:cstheme="minorBidi"/>
          <w:noProof/>
          <w:sz w:val="22"/>
          <w:szCs w:val="22"/>
        </w:rPr>
      </w:pPr>
      <w:ins w:id="181"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"_Toc370915176"</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3.3.2</w:t>
        </w:r>
        <w:r w:rsidR="00C8792A">
          <w:rPr>
            <w:rFonts w:asciiTheme="minorHAnsi" w:eastAsiaTheme="minorEastAsia" w:hAnsiTheme="minorHAnsi" w:cstheme="minorBidi"/>
            <w:noProof/>
            <w:sz w:val="22"/>
            <w:szCs w:val="22"/>
          </w:rPr>
          <w:tab/>
        </w:r>
        <w:r w:rsidR="00C8792A" w:rsidRPr="00774BF6">
          <w:rPr>
            <w:rStyle w:val="Hyperlink"/>
            <w:noProof/>
            <w:lang w:val="en-GB"/>
          </w:rPr>
          <w:t>Prefix operators</w:t>
        </w:r>
        <w:r w:rsidR="00C8792A">
          <w:rPr>
            <w:noProof/>
            <w:webHidden/>
          </w:rPr>
          <w:tab/>
        </w:r>
        <w:r>
          <w:rPr>
            <w:noProof/>
            <w:webHidden/>
          </w:rPr>
          <w:fldChar w:fldCharType="begin"/>
        </w:r>
        <w:r w:rsidR="00C8792A">
          <w:rPr>
            <w:noProof/>
            <w:webHidden/>
          </w:rPr>
          <w:instrText xml:space="preserve"> PAGEREF _Toc370915176 \h </w:instrText>
        </w:r>
      </w:ins>
      <w:r>
        <w:rPr>
          <w:noProof/>
          <w:webHidden/>
        </w:rPr>
      </w:r>
      <w:r>
        <w:rPr>
          <w:noProof/>
          <w:webHidden/>
        </w:rPr>
        <w:fldChar w:fldCharType="separate"/>
      </w:r>
      <w:ins w:id="182" w:author="Holger Eichelberger" w:date="2013-10-30T16:48:00Z">
        <w:r w:rsidR="00C8792A">
          <w:rPr>
            <w:noProof/>
            <w:webHidden/>
          </w:rPr>
          <w:t>39</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83" w:author="Holger Eichelberger" w:date="2013-10-30T16:48:00Z"/>
          <w:rFonts w:asciiTheme="minorHAnsi" w:eastAsiaTheme="minorEastAsia" w:hAnsiTheme="minorHAnsi" w:cstheme="minorBidi"/>
          <w:noProof/>
          <w:sz w:val="22"/>
          <w:szCs w:val="22"/>
        </w:rPr>
      </w:pPr>
      <w:ins w:id="184"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"_Toc370915177"</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3.3.3</w:t>
        </w:r>
        <w:r w:rsidR="00C8792A">
          <w:rPr>
            <w:rFonts w:asciiTheme="minorHAnsi" w:eastAsiaTheme="minorEastAsia" w:hAnsiTheme="minorHAnsi" w:cstheme="minorBidi"/>
            <w:noProof/>
            <w:sz w:val="22"/>
            <w:szCs w:val="22"/>
          </w:rPr>
          <w:tab/>
        </w:r>
        <w:r w:rsidR="00C8792A" w:rsidRPr="00774BF6">
          <w:rPr>
            <w:rStyle w:val="Hyperlink"/>
            <w:noProof/>
            <w:lang w:val="en-GB"/>
          </w:rPr>
          <w:t>Infix operators</w:t>
        </w:r>
        <w:r w:rsidR="00C8792A">
          <w:rPr>
            <w:noProof/>
            <w:webHidden/>
          </w:rPr>
          <w:tab/>
        </w:r>
        <w:r>
          <w:rPr>
            <w:noProof/>
            <w:webHidden/>
          </w:rPr>
          <w:fldChar w:fldCharType="begin"/>
        </w:r>
        <w:r w:rsidR="00C8792A">
          <w:rPr>
            <w:noProof/>
            <w:webHidden/>
          </w:rPr>
          <w:instrText xml:space="preserve"> PAGEREF _Toc370915177 \h </w:instrText>
        </w:r>
      </w:ins>
      <w:r>
        <w:rPr>
          <w:noProof/>
          <w:webHidden/>
        </w:rPr>
      </w:r>
      <w:r>
        <w:rPr>
          <w:noProof/>
          <w:webHidden/>
        </w:rPr>
        <w:fldChar w:fldCharType="separate"/>
      </w:r>
      <w:ins w:id="185" w:author="Holger Eichelberger" w:date="2013-10-30T16:48:00Z">
        <w:r w:rsidR="00C8792A">
          <w:rPr>
            <w:noProof/>
            <w:webHidden/>
          </w:rPr>
          <w:t>39</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86" w:author="Holger Eichelberger" w:date="2013-10-30T16:48:00Z"/>
          <w:rFonts w:asciiTheme="minorHAnsi" w:eastAsiaTheme="minorEastAsia" w:hAnsiTheme="minorHAnsi" w:cstheme="minorBidi"/>
          <w:noProof/>
          <w:sz w:val="22"/>
          <w:szCs w:val="22"/>
        </w:rPr>
      </w:pPr>
      <w:ins w:id="187"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"_Toc370915178"</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3.3.4</w:t>
        </w:r>
        <w:r w:rsidR="00C8792A">
          <w:rPr>
            <w:rFonts w:asciiTheme="minorHAnsi" w:eastAsiaTheme="minorEastAsia" w:hAnsiTheme="minorHAnsi" w:cstheme="minorBidi"/>
            <w:noProof/>
            <w:sz w:val="22"/>
            <w:szCs w:val="22"/>
          </w:rPr>
          <w:tab/>
        </w:r>
        <w:r w:rsidR="00C8792A" w:rsidRPr="00774BF6">
          <w:rPr>
            <w:rStyle w:val="Hyperlink"/>
            <w:noProof/>
            <w:lang w:val="en-GB"/>
          </w:rPr>
          <w:t>Precedence rules</w:t>
        </w:r>
        <w:r w:rsidR="00C8792A">
          <w:rPr>
            <w:noProof/>
            <w:webHidden/>
          </w:rPr>
          <w:tab/>
        </w:r>
        <w:r>
          <w:rPr>
            <w:noProof/>
            <w:webHidden/>
          </w:rPr>
          <w:fldChar w:fldCharType="begin"/>
        </w:r>
        <w:r w:rsidR="00C8792A">
          <w:rPr>
            <w:noProof/>
            <w:webHidden/>
          </w:rPr>
          <w:instrText xml:space="preserve"> PAGEREF _Toc370915178 \h </w:instrText>
        </w:r>
      </w:ins>
      <w:r>
        <w:rPr>
          <w:noProof/>
          <w:webHidden/>
        </w:rPr>
      </w:r>
      <w:r>
        <w:rPr>
          <w:noProof/>
          <w:webHidden/>
        </w:rPr>
        <w:fldChar w:fldCharType="separate"/>
      </w:r>
      <w:ins w:id="188" w:author="Holger Eichelberger" w:date="2013-10-30T16:48:00Z">
        <w:r w:rsidR="00C8792A">
          <w:rPr>
            <w:noProof/>
            <w:webHidden/>
          </w:rPr>
          <w:t>40</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89" w:author="Holger Eichelberger" w:date="2013-10-30T16:48:00Z"/>
          <w:rFonts w:asciiTheme="minorHAnsi" w:eastAsiaTheme="minorEastAsia" w:hAnsiTheme="minorHAnsi" w:cstheme="minorBidi"/>
          <w:noProof/>
          <w:sz w:val="22"/>
          <w:szCs w:val="22"/>
        </w:rPr>
      </w:pPr>
      <w:ins w:id="190"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"_Toc370915179"</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3.3.5</w:t>
        </w:r>
        <w:r w:rsidR="00C8792A">
          <w:rPr>
            <w:rFonts w:asciiTheme="minorHAnsi" w:eastAsiaTheme="minorEastAsia" w:hAnsiTheme="minorHAnsi" w:cstheme="minorBidi"/>
            <w:noProof/>
            <w:sz w:val="22"/>
            <w:szCs w:val="22"/>
          </w:rPr>
          <w:tab/>
        </w:r>
        <w:r w:rsidR="00C8792A" w:rsidRPr="00774BF6">
          <w:rPr>
            <w:rStyle w:val="Hyperlink"/>
            <w:noProof/>
            <w:lang w:val="en-GB"/>
          </w:rPr>
          <w:t>Datatypes</w:t>
        </w:r>
        <w:r w:rsidR="00C8792A">
          <w:rPr>
            <w:noProof/>
            <w:webHidden/>
          </w:rPr>
          <w:tab/>
        </w:r>
        <w:r>
          <w:rPr>
            <w:noProof/>
            <w:webHidden/>
          </w:rPr>
          <w:fldChar w:fldCharType="begin"/>
        </w:r>
        <w:r w:rsidR="00C8792A">
          <w:rPr>
            <w:noProof/>
            <w:webHidden/>
          </w:rPr>
          <w:instrText xml:space="preserve"> PAGEREF _Toc370915179 \h </w:instrText>
        </w:r>
      </w:ins>
      <w:r>
        <w:rPr>
          <w:noProof/>
          <w:webHidden/>
        </w:rPr>
      </w:r>
      <w:r>
        <w:rPr>
          <w:noProof/>
          <w:webHidden/>
        </w:rPr>
        <w:fldChar w:fldCharType="separate"/>
      </w:r>
      <w:ins w:id="191" w:author="Holger Eichelberger" w:date="2013-10-30T16:48:00Z">
        <w:r w:rsidR="00C8792A">
          <w:rPr>
            <w:noProof/>
            <w:webHidden/>
          </w:rPr>
          <w:t>40</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92" w:author="Holger Eichelberger" w:date="2013-10-30T16:48:00Z"/>
          <w:rFonts w:asciiTheme="minorHAnsi" w:eastAsiaTheme="minorEastAsia" w:hAnsiTheme="minorHAnsi" w:cstheme="minorBidi"/>
          <w:noProof/>
          <w:sz w:val="22"/>
          <w:szCs w:val="22"/>
        </w:rPr>
      </w:pPr>
      <w:ins w:id="193"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"_Toc370915180"</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3.3.6</w:t>
        </w:r>
        <w:r w:rsidR="00C8792A">
          <w:rPr>
            <w:rFonts w:asciiTheme="minorHAnsi" w:eastAsiaTheme="minorEastAsia" w:hAnsiTheme="minorHAnsi" w:cstheme="minorBidi"/>
            <w:noProof/>
            <w:sz w:val="22"/>
            <w:szCs w:val="22"/>
          </w:rPr>
          <w:tab/>
        </w:r>
        <w:r w:rsidR="00C8792A" w:rsidRPr="00774BF6">
          <w:rPr>
            <w:rStyle w:val="Hyperlink"/>
            <w:noProof/>
            <w:lang w:val="en-GB"/>
          </w:rPr>
          <w:t>Type conformance</w:t>
        </w:r>
        <w:r w:rsidR="00C8792A">
          <w:rPr>
            <w:noProof/>
            <w:webHidden/>
          </w:rPr>
          <w:tab/>
        </w:r>
        <w:r>
          <w:rPr>
            <w:noProof/>
            <w:webHidden/>
          </w:rPr>
          <w:fldChar w:fldCharType="begin"/>
        </w:r>
        <w:r w:rsidR="00C8792A">
          <w:rPr>
            <w:noProof/>
            <w:webHidden/>
          </w:rPr>
          <w:instrText xml:space="preserve"> PAGEREF _Toc370915180 \h </w:instrText>
        </w:r>
      </w:ins>
      <w:r>
        <w:rPr>
          <w:noProof/>
          <w:webHidden/>
        </w:rPr>
      </w:r>
      <w:r>
        <w:rPr>
          <w:noProof/>
          <w:webHidden/>
        </w:rPr>
        <w:fldChar w:fldCharType="separate"/>
      </w:r>
      <w:ins w:id="194" w:author="Holger Eichelberger" w:date="2013-10-30T16:48:00Z">
        <w:r w:rsidR="00C8792A">
          <w:rPr>
            <w:noProof/>
            <w:webHidden/>
          </w:rPr>
          <w:t>41</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95" w:author="Holger Eichelberger" w:date="2013-10-30T16:48:00Z"/>
          <w:rFonts w:asciiTheme="minorHAnsi" w:eastAsiaTheme="minorEastAsia" w:hAnsiTheme="minorHAnsi" w:cstheme="minorBidi"/>
          <w:noProof/>
          <w:sz w:val="22"/>
          <w:szCs w:val="22"/>
        </w:rPr>
      </w:pPr>
      <w:ins w:id="196"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"_Toc370915181"</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3.3.7</w:t>
        </w:r>
        <w:r w:rsidR="00C8792A">
          <w:rPr>
            <w:rFonts w:asciiTheme="minorHAnsi" w:eastAsiaTheme="minorEastAsia" w:hAnsiTheme="minorHAnsi" w:cstheme="minorBidi"/>
            <w:noProof/>
            <w:sz w:val="22"/>
            <w:szCs w:val="22"/>
          </w:rPr>
          <w:tab/>
        </w:r>
        <w:r w:rsidR="00C8792A" w:rsidRPr="00774BF6">
          <w:rPr>
            <w:rStyle w:val="Hyperlink"/>
            <w:noProof/>
            <w:lang w:val="en-GB"/>
          </w:rPr>
          <w:t>Side effects</w:t>
        </w:r>
        <w:r w:rsidR="00C8792A">
          <w:rPr>
            <w:noProof/>
            <w:webHidden/>
          </w:rPr>
          <w:tab/>
        </w:r>
        <w:r>
          <w:rPr>
            <w:noProof/>
            <w:webHidden/>
          </w:rPr>
          <w:fldChar w:fldCharType="begin"/>
        </w:r>
        <w:r w:rsidR="00C8792A">
          <w:rPr>
            <w:noProof/>
            <w:webHidden/>
          </w:rPr>
          <w:instrText xml:space="preserve"> PAGEREF _Toc370915181 \h </w:instrText>
        </w:r>
      </w:ins>
      <w:r>
        <w:rPr>
          <w:noProof/>
          <w:webHidden/>
        </w:rPr>
      </w:r>
      <w:r>
        <w:rPr>
          <w:noProof/>
          <w:webHidden/>
        </w:rPr>
        <w:fldChar w:fldCharType="separate"/>
      </w:r>
      <w:ins w:id="197" w:author="Holger Eichelberger" w:date="2013-10-30T16:48:00Z">
        <w:r w:rsidR="00C8792A">
          <w:rPr>
            <w:noProof/>
            <w:webHidden/>
          </w:rPr>
          <w:t>41</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198" w:author="Holger Eichelberger" w:date="2013-10-30T16:48:00Z"/>
          <w:rFonts w:asciiTheme="minorHAnsi" w:eastAsiaTheme="minorEastAsia" w:hAnsiTheme="minorHAnsi" w:cstheme="minorBidi"/>
          <w:noProof/>
          <w:sz w:val="22"/>
          <w:szCs w:val="22"/>
        </w:rPr>
      </w:pPr>
      <w:ins w:id="199"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"_Toc370915182"</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3.3.8</w:t>
        </w:r>
        <w:r w:rsidR="00C8792A">
          <w:rPr>
            <w:rFonts w:asciiTheme="minorHAnsi" w:eastAsiaTheme="minorEastAsia" w:hAnsiTheme="minorHAnsi" w:cstheme="minorBidi"/>
            <w:noProof/>
            <w:sz w:val="22"/>
            <w:szCs w:val="22"/>
          </w:rPr>
          <w:tab/>
        </w:r>
        <w:r w:rsidR="00C8792A" w:rsidRPr="00774BF6">
          <w:rPr>
            <w:rStyle w:val="Hyperlink"/>
            <w:noProof/>
            <w:lang w:val="en-GB"/>
          </w:rPr>
          <w:t>Undefined values</w:t>
        </w:r>
        <w:r w:rsidR="00C8792A">
          <w:rPr>
            <w:noProof/>
            <w:webHidden/>
          </w:rPr>
          <w:tab/>
        </w:r>
        <w:r>
          <w:rPr>
            <w:noProof/>
            <w:webHidden/>
          </w:rPr>
          <w:fldChar w:fldCharType="begin"/>
        </w:r>
        <w:r w:rsidR="00C8792A">
          <w:rPr>
            <w:noProof/>
            <w:webHidden/>
          </w:rPr>
          <w:instrText xml:space="preserve"> PAGEREF _Toc370915182 \h </w:instrText>
        </w:r>
      </w:ins>
      <w:r>
        <w:rPr>
          <w:noProof/>
          <w:webHidden/>
        </w:rPr>
      </w:r>
      <w:r>
        <w:rPr>
          <w:noProof/>
          <w:webHidden/>
        </w:rPr>
        <w:fldChar w:fldCharType="separate"/>
      </w:r>
      <w:ins w:id="200" w:author="Holger Eichelberger" w:date="2013-10-30T16:48:00Z">
        <w:r w:rsidR="00C8792A">
          <w:rPr>
            <w:noProof/>
            <w:webHidden/>
          </w:rPr>
          <w:t>41</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201" w:author="Holger Eichelberger" w:date="2013-10-30T16:48:00Z"/>
          <w:rFonts w:asciiTheme="minorHAnsi" w:eastAsiaTheme="minorEastAsia" w:hAnsiTheme="minorHAnsi" w:cstheme="minorBidi"/>
          <w:noProof/>
          <w:sz w:val="22"/>
          <w:szCs w:val="22"/>
        </w:rPr>
      </w:pPr>
      <w:ins w:id="202"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"_Toc370915183"</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3.3.9</w:t>
        </w:r>
        <w:r w:rsidR="00C8792A">
          <w:rPr>
            <w:rFonts w:asciiTheme="minorHAnsi" w:eastAsiaTheme="minorEastAsia" w:hAnsiTheme="minorHAnsi" w:cstheme="minorBidi"/>
            <w:noProof/>
            <w:sz w:val="22"/>
            <w:szCs w:val="22"/>
          </w:rPr>
          <w:tab/>
        </w:r>
        <w:r w:rsidR="00C8792A" w:rsidRPr="00774BF6">
          <w:rPr>
            <w:rStyle w:val="Hyperlink"/>
            <w:noProof/>
            <w:lang w:val="en-GB"/>
          </w:rPr>
          <w:t>Collection operations</w:t>
        </w:r>
        <w:r w:rsidR="00C8792A">
          <w:rPr>
            <w:noProof/>
            <w:webHidden/>
          </w:rPr>
          <w:tab/>
        </w:r>
        <w:r>
          <w:rPr>
            <w:noProof/>
            <w:webHidden/>
          </w:rPr>
          <w:fldChar w:fldCharType="begin"/>
        </w:r>
        <w:r w:rsidR="00C8792A">
          <w:rPr>
            <w:noProof/>
            <w:webHidden/>
          </w:rPr>
          <w:instrText xml:space="preserve"> PAGEREF _Toc370915183 \h </w:instrText>
        </w:r>
      </w:ins>
      <w:r>
        <w:rPr>
          <w:noProof/>
          <w:webHidden/>
        </w:rPr>
      </w:r>
      <w:r>
        <w:rPr>
          <w:noProof/>
          <w:webHidden/>
        </w:rPr>
        <w:fldChar w:fldCharType="separate"/>
      </w:r>
      <w:ins w:id="203" w:author="Holger Eichelberger" w:date="2013-10-30T16:48:00Z">
        <w:r w:rsidR="00C8792A">
          <w:rPr>
            <w:noProof/>
            <w:webHidden/>
          </w:rPr>
          <w:t>42</w:t>
        </w:r>
        <w:r>
          <w:rPr>
            <w:noProof/>
            <w:webHidden/>
          </w:rPr>
          <w:fldChar w:fldCharType="end"/>
        </w:r>
        <w:r w:rsidRPr="00774BF6">
          <w:rPr>
            <w:rStyle w:val="Hyperlink"/>
            <w:noProof/>
          </w:rPr>
          <w:fldChar w:fldCharType="end"/>
        </w:r>
      </w:ins>
    </w:p>
    <w:p w:rsidR="00C8792A" w:rsidRDefault="00161F14">
      <w:pPr>
        <w:pStyle w:val="TOC2"/>
        <w:tabs>
          <w:tab w:val="left" w:pos="960"/>
          <w:tab w:val="right" w:leader="dot" w:pos="8302"/>
        </w:tabs>
        <w:rPr>
          <w:ins w:id="204" w:author="Holger Eichelberger" w:date="2013-10-30T16:48:00Z"/>
          <w:rFonts w:asciiTheme="minorHAnsi" w:eastAsiaTheme="minorEastAsia" w:hAnsiTheme="minorHAnsi" w:cstheme="minorBidi"/>
          <w:noProof/>
          <w:sz w:val="22"/>
          <w:szCs w:val="22"/>
        </w:rPr>
      </w:pPr>
      <w:ins w:id="205"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"_Toc370915184"</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3.4</w:t>
        </w:r>
        <w:r w:rsidR="00C8792A">
          <w:rPr>
            <w:rFonts w:asciiTheme="minorHAnsi" w:eastAsiaTheme="minorEastAsia" w:hAnsiTheme="minorHAnsi" w:cstheme="minorBidi"/>
            <w:noProof/>
            <w:sz w:val="22"/>
            <w:szCs w:val="22"/>
          </w:rPr>
          <w:tab/>
        </w:r>
        <w:r w:rsidR="00C8792A" w:rsidRPr="00774BF6">
          <w:rPr>
            <w:rStyle w:val="Hyperlink"/>
            <w:noProof/>
            <w:lang w:val="en-GB"/>
          </w:rPr>
          <w:t>Built-in operations</w:t>
        </w:r>
        <w:r w:rsidR="00C8792A">
          <w:rPr>
            <w:noProof/>
            <w:webHidden/>
          </w:rPr>
          <w:tab/>
        </w:r>
        <w:r>
          <w:rPr>
            <w:noProof/>
            <w:webHidden/>
          </w:rPr>
          <w:fldChar w:fldCharType="begin"/>
        </w:r>
        <w:r w:rsidR="00C8792A">
          <w:rPr>
            <w:noProof/>
            <w:webHidden/>
          </w:rPr>
          <w:instrText xml:space="preserve"> PAGEREF _Toc370915184 \h </w:instrText>
        </w:r>
      </w:ins>
      <w:r>
        <w:rPr>
          <w:noProof/>
          <w:webHidden/>
        </w:rPr>
      </w:r>
      <w:r>
        <w:rPr>
          <w:noProof/>
          <w:webHidden/>
        </w:rPr>
        <w:fldChar w:fldCharType="separate"/>
      </w:r>
      <w:ins w:id="206" w:author="Holger Eichelberger" w:date="2013-10-30T16:48:00Z">
        <w:r w:rsidR="00C8792A">
          <w:rPr>
            <w:noProof/>
            <w:webHidden/>
          </w:rPr>
          <w:t>42</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207" w:author="Holger Eichelberger" w:date="2013-10-30T16:48:00Z"/>
          <w:rFonts w:asciiTheme="minorHAnsi" w:eastAsiaTheme="minorEastAsia" w:hAnsiTheme="minorHAnsi" w:cstheme="minorBidi"/>
          <w:noProof/>
          <w:sz w:val="22"/>
          <w:szCs w:val="22"/>
        </w:rPr>
      </w:pPr>
      <w:ins w:id="208"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"_Toc370915185"</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3.4.1</w:t>
        </w:r>
        <w:r w:rsidR="00C8792A">
          <w:rPr>
            <w:rFonts w:asciiTheme="minorHAnsi" w:eastAsiaTheme="minorEastAsia" w:hAnsiTheme="minorHAnsi" w:cstheme="minorBidi"/>
            <w:noProof/>
            <w:sz w:val="22"/>
            <w:szCs w:val="22"/>
          </w:rPr>
          <w:tab/>
        </w:r>
        <w:r w:rsidR="00C8792A" w:rsidRPr="00774BF6">
          <w:rPr>
            <w:rStyle w:val="Hyperlink"/>
            <w:noProof/>
            <w:lang w:val="en-GB"/>
          </w:rPr>
          <w:t>Internal Types</w:t>
        </w:r>
        <w:r w:rsidR="00C8792A">
          <w:rPr>
            <w:noProof/>
            <w:webHidden/>
          </w:rPr>
          <w:tab/>
        </w:r>
        <w:r>
          <w:rPr>
            <w:noProof/>
            <w:webHidden/>
          </w:rPr>
          <w:fldChar w:fldCharType="begin"/>
        </w:r>
        <w:r w:rsidR="00C8792A">
          <w:rPr>
            <w:noProof/>
            <w:webHidden/>
          </w:rPr>
          <w:instrText xml:space="preserve"> PAGEREF _Toc370915185 \h </w:instrText>
        </w:r>
      </w:ins>
      <w:r>
        <w:rPr>
          <w:noProof/>
          <w:webHidden/>
        </w:rPr>
      </w:r>
      <w:r>
        <w:rPr>
          <w:noProof/>
          <w:webHidden/>
        </w:rPr>
        <w:fldChar w:fldCharType="separate"/>
      </w:r>
      <w:ins w:id="209" w:author="Holger Eichelberger" w:date="2013-10-30T16:48:00Z">
        <w:r w:rsidR="00C8792A">
          <w:rPr>
            <w:noProof/>
            <w:webHidden/>
          </w:rPr>
          <w:t>43</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10" w:author="Holger Eichelberger" w:date="2013-10-30T16:48:00Z"/>
          <w:rFonts w:asciiTheme="minorHAnsi" w:eastAsiaTheme="minorEastAsia" w:hAnsiTheme="minorHAnsi" w:cstheme="minorBidi"/>
          <w:noProof/>
          <w:sz w:val="22"/>
          <w:szCs w:val="22"/>
        </w:rPr>
      </w:pPr>
      <w:ins w:id="211"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"_Toc370915186"</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3.4.1.1</w:t>
        </w:r>
        <w:r w:rsidR="00C8792A">
          <w:rPr>
            <w:rFonts w:asciiTheme="minorHAnsi" w:eastAsiaTheme="minorEastAsia" w:hAnsiTheme="minorHAnsi" w:cstheme="minorBidi"/>
            <w:noProof/>
            <w:sz w:val="22"/>
            <w:szCs w:val="22"/>
          </w:rPr>
          <w:tab/>
        </w:r>
        <w:r w:rsidR="00C8792A" w:rsidRPr="00774BF6">
          <w:rPr>
            <w:rStyle w:val="Hyperlink"/>
            <w:noProof/>
            <w:lang w:val="en-GB"/>
          </w:rPr>
          <w:t>AnyType</w:t>
        </w:r>
        <w:r w:rsidR="00C8792A">
          <w:rPr>
            <w:noProof/>
            <w:webHidden/>
          </w:rPr>
          <w:tab/>
        </w:r>
        <w:r>
          <w:rPr>
            <w:noProof/>
            <w:webHidden/>
          </w:rPr>
          <w:fldChar w:fldCharType="begin"/>
        </w:r>
        <w:r w:rsidR="00C8792A">
          <w:rPr>
            <w:noProof/>
            <w:webHidden/>
          </w:rPr>
          <w:instrText xml:space="preserve"> PAGEREF _Toc370915186 \h </w:instrText>
        </w:r>
      </w:ins>
      <w:r>
        <w:rPr>
          <w:noProof/>
          <w:webHidden/>
        </w:rPr>
      </w:r>
      <w:r>
        <w:rPr>
          <w:noProof/>
          <w:webHidden/>
        </w:rPr>
        <w:fldChar w:fldCharType="separate"/>
      </w:r>
      <w:ins w:id="212" w:author="Holger Eichelberger" w:date="2013-10-30T16:48:00Z">
        <w:r w:rsidR="00C8792A">
          <w:rPr>
            <w:noProof/>
            <w:webHidden/>
          </w:rPr>
          <w:t>43</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13" w:author="Holger Eichelberger" w:date="2013-10-30T16:48:00Z"/>
          <w:rFonts w:asciiTheme="minorHAnsi" w:eastAsiaTheme="minorEastAsia" w:hAnsiTheme="minorHAnsi" w:cstheme="minorBidi"/>
          <w:noProof/>
          <w:sz w:val="22"/>
          <w:szCs w:val="22"/>
        </w:rPr>
      </w:pPr>
      <w:ins w:id="214"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"_Toc370915187"</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3.4.1.2</w:t>
        </w:r>
        <w:r w:rsidR="00C8792A">
          <w:rPr>
            <w:rFonts w:asciiTheme="minorHAnsi" w:eastAsiaTheme="minorEastAsia" w:hAnsiTheme="minorHAnsi" w:cstheme="minorBidi"/>
            <w:noProof/>
            <w:sz w:val="22"/>
            <w:szCs w:val="22"/>
          </w:rPr>
          <w:tab/>
        </w:r>
        <w:r w:rsidR="00C8792A" w:rsidRPr="00774BF6">
          <w:rPr>
            <w:rStyle w:val="Hyperlink"/>
            <w:noProof/>
            <w:lang w:val="en-GB"/>
          </w:rPr>
          <w:t>Type</w:t>
        </w:r>
        <w:r w:rsidR="00C8792A">
          <w:rPr>
            <w:noProof/>
            <w:webHidden/>
          </w:rPr>
          <w:tab/>
        </w:r>
        <w:r>
          <w:rPr>
            <w:noProof/>
            <w:webHidden/>
          </w:rPr>
          <w:fldChar w:fldCharType="begin"/>
        </w:r>
        <w:r w:rsidR="00C8792A">
          <w:rPr>
            <w:noProof/>
            <w:webHidden/>
          </w:rPr>
          <w:instrText xml:space="preserve"> PAGEREF _Toc370915187 \h </w:instrText>
        </w:r>
      </w:ins>
      <w:r>
        <w:rPr>
          <w:noProof/>
          <w:webHidden/>
        </w:rPr>
      </w:r>
      <w:r>
        <w:rPr>
          <w:noProof/>
          <w:webHidden/>
        </w:rPr>
        <w:fldChar w:fldCharType="separate"/>
      </w:r>
      <w:ins w:id="215" w:author="Holger Eichelberger" w:date="2013-10-30T16:48:00Z">
        <w:r w:rsidR="00C8792A">
          <w:rPr>
            <w:noProof/>
            <w:webHidden/>
          </w:rPr>
          <w:t>43</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216" w:author="Holger Eichelberger" w:date="2013-10-30T16:48:00Z"/>
          <w:rFonts w:asciiTheme="minorHAnsi" w:eastAsiaTheme="minorEastAsia" w:hAnsiTheme="minorHAnsi" w:cstheme="minorBidi"/>
          <w:noProof/>
          <w:sz w:val="22"/>
          <w:szCs w:val="22"/>
        </w:rPr>
      </w:pPr>
      <w:ins w:id="217"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"_Toc370915188"</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3.4.2</w:t>
        </w:r>
        <w:r w:rsidR="00C8792A">
          <w:rPr>
            <w:rFonts w:asciiTheme="minorHAnsi" w:eastAsiaTheme="minorEastAsia" w:hAnsiTheme="minorHAnsi" w:cstheme="minorBidi"/>
            <w:noProof/>
            <w:sz w:val="22"/>
            <w:szCs w:val="22"/>
          </w:rPr>
          <w:tab/>
        </w:r>
        <w:r w:rsidR="00C8792A" w:rsidRPr="00774BF6">
          <w:rPr>
            <w:rStyle w:val="Hyperlink"/>
            <w:noProof/>
            <w:lang w:val="en-GB"/>
          </w:rPr>
          <w:t>Basic Types</w:t>
        </w:r>
        <w:r w:rsidR="00C8792A">
          <w:rPr>
            <w:noProof/>
            <w:webHidden/>
          </w:rPr>
          <w:tab/>
        </w:r>
        <w:r>
          <w:rPr>
            <w:noProof/>
            <w:webHidden/>
          </w:rPr>
          <w:fldChar w:fldCharType="begin"/>
        </w:r>
        <w:r w:rsidR="00C8792A">
          <w:rPr>
            <w:noProof/>
            <w:webHidden/>
          </w:rPr>
          <w:instrText xml:space="preserve"> PAGEREF _Toc370915188 \h </w:instrText>
        </w:r>
      </w:ins>
      <w:r>
        <w:rPr>
          <w:noProof/>
          <w:webHidden/>
        </w:rPr>
      </w:r>
      <w:r>
        <w:rPr>
          <w:noProof/>
          <w:webHidden/>
        </w:rPr>
        <w:fldChar w:fldCharType="separate"/>
      </w:r>
      <w:ins w:id="218" w:author="Holger Eichelberger" w:date="2013-10-30T16:48:00Z">
        <w:r w:rsidR="00C8792A">
          <w:rPr>
            <w:noProof/>
            <w:webHidden/>
          </w:rPr>
          <w:t>43</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19" w:author="Holger Eichelberger" w:date="2013-10-30T16:48:00Z"/>
          <w:rFonts w:asciiTheme="minorHAnsi" w:eastAsiaTheme="minorEastAsia" w:hAnsiTheme="minorHAnsi" w:cstheme="minorBidi"/>
          <w:noProof/>
          <w:sz w:val="22"/>
          <w:szCs w:val="22"/>
        </w:rPr>
      </w:pPr>
      <w:ins w:id="220"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"_Toc370915189"</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3.4.2.1</w:t>
        </w:r>
        <w:r w:rsidR="00C8792A">
          <w:rPr>
            <w:rFonts w:asciiTheme="minorHAnsi" w:eastAsiaTheme="minorEastAsia" w:hAnsiTheme="minorHAnsi" w:cstheme="minorBidi"/>
            <w:noProof/>
            <w:sz w:val="22"/>
            <w:szCs w:val="22"/>
          </w:rPr>
          <w:tab/>
        </w:r>
        <w:r w:rsidR="00C8792A" w:rsidRPr="00774BF6">
          <w:rPr>
            <w:rStyle w:val="Hyperlink"/>
            <w:noProof/>
            <w:lang w:val="en-GB"/>
          </w:rPr>
          <w:t>Real</w:t>
        </w:r>
        <w:r w:rsidR="00C8792A">
          <w:rPr>
            <w:noProof/>
            <w:webHidden/>
          </w:rPr>
          <w:tab/>
        </w:r>
        <w:r>
          <w:rPr>
            <w:noProof/>
            <w:webHidden/>
          </w:rPr>
          <w:fldChar w:fldCharType="begin"/>
        </w:r>
        <w:r w:rsidR="00C8792A">
          <w:rPr>
            <w:noProof/>
            <w:webHidden/>
          </w:rPr>
          <w:instrText xml:space="preserve"> PAGEREF _Toc370915189 \h </w:instrText>
        </w:r>
      </w:ins>
      <w:r>
        <w:rPr>
          <w:noProof/>
          <w:webHidden/>
        </w:rPr>
      </w:r>
      <w:r>
        <w:rPr>
          <w:noProof/>
          <w:webHidden/>
        </w:rPr>
        <w:fldChar w:fldCharType="separate"/>
      </w:r>
      <w:ins w:id="221" w:author="Holger Eichelberger" w:date="2013-10-30T16:48:00Z">
        <w:r w:rsidR="00C8792A">
          <w:rPr>
            <w:noProof/>
            <w:webHidden/>
          </w:rPr>
          <w:t>43</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22" w:author="Holger Eichelberger" w:date="2013-10-30T16:48:00Z"/>
          <w:rFonts w:asciiTheme="minorHAnsi" w:eastAsiaTheme="minorEastAsia" w:hAnsiTheme="minorHAnsi" w:cstheme="minorBidi"/>
          <w:noProof/>
          <w:sz w:val="22"/>
          <w:szCs w:val="22"/>
        </w:rPr>
      </w:pPr>
      <w:ins w:id="223"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"_Toc370915190"</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3.4.2.2</w:t>
        </w:r>
        <w:r w:rsidR="00C8792A">
          <w:rPr>
            <w:rFonts w:asciiTheme="minorHAnsi" w:eastAsiaTheme="minorEastAsia" w:hAnsiTheme="minorHAnsi" w:cstheme="minorBidi"/>
            <w:noProof/>
            <w:sz w:val="22"/>
            <w:szCs w:val="22"/>
          </w:rPr>
          <w:tab/>
        </w:r>
        <w:r w:rsidR="00C8792A" w:rsidRPr="00774BF6">
          <w:rPr>
            <w:rStyle w:val="Hyperlink"/>
            <w:noProof/>
            <w:lang w:val="en-GB"/>
          </w:rPr>
          <w:t>Integer</w:t>
        </w:r>
        <w:r w:rsidR="00C8792A">
          <w:rPr>
            <w:noProof/>
            <w:webHidden/>
          </w:rPr>
          <w:tab/>
        </w:r>
        <w:r>
          <w:rPr>
            <w:noProof/>
            <w:webHidden/>
          </w:rPr>
          <w:fldChar w:fldCharType="begin"/>
        </w:r>
        <w:r w:rsidR="00C8792A">
          <w:rPr>
            <w:noProof/>
            <w:webHidden/>
          </w:rPr>
          <w:instrText xml:space="preserve"> PAGEREF _Toc370915190 \h </w:instrText>
        </w:r>
      </w:ins>
      <w:r>
        <w:rPr>
          <w:noProof/>
          <w:webHidden/>
        </w:rPr>
      </w:r>
      <w:r>
        <w:rPr>
          <w:noProof/>
          <w:webHidden/>
        </w:rPr>
        <w:fldChar w:fldCharType="separate"/>
      </w:r>
      <w:ins w:id="224" w:author="Holger Eichelberger" w:date="2013-10-30T16:48:00Z">
        <w:r w:rsidR="00C8792A">
          <w:rPr>
            <w:noProof/>
            <w:webHidden/>
          </w:rPr>
          <w:t>44</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25" w:author="Holger Eichelberger" w:date="2013-10-30T16:48:00Z"/>
          <w:rFonts w:asciiTheme="minorHAnsi" w:eastAsiaTheme="minorEastAsia" w:hAnsiTheme="minorHAnsi" w:cstheme="minorBidi"/>
          <w:noProof/>
          <w:sz w:val="22"/>
          <w:szCs w:val="22"/>
        </w:rPr>
      </w:pPr>
      <w:ins w:id="226"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"_Toc370915191"</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3.4.2.3</w:t>
        </w:r>
        <w:r w:rsidR="00C8792A">
          <w:rPr>
            <w:rFonts w:asciiTheme="minorHAnsi" w:eastAsiaTheme="minorEastAsia" w:hAnsiTheme="minorHAnsi" w:cstheme="minorBidi"/>
            <w:noProof/>
            <w:sz w:val="22"/>
            <w:szCs w:val="22"/>
          </w:rPr>
          <w:tab/>
        </w:r>
        <w:r w:rsidR="00C8792A" w:rsidRPr="00774BF6">
          <w:rPr>
            <w:rStyle w:val="Hyperlink"/>
            <w:noProof/>
            <w:lang w:val="en-GB"/>
          </w:rPr>
          <w:t>Boolean</w:t>
        </w:r>
        <w:r w:rsidR="00C8792A">
          <w:rPr>
            <w:noProof/>
            <w:webHidden/>
          </w:rPr>
          <w:tab/>
        </w:r>
        <w:r>
          <w:rPr>
            <w:noProof/>
            <w:webHidden/>
          </w:rPr>
          <w:fldChar w:fldCharType="begin"/>
        </w:r>
        <w:r w:rsidR="00C8792A">
          <w:rPr>
            <w:noProof/>
            <w:webHidden/>
          </w:rPr>
          <w:instrText xml:space="preserve"> PAGEREF _Toc370915191 \h </w:instrText>
        </w:r>
      </w:ins>
      <w:r>
        <w:rPr>
          <w:noProof/>
          <w:webHidden/>
        </w:rPr>
      </w:r>
      <w:r>
        <w:rPr>
          <w:noProof/>
          <w:webHidden/>
        </w:rPr>
        <w:fldChar w:fldCharType="separate"/>
      </w:r>
      <w:ins w:id="227" w:author="Holger Eichelberger" w:date="2013-10-30T16:48:00Z">
        <w:r w:rsidR="00C8792A">
          <w:rPr>
            <w:noProof/>
            <w:webHidden/>
          </w:rPr>
          <w:t>44</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28" w:author="Holger Eichelberger" w:date="2013-10-30T16:48:00Z"/>
          <w:rFonts w:asciiTheme="minorHAnsi" w:eastAsiaTheme="minorEastAsia" w:hAnsiTheme="minorHAnsi" w:cstheme="minorBidi"/>
          <w:noProof/>
          <w:sz w:val="22"/>
          <w:szCs w:val="22"/>
        </w:rPr>
      </w:pPr>
      <w:ins w:id="229"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"_Toc370915192"</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3.4.2.4</w:t>
        </w:r>
        <w:r w:rsidR="00C8792A">
          <w:rPr>
            <w:rFonts w:asciiTheme="minorHAnsi" w:eastAsiaTheme="minorEastAsia" w:hAnsiTheme="minorHAnsi" w:cstheme="minorBidi"/>
            <w:noProof/>
            <w:sz w:val="22"/>
            <w:szCs w:val="22"/>
          </w:rPr>
          <w:tab/>
        </w:r>
        <w:r w:rsidR="00C8792A" w:rsidRPr="00774BF6">
          <w:rPr>
            <w:rStyle w:val="Hyperlink"/>
            <w:noProof/>
            <w:lang w:val="en-GB"/>
          </w:rPr>
          <w:t>String</w:t>
        </w:r>
        <w:r w:rsidR="00C8792A">
          <w:rPr>
            <w:noProof/>
            <w:webHidden/>
          </w:rPr>
          <w:tab/>
        </w:r>
        <w:r>
          <w:rPr>
            <w:noProof/>
            <w:webHidden/>
          </w:rPr>
          <w:fldChar w:fldCharType="begin"/>
        </w:r>
        <w:r w:rsidR="00C8792A">
          <w:rPr>
            <w:noProof/>
            <w:webHidden/>
          </w:rPr>
          <w:instrText xml:space="preserve"> PAGEREF _Toc370915192 \h </w:instrText>
        </w:r>
      </w:ins>
      <w:r>
        <w:rPr>
          <w:noProof/>
          <w:webHidden/>
        </w:rPr>
      </w:r>
      <w:r>
        <w:rPr>
          <w:noProof/>
          <w:webHidden/>
        </w:rPr>
        <w:fldChar w:fldCharType="separate"/>
      </w:r>
      <w:ins w:id="230" w:author="Holger Eichelberger" w:date="2013-10-30T16:48:00Z">
        <w:r w:rsidR="00C8792A">
          <w:rPr>
            <w:noProof/>
            <w:webHidden/>
          </w:rPr>
          <w:t>45</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231" w:author="Holger Eichelberger" w:date="2013-10-30T16:48:00Z"/>
          <w:rFonts w:asciiTheme="minorHAnsi" w:eastAsiaTheme="minorEastAsia" w:hAnsiTheme="minorHAnsi" w:cstheme="minorBidi"/>
          <w:noProof/>
          <w:sz w:val="22"/>
          <w:szCs w:val="22"/>
        </w:rPr>
      </w:pPr>
      <w:ins w:id="232"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"_Toc370915193"</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3.4.3</w:t>
        </w:r>
        <w:r w:rsidR="00C8792A">
          <w:rPr>
            <w:rFonts w:asciiTheme="minorHAnsi" w:eastAsiaTheme="minorEastAsia" w:hAnsiTheme="minorHAnsi" w:cstheme="minorBidi"/>
            <w:noProof/>
            <w:sz w:val="22"/>
            <w:szCs w:val="22"/>
          </w:rPr>
          <w:tab/>
        </w:r>
        <w:r w:rsidR="00C8792A" w:rsidRPr="00774BF6">
          <w:rPr>
            <w:rStyle w:val="Hyperlink"/>
            <w:noProof/>
            <w:lang w:val="en-GB"/>
          </w:rPr>
          <w:t>Container Types</w:t>
        </w:r>
        <w:r w:rsidR="00C8792A">
          <w:rPr>
            <w:noProof/>
            <w:webHidden/>
          </w:rPr>
          <w:tab/>
        </w:r>
        <w:r>
          <w:rPr>
            <w:noProof/>
            <w:webHidden/>
          </w:rPr>
          <w:fldChar w:fldCharType="begin"/>
        </w:r>
        <w:r w:rsidR="00C8792A">
          <w:rPr>
            <w:noProof/>
            <w:webHidden/>
          </w:rPr>
          <w:instrText xml:space="preserve"> PAGEREF _Toc370915193 \h </w:instrText>
        </w:r>
      </w:ins>
      <w:r>
        <w:rPr>
          <w:noProof/>
          <w:webHidden/>
        </w:rPr>
      </w:r>
      <w:r>
        <w:rPr>
          <w:noProof/>
          <w:webHidden/>
        </w:rPr>
        <w:fldChar w:fldCharType="separate"/>
      </w:r>
      <w:ins w:id="233" w:author="Holger Eichelberger" w:date="2013-10-30T16:48:00Z">
        <w:r w:rsidR="00C8792A">
          <w:rPr>
            <w:noProof/>
            <w:webHidden/>
          </w:rPr>
          <w:t>45</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34" w:author="Holger Eichelberger" w:date="2013-10-30T16:48:00Z"/>
          <w:rFonts w:asciiTheme="minorHAnsi" w:eastAsiaTheme="minorEastAsia" w:hAnsiTheme="minorHAnsi" w:cstheme="minorBidi"/>
          <w:noProof/>
          <w:sz w:val="22"/>
          <w:szCs w:val="22"/>
        </w:rPr>
      </w:pPr>
      <w:ins w:id="235"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"_Toc370915194"</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3.4.3.1</w:t>
        </w:r>
        <w:r w:rsidR="00C8792A">
          <w:rPr>
            <w:rFonts w:asciiTheme="minorHAnsi" w:eastAsiaTheme="minorEastAsia" w:hAnsiTheme="minorHAnsi" w:cstheme="minorBidi"/>
            <w:noProof/>
            <w:sz w:val="22"/>
            <w:szCs w:val="22"/>
          </w:rPr>
          <w:tab/>
        </w:r>
        <w:r w:rsidR="00C8792A" w:rsidRPr="00774BF6">
          <w:rPr>
            <w:rStyle w:val="Hyperlink"/>
            <w:noProof/>
            <w:lang w:val="en-GB"/>
          </w:rPr>
          <w:t>Collection</w:t>
        </w:r>
        <w:r w:rsidR="00C8792A">
          <w:rPr>
            <w:noProof/>
            <w:webHidden/>
          </w:rPr>
          <w:tab/>
        </w:r>
        <w:r>
          <w:rPr>
            <w:noProof/>
            <w:webHidden/>
          </w:rPr>
          <w:fldChar w:fldCharType="begin"/>
        </w:r>
        <w:r w:rsidR="00C8792A">
          <w:rPr>
            <w:noProof/>
            <w:webHidden/>
          </w:rPr>
          <w:instrText xml:space="preserve"> PAGEREF _Toc370915194 \h </w:instrText>
        </w:r>
      </w:ins>
      <w:r>
        <w:rPr>
          <w:noProof/>
          <w:webHidden/>
        </w:rPr>
      </w:r>
      <w:r>
        <w:rPr>
          <w:noProof/>
          <w:webHidden/>
        </w:rPr>
        <w:fldChar w:fldCharType="separate"/>
      </w:r>
      <w:ins w:id="236" w:author="Holger Eichelberger" w:date="2013-10-30T16:48:00Z">
        <w:r w:rsidR="00C8792A">
          <w:rPr>
            <w:noProof/>
            <w:webHidden/>
          </w:rPr>
          <w:t>46</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37" w:author="Holger Eichelberger" w:date="2013-10-30T16:48:00Z"/>
          <w:rFonts w:asciiTheme="minorHAnsi" w:eastAsiaTheme="minorEastAsia" w:hAnsiTheme="minorHAnsi" w:cstheme="minorBidi"/>
          <w:noProof/>
          <w:sz w:val="22"/>
          <w:szCs w:val="22"/>
        </w:rPr>
      </w:pPr>
      <w:ins w:id="238"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"_Toc370915195"</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3.4.3.2</w:t>
        </w:r>
        <w:r w:rsidR="00C8792A">
          <w:rPr>
            <w:rFonts w:asciiTheme="minorHAnsi" w:eastAsiaTheme="minorEastAsia" w:hAnsiTheme="minorHAnsi" w:cstheme="minorBidi"/>
            <w:noProof/>
            <w:sz w:val="22"/>
            <w:szCs w:val="22"/>
          </w:rPr>
          <w:tab/>
        </w:r>
        <w:r w:rsidR="00C8792A" w:rsidRPr="00774BF6">
          <w:rPr>
            <w:rStyle w:val="Hyperlink"/>
            <w:noProof/>
            <w:lang w:val="en-GB"/>
          </w:rPr>
          <w:t>Set</w:t>
        </w:r>
        <w:r w:rsidR="00C8792A">
          <w:rPr>
            <w:noProof/>
            <w:webHidden/>
          </w:rPr>
          <w:tab/>
        </w:r>
        <w:r>
          <w:rPr>
            <w:noProof/>
            <w:webHidden/>
          </w:rPr>
          <w:fldChar w:fldCharType="begin"/>
        </w:r>
        <w:r w:rsidR="00C8792A">
          <w:rPr>
            <w:noProof/>
            <w:webHidden/>
          </w:rPr>
          <w:instrText xml:space="preserve"> PAGEREF _Toc370915195 \h </w:instrText>
        </w:r>
      </w:ins>
      <w:r>
        <w:rPr>
          <w:noProof/>
          <w:webHidden/>
        </w:rPr>
      </w:r>
      <w:r>
        <w:rPr>
          <w:noProof/>
          <w:webHidden/>
        </w:rPr>
        <w:fldChar w:fldCharType="separate"/>
      </w:r>
      <w:ins w:id="239" w:author="Holger Eichelberger" w:date="2013-10-30T16:48:00Z">
        <w:r w:rsidR="00C8792A">
          <w:rPr>
            <w:noProof/>
            <w:webHidden/>
          </w:rPr>
          <w:t>46</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40" w:author="Holger Eichelberger" w:date="2013-10-30T16:48:00Z"/>
          <w:rFonts w:asciiTheme="minorHAnsi" w:eastAsiaTheme="minorEastAsia" w:hAnsiTheme="minorHAnsi" w:cstheme="minorBidi"/>
          <w:noProof/>
          <w:sz w:val="22"/>
          <w:szCs w:val="22"/>
        </w:rPr>
      </w:pPr>
      <w:ins w:id="241"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"_Toc370915196"</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3.4.3.3</w:t>
        </w:r>
        <w:r w:rsidR="00C8792A">
          <w:rPr>
            <w:rFonts w:asciiTheme="minorHAnsi" w:eastAsiaTheme="minorEastAsia" w:hAnsiTheme="minorHAnsi" w:cstheme="minorBidi"/>
            <w:noProof/>
            <w:sz w:val="22"/>
            <w:szCs w:val="22"/>
          </w:rPr>
          <w:tab/>
        </w:r>
        <w:r w:rsidR="00C8792A" w:rsidRPr="00774BF6">
          <w:rPr>
            <w:rStyle w:val="Hyperlink"/>
            <w:noProof/>
            <w:lang w:val="en-GB"/>
          </w:rPr>
          <w:t>Sequence</w:t>
        </w:r>
        <w:r w:rsidR="00C8792A">
          <w:rPr>
            <w:noProof/>
            <w:webHidden/>
          </w:rPr>
          <w:tab/>
        </w:r>
        <w:r>
          <w:rPr>
            <w:noProof/>
            <w:webHidden/>
          </w:rPr>
          <w:fldChar w:fldCharType="begin"/>
        </w:r>
        <w:r w:rsidR="00C8792A">
          <w:rPr>
            <w:noProof/>
            <w:webHidden/>
          </w:rPr>
          <w:instrText xml:space="preserve"> PAGEREF _Toc370915196 \h </w:instrText>
        </w:r>
      </w:ins>
      <w:r>
        <w:rPr>
          <w:noProof/>
          <w:webHidden/>
        </w:rPr>
      </w:r>
      <w:r>
        <w:rPr>
          <w:noProof/>
          <w:webHidden/>
        </w:rPr>
        <w:fldChar w:fldCharType="separate"/>
      </w:r>
      <w:ins w:id="242" w:author="Holger Eichelberger" w:date="2013-10-30T16:48:00Z">
        <w:r w:rsidR="00C8792A">
          <w:rPr>
            <w:noProof/>
            <w:webHidden/>
          </w:rPr>
          <w:t>47</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43" w:author="Holger Eichelberger" w:date="2013-10-30T16:48:00Z"/>
          <w:rFonts w:asciiTheme="minorHAnsi" w:eastAsiaTheme="minorEastAsia" w:hAnsiTheme="minorHAnsi" w:cstheme="minorBidi"/>
          <w:noProof/>
          <w:sz w:val="22"/>
          <w:szCs w:val="22"/>
        </w:rPr>
      </w:pPr>
      <w:ins w:id="244"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"_Toc370915197"</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3.4.3.4</w:t>
        </w:r>
        <w:r w:rsidR="00C8792A">
          <w:rPr>
            <w:rFonts w:asciiTheme="minorHAnsi" w:eastAsiaTheme="minorEastAsia" w:hAnsiTheme="minorHAnsi" w:cstheme="minorBidi"/>
            <w:noProof/>
            <w:sz w:val="22"/>
            <w:szCs w:val="22"/>
          </w:rPr>
          <w:tab/>
        </w:r>
        <w:r w:rsidR="00C8792A" w:rsidRPr="00774BF6">
          <w:rPr>
            <w:rStyle w:val="Hyperlink"/>
            <w:noProof/>
            <w:lang w:val="en-GB"/>
          </w:rPr>
          <w:t>Map</w:t>
        </w:r>
        <w:r w:rsidR="00C8792A">
          <w:rPr>
            <w:noProof/>
            <w:webHidden/>
          </w:rPr>
          <w:tab/>
        </w:r>
        <w:r>
          <w:rPr>
            <w:noProof/>
            <w:webHidden/>
          </w:rPr>
          <w:fldChar w:fldCharType="begin"/>
        </w:r>
        <w:r w:rsidR="00C8792A">
          <w:rPr>
            <w:noProof/>
            <w:webHidden/>
          </w:rPr>
          <w:instrText xml:space="preserve"> PAGEREF _Toc370915197 \h </w:instrText>
        </w:r>
      </w:ins>
      <w:r>
        <w:rPr>
          <w:noProof/>
          <w:webHidden/>
        </w:rPr>
      </w:r>
      <w:r>
        <w:rPr>
          <w:noProof/>
          <w:webHidden/>
        </w:rPr>
        <w:fldChar w:fldCharType="separate"/>
      </w:r>
      <w:ins w:id="245" w:author="Holger Eichelberger" w:date="2013-10-30T16:48:00Z">
        <w:r w:rsidR="00C8792A">
          <w:rPr>
            <w:noProof/>
            <w:webHidden/>
          </w:rPr>
          <w:t>47</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246" w:author="Holger Eichelberger" w:date="2013-10-30T16:48:00Z"/>
          <w:rFonts w:asciiTheme="minorHAnsi" w:eastAsiaTheme="minorEastAsia" w:hAnsiTheme="minorHAnsi" w:cstheme="minorBidi"/>
          <w:noProof/>
          <w:sz w:val="22"/>
          <w:szCs w:val="22"/>
        </w:rPr>
      </w:pPr>
      <w:ins w:id="247"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"_Toc370915198"</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3.4.4</w:t>
        </w:r>
        <w:r w:rsidR="00C8792A">
          <w:rPr>
            <w:rFonts w:asciiTheme="minorHAnsi" w:eastAsiaTheme="minorEastAsia" w:hAnsiTheme="minorHAnsi" w:cstheme="minorBidi"/>
            <w:noProof/>
            <w:sz w:val="22"/>
            <w:szCs w:val="22"/>
          </w:rPr>
          <w:tab/>
        </w:r>
        <w:r w:rsidR="00C8792A" w:rsidRPr="00774BF6">
          <w:rPr>
            <w:rStyle w:val="Hyperlink"/>
            <w:noProof/>
            <w:lang w:val="en-GB"/>
          </w:rPr>
          <w:t>Configuration Types</w:t>
        </w:r>
        <w:r w:rsidR="00C8792A">
          <w:rPr>
            <w:noProof/>
            <w:webHidden/>
          </w:rPr>
          <w:tab/>
        </w:r>
        <w:r>
          <w:rPr>
            <w:noProof/>
            <w:webHidden/>
          </w:rPr>
          <w:fldChar w:fldCharType="begin"/>
        </w:r>
        <w:r w:rsidR="00C8792A">
          <w:rPr>
            <w:noProof/>
            <w:webHidden/>
          </w:rPr>
          <w:instrText xml:space="preserve"> PAGEREF _Toc370915198 \h </w:instrText>
        </w:r>
      </w:ins>
      <w:r>
        <w:rPr>
          <w:noProof/>
          <w:webHidden/>
        </w:rPr>
      </w:r>
      <w:r>
        <w:rPr>
          <w:noProof/>
          <w:webHidden/>
        </w:rPr>
        <w:fldChar w:fldCharType="separate"/>
      </w:r>
      <w:ins w:id="248" w:author="Holger Eichelberger" w:date="2013-10-30T16:48:00Z">
        <w:r w:rsidR="00C8792A">
          <w:rPr>
            <w:noProof/>
            <w:webHidden/>
          </w:rPr>
          <w:t>47</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49" w:author="Holger Eichelberger" w:date="2013-10-30T16:48:00Z"/>
          <w:rFonts w:asciiTheme="minorHAnsi" w:eastAsiaTheme="minorEastAsia" w:hAnsiTheme="minorHAnsi" w:cstheme="minorBidi"/>
          <w:noProof/>
          <w:sz w:val="22"/>
          <w:szCs w:val="22"/>
        </w:rPr>
      </w:pPr>
      <w:ins w:id="250"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"_Toc370915199"</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3.4.4.1</w:t>
        </w:r>
        <w:r w:rsidR="00C8792A">
          <w:rPr>
            <w:rFonts w:asciiTheme="minorHAnsi" w:eastAsiaTheme="minorEastAsia" w:hAnsiTheme="minorHAnsi" w:cstheme="minorBidi"/>
            <w:noProof/>
            <w:sz w:val="22"/>
            <w:szCs w:val="22"/>
          </w:rPr>
          <w:tab/>
        </w:r>
        <w:r w:rsidR="00C8792A" w:rsidRPr="00774BF6">
          <w:rPr>
            <w:rStyle w:val="Hyperlink"/>
            <w:noProof/>
            <w:lang w:val="en-GB"/>
          </w:rPr>
          <w:t>IvmlElement</w:t>
        </w:r>
        <w:r w:rsidR="00C8792A">
          <w:rPr>
            <w:noProof/>
            <w:webHidden/>
          </w:rPr>
          <w:tab/>
        </w:r>
        <w:r>
          <w:rPr>
            <w:noProof/>
            <w:webHidden/>
          </w:rPr>
          <w:fldChar w:fldCharType="begin"/>
        </w:r>
        <w:r w:rsidR="00C8792A">
          <w:rPr>
            <w:noProof/>
            <w:webHidden/>
          </w:rPr>
          <w:instrText xml:space="preserve"> PAGEREF _Toc370915199 \h </w:instrText>
        </w:r>
      </w:ins>
      <w:r>
        <w:rPr>
          <w:noProof/>
          <w:webHidden/>
        </w:rPr>
      </w:r>
      <w:r>
        <w:rPr>
          <w:noProof/>
          <w:webHidden/>
        </w:rPr>
        <w:fldChar w:fldCharType="separate"/>
      </w:r>
      <w:ins w:id="251" w:author="Holger Eichelberger" w:date="2013-10-30T16:48:00Z">
        <w:r w:rsidR="00C8792A">
          <w:rPr>
            <w:noProof/>
            <w:webHidden/>
          </w:rPr>
          <w:t>48</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52" w:author="Holger Eichelberger" w:date="2013-10-30T16:48:00Z"/>
          <w:rFonts w:asciiTheme="minorHAnsi" w:eastAsiaTheme="minorEastAsia" w:hAnsiTheme="minorHAnsi" w:cstheme="minorBidi"/>
          <w:noProof/>
          <w:sz w:val="22"/>
          <w:szCs w:val="22"/>
        </w:rPr>
      </w:pPr>
      <w:ins w:id="253"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"_Toc370915200"</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3.4.4.2</w:t>
        </w:r>
        <w:r w:rsidR="00C8792A">
          <w:rPr>
            <w:rFonts w:asciiTheme="minorHAnsi" w:eastAsiaTheme="minorEastAsia" w:hAnsiTheme="minorHAnsi" w:cstheme="minorBidi"/>
            <w:noProof/>
            <w:sz w:val="22"/>
            <w:szCs w:val="22"/>
          </w:rPr>
          <w:tab/>
        </w:r>
        <w:r w:rsidR="00C8792A" w:rsidRPr="00774BF6">
          <w:rPr>
            <w:rStyle w:val="Hyperlink"/>
            <w:noProof/>
            <w:lang w:val="en-GB"/>
          </w:rPr>
          <w:t>EnumValue</w:t>
        </w:r>
        <w:r w:rsidR="00C8792A">
          <w:rPr>
            <w:noProof/>
            <w:webHidden/>
          </w:rPr>
          <w:tab/>
        </w:r>
        <w:r>
          <w:rPr>
            <w:noProof/>
            <w:webHidden/>
          </w:rPr>
          <w:fldChar w:fldCharType="begin"/>
        </w:r>
        <w:r w:rsidR="00C8792A">
          <w:rPr>
            <w:noProof/>
            <w:webHidden/>
          </w:rPr>
          <w:instrText xml:space="preserve"> PAGEREF _Toc370915200 \h </w:instrText>
        </w:r>
      </w:ins>
      <w:r>
        <w:rPr>
          <w:noProof/>
          <w:webHidden/>
        </w:rPr>
      </w:r>
      <w:r>
        <w:rPr>
          <w:noProof/>
          <w:webHidden/>
        </w:rPr>
        <w:fldChar w:fldCharType="separate"/>
      </w:r>
      <w:ins w:id="254" w:author="Holger Eichelberger" w:date="2013-10-30T16:48:00Z">
        <w:r w:rsidR="00C8792A">
          <w:rPr>
            <w:noProof/>
            <w:webHidden/>
          </w:rPr>
          <w:t>48</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55" w:author="Holger Eichelberger" w:date="2013-10-30T16:48:00Z"/>
          <w:rFonts w:asciiTheme="minorHAnsi" w:eastAsiaTheme="minorEastAsia" w:hAnsiTheme="minorHAnsi" w:cstheme="minorBidi"/>
          <w:noProof/>
          <w:sz w:val="22"/>
          <w:szCs w:val="22"/>
        </w:rPr>
      </w:pPr>
      <w:ins w:id="256"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"_Toc370915201"</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3.4.4.3</w:t>
        </w:r>
        <w:r w:rsidR="00C8792A">
          <w:rPr>
            <w:rFonts w:asciiTheme="minorHAnsi" w:eastAsiaTheme="minorEastAsia" w:hAnsiTheme="minorHAnsi" w:cstheme="minorBidi"/>
            <w:noProof/>
            <w:sz w:val="22"/>
            <w:szCs w:val="22"/>
          </w:rPr>
          <w:tab/>
        </w:r>
        <w:r w:rsidR="00C8792A" w:rsidRPr="00774BF6">
          <w:rPr>
            <w:rStyle w:val="Hyperlink"/>
            <w:noProof/>
            <w:lang w:val="en-GB"/>
          </w:rPr>
          <w:t>DecisionVariable</w:t>
        </w:r>
        <w:r w:rsidR="00C8792A">
          <w:rPr>
            <w:noProof/>
            <w:webHidden/>
          </w:rPr>
          <w:tab/>
        </w:r>
        <w:r>
          <w:rPr>
            <w:noProof/>
            <w:webHidden/>
          </w:rPr>
          <w:fldChar w:fldCharType="begin"/>
        </w:r>
        <w:r w:rsidR="00C8792A">
          <w:rPr>
            <w:noProof/>
            <w:webHidden/>
          </w:rPr>
          <w:instrText xml:space="preserve"> PAGEREF _Toc370915201 \h </w:instrText>
        </w:r>
      </w:ins>
      <w:r>
        <w:rPr>
          <w:noProof/>
          <w:webHidden/>
        </w:rPr>
      </w:r>
      <w:r>
        <w:rPr>
          <w:noProof/>
          <w:webHidden/>
        </w:rPr>
        <w:fldChar w:fldCharType="separate"/>
      </w:r>
      <w:ins w:id="257" w:author="Holger Eichelberger" w:date="2013-10-30T16:48:00Z">
        <w:r w:rsidR="00C8792A">
          <w:rPr>
            <w:noProof/>
            <w:webHidden/>
          </w:rPr>
          <w:t>48</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58" w:author="Holger Eichelberger" w:date="2013-10-30T16:48:00Z"/>
          <w:rFonts w:asciiTheme="minorHAnsi" w:eastAsiaTheme="minorEastAsia" w:hAnsiTheme="minorHAnsi" w:cstheme="minorBidi"/>
          <w:noProof/>
          <w:sz w:val="22"/>
          <w:szCs w:val="22"/>
        </w:rPr>
      </w:pPr>
      <w:ins w:id="259" w:author="Holger Eichelberger" w:date="2013-10-30T16:48:00Z">
        <w:r w:rsidRPr="00774BF6">
          <w:rPr>
            <w:rStyle w:val="Hyperlink"/>
            <w:noProof/>
          </w:rPr>
          <w:lastRenderedPageBreak/>
          <w:fldChar w:fldCharType="begin"/>
        </w:r>
        <w:r w:rsidR="00C8792A" w:rsidRPr="00774BF6">
          <w:rPr>
            <w:rStyle w:val="Hyperlink"/>
            <w:noProof/>
          </w:rPr>
          <w:instrText xml:space="preserve"> </w:instrText>
        </w:r>
        <w:r w:rsidR="00C8792A">
          <w:rPr>
            <w:noProof/>
          </w:rPr>
          <w:instrText>HYPERLINK \l "_Toc370915203"</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3.4.4.4</w:t>
        </w:r>
        <w:r w:rsidR="00C8792A">
          <w:rPr>
            <w:rFonts w:asciiTheme="minorHAnsi" w:eastAsiaTheme="minorEastAsia" w:hAnsiTheme="minorHAnsi" w:cstheme="minorBidi"/>
            <w:noProof/>
            <w:sz w:val="22"/>
            <w:szCs w:val="22"/>
          </w:rPr>
          <w:tab/>
        </w:r>
        <w:r w:rsidR="00C8792A" w:rsidRPr="00774BF6">
          <w:rPr>
            <w:rStyle w:val="Hyperlink"/>
            <w:noProof/>
            <w:lang w:val="en-GB"/>
          </w:rPr>
          <w:t>Attribute</w:t>
        </w:r>
        <w:r w:rsidR="00C8792A">
          <w:rPr>
            <w:noProof/>
            <w:webHidden/>
          </w:rPr>
          <w:tab/>
        </w:r>
        <w:r>
          <w:rPr>
            <w:noProof/>
            <w:webHidden/>
          </w:rPr>
          <w:fldChar w:fldCharType="begin"/>
        </w:r>
        <w:r w:rsidR="00C8792A">
          <w:rPr>
            <w:noProof/>
            <w:webHidden/>
          </w:rPr>
          <w:instrText xml:space="preserve"> PAGEREF _Toc370915203 \h </w:instrText>
        </w:r>
      </w:ins>
      <w:r>
        <w:rPr>
          <w:noProof/>
          <w:webHidden/>
        </w:rPr>
      </w:r>
      <w:r>
        <w:rPr>
          <w:noProof/>
          <w:webHidden/>
        </w:rPr>
        <w:fldChar w:fldCharType="separate"/>
      </w:r>
      <w:ins w:id="260" w:author="Holger Eichelberger" w:date="2013-10-30T16:48:00Z">
        <w:r w:rsidR="00C8792A">
          <w:rPr>
            <w:noProof/>
            <w:webHidden/>
          </w:rPr>
          <w:t>49</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61" w:author="Holger Eichelberger" w:date="2013-10-30T16:48:00Z"/>
          <w:rFonts w:asciiTheme="minorHAnsi" w:eastAsiaTheme="minorEastAsia" w:hAnsiTheme="minorHAnsi" w:cstheme="minorBidi"/>
          <w:noProof/>
          <w:sz w:val="22"/>
          <w:szCs w:val="22"/>
        </w:rPr>
      </w:pPr>
      <w:ins w:id="262"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"_Toc370915204"</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3.4.4.5</w:t>
        </w:r>
        <w:r w:rsidR="00C8792A">
          <w:rPr>
            <w:rFonts w:asciiTheme="minorHAnsi" w:eastAsiaTheme="minorEastAsia" w:hAnsiTheme="minorHAnsi" w:cstheme="minorBidi"/>
            <w:noProof/>
            <w:sz w:val="22"/>
            <w:szCs w:val="22"/>
          </w:rPr>
          <w:tab/>
        </w:r>
        <w:r w:rsidR="00C8792A" w:rsidRPr="00774BF6">
          <w:rPr>
            <w:rStyle w:val="Hyperlink"/>
            <w:noProof/>
            <w:lang w:val="en-GB"/>
          </w:rPr>
          <w:t>IvmlDeclaration</w:t>
        </w:r>
        <w:r w:rsidR="00C8792A">
          <w:rPr>
            <w:noProof/>
            <w:webHidden/>
          </w:rPr>
          <w:tab/>
        </w:r>
        <w:r>
          <w:rPr>
            <w:noProof/>
            <w:webHidden/>
          </w:rPr>
          <w:fldChar w:fldCharType="begin"/>
        </w:r>
        <w:r w:rsidR="00C8792A">
          <w:rPr>
            <w:noProof/>
            <w:webHidden/>
          </w:rPr>
          <w:instrText xml:space="preserve"> PAGEREF _Toc370915204 \h </w:instrText>
        </w:r>
      </w:ins>
      <w:r>
        <w:rPr>
          <w:noProof/>
          <w:webHidden/>
        </w:rPr>
      </w:r>
      <w:r>
        <w:rPr>
          <w:noProof/>
          <w:webHidden/>
        </w:rPr>
        <w:fldChar w:fldCharType="separate"/>
      </w:r>
      <w:ins w:id="263" w:author="Holger Eichelberger" w:date="2013-10-30T16:48:00Z">
        <w:r w:rsidR="00C8792A">
          <w:rPr>
            <w:noProof/>
            <w:webHidden/>
          </w:rPr>
          <w:t>49</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64" w:author="Holger Eichelberger" w:date="2013-10-30T16:48:00Z"/>
          <w:rFonts w:asciiTheme="minorHAnsi" w:eastAsiaTheme="minorEastAsia" w:hAnsiTheme="minorHAnsi" w:cstheme="minorBidi"/>
          <w:noProof/>
          <w:sz w:val="22"/>
          <w:szCs w:val="22"/>
        </w:rPr>
      </w:pPr>
      <w:ins w:id="265"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"_Toc370915205"</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3.4.4.6</w:t>
        </w:r>
        <w:r w:rsidR="00C8792A">
          <w:rPr>
            <w:rFonts w:asciiTheme="minorHAnsi" w:eastAsiaTheme="minorEastAsia" w:hAnsiTheme="minorHAnsi" w:cstheme="minorBidi"/>
            <w:noProof/>
            <w:sz w:val="22"/>
            <w:szCs w:val="22"/>
          </w:rPr>
          <w:tab/>
        </w:r>
        <w:r w:rsidR="00C8792A" w:rsidRPr="00774BF6">
          <w:rPr>
            <w:rStyle w:val="Hyperlink"/>
            <w:noProof/>
            <w:lang w:val="en-GB"/>
          </w:rPr>
          <w:t>Configuration</w:t>
        </w:r>
        <w:r w:rsidR="00C8792A">
          <w:rPr>
            <w:noProof/>
            <w:webHidden/>
          </w:rPr>
          <w:tab/>
        </w:r>
        <w:r>
          <w:rPr>
            <w:noProof/>
            <w:webHidden/>
          </w:rPr>
          <w:fldChar w:fldCharType="begin"/>
        </w:r>
        <w:r w:rsidR="00C8792A">
          <w:rPr>
            <w:noProof/>
            <w:webHidden/>
          </w:rPr>
          <w:instrText xml:space="preserve"> PAGEREF _Toc370915205 \h </w:instrText>
        </w:r>
      </w:ins>
      <w:r>
        <w:rPr>
          <w:noProof/>
          <w:webHidden/>
        </w:rPr>
      </w:r>
      <w:r>
        <w:rPr>
          <w:noProof/>
          <w:webHidden/>
        </w:rPr>
        <w:fldChar w:fldCharType="separate"/>
      </w:r>
      <w:ins w:id="266" w:author="Holger Eichelberger" w:date="2013-10-30T16:48:00Z">
        <w:r w:rsidR="00C8792A">
          <w:rPr>
            <w:noProof/>
            <w:webHidden/>
          </w:rPr>
          <w:t>49</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267" w:author="Holger Eichelberger" w:date="2013-10-30T16:48:00Z"/>
          <w:rFonts w:asciiTheme="minorHAnsi" w:eastAsiaTheme="minorEastAsia" w:hAnsiTheme="minorHAnsi" w:cstheme="minorBidi"/>
          <w:noProof/>
          <w:sz w:val="22"/>
          <w:szCs w:val="22"/>
        </w:rPr>
      </w:pPr>
      <w:ins w:id="268"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"_Toc370915206"</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3.4.5</w:t>
        </w:r>
        <w:r w:rsidR="00C8792A">
          <w:rPr>
            <w:rFonts w:asciiTheme="minorHAnsi" w:eastAsiaTheme="minorEastAsia" w:hAnsiTheme="minorHAnsi" w:cstheme="minorBidi"/>
            <w:noProof/>
            <w:sz w:val="22"/>
            <w:szCs w:val="22"/>
          </w:rPr>
          <w:tab/>
        </w:r>
        <w:r w:rsidR="00C8792A" w:rsidRPr="00774BF6">
          <w:rPr>
            <w:rStyle w:val="Hyperlink"/>
            <w:noProof/>
            <w:lang w:val="en-GB"/>
          </w:rPr>
          <w:t>Built-in Artefact T</w:t>
        </w:r>
        <w:r w:rsidR="00C8792A" w:rsidRPr="00774BF6">
          <w:rPr>
            <w:rStyle w:val="Hyperlink"/>
            <w:noProof/>
            <w:lang w:val="en-GB"/>
          </w:rPr>
          <w:t>y</w:t>
        </w:r>
        <w:r w:rsidR="00C8792A" w:rsidRPr="00774BF6">
          <w:rPr>
            <w:rStyle w:val="Hyperlink"/>
            <w:noProof/>
            <w:lang w:val="en-GB"/>
          </w:rPr>
          <w:t>pes and Artefact-related Types</w:t>
        </w:r>
        <w:r w:rsidR="00C8792A">
          <w:rPr>
            <w:noProof/>
            <w:webHidden/>
          </w:rPr>
          <w:tab/>
        </w:r>
        <w:r>
          <w:rPr>
            <w:noProof/>
            <w:webHidden/>
          </w:rPr>
          <w:fldChar w:fldCharType="begin"/>
        </w:r>
        <w:r w:rsidR="00C8792A">
          <w:rPr>
            <w:noProof/>
            <w:webHidden/>
          </w:rPr>
          <w:instrText xml:space="preserve"> PAGEREF _Toc370915206 \h </w:instrText>
        </w:r>
      </w:ins>
      <w:r>
        <w:rPr>
          <w:noProof/>
          <w:webHidden/>
        </w:rPr>
      </w:r>
      <w:r>
        <w:rPr>
          <w:noProof/>
          <w:webHidden/>
        </w:rPr>
        <w:fldChar w:fldCharType="separate"/>
      </w:r>
      <w:ins w:id="269" w:author="Holger Eichelberger" w:date="2013-10-30T16:48:00Z">
        <w:r w:rsidR="00C8792A">
          <w:rPr>
            <w:noProof/>
            <w:webHidden/>
          </w:rPr>
          <w:t>50</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70" w:author="Holger Eichelberger" w:date="2013-10-30T16:48:00Z"/>
          <w:rFonts w:asciiTheme="minorHAnsi" w:eastAsiaTheme="minorEastAsia" w:hAnsiTheme="minorHAnsi" w:cstheme="minorBidi"/>
          <w:noProof/>
          <w:sz w:val="22"/>
          <w:szCs w:val="22"/>
        </w:rPr>
      </w:pPr>
      <w:ins w:id="271"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"_Toc370915207"</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3.4.5.1</w:t>
        </w:r>
        <w:r w:rsidR="00C8792A">
          <w:rPr>
            <w:rFonts w:asciiTheme="minorHAnsi" w:eastAsiaTheme="minorEastAsia" w:hAnsiTheme="minorHAnsi" w:cstheme="minorBidi"/>
            <w:noProof/>
            <w:sz w:val="22"/>
            <w:szCs w:val="22"/>
          </w:rPr>
          <w:tab/>
        </w:r>
        <w:r w:rsidR="00C8792A" w:rsidRPr="00774BF6">
          <w:rPr>
            <w:rStyle w:val="Hyperlink"/>
            <w:noProof/>
            <w:lang w:val="en-GB"/>
          </w:rPr>
          <w:t>Path</w:t>
        </w:r>
        <w:r w:rsidR="00C8792A">
          <w:rPr>
            <w:noProof/>
            <w:webHidden/>
          </w:rPr>
          <w:tab/>
        </w:r>
        <w:r>
          <w:rPr>
            <w:noProof/>
            <w:webHidden/>
          </w:rPr>
          <w:fldChar w:fldCharType="begin"/>
        </w:r>
        <w:r w:rsidR="00C8792A">
          <w:rPr>
            <w:noProof/>
            <w:webHidden/>
          </w:rPr>
          <w:instrText xml:space="preserve"> PAGEREF _Toc370915207 \h </w:instrText>
        </w:r>
      </w:ins>
      <w:r>
        <w:rPr>
          <w:noProof/>
          <w:webHidden/>
        </w:rPr>
      </w:r>
      <w:r>
        <w:rPr>
          <w:noProof/>
          <w:webHidden/>
        </w:rPr>
        <w:fldChar w:fldCharType="separate"/>
      </w:r>
      <w:ins w:id="272" w:author="Holger Eichelberger" w:date="2013-10-30T16:48:00Z">
        <w:r w:rsidR="00C8792A">
          <w:rPr>
            <w:noProof/>
            <w:webHidden/>
          </w:rPr>
          <w:t>50</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73" w:author="Holger Eichelberger" w:date="2013-10-30T16:48:00Z"/>
          <w:rFonts w:asciiTheme="minorHAnsi" w:eastAsiaTheme="minorEastAsia" w:hAnsiTheme="minorHAnsi" w:cstheme="minorBidi"/>
          <w:noProof/>
          <w:sz w:val="22"/>
          <w:szCs w:val="22"/>
        </w:rPr>
      </w:pPr>
      <w:ins w:id="274"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"_Toc370915208"</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3.4.5.2</w:t>
        </w:r>
        <w:r w:rsidR="00C8792A">
          <w:rPr>
            <w:rFonts w:asciiTheme="minorHAnsi" w:eastAsiaTheme="minorEastAsia" w:hAnsiTheme="minorHAnsi" w:cstheme="minorBidi"/>
            <w:noProof/>
            <w:sz w:val="22"/>
            <w:szCs w:val="22"/>
          </w:rPr>
          <w:tab/>
        </w:r>
        <w:r w:rsidR="00C8792A" w:rsidRPr="00774BF6">
          <w:rPr>
            <w:rStyle w:val="Hyperlink"/>
            <w:noProof/>
            <w:lang w:val="en-GB"/>
          </w:rPr>
          <w:t>JavaPath</w:t>
        </w:r>
        <w:r w:rsidR="00C8792A">
          <w:rPr>
            <w:noProof/>
            <w:webHidden/>
          </w:rPr>
          <w:tab/>
        </w:r>
        <w:r>
          <w:rPr>
            <w:noProof/>
            <w:webHidden/>
          </w:rPr>
          <w:fldChar w:fldCharType="begin"/>
        </w:r>
        <w:r w:rsidR="00C8792A">
          <w:rPr>
            <w:noProof/>
            <w:webHidden/>
          </w:rPr>
          <w:instrText xml:space="preserve"> PAGEREF _Toc370915208 \h </w:instrText>
        </w:r>
      </w:ins>
      <w:r>
        <w:rPr>
          <w:noProof/>
          <w:webHidden/>
        </w:rPr>
      </w:r>
      <w:r>
        <w:rPr>
          <w:noProof/>
          <w:webHidden/>
        </w:rPr>
        <w:fldChar w:fldCharType="separate"/>
      </w:r>
      <w:ins w:id="275" w:author="Holger Eichelberger" w:date="2013-10-30T16:48:00Z">
        <w:r w:rsidR="00C8792A">
          <w:rPr>
            <w:noProof/>
            <w:webHidden/>
          </w:rPr>
          <w:t>51</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76" w:author="Holger Eichelberger" w:date="2013-10-30T16:48:00Z"/>
          <w:rFonts w:asciiTheme="minorHAnsi" w:eastAsiaTheme="minorEastAsia" w:hAnsiTheme="minorHAnsi" w:cstheme="minorBidi"/>
          <w:noProof/>
          <w:sz w:val="22"/>
          <w:szCs w:val="22"/>
        </w:rPr>
      </w:pPr>
      <w:ins w:id="277"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"_Toc370915209"</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3.4.5.3</w:t>
        </w:r>
        <w:r w:rsidR="00C8792A">
          <w:rPr>
            <w:rFonts w:asciiTheme="minorHAnsi" w:eastAsiaTheme="minorEastAsia" w:hAnsiTheme="minorHAnsi" w:cstheme="minorBidi"/>
            <w:noProof/>
            <w:sz w:val="22"/>
            <w:szCs w:val="22"/>
          </w:rPr>
          <w:tab/>
        </w:r>
        <w:r w:rsidR="00C8792A" w:rsidRPr="00774BF6">
          <w:rPr>
            <w:rStyle w:val="Hyperlink"/>
            <w:noProof/>
            <w:lang w:val="en-GB"/>
          </w:rPr>
          <w:t>Project</w:t>
        </w:r>
        <w:r w:rsidR="00C8792A">
          <w:rPr>
            <w:noProof/>
            <w:webHidden/>
          </w:rPr>
          <w:tab/>
        </w:r>
        <w:r>
          <w:rPr>
            <w:noProof/>
            <w:webHidden/>
          </w:rPr>
          <w:fldChar w:fldCharType="begin"/>
        </w:r>
        <w:r w:rsidR="00C8792A">
          <w:rPr>
            <w:noProof/>
            <w:webHidden/>
          </w:rPr>
          <w:instrText xml:space="preserve"> PAGEREF _Toc370915209 \h </w:instrText>
        </w:r>
      </w:ins>
      <w:r>
        <w:rPr>
          <w:noProof/>
          <w:webHidden/>
        </w:rPr>
      </w:r>
      <w:r>
        <w:rPr>
          <w:noProof/>
          <w:webHidden/>
        </w:rPr>
        <w:fldChar w:fldCharType="separate"/>
      </w:r>
      <w:ins w:id="278" w:author="Holger Eichelberger" w:date="2013-10-30T16:48:00Z">
        <w:r w:rsidR="00C8792A">
          <w:rPr>
            <w:noProof/>
            <w:webHidden/>
          </w:rPr>
          <w:t>51</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79" w:author="Holger Eichelberger" w:date="2013-10-30T16:48:00Z"/>
          <w:rFonts w:asciiTheme="minorHAnsi" w:eastAsiaTheme="minorEastAsia" w:hAnsiTheme="minorHAnsi" w:cstheme="minorBidi"/>
          <w:noProof/>
          <w:sz w:val="22"/>
          <w:szCs w:val="22"/>
        </w:rPr>
      </w:pPr>
      <w:ins w:id="280"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"_Toc370915210"</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3.4.5.4</w:t>
        </w:r>
        <w:r w:rsidR="00C8792A">
          <w:rPr>
            <w:rFonts w:asciiTheme="minorHAnsi" w:eastAsiaTheme="minorEastAsia" w:hAnsiTheme="minorHAnsi" w:cstheme="minorBidi"/>
            <w:noProof/>
            <w:sz w:val="22"/>
            <w:szCs w:val="22"/>
          </w:rPr>
          <w:tab/>
        </w:r>
        <w:r w:rsidR="00C8792A" w:rsidRPr="00774BF6">
          <w:rPr>
            <w:rStyle w:val="Hyperlink"/>
            <w:noProof/>
            <w:lang w:val="en-GB"/>
          </w:rPr>
          <w:t>Text</w:t>
        </w:r>
        <w:r w:rsidR="00C8792A">
          <w:rPr>
            <w:noProof/>
            <w:webHidden/>
          </w:rPr>
          <w:tab/>
        </w:r>
        <w:r>
          <w:rPr>
            <w:noProof/>
            <w:webHidden/>
          </w:rPr>
          <w:fldChar w:fldCharType="begin"/>
        </w:r>
        <w:r w:rsidR="00C8792A">
          <w:rPr>
            <w:noProof/>
            <w:webHidden/>
          </w:rPr>
          <w:instrText xml:space="preserve"> PAGEREF _Toc370915210 \h </w:instrText>
        </w:r>
      </w:ins>
      <w:r>
        <w:rPr>
          <w:noProof/>
          <w:webHidden/>
        </w:rPr>
      </w:r>
      <w:r>
        <w:rPr>
          <w:noProof/>
          <w:webHidden/>
        </w:rPr>
        <w:fldChar w:fldCharType="separate"/>
      </w:r>
      <w:ins w:id="281" w:author="Holger Eichelberger" w:date="2013-10-30T16:48:00Z">
        <w:r w:rsidR="00C8792A">
          <w:rPr>
            <w:noProof/>
            <w:webHidden/>
          </w:rPr>
          <w:t>52</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82" w:author="Holger Eichelberger" w:date="2013-10-30T16:48:00Z"/>
          <w:rFonts w:asciiTheme="minorHAnsi" w:eastAsiaTheme="minorEastAsia" w:hAnsiTheme="minorHAnsi" w:cstheme="minorBidi"/>
          <w:noProof/>
          <w:sz w:val="22"/>
          <w:szCs w:val="22"/>
        </w:rPr>
      </w:pPr>
      <w:ins w:id="283"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"_Toc370915211"</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3.4.5.5</w:t>
        </w:r>
        <w:r w:rsidR="00C8792A">
          <w:rPr>
            <w:rFonts w:asciiTheme="minorHAnsi" w:eastAsiaTheme="minorEastAsia" w:hAnsiTheme="minorHAnsi" w:cstheme="minorBidi"/>
            <w:noProof/>
            <w:sz w:val="22"/>
            <w:szCs w:val="22"/>
          </w:rPr>
          <w:tab/>
        </w:r>
        <w:r w:rsidR="00C8792A" w:rsidRPr="00774BF6">
          <w:rPr>
            <w:rStyle w:val="Hyperlink"/>
            <w:noProof/>
            <w:lang w:val="en-GB"/>
          </w:rPr>
          <w:t>Binary</w:t>
        </w:r>
        <w:r w:rsidR="00C8792A">
          <w:rPr>
            <w:noProof/>
            <w:webHidden/>
          </w:rPr>
          <w:tab/>
        </w:r>
        <w:r>
          <w:rPr>
            <w:noProof/>
            <w:webHidden/>
          </w:rPr>
          <w:fldChar w:fldCharType="begin"/>
        </w:r>
        <w:r w:rsidR="00C8792A">
          <w:rPr>
            <w:noProof/>
            <w:webHidden/>
          </w:rPr>
          <w:instrText xml:space="preserve"> PAGEREF _Toc370915211 \h </w:instrText>
        </w:r>
      </w:ins>
      <w:r>
        <w:rPr>
          <w:noProof/>
          <w:webHidden/>
        </w:rPr>
      </w:r>
      <w:r>
        <w:rPr>
          <w:noProof/>
          <w:webHidden/>
        </w:rPr>
        <w:fldChar w:fldCharType="separate"/>
      </w:r>
      <w:ins w:id="284" w:author="Holger Eichelberger" w:date="2013-10-30T16:48:00Z">
        <w:r w:rsidR="00C8792A">
          <w:rPr>
            <w:noProof/>
            <w:webHidden/>
          </w:rPr>
          <w:t>52</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85" w:author="Holger Eichelberger" w:date="2013-10-30T16:48:00Z"/>
          <w:rFonts w:asciiTheme="minorHAnsi" w:eastAsiaTheme="minorEastAsia" w:hAnsiTheme="minorHAnsi" w:cstheme="minorBidi"/>
          <w:noProof/>
          <w:sz w:val="22"/>
          <w:szCs w:val="22"/>
        </w:rPr>
      </w:pPr>
      <w:ins w:id="286"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"_Toc370915212"</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3.4.5.6</w:t>
        </w:r>
        <w:r w:rsidR="00C8792A">
          <w:rPr>
            <w:rFonts w:asciiTheme="minorHAnsi" w:eastAsiaTheme="minorEastAsia" w:hAnsiTheme="minorHAnsi" w:cstheme="minorBidi"/>
            <w:noProof/>
            <w:sz w:val="22"/>
            <w:szCs w:val="22"/>
          </w:rPr>
          <w:tab/>
        </w:r>
        <w:r w:rsidR="00C8792A" w:rsidRPr="00774BF6">
          <w:rPr>
            <w:rStyle w:val="Hyperlink"/>
            <w:noProof/>
            <w:lang w:val="en-GB"/>
          </w:rPr>
          <w:t>Artifact</w:t>
        </w:r>
        <w:r w:rsidR="00C8792A">
          <w:rPr>
            <w:noProof/>
            <w:webHidden/>
          </w:rPr>
          <w:tab/>
        </w:r>
        <w:r>
          <w:rPr>
            <w:noProof/>
            <w:webHidden/>
          </w:rPr>
          <w:fldChar w:fldCharType="begin"/>
        </w:r>
        <w:r w:rsidR="00C8792A">
          <w:rPr>
            <w:noProof/>
            <w:webHidden/>
          </w:rPr>
          <w:instrText xml:space="preserve"> PAGEREF _Toc370915212 \h </w:instrText>
        </w:r>
      </w:ins>
      <w:r>
        <w:rPr>
          <w:noProof/>
          <w:webHidden/>
        </w:rPr>
      </w:r>
      <w:r>
        <w:rPr>
          <w:noProof/>
          <w:webHidden/>
        </w:rPr>
        <w:fldChar w:fldCharType="separate"/>
      </w:r>
      <w:ins w:id="287" w:author="Holger Eichelberger" w:date="2013-10-30T16:48:00Z">
        <w:r w:rsidR="00C8792A">
          <w:rPr>
            <w:noProof/>
            <w:webHidden/>
          </w:rPr>
          <w:t>53</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88" w:author="Holger Eichelberger" w:date="2013-10-30T16:48:00Z"/>
          <w:rFonts w:asciiTheme="minorHAnsi" w:eastAsiaTheme="minorEastAsia" w:hAnsiTheme="minorHAnsi" w:cstheme="minorBidi"/>
          <w:noProof/>
          <w:sz w:val="22"/>
          <w:szCs w:val="22"/>
        </w:rPr>
      </w:pPr>
      <w:ins w:id="289"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"_Toc370915213"</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3.4.5.7</w:t>
        </w:r>
        <w:r w:rsidR="00C8792A">
          <w:rPr>
            <w:rFonts w:asciiTheme="minorHAnsi" w:eastAsiaTheme="minorEastAsia" w:hAnsiTheme="minorHAnsi" w:cstheme="minorBidi"/>
            <w:noProof/>
            <w:sz w:val="22"/>
            <w:szCs w:val="22"/>
          </w:rPr>
          <w:tab/>
        </w:r>
        <w:r w:rsidR="00C8792A" w:rsidRPr="00774BF6">
          <w:rPr>
            <w:rStyle w:val="Hyperlink"/>
            <w:noProof/>
            <w:lang w:val="en-GB"/>
          </w:rPr>
          <w:t>FileSystemArtifact</w:t>
        </w:r>
        <w:r w:rsidR="00C8792A">
          <w:rPr>
            <w:noProof/>
            <w:webHidden/>
          </w:rPr>
          <w:tab/>
        </w:r>
        <w:r>
          <w:rPr>
            <w:noProof/>
            <w:webHidden/>
          </w:rPr>
          <w:fldChar w:fldCharType="begin"/>
        </w:r>
        <w:r w:rsidR="00C8792A">
          <w:rPr>
            <w:noProof/>
            <w:webHidden/>
          </w:rPr>
          <w:instrText xml:space="preserve"> PAGEREF _Toc370915213 \h </w:instrText>
        </w:r>
      </w:ins>
      <w:r>
        <w:rPr>
          <w:noProof/>
          <w:webHidden/>
        </w:rPr>
      </w:r>
      <w:r>
        <w:rPr>
          <w:noProof/>
          <w:webHidden/>
        </w:rPr>
        <w:fldChar w:fldCharType="separate"/>
      </w:r>
      <w:ins w:id="290" w:author="Holger Eichelberger" w:date="2013-10-30T16:48:00Z">
        <w:r w:rsidR="00C8792A">
          <w:rPr>
            <w:noProof/>
            <w:webHidden/>
          </w:rPr>
          <w:t>53</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91" w:author="Holger Eichelberger" w:date="2013-10-30T16:48:00Z"/>
          <w:rFonts w:asciiTheme="minorHAnsi" w:eastAsiaTheme="minorEastAsia" w:hAnsiTheme="minorHAnsi" w:cstheme="minorBidi"/>
          <w:noProof/>
          <w:sz w:val="22"/>
          <w:szCs w:val="22"/>
        </w:rPr>
      </w:pPr>
      <w:ins w:id="292"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"_Toc370915214"</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3.4.5.8</w:t>
        </w:r>
        <w:r w:rsidR="00C8792A">
          <w:rPr>
            <w:rFonts w:asciiTheme="minorHAnsi" w:eastAsiaTheme="minorEastAsia" w:hAnsiTheme="minorHAnsi" w:cstheme="minorBidi"/>
            <w:noProof/>
            <w:sz w:val="22"/>
            <w:szCs w:val="22"/>
          </w:rPr>
          <w:tab/>
        </w:r>
        <w:r w:rsidR="00C8792A" w:rsidRPr="00774BF6">
          <w:rPr>
            <w:rStyle w:val="Hyperlink"/>
            <w:noProof/>
            <w:lang w:val="en-GB"/>
          </w:rPr>
          <w:t>FolderArtifact</w:t>
        </w:r>
        <w:r w:rsidR="00C8792A">
          <w:rPr>
            <w:noProof/>
            <w:webHidden/>
          </w:rPr>
          <w:tab/>
        </w:r>
        <w:r>
          <w:rPr>
            <w:noProof/>
            <w:webHidden/>
          </w:rPr>
          <w:fldChar w:fldCharType="begin"/>
        </w:r>
        <w:r w:rsidR="00C8792A">
          <w:rPr>
            <w:noProof/>
            <w:webHidden/>
          </w:rPr>
          <w:instrText xml:space="preserve"> PAGEREF _Toc370915214 \h </w:instrText>
        </w:r>
      </w:ins>
      <w:r>
        <w:rPr>
          <w:noProof/>
          <w:webHidden/>
        </w:rPr>
      </w:r>
      <w:r>
        <w:rPr>
          <w:noProof/>
          <w:webHidden/>
        </w:rPr>
        <w:fldChar w:fldCharType="separate"/>
      </w:r>
      <w:ins w:id="293" w:author="Holger Eichelberger" w:date="2013-10-30T16:48:00Z">
        <w:r w:rsidR="00C8792A">
          <w:rPr>
            <w:noProof/>
            <w:webHidden/>
          </w:rPr>
          <w:t>54</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294" w:author="Holger Eichelberger" w:date="2013-10-30T16:48:00Z"/>
          <w:rFonts w:asciiTheme="minorHAnsi" w:eastAsiaTheme="minorEastAsia" w:hAnsiTheme="minorHAnsi" w:cstheme="minorBidi"/>
          <w:noProof/>
          <w:sz w:val="22"/>
          <w:szCs w:val="22"/>
        </w:rPr>
      </w:pPr>
      <w:ins w:id="295"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"_Toc370915215"</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3.4.5.9</w:t>
        </w:r>
        <w:r w:rsidR="00C8792A">
          <w:rPr>
            <w:rFonts w:asciiTheme="minorHAnsi" w:eastAsiaTheme="minorEastAsia" w:hAnsiTheme="minorHAnsi" w:cstheme="minorBidi"/>
            <w:noProof/>
            <w:sz w:val="22"/>
            <w:szCs w:val="22"/>
          </w:rPr>
          <w:tab/>
        </w:r>
        <w:r w:rsidR="00C8792A" w:rsidRPr="00774BF6">
          <w:rPr>
            <w:rStyle w:val="Hyperlink"/>
            <w:noProof/>
            <w:lang w:val="en-GB"/>
          </w:rPr>
          <w:t>FileArtifact</w:t>
        </w:r>
        <w:r w:rsidR="00C8792A">
          <w:rPr>
            <w:noProof/>
            <w:webHidden/>
          </w:rPr>
          <w:tab/>
        </w:r>
        <w:r>
          <w:rPr>
            <w:noProof/>
            <w:webHidden/>
          </w:rPr>
          <w:fldChar w:fldCharType="begin"/>
        </w:r>
        <w:r w:rsidR="00C8792A">
          <w:rPr>
            <w:noProof/>
            <w:webHidden/>
          </w:rPr>
          <w:instrText xml:space="preserve"> PAGEREF _Toc370915215 \h </w:instrText>
        </w:r>
      </w:ins>
      <w:r>
        <w:rPr>
          <w:noProof/>
          <w:webHidden/>
        </w:rPr>
      </w:r>
      <w:r>
        <w:rPr>
          <w:noProof/>
          <w:webHidden/>
        </w:rPr>
        <w:fldChar w:fldCharType="separate"/>
      </w:r>
      <w:ins w:id="296" w:author="Holger Eichelberger" w:date="2013-10-30T16:48:00Z">
        <w:r w:rsidR="00C8792A">
          <w:rPr>
            <w:noProof/>
            <w:webHidden/>
          </w:rPr>
          <w:t>54</w:t>
        </w:r>
        <w:r>
          <w:rPr>
            <w:noProof/>
            <w:webHidden/>
          </w:rPr>
          <w:fldChar w:fldCharType="end"/>
        </w:r>
        <w:r w:rsidRPr="00774BF6">
          <w:rPr>
            <w:rStyle w:val="Hyperlink"/>
            <w:noProof/>
          </w:rPr>
          <w:fldChar w:fldCharType="end"/>
        </w:r>
      </w:ins>
    </w:p>
    <w:p w:rsidR="00C8792A" w:rsidRDefault="00161F14">
      <w:pPr>
        <w:pStyle w:val="TOC3"/>
        <w:tabs>
          <w:tab w:val="left" w:pos="1680"/>
          <w:tab w:val="right" w:leader="dot" w:pos="8302"/>
        </w:tabs>
        <w:rPr>
          <w:ins w:id="297" w:author="Holger Eichelberger" w:date="2013-10-30T16:48:00Z"/>
          <w:rFonts w:asciiTheme="minorHAnsi" w:eastAsiaTheme="minorEastAsia" w:hAnsiTheme="minorHAnsi" w:cstheme="minorBidi"/>
          <w:noProof/>
          <w:sz w:val="22"/>
          <w:szCs w:val="22"/>
        </w:rPr>
      </w:pPr>
      <w:ins w:id="298"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"_Toc370915216"</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3.4.5.10</w:t>
        </w:r>
        <w:r w:rsidR="00C8792A">
          <w:rPr>
            <w:rFonts w:asciiTheme="minorHAnsi" w:eastAsiaTheme="minorEastAsia" w:hAnsiTheme="minorHAnsi" w:cstheme="minorBidi"/>
            <w:noProof/>
            <w:sz w:val="22"/>
            <w:szCs w:val="22"/>
          </w:rPr>
          <w:tab/>
        </w:r>
        <w:r w:rsidR="00C8792A" w:rsidRPr="00774BF6">
          <w:rPr>
            <w:rStyle w:val="Hyperlink"/>
            <w:noProof/>
            <w:lang w:val="en-GB"/>
          </w:rPr>
          <w:t>VtlFileArtifact</w:t>
        </w:r>
        <w:r w:rsidR="00C8792A">
          <w:rPr>
            <w:noProof/>
            <w:webHidden/>
          </w:rPr>
          <w:tab/>
        </w:r>
        <w:r>
          <w:rPr>
            <w:noProof/>
            <w:webHidden/>
          </w:rPr>
          <w:fldChar w:fldCharType="begin"/>
        </w:r>
        <w:r w:rsidR="00C8792A">
          <w:rPr>
            <w:noProof/>
            <w:webHidden/>
          </w:rPr>
          <w:instrText xml:space="preserve"> PAGEREF _Toc370915216 \h </w:instrText>
        </w:r>
      </w:ins>
      <w:r>
        <w:rPr>
          <w:noProof/>
          <w:webHidden/>
        </w:rPr>
      </w:r>
      <w:r>
        <w:rPr>
          <w:noProof/>
          <w:webHidden/>
        </w:rPr>
        <w:fldChar w:fldCharType="separate"/>
      </w:r>
      <w:ins w:id="299" w:author="Holger Eichelberger" w:date="2013-10-30T16:48:00Z">
        <w:r w:rsidR="00C8792A">
          <w:rPr>
            <w:noProof/>
            <w:webHidden/>
          </w:rPr>
          <w:t>54</w:t>
        </w:r>
        <w:r>
          <w:rPr>
            <w:noProof/>
            <w:webHidden/>
          </w:rPr>
          <w:fldChar w:fldCharType="end"/>
        </w:r>
        <w:r w:rsidRPr="00774BF6">
          <w:rPr>
            <w:rStyle w:val="Hyperlink"/>
            <w:noProof/>
          </w:rPr>
          <w:fldChar w:fldCharType="end"/>
        </w:r>
      </w:ins>
    </w:p>
    <w:p w:rsidR="00C8792A" w:rsidRDefault="00161F14">
      <w:pPr>
        <w:pStyle w:val="TOC3"/>
        <w:tabs>
          <w:tab w:val="left" w:pos="1680"/>
          <w:tab w:val="right" w:leader="dot" w:pos="8302"/>
        </w:tabs>
        <w:rPr>
          <w:ins w:id="300" w:author="Holger Eichelberger" w:date="2013-10-30T16:48:00Z"/>
          <w:rFonts w:asciiTheme="minorHAnsi" w:eastAsiaTheme="minorEastAsia" w:hAnsiTheme="minorHAnsi" w:cstheme="minorBidi"/>
          <w:noProof/>
          <w:sz w:val="22"/>
          <w:szCs w:val="22"/>
        </w:rPr>
      </w:pPr>
      <w:ins w:id="301"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"_Toc370915217"</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3.4.5.11</w:t>
        </w:r>
        <w:r w:rsidR="00C8792A">
          <w:rPr>
            <w:rFonts w:asciiTheme="minorHAnsi" w:eastAsiaTheme="minorEastAsia" w:hAnsiTheme="minorHAnsi" w:cstheme="minorBidi"/>
            <w:noProof/>
            <w:sz w:val="22"/>
            <w:szCs w:val="22"/>
          </w:rPr>
          <w:tab/>
        </w:r>
        <w:r w:rsidR="00C8792A" w:rsidRPr="00774BF6">
          <w:rPr>
            <w:rStyle w:val="Hyperlink"/>
            <w:noProof/>
            <w:lang w:val="en-GB"/>
          </w:rPr>
          <w:t>Xml</w:t>
        </w:r>
        <w:r w:rsidR="00C8792A" w:rsidRPr="00774BF6">
          <w:rPr>
            <w:rStyle w:val="Hyperlink"/>
            <w:noProof/>
            <w:lang w:val="en-GB"/>
          </w:rPr>
          <w:t>F</w:t>
        </w:r>
        <w:r w:rsidR="00C8792A" w:rsidRPr="00774BF6">
          <w:rPr>
            <w:rStyle w:val="Hyperlink"/>
            <w:noProof/>
            <w:lang w:val="en-GB"/>
          </w:rPr>
          <w:t>ileArtifact</w:t>
        </w:r>
        <w:r w:rsidR="00C8792A">
          <w:rPr>
            <w:noProof/>
            <w:webHidden/>
          </w:rPr>
          <w:tab/>
        </w:r>
        <w:r>
          <w:rPr>
            <w:noProof/>
            <w:webHidden/>
          </w:rPr>
          <w:fldChar w:fldCharType="begin"/>
        </w:r>
        <w:r w:rsidR="00C8792A">
          <w:rPr>
            <w:noProof/>
            <w:webHidden/>
          </w:rPr>
          <w:instrText xml:space="preserve"> PAGEREF _Toc370915217 \h </w:instrText>
        </w:r>
      </w:ins>
      <w:r>
        <w:rPr>
          <w:noProof/>
          <w:webHidden/>
        </w:rPr>
      </w:r>
      <w:r>
        <w:rPr>
          <w:noProof/>
          <w:webHidden/>
        </w:rPr>
        <w:fldChar w:fldCharType="separate"/>
      </w:r>
      <w:ins w:id="302" w:author="Holger Eichelberger" w:date="2013-10-30T16:48:00Z">
        <w:r w:rsidR="00C8792A">
          <w:rPr>
            <w:noProof/>
            <w:webHidden/>
          </w:rPr>
          <w:t>54</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303" w:author="Holger Eichelberger" w:date="2013-10-30T16:48:00Z"/>
          <w:rFonts w:asciiTheme="minorHAnsi" w:eastAsiaTheme="minorEastAsia" w:hAnsiTheme="minorHAnsi" w:cstheme="minorBidi"/>
          <w:noProof/>
          <w:sz w:val="22"/>
          <w:szCs w:val="22"/>
        </w:rPr>
      </w:pPr>
      <w:ins w:id="304"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"_Toc370915218"</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3.4.6</w:t>
        </w:r>
        <w:r w:rsidR="00C8792A">
          <w:rPr>
            <w:rFonts w:asciiTheme="minorHAnsi" w:eastAsiaTheme="minorEastAsia" w:hAnsiTheme="minorHAnsi" w:cstheme="minorBidi"/>
            <w:noProof/>
            <w:sz w:val="22"/>
            <w:szCs w:val="22"/>
          </w:rPr>
          <w:tab/>
        </w:r>
        <w:r w:rsidR="00C8792A" w:rsidRPr="00774BF6">
          <w:rPr>
            <w:rStyle w:val="Hyperlink"/>
            <w:noProof/>
            <w:lang w:val="en-GB"/>
          </w:rPr>
          <w:t>Built-in Instantiators</w:t>
        </w:r>
        <w:r w:rsidR="00C8792A">
          <w:rPr>
            <w:noProof/>
            <w:webHidden/>
          </w:rPr>
          <w:tab/>
        </w:r>
        <w:r>
          <w:rPr>
            <w:noProof/>
            <w:webHidden/>
          </w:rPr>
          <w:fldChar w:fldCharType="begin"/>
        </w:r>
        <w:r w:rsidR="00C8792A">
          <w:rPr>
            <w:noProof/>
            <w:webHidden/>
          </w:rPr>
          <w:instrText xml:space="preserve"> PAGEREF _Toc370915218 \h </w:instrText>
        </w:r>
      </w:ins>
      <w:r>
        <w:rPr>
          <w:noProof/>
          <w:webHidden/>
        </w:rPr>
      </w:r>
      <w:r>
        <w:rPr>
          <w:noProof/>
          <w:webHidden/>
        </w:rPr>
        <w:fldChar w:fldCharType="separate"/>
      </w:r>
      <w:ins w:id="305" w:author="Holger Eichelberger" w:date="2013-10-30T16:48:00Z">
        <w:r w:rsidR="00C8792A">
          <w:rPr>
            <w:noProof/>
            <w:webHidden/>
          </w:rPr>
          <w:t>55</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306" w:author="Holger Eichelberger" w:date="2013-10-30T16:48:00Z"/>
          <w:rFonts w:asciiTheme="minorHAnsi" w:eastAsiaTheme="minorEastAsia" w:hAnsiTheme="minorHAnsi" w:cstheme="minorBidi"/>
          <w:noProof/>
          <w:sz w:val="22"/>
          <w:szCs w:val="22"/>
        </w:rPr>
      </w:pPr>
      <w:ins w:id="307"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"_Toc370915219"</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3.4.6.1</w:t>
        </w:r>
        <w:r w:rsidR="00C8792A">
          <w:rPr>
            <w:rFonts w:asciiTheme="minorHAnsi" w:eastAsiaTheme="minorEastAsia" w:hAnsiTheme="minorHAnsi" w:cstheme="minorBidi"/>
            <w:noProof/>
            <w:sz w:val="22"/>
            <w:szCs w:val="22"/>
          </w:rPr>
          <w:tab/>
        </w:r>
        <w:r w:rsidR="00C8792A" w:rsidRPr="00774BF6">
          <w:rPr>
            <w:rStyle w:val="Hyperlink"/>
            <w:noProof/>
            <w:lang w:val="en-GB"/>
          </w:rPr>
          <w:t>VIL Template Processor</w:t>
        </w:r>
        <w:r w:rsidR="00C8792A">
          <w:rPr>
            <w:noProof/>
            <w:webHidden/>
          </w:rPr>
          <w:tab/>
        </w:r>
        <w:r>
          <w:rPr>
            <w:noProof/>
            <w:webHidden/>
          </w:rPr>
          <w:fldChar w:fldCharType="begin"/>
        </w:r>
        <w:r w:rsidR="00C8792A">
          <w:rPr>
            <w:noProof/>
            <w:webHidden/>
          </w:rPr>
          <w:instrText xml:space="preserve"> PAGEREF _Toc370915219 \h </w:instrText>
        </w:r>
      </w:ins>
      <w:r>
        <w:rPr>
          <w:noProof/>
          <w:webHidden/>
        </w:rPr>
      </w:r>
      <w:r>
        <w:rPr>
          <w:noProof/>
          <w:webHidden/>
        </w:rPr>
        <w:fldChar w:fldCharType="separate"/>
      </w:r>
      <w:ins w:id="308" w:author="Holger Eichelberger" w:date="2013-10-30T16:48:00Z">
        <w:r w:rsidR="00C8792A">
          <w:rPr>
            <w:noProof/>
            <w:webHidden/>
          </w:rPr>
          <w:t>56</w:t>
        </w:r>
        <w:r>
          <w:rPr>
            <w:noProof/>
            <w:webHidden/>
          </w:rPr>
          <w:fldChar w:fldCharType="end"/>
        </w:r>
        <w:r w:rsidRPr="00774BF6">
          <w:rPr>
            <w:rStyle w:val="Hyperlink"/>
            <w:noProof/>
          </w:rPr>
          <w:fldChar w:fldCharType="end"/>
        </w:r>
      </w:ins>
    </w:p>
    <w:p w:rsidR="00C8792A" w:rsidRDefault="00161F14">
      <w:pPr>
        <w:pStyle w:val="TOC3"/>
        <w:tabs>
          <w:tab w:val="left" w:pos="1440"/>
          <w:tab w:val="right" w:leader="dot" w:pos="8302"/>
        </w:tabs>
        <w:rPr>
          <w:ins w:id="309" w:author="Holger Eichelberger" w:date="2013-10-30T16:48:00Z"/>
          <w:rFonts w:asciiTheme="minorHAnsi" w:eastAsiaTheme="minorEastAsia" w:hAnsiTheme="minorHAnsi" w:cstheme="minorBidi"/>
          <w:noProof/>
          <w:sz w:val="22"/>
          <w:szCs w:val="22"/>
        </w:rPr>
      </w:pPr>
      <w:ins w:id="310"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"_Toc370915220"</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US"/>
          </w:rPr>
          <w:t>3.4.6.2</w:t>
        </w:r>
        <w:r w:rsidR="00C8792A">
          <w:rPr>
            <w:rFonts w:asciiTheme="minorHAnsi" w:eastAsiaTheme="minorEastAsia" w:hAnsiTheme="minorHAnsi" w:cstheme="minorBidi"/>
            <w:noProof/>
            <w:sz w:val="22"/>
            <w:szCs w:val="22"/>
          </w:rPr>
          <w:tab/>
        </w:r>
        <w:r w:rsidR="00C8792A" w:rsidRPr="00774BF6">
          <w:rPr>
            <w:rStyle w:val="Hyperlink"/>
            <w:noProof/>
            <w:lang w:val="en-GB"/>
          </w:rPr>
          <w:t>Blackbox Instantiators</w:t>
        </w:r>
        <w:r w:rsidR="00C8792A">
          <w:rPr>
            <w:noProof/>
            <w:webHidden/>
          </w:rPr>
          <w:tab/>
        </w:r>
        <w:r>
          <w:rPr>
            <w:noProof/>
            <w:webHidden/>
          </w:rPr>
          <w:fldChar w:fldCharType="begin"/>
        </w:r>
        <w:r w:rsidR="00C8792A">
          <w:rPr>
            <w:noProof/>
            <w:webHidden/>
          </w:rPr>
          <w:instrText xml:space="preserve"> PAGEREF _Toc370915220 \h </w:instrText>
        </w:r>
      </w:ins>
      <w:r>
        <w:rPr>
          <w:noProof/>
          <w:webHidden/>
        </w:rPr>
      </w:r>
      <w:r>
        <w:rPr>
          <w:noProof/>
          <w:webHidden/>
        </w:rPr>
        <w:fldChar w:fldCharType="separate"/>
      </w:r>
      <w:ins w:id="311" w:author="Holger Eichelberger" w:date="2013-10-30T16:48:00Z">
        <w:r w:rsidR="00C8792A">
          <w:rPr>
            <w:noProof/>
            <w:webHidden/>
          </w:rPr>
          <w:t>56</w:t>
        </w:r>
        <w:r>
          <w:rPr>
            <w:noProof/>
            <w:webHidden/>
          </w:rPr>
          <w:fldChar w:fldCharType="end"/>
        </w:r>
        <w:r w:rsidRPr="00774BF6">
          <w:rPr>
            <w:rStyle w:val="Hyperlink"/>
            <w:noProof/>
          </w:rPr>
          <w:fldChar w:fldCharType="end"/>
        </w:r>
      </w:ins>
    </w:p>
    <w:p w:rsidR="00C8792A" w:rsidRDefault="00161F14">
      <w:pPr>
        <w:pStyle w:val="TOC1"/>
        <w:tabs>
          <w:tab w:val="left" w:pos="480"/>
          <w:tab w:val="right" w:leader="dot" w:pos="8302"/>
        </w:tabs>
        <w:rPr>
          <w:ins w:id="312" w:author="Holger Eichelberger" w:date="2013-10-30T16:48:00Z"/>
          <w:rFonts w:asciiTheme="minorHAnsi" w:eastAsiaTheme="minorEastAsia" w:hAnsiTheme="minorHAnsi" w:cstheme="minorBidi"/>
          <w:noProof/>
          <w:sz w:val="22"/>
          <w:szCs w:val="22"/>
        </w:rPr>
      </w:pPr>
      <w:ins w:id="313"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"_Toc370915221"</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4</w:t>
        </w:r>
        <w:r w:rsidR="00C8792A">
          <w:rPr>
            <w:rFonts w:asciiTheme="minorHAnsi" w:eastAsiaTheme="minorEastAsia" w:hAnsiTheme="minorHAnsi" w:cstheme="minorBidi"/>
            <w:noProof/>
            <w:sz w:val="22"/>
            <w:szCs w:val="22"/>
          </w:rPr>
          <w:tab/>
        </w:r>
        <w:r w:rsidR="00C8792A" w:rsidRPr="00774BF6">
          <w:rPr>
            <w:rStyle w:val="Hyperlink"/>
            <w:noProof/>
            <w:lang w:val="en-GB"/>
          </w:rPr>
          <w:t>How to ...?</w:t>
        </w:r>
        <w:r w:rsidR="00C8792A">
          <w:rPr>
            <w:noProof/>
            <w:webHidden/>
          </w:rPr>
          <w:tab/>
        </w:r>
        <w:r>
          <w:rPr>
            <w:noProof/>
            <w:webHidden/>
          </w:rPr>
          <w:fldChar w:fldCharType="begin"/>
        </w:r>
        <w:r w:rsidR="00C8792A">
          <w:rPr>
            <w:noProof/>
            <w:webHidden/>
          </w:rPr>
          <w:instrText xml:space="preserve"> PAGEREF _Toc370915221 \h </w:instrText>
        </w:r>
      </w:ins>
      <w:r>
        <w:rPr>
          <w:noProof/>
          <w:webHidden/>
        </w:rPr>
      </w:r>
      <w:r>
        <w:rPr>
          <w:noProof/>
          <w:webHidden/>
        </w:rPr>
        <w:fldChar w:fldCharType="separate"/>
      </w:r>
      <w:ins w:id="314" w:author="Holger Eichelberger" w:date="2013-10-30T16:48:00Z">
        <w:r w:rsidR="00C8792A">
          <w:rPr>
            <w:noProof/>
            <w:webHidden/>
          </w:rPr>
          <w:t>60</w:t>
        </w:r>
        <w:r>
          <w:rPr>
            <w:noProof/>
            <w:webHidden/>
          </w:rPr>
          <w:fldChar w:fldCharType="end"/>
        </w:r>
        <w:r w:rsidRPr="00774BF6">
          <w:rPr>
            <w:rStyle w:val="Hyperlink"/>
            <w:noProof/>
          </w:rPr>
          <w:fldChar w:fldCharType="end"/>
        </w:r>
      </w:ins>
    </w:p>
    <w:p w:rsidR="00C8792A" w:rsidRDefault="00161F14">
      <w:pPr>
        <w:pStyle w:val="TOC2"/>
        <w:tabs>
          <w:tab w:val="left" w:pos="960"/>
          <w:tab w:val="right" w:leader="dot" w:pos="8302"/>
        </w:tabs>
        <w:rPr>
          <w:ins w:id="315" w:author="Holger Eichelberger" w:date="2013-10-30T16:48:00Z"/>
          <w:rFonts w:asciiTheme="minorHAnsi" w:eastAsiaTheme="minorEastAsia" w:hAnsiTheme="minorHAnsi" w:cstheme="minorBidi"/>
          <w:noProof/>
          <w:sz w:val="22"/>
          <w:szCs w:val="22"/>
        </w:rPr>
      </w:pPr>
      <w:ins w:id="316"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"_Toc370915222"</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4.1</w:t>
        </w:r>
        <w:r w:rsidR="00C8792A">
          <w:rPr>
            <w:rFonts w:asciiTheme="minorHAnsi" w:eastAsiaTheme="minorEastAsia" w:hAnsiTheme="minorHAnsi" w:cstheme="minorBidi"/>
            <w:noProof/>
            <w:sz w:val="22"/>
            <w:szCs w:val="22"/>
          </w:rPr>
          <w:tab/>
        </w:r>
        <w:r w:rsidR="00C8792A" w:rsidRPr="00774BF6">
          <w:rPr>
            <w:rStyle w:val="Hyperlink"/>
            <w:noProof/>
            <w:lang w:val="en-GB"/>
          </w:rPr>
          <w:t>VIL Build Language</w:t>
        </w:r>
        <w:r w:rsidR="00C8792A">
          <w:rPr>
            <w:noProof/>
            <w:webHidden/>
          </w:rPr>
          <w:tab/>
        </w:r>
        <w:r>
          <w:rPr>
            <w:noProof/>
            <w:webHidden/>
          </w:rPr>
          <w:fldChar w:fldCharType="begin"/>
        </w:r>
        <w:r w:rsidR="00C8792A">
          <w:rPr>
            <w:noProof/>
            <w:webHidden/>
          </w:rPr>
          <w:instrText xml:space="preserve"> PAGEREF _Toc370915222 \h </w:instrText>
        </w:r>
      </w:ins>
      <w:r>
        <w:rPr>
          <w:noProof/>
          <w:webHidden/>
        </w:rPr>
      </w:r>
      <w:r>
        <w:rPr>
          <w:noProof/>
          <w:webHidden/>
        </w:rPr>
        <w:fldChar w:fldCharType="separate"/>
      </w:r>
      <w:ins w:id="317" w:author="Holger Eichelberger" w:date="2013-10-30T16:48:00Z">
        <w:r w:rsidR="00C8792A">
          <w:rPr>
            <w:noProof/>
            <w:webHidden/>
          </w:rPr>
          <w:t>60</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318" w:author="Holger Eichelberger" w:date="2013-10-30T16:48:00Z"/>
          <w:rFonts w:asciiTheme="minorHAnsi" w:eastAsiaTheme="minorEastAsia" w:hAnsiTheme="minorHAnsi" w:cstheme="minorBidi"/>
          <w:noProof/>
          <w:sz w:val="22"/>
          <w:szCs w:val="22"/>
        </w:rPr>
      </w:pPr>
      <w:ins w:id="319"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"_Toc370915223"</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4.1.1</w:t>
        </w:r>
        <w:r w:rsidR="00C8792A">
          <w:rPr>
            <w:rFonts w:asciiTheme="minorHAnsi" w:eastAsiaTheme="minorEastAsia" w:hAnsiTheme="minorHAnsi" w:cstheme="minorBidi"/>
            <w:noProof/>
            <w:sz w:val="22"/>
            <w:szCs w:val="22"/>
          </w:rPr>
          <w:tab/>
        </w:r>
        <w:r w:rsidR="00C8792A" w:rsidRPr="00774BF6">
          <w:rPr>
            <w:rStyle w:val="Hyperlink"/>
            <w:noProof/>
            <w:lang w:val="en-GB"/>
          </w:rPr>
          <w:t>Copy Multiple Files</w:t>
        </w:r>
        <w:r w:rsidR="00C8792A">
          <w:rPr>
            <w:noProof/>
            <w:webHidden/>
          </w:rPr>
          <w:tab/>
        </w:r>
        <w:r>
          <w:rPr>
            <w:noProof/>
            <w:webHidden/>
          </w:rPr>
          <w:fldChar w:fldCharType="begin"/>
        </w:r>
        <w:r w:rsidR="00C8792A">
          <w:rPr>
            <w:noProof/>
            <w:webHidden/>
          </w:rPr>
          <w:instrText xml:space="preserve"> PAGEREF _Toc370915223 \h </w:instrText>
        </w:r>
      </w:ins>
      <w:r>
        <w:rPr>
          <w:noProof/>
          <w:webHidden/>
        </w:rPr>
      </w:r>
      <w:r>
        <w:rPr>
          <w:noProof/>
          <w:webHidden/>
        </w:rPr>
        <w:fldChar w:fldCharType="separate"/>
      </w:r>
      <w:ins w:id="320" w:author="Holger Eichelberger" w:date="2013-10-30T16:48:00Z">
        <w:r w:rsidR="00C8792A">
          <w:rPr>
            <w:noProof/>
            <w:webHidden/>
          </w:rPr>
          <w:t>60</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321" w:author="Holger Eichelberger" w:date="2013-10-30T16:48:00Z"/>
          <w:rFonts w:asciiTheme="minorHAnsi" w:eastAsiaTheme="minorEastAsia" w:hAnsiTheme="minorHAnsi" w:cstheme="minorBidi"/>
          <w:noProof/>
          <w:sz w:val="22"/>
          <w:szCs w:val="22"/>
        </w:rPr>
      </w:pPr>
      <w:ins w:id="322"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"_Toc370915224"</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4.1.2</w:t>
        </w:r>
        <w:r w:rsidR="00C8792A">
          <w:rPr>
            <w:rFonts w:asciiTheme="minorHAnsi" w:eastAsiaTheme="minorEastAsia" w:hAnsiTheme="minorHAnsi" w:cstheme="minorBidi"/>
            <w:noProof/>
            <w:sz w:val="22"/>
            <w:szCs w:val="22"/>
          </w:rPr>
          <w:tab/>
        </w:r>
        <w:r w:rsidR="00C8792A" w:rsidRPr="00774BF6">
          <w:rPr>
            <w:rStyle w:val="Hyperlink"/>
            <w:noProof/>
            <w:lang w:val="en-GB"/>
          </w:rPr>
          <w:t>Convenient Shortcuts</w:t>
        </w:r>
        <w:r w:rsidR="00C8792A">
          <w:rPr>
            <w:noProof/>
            <w:webHidden/>
          </w:rPr>
          <w:tab/>
        </w:r>
        <w:r>
          <w:rPr>
            <w:noProof/>
            <w:webHidden/>
          </w:rPr>
          <w:fldChar w:fldCharType="begin"/>
        </w:r>
        <w:r w:rsidR="00C8792A">
          <w:rPr>
            <w:noProof/>
            <w:webHidden/>
          </w:rPr>
          <w:instrText xml:space="preserve"> PAGEREF _Toc370915224 \h </w:instrText>
        </w:r>
      </w:ins>
      <w:r>
        <w:rPr>
          <w:noProof/>
          <w:webHidden/>
        </w:rPr>
      </w:r>
      <w:r>
        <w:rPr>
          <w:noProof/>
          <w:webHidden/>
        </w:rPr>
        <w:fldChar w:fldCharType="separate"/>
      </w:r>
      <w:ins w:id="323" w:author="Holger Eichelberger" w:date="2013-10-30T16:48:00Z">
        <w:r w:rsidR="00C8792A">
          <w:rPr>
            <w:noProof/>
            <w:webHidden/>
          </w:rPr>
          <w:t>61</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324" w:author="Holger Eichelberger" w:date="2013-10-30T16:48:00Z"/>
          <w:rFonts w:asciiTheme="minorHAnsi" w:eastAsiaTheme="minorEastAsia" w:hAnsiTheme="minorHAnsi" w:cstheme="minorBidi"/>
          <w:noProof/>
          <w:sz w:val="22"/>
          <w:szCs w:val="22"/>
        </w:rPr>
      </w:pPr>
      <w:ins w:id="325"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"_Toc370915225"</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4.1.3</w:t>
        </w:r>
        <w:r w:rsidR="00C8792A">
          <w:rPr>
            <w:rFonts w:asciiTheme="minorHAnsi" w:eastAsiaTheme="minorEastAsia" w:hAnsiTheme="minorHAnsi" w:cstheme="minorBidi"/>
            <w:noProof/>
            <w:sz w:val="22"/>
            <w:szCs w:val="22"/>
          </w:rPr>
          <w:tab/>
        </w:r>
        <w:r w:rsidR="00C8792A" w:rsidRPr="00774BF6">
          <w:rPr>
            <w:rStyle w:val="Hyperlink"/>
            <w:noProof/>
            <w:lang w:val="en-GB"/>
          </w:rPr>
          <w:t>Projected Configurations</w:t>
        </w:r>
        <w:r w:rsidR="00C8792A">
          <w:rPr>
            <w:noProof/>
            <w:webHidden/>
          </w:rPr>
          <w:tab/>
        </w:r>
        <w:r>
          <w:rPr>
            <w:noProof/>
            <w:webHidden/>
          </w:rPr>
          <w:fldChar w:fldCharType="begin"/>
        </w:r>
        <w:r w:rsidR="00C8792A">
          <w:rPr>
            <w:noProof/>
            <w:webHidden/>
          </w:rPr>
          <w:instrText xml:space="preserve"> PAGEREF _Toc370915225 \h </w:instrText>
        </w:r>
      </w:ins>
      <w:r>
        <w:rPr>
          <w:noProof/>
          <w:webHidden/>
        </w:rPr>
      </w:r>
      <w:r>
        <w:rPr>
          <w:noProof/>
          <w:webHidden/>
        </w:rPr>
        <w:fldChar w:fldCharType="separate"/>
      </w:r>
      <w:ins w:id="326" w:author="Holger Eichelberger" w:date="2013-10-30T16:48:00Z">
        <w:r w:rsidR="00C8792A">
          <w:rPr>
            <w:noProof/>
            <w:webHidden/>
          </w:rPr>
          <w:t>61</w:t>
        </w:r>
        <w:r>
          <w:rPr>
            <w:noProof/>
            <w:webHidden/>
          </w:rPr>
          <w:fldChar w:fldCharType="end"/>
        </w:r>
        <w:r w:rsidRPr="00774BF6">
          <w:rPr>
            <w:rStyle w:val="Hyperlink"/>
            <w:noProof/>
          </w:rPr>
          <w:fldChar w:fldCharType="end"/>
        </w:r>
      </w:ins>
    </w:p>
    <w:p w:rsidR="00C8792A" w:rsidRDefault="00161F14">
      <w:pPr>
        <w:pStyle w:val="TOC2"/>
        <w:tabs>
          <w:tab w:val="left" w:pos="960"/>
          <w:tab w:val="right" w:leader="dot" w:pos="8302"/>
        </w:tabs>
        <w:rPr>
          <w:ins w:id="327" w:author="Holger Eichelberger" w:date="2013-10-30T16:48:00Z"/>
          <w:rFonts w:asciiTheme="minorHAnsi" w:eastAsiaTheme="minorEastAsia" w:hAnsiTheme="minorHAnsi" w:cstheme="minorBidi"/>
          <w:noProof/>
          <w:sz w:val="22"/>
          <w:szCs w:val="22"/>
        </w:rPr>
      </w:pPr>
      <w:ins w:id="328"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"_Toc370915226"</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4.2</w:t>
        </w:r>
        <w:r w:rsidR="00C8792A">
          <w:rPr>
            <w:rFonts w:asciiTheme="minorHAnsi" w:eastAsiaTheme="minorEastAsia" w:hAnsiTheme="minorHAnsi" w:cstheme="minorBidi"/>
            <w:noProof/>
            <w:sz w:val="22"/>
            <w:szCs w:val="22"/>
          </w:rPr>
          <w:tab/>
        </w:r>
        <w:r w:rsidR="00C8792A" w:rsidRPr="00774BF6">
          <w:rPr>
            <w:rStyle w:val="Hyperlink"/>
            <w:noProof/>
            <w:lang w:val="en-GB"/>
          </w:rPr>
          <w:t>VIL Template Language</w:t>
        </w:r>
        <w:r w:rsidR="00C8792A">
          <w:rPr>
            <w:noProof/>
            <w:webHidden/>
          </w:rPr>
          <w:tab/>
        </w:r>
        <w:r>
          <w:rPr>
            <w:noProof/>
            <w:webHidden/>
          </w:rPr>
          <w:fldChar w:fldCharType="begin"/>
        </w:r>
        <w:r w:rsidR="00C8792A">
          <w:rPr>
            <w:noProof/>
            <w:webHidden/>
          </w:rPr>
          <w:instrText xml:space="preserve"> PAGEREF _Toc370915226 \h </w:instrText>
        </w:r>
      </w:ins>
      <w:r>
        <w:rPr>
          <w:noProof/>
          <w:webHidden/>
        </w:rPr>
      </w:r>
      <w:r>
        <w:rPr>
          <w:noProof/>
          <w:webHidden/>
        </w:rPr>
        <w:fldChar w:fldCharType="separate"/>
      </w:r>
      <w:ins w:id="329" w:author="Holger Eichelberger" w:date="2013-10-30T16:48:00Z">
        <w:r w:rsidR="00C8792A">
          <w:rPr>
            <w:noProof/>
            <w:webHidden/>
          </w:rPr>
          <w:t>62</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330" w:author="Holger Eichelberger" w:date="2013-10-30T16:48:00Z"/>
          <w:rFonts w:asciiTheme="minorHAnsi" w:eastAsiaTheme="minorEastAsia" w:hAnsiTheme="minorHAnsi" w:cstheme="minorBidi"/>
          <w:noProof/>
          <w:sz w:val="22"/>
          <w:szCs w:val="22"/>
        </w:rPr>
      </w:pPr>
      <w:ins w:id="331"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"_Toc370915227"</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4.2.1</w:t>
        </w:r>
        <w:r w:rsidR="00C8792A">
          <w:rPr>
            <w:rFonts w:asciiTheme="minorHAnsi" w:eastAsiaTheme="minorEastAsia" w:hAnsiTheme="minorHAnsi" w:cstheme="minorBidi"/>
            <w:noProof/>
            <w:sz w:val="22"/>
            <w:szCs w:val="22"/>
          </w:rPr>
          <w:tab/>
        </w:r>
        <w:r w:rsidR="00C8792A" w:rsidRPr="00774BF6">
          <w:rPr>
            <w:rStyle w:val="Hyperlink"/>
            <w:noProof/>
            <w:lang w:val="en-GB"/>
          </w:rPr>
          <w:t>Don’t fear named parameters</w:t>
        </w:r>
        <w:r w:rsidR="00C8792A">
          <w:rPr>
            <w:noProof/>
            <w:webHidden/>
          </w:rPr>
          <w:tab/>
        </w:r>
        <w:r>
          <w:rPr>
            <w:noProof/>
            <w:webHidden/>
          </w:rPr>
          <w:fldChar w:fldCharType="begin"/>
        </w:r>
        <w:r w:rsidR="00C8792A">
          <w:rPr>
            <w:noProof/>
            <w:webHidden/>
          </w:rPr>
          <w:instrText xml:space="preserve"> PAGEREF _Toc370915227 \h </w:instrText>
        </w:r>
      </w:ins>
      <w:r>
        <w:rPr>
          <w:noProof/>
          <w:webHidden/>
        </w:rPr>
      </w:r>
      <w:r>
        <w:rPr>
          <w:noProof/>
          <w:webHidden/>
        </w:rPr>
        <w:fldChar w:fldCharType="separate"/>
      </w:r>
      <w:ins w:id="332" w:author="Holger Eichelberger" w:date="2013-10-30T16:48:00Z">
        <w:r w:rsidR="00C8792A">
          <w:rPr>
            <w:noProof/>
            <w:webHidden/>
          </w:rPr>
          <w:t>62</w:t>
        </w:r>
        <w:r>
          <w:rPr>
            <w:noProof/>
            <w:webHidden/>
          </w:rPr>
          <w:fldChar w:fldCharType="end"/>
        </w:r>
        <w:r w:rsidRPr="00774BF6">
          <w:rPr>
            <w:rStyle w:val="Hyperlink"/>
            <w:noProof/>
          </w:rPr>
          <w:fldChar w:fldCharType="end"/>
        </w:r>
      </w:ins>
    </w:p>
    <w:p w:rsidR="00C8792A" w:rsidRDefault="00161F14">
      <w:pPr>
        <w:pStyle w:val="TOC3"/>
        <w:tabs>
          <w:tab w:val="left" w:pos="1200"/>
          <w:tab w:val="right" w:leader="dot" w:pos="8302"/>
        </w:tabs>
        <w:rPr>
          <w:ins w:id="333" w:author="Holger Eichelberger" w:date="2013-10-30T16:48:00Z"/>
          <w:rFonts w:asciiTheme="minorHAnsi" w:eastAsiaTheme="minorEastAsia" w:hAnsiTheme="minorHAnsi" w:cstheme="minorBidi"/>
          <w:noProof/>
          <w:sz w:val="22"/>
          <w:szCs w:val="22"/>
        </w:rPr>
      </w:pPr>
      <w:ins w:id="334"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"_Toc370915228"</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4.2.2</w:t>
        </w:r>
        <w:r w:rsidR="00C8792A">
          <w:rPr>
            <w:rFonts w:asciiTheme="minorHAnsi" w:eastAsiaTheme="minorEastAsia" w:hAnsiTheme="minorHAnsi" w:cstheme="minorBidi"/>
            <w:noProof/>
            <w:sz w:val="22"/>
            <w:szCs w:val="22"/>
          </w:rPr>
          <w:tab/>
        </w:r>
        <w:r w:rsidR="00C8792A" w:rsidRPr="00774BF6">
          <w:rPr>
            <w:rStyle w:val="Hyperlink"/>
            <w:noProof/>
            <w:lang w:val="en-GB"/>
          </w:rPr>
          <w:t>Appending or Prepending</w:t>
        </w:r>
        <w:r w:rsidR="00C8792A">
          <w:rPr>
            <w:noProof/>
            <w:webHidden/>
          </w:rPr>
          <w:tab/>
        </w:r>
        <w:r>
          <w:rPr>
            <w:noProof/>
            <w:webHidden/>
          </w:rPr>
          <w:fldChar w:fldCharType="begin"/>
        </w:r>
        <w:r w:rsidR="00C8792A">
          <w:rPr>
            <w:noProof/>
            <w:webHidden/>
          </w:rPr>
          <w:instrText xml:space="preserve"> PAGEREF _Toc370915228 \h </w:instrText>
        </w:r>
      </w:ins>
      <w:r>
        <w:rPr>
          <w:noProof/>
          <w:webHidden/>
        </w:rPr>
      </w:r>
      <w:r>
        <w:rPr>
          <w:noProof/>
          <w:webHidden/>
        </w:rPr>
        <w:fldChar w:fldCharType="separate"/>
      </w:r>
      <w:ins w:id="335" w:author="Holger Eichelberger" w:date="2013-10-30T16:48:00Z">
        <w:r w:rsidR="00C8792A">
          <w:rPr>
            <w:noProof/>
            <w:webHidden/>
          </w:rPr>
          <w:t>62</w:t>
        </w:r>
        <w:r>
          <w:rPr>
            <w:noProof/>
            <w:webHidden/>
          </w:rPr>
          <w:fldChar w:fldCharType="end"/>
        </w:r>
        <w:r w:rsidRPr="00774BF6">
          <w:rPr>
            <w:rStyle w:val="Hyperlink"/>
            <w:noProof/>
          </w:rPr>
          <w:fldChar w:fldCharType="end"/>
        </w:r>
      </w:ins>
    </w:p>
    <w:p w:rsidR="00C8792A" w:rsidRDefault="00161F14">
      <w:pPr>
        <w:pStyle w:val="TOC1"/>
        <w:tabs>
          <w:tab w:val="left" w:pos="480"/>
          <w:tab w:val="right" w:leader="dot" w:pos="8302"/>
        </w:tabs>
        <w:rPr>
          <w:ins w:id="336" w:author="Holger Eichelberger" w:date="2013-10-30T16:48:00Z"/>
          <w:rFonts w:asciiTheme="minorHAnsi" w:eastAsiaTheme="minorEastAsia" w:hAnsiTheme="minorHAnsi" w:cstheme="minorBidi"/>
          <w:noProof/>
          <w:sz w:val="22"/>
          <w:szCs w:val="22"/>
        </w:rPr>
      </w:pPr>
      <w:ins w:id="337"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"_Toc370915229"</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5</w:t>
        </w:r>
        <w:r w:rsidR="00C8792A">
          <w:rPr>
            <w:rFonts w:asciiTheme="minorHAnsi" w:eastAsiaTheme="minorEastAsia" w:hAnsiTheme="minorHAnsi" w:cstheme="minorBidi"/>
            <w:noProof/>
            <w:sz w:val="22"/>
            <w:szCs w:val="22"/>
          </w:rPr>
          <w:tab/>
        </w:r>
        <w:r w:rsidR="00C8792A" w:rsidRPr="00774BF6">
          <w:rPr>
            <w:rStyle w:val="Hyperlink"/>
            <w:noProof/>
            <w:lang w:val="en-GB"/>
          </w:rPr>
          <w:t>VIL Grammars</w:t>
        </w:r>
        <w:r w:rsidR="00C8792A">
          <w:rPr>
            <w:noProof/>
            <w:webHidden/>
          </w:rPr>
          <w:tab/>
        </w:r>
        <w:r>
          <w:rPr>
            <w:noProof/>
            <w:webHidden/>
          </w:rPr>
          <w:fldChar w:fldCharType="begin"/>
        </w:r>
        <w:r w:rsidR="00C8792A">
          <w:rPr>
            <w:noProof/>
            <w:webHidden/>
          </w:rPr>
          <w:instrText xml:space="preserve"> PAGEREF _Toc370915229 \h </w:instrText>
        </w:r>
      </w:ins>
      <w:r>
        <w:rPr>
          <w:noProof/>
          <w:webHidden/>
        </w:rPr>
      </w:r>
      <w:r>
        <w:rPr>
          <w:noProof/>
          <w:webHidden/>
        </w:rPr>
        <w:fldChar w:fldCharType="separate"/>
      </w:r>
      <w:ins w:id="338" w:author="Holger Eichelberger" w:date="2013-10-30T16:48:00Z">
        <w:r w:rsidR="00C8792A">
          <w:rPr>
            <w:noProof/>
            <w:webHidden/>
          </w:rPr>
          <w:t>64</w:t>
        </w:r>
        <w:r>
          <w:rPr>
            <w:noProof/>
            <w:webHidden/>
          </w:rPr>
          <w:fldChar w:fldCharType="end"/>
        </w:r>
        <w:r w:rsidRPr="00774BF6">
          <w:rPr>
            <w:rStyle w:val="Hyperlink"/>
            <w:noProof/>
          </w:rPr>
          <w:fldChar w:fldCharType="end"/>
        </w:r>
      </w:ins>
    </w:p>
    <w:p w:rsidR="00C8792A" w:rsidRDefault="00161F14">
      <w:pPr>
        <w:pStyle w:val="TOC2"/>
        <w:tabs>
          <w:tab w:val="left" w:pos="960"/>
          <w:tab w:val="right" w:leader="dot" w:pos="8302"/>
        </w:tabs>
        <w:rPr>
          <w:ins w:id="339" w:author="Holger Eichelberger" w:date="2013-10-30T16:48:00Z"/>
          <w:rFonts w:asciiTheme="minorHAnsi" w:eastAsiaTheme="minorEastAsia" w:hAnsiTheme="minorHAnsi" w:cstheme="minorBidi"/>
          <w:noProof/>
          <w:sz w:val="22"/>
          <w:szCs w:val="22"/>
        </w:rPr>
      </w:pPr>
      <w:ins w:id="340"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"_Toc370915230"</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5.1</w:t>
        </w:r>
        <w:r w:rsidR="00C8792A">
          <w:rPr>
            <w:rFonts w:asciiTheme="minorHAnsi" w:eastAsiaTheme="minorEastAsia" w:hAnsiTheme="minorHAnsi" w:cstheme="minorBidi"/>
            <w:noProof/>
            <w:sz w:val="22"/>
            <w:szCs w:val="22"/>
          </w:rPr>
          <w:tab/>
        </w:r>
        <w:r w:rsidR="00C8792A" w:rsidRPr="00774BF6">
          <w:rPr>
            <w:rStyle w:val="Hyperlink"/>
            <w:noProof/>
            <w:lang w:val="en-GB"/>
          </w:rPr>
          <w:t>VIL Build Language Grammar</w:t>
        </w:r>
        <w:r w:rsidR="00C8792A">
          <w:rPr>
            <w:noProof/>
            <w:webHidden/>
          </w:rPr>
          <w:tab/>
        </w:r>
        <w:r>
          <w:rPr>
            <w:noProof/>
            <w:webHidden/>
          </w:rPr>
          <w:fldChar w:fldCharType="begin"/>
        </w:r>
        <w:r w:rsidR="00C8792A">
          <w:rPr>
            <w:noProof/>
            <w:webHidden/>
          </w:rPr>
          <w:instrText xml:space="preserve"> PAGEREF _Toc370915230 \h </w:instrText>
        </w:r>
      </w:ins>
      <w:r>
        <w:rPr>
          <w:noProof/>
          <w:webHidden/>
        </w:rPr>
      </w:r>
      <w:r>
        <w:rPr>
          <w:noProof/>
          <w:webHidden/>
        </w:rPr>
        <w:fldChar w:fldCharType="separate"/>
      </w:r>
      <w:ins w:id="341" w:author="Holger Eichelberger" w:date="2013-10-30T16:48:00Z">
        <w:r w:rsidR="00C8792A">
          <w:rPr>
            <w:noProof/>
            <w:webHidden/>
          </w:rPr>
          <w:t>64</w:t>
        </w:r>
        <w:r>
          <w:rPr>
            <w:noProof/>
            <w:webHidden/>
          </w:rPr>
          <w:fldChar w:fldCharType="end"/>
        </w:r>
        <w:r w:rsidRPr="00774BF6">
          <w:rPr>
            <w:rStyle w:val="Hyperlink"/>
            <w:noProof/>
          </w:rPr>
          <w:fldChar w:fldCharType="end"/>
        </w:r>
      </w:ins>
    </w:p>
    <w:p w:rsidR="00C8792A" w:rsidRDefault="00161F14">
      <w:pPr>
        <w:pStyle w:val="TOC2"/>
        <w:tabs>
          <w:tab w:val="left" w:pos="960"/>
          <w:tab w:val="right" w:leader="dot" w:pos="8302"/>
        </w:tabs>
        <w:rPr>
          <w:ins w:id="342" w:author="Holger Eichelberger" w:date="2013-10-30T16:48:00Z"/>
          <w:rFonts w:asciiTheme="minorHAnsi" w:eastAsiaTheme="minorEastAsia" w:hAnsiTheme="minorHAnsi" w:cstheme="minorBidi"/>
          <w:noProof/>
          <w:sz w:val="22"/>
          <w:szCs w:val="22"/>
        </w:rPr>
      </w:pPr>
      <w:ins w:id="343"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"_Toc370915231"</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5.2</w:t>
        </w:r>
        <w:r w:rsidR="00C8792A">
          <w:rPr>
            <w:rFonts w:asciiTheme="minorHAnsi" w:eastAsiaTheme="minorEastAsia" w:hAnsiTheme="minorHAnsi" w:cstheme="minorBidi"/>
            <w:noProof/>
            <w:sz w:val="22"/>
            <w:szCs w:val="22"/>
          </w:rPr>
          <w:tab/>
        </w:r>
        <w:r w:rsidR="00C8792A" w:rsidRPr="00774BF6">
          <w:rPr>
            <w:rStyle w:val="Hyperlink"/>
            <w:noProof/>
            <w:lang w:val="en-GB"/>
          </w:rPr>
          <w:t>VIL Template Language Grammar</w:t>
        </w:r>
        <w:r w:rsidR="00C8792A">
          <w:rPr>
            <w:noProof/>
            <w:webHidden/>
          </w:rPr>
          <w:tab/>
        </w:r>
        <w:r>
          <w:rPr>
            <w:noProof/>
            <w:webHidden/>
          </w:rPr>
          <w:fldChar w:fldCharType="begin"/>
        </w:r>
        <w:r w:rsidR="00C8792A">
          <w:rPr>
            <w:noProof/>
            <w:webHidden/>
          </w:rPr>
          <w:instrText xml:space="preserve"> PAGEREF _Toc370915231 \h </w:instrText>
        </w:r>
      </w:ins>
      <w:r>
        <w:rPr>
          <w:noProof/>
          <w:webHidden/>
        </w:rPr>
      </w:r>
      <w:r>
        <w:rPr>
          <w:noProof/>
          <w:webHidden/>
        </w:rPr>
        <w:fldChar w:fldCharType="separate"/>
      </w:r>
      <w:ins w:id="344" w:author="Holger Eichelberger" w:date="2013-10-30T16:48:00Z">
        <w:r w:rsidR="00C8792A">
          <w:rPr>
            <w:noProof/>
            <w:webHidden/>
          </w:rPr>
          <w:t>66</w:t>
        </w:r>
        <w:r>
          <w:rPr>
            <w:noProof/>
            <w:webHidden/>
          </w:rPr>
          <w:fldChar w:fldCharType="end"/>
        </w:r>
        <w:r w:rsidRPr="00774BF6">
          <w:rPr>
            <w:rStyle w:val="Hyperlink"/>
            <w:noProof/>
          </w:rPr>
          <w:fldChar w:fldCharType="end"/>
        </w:r>
      </w:ins>
    </w:p>
    <w:p w:rsidR="00C8792A" w:rsidRDefault="00161F14">
      <w:pPr>
        <w:pStyle w:val="TOC2"/>
        <w:tabs>
          <w:tab w:val="left" w:pos="960"/>
          <w:tab w:val="right" w:leader="dot" w:pos="8302"/>
        </w:tabs>
        <w:rPr>
          <w:ins w:id="345" w:author="Holger Eichelberger" w:date="2013-10-30T16:48:00Z"/>
          <w:rFonts w:asciiTheme="minorHAnsi" w:eastAsiaTheme="minorEastAsia" w:hAnsiTheme="minorHAnsi" w:cstheme="minorBidi"/>
          <w:noProof/>
          <w:sz w:val="22"/>
          <w:szCs w:val="22"/>
        </w:rPr>
      </w:pPr>
      <w:ins w:id="346"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"_Toc370915232"</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5.3</w:t>
        </w:r>
        <w:r w:rsidR="00C8792A">
          <w:rPr>
            <w:rFonts w:asciiTheme="minorHAnsi" w:eastAsiaTheme="minorEastAsia" w:hAnsiTheme="minorHAnsi" w:cstheme="minorBidi"/>
            <w:noProof/>
            <w:sz w:val="22"/>
            <w:szCs w:val="22"/>
          </w:rPr>
          <w:tab/>
        </w:r>
        <w:r w:rsidR="00C8792A" w:rsidRPr="00774BF6">
          <w:rPr>
            <w:rStyle w:val="Hyperlink"/>
            <w:noProof/>
            <w:lang w:val="en-GB"/>
          </w:rPr>
          <w:t>Common Expression Language Grammar</w:t>
        </w:r>
        <w:r w:rsidR="00C8792A">
          <w:rPr>
            <w:noProof/>
            <w:webHidden/>
          </w:rPr>
          <w:tab/>
        </w:r>
        <w:r>
          <w:rPr>
            <w:noProof/>
            <w:webHidden/>
          </w:rPr>
          <w:fldChar w:fldCharType="begin"/>
        </w:r>
        <w:r w:rsidR="00C8792A">
          <w:rPr>
            <w:noProof/>
            <w:webHidden/>
          </w:rPr>
          <w:instrText xml:space="preserve"> PAGEREF _Toc370915232 \h </w:instrText>
        </w:r>
      </w:ins>
      <w:r>
        <w:rPr>
          <w:noProof/>
          <w:webHidden/>
        </w:rPr>
      </w:r>
      <w:r>
        <w:rPr>
          <w:noProof/>
          <w:webHidden/>
        </w:rPr>
        <w:fldChar w:fldCharType="separate"/>
      </w:r>
      <w:ins w:id="347" w:author="Holger Eichelberger" w:date="2013-10-30T16:48:00Z">
        <w:r w:rsidR="00C8792A">
          <w:rPr>
            <w:noProof/>
            <w:webHidden/>
          </w:rPr>
          <w:t>67</w:t>
        </w:r>
        <w:r>
          <w:rPr>
            <w:noProof/>
            <w:webHidden/>
          </w:rPr>
          <w:fldChar w:fldCharType="end"/>
        </w:r>
        <w:r w:rsidRPr="00774BF6">
          <w:rPr>
            <w:rStyle w:val="Hyperlink"/>
            <w:noProof/>
          </w:rPr>
          <w:fldChar w:fldCharType="end"/>
        </w:r>
      </w:ins>
    </w:p>
    <w:p w:rsidR="00C8792A" w:rsidRDefault="00161F14">
      <w:pPr>
        <w:pStyle w:val="TOC1"/>
        <w:tabs>
          <w:tab w:val="right" w:leader="dot" w:pos="8302"/>
        </w:tabs>
        <w:rPr>
          <w:ins w:id="348" w:author="Holger Eichelberger" w:date="2013-10-30T16:48:00Z"/>
          <w:rFonts w:asciiTheme="minorHAnsi" w:eastAsiaTheme="minorEastAsia" w:hAnsiTheme="minorHAnsi" w:cstheme="minorBidi"/>
          <w:noProof/>
          <w:sz w:val="22"/>
          <w:szCs w:val="22"/>
        </w:rPr>
      </w:pPr>
      <w:ins w:id="349" w:author="Holger Eichelberger" w:date="2013-10-30T16:48:00Z">
        <w:r w:rsidRPr="00774BF6">
          <w:rPr>
            <w:rStyle w:val="Hyperlink"/>
            <w:noProof/>
          </w:rPr>
          <w:fldChar w:fldCharType="begin"/>
        </w:r>
        <w:r w:rsidR="00C8792A" w:rsidRPr="00774BF6">
          <w:rPr>
            <w:rStyle w:val="Hyperlink"/>
            <w:noProof/>
          </w:rPr>
          <w:instrText xml:space="preserve"> </w:instrText>
        </w:r>
        <w:r w:rsidR="00C8792A">
          <w:rPr>
            <w:noProof/>
          </w:rPr>
          <w:instrText>HYPERLINK \l "_Toc370915233"</w:instrText>
        </w:r>
        <w:r w:rsidR="00C8792A" w:rsidRPr="00774BF6">
          <w:rPr>
            <w:rStyle w:val="Hyperlink"/>
            <w:noProof/>
          </w:rPr>
          <w:instrText xml:space="preserve"> </w:instrText>
        </w:r>
        <w:r w:rsidRPr="00774BF6">
          <w:rPr>
            <w:rStyle w:val="Hyperlink"/>
            <w:noProof/>
          </w:rPr>
          <w:fldChar w:fldCharType="separate"/>
        </w:r>
        <w:r w:rsidR="00C8792A" w:rsidRPr="00774BF6">
          <w:rPr>
            <w:rStyle w:val="Hyperlink"/>
            <w:noProof/>
            <w:lang w:val="en-GB"/>
          </w:rPr>
          <w:t>References</w:t>
        </w:r>
        <w:r w:rsidR="00C8792A">
          <w:rPr>
            <w:noProof/>
            <w:webHidden/>
          </w:rPr>
          <w:tab/>
        </w:r>
        <w:r>
          <w:rPr>
            <w:noProof/>
            <w:webHidden/>
          </w:rPr>
          <w:fldChar w:fldCharType="begin"/>
        </w:r>
        <w:r w:rsidR="00C8792A">
          <w:rPr>
            <w:noProof/>
            <w:webHidden/>
          </w:rPr>
          <w:instrText xml:space="preserve"> PAGEREF _Toc370915233 \h </w:instrText>
        </w:r>
      </w:ins>
      <w:r>
        <w:rPr>
          <w:noProof/>
          <w:webHidden/>
        </w:rPr>
      </w:r>
      <w:r>
        <w:rPr>
          <w:noProof/>
          <w:webHidden/>
        </w:rPr>
        <w:fldChar w:fldCharType="separate"/>
      </w:r>
      <w:ins w:id="350" w:author="Holger Eichelberger" w:date="2013-10-30T16:48:00Z">
        <w:r w:rsidR="00C8792A">
          <w:rPr>
            <w:noProof/>
            <w:webHidden/>
          </w:rPr>
          <w:t>73</w:t>
        </w:r>
        <w:r>
          <w:rPr>
            <w:noProof/>
            <w:webHidden/>
          </w:rPr>
          <w:fldChar w:fldCharType="end"/>
        </w:r>
        <w:r w:rsidRPr="00774BF6">
          <w:rPr>
            <w:rStyle w:val="Hyperlink"/>
            <w:noProof/>
          </w:rPr>
          <w:fldChar w:fldCharType="end"/>
        </w:r>
      </w:ins>
    </w:p>
    <w:p w:rsidR="003A1F06" w:rsidRPr="00725A64" w:rsidDel="00C8792A" w:rsidRDefault="003A1F06">
      <w:pPr>
        <w:pStyle w:val="TOC1"/>
        <w:tabs>
          <w:tab w:val="left" w:pos="362"/>
          <w:tab w:val="right" w:leader="dot" w:pos="8302"/>
        </w:tabs>
        <w:rPr>
          <w:del w:id="351" w:author="Holger Eichelberger" w:date="2013-10-30T16:48:00Z"/>
          <w:rFonts w:asciiTheme="minorHAnsi" w:eastAsiaTheme="minorEastAsia" w:hAnsiTheme="minorHAnsi" w:cstheme="minorBidi"/>
          <w:noProof/>
          <w:lang w:val="en-GB" w:eastAsia="ja-JP"/>
        </w:rPr>
      </w:pPr>
      <w:del w:id="352" w:author="Holger Eichelberger" w:date="2013-10-30T16:48:00Z">
        <w:r w:rsidRPr="00725A64" w:rsidDel="00C8792A">
          <w:rPr>
            <w:noProof/>
            <w:lang w:val="en-GB"/>
          </w:rPr>
          <w:delText>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Introduction</w:delText>
        </w:r>
        <w:r w:rsidRPr="00725A64" w:rsidDel="00C8792A">
          <w:rPr>
            <w:noProof/>
            <w:lang w:val="en-GB"/>
          </w:rPr>
          <w:tab/>
          <w:delText>7</w:delText>
        </w:r>
      </w:del>
    </w:p>
    <w:p w:rsidR="003A1F06" w:rsidRPr="00725A64" w:rsidDel="00C8792A" w:rsidRDefault="003A1F06">
      <w:pPr>
        <w:pStyle w:val="TOC1"/>
        <w:tabs>
          <w:tab w:val="left" w:pos="362"/>
          <w:tab w:val="right" w:leader="dot" w:pos="8302"/>
        </w:tabs>
        <w:rPr>
          <w:del w:id="353" w:author="Holger Eichelberger" w:date="2013-10-30T16:48:00Z"/>
          <w:rFonts w:asciiTheme="minorHAnsi" w:eastAsiaTheme="minorEastAsia" w:hAnsiTheme="minorHAnsi" w:cstheme="minorBidi"/>
          <w:noProof/>
          <w:lang w:val="en-GB" w:eastAsia="ja-JP"/>
        </w:rPr>
      </w:pPr>
      <w:del w:id="354" w:author="Holger Eichelberger" w:date="2013-10-30T16:48:00Z">
        <w:r w:rsidRPr="00725A64" w:rsidDel="00C8792A">
          <w:rPr>
            <w:noProof/>
            <w:lang w:val="en-GB"/>
          </w:rPr>
          <w:delText>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The INDENICA Variability Implementation Approach</w:delText>
        </w:r>
        <w:r w:rsidRPr="00725A64" w:rsidDel="00C8792A">
          <w:rPr>
            <w:noProof/>
            <w:lang w:val="en-GB"/>
          </w:rPr>
          <w:tab/>
          <w:delText>8</w:delText>
        </w:r>
      </w:del>
    </w:p>
    <w:p w:rsidR="003A1F06" w:rsidRPr="00725A64" w:rsidDel="00C8792A" w:rsidRDefault="003A1F06">
      <w:pPr>
        <w:pStyle w:val="TOC1"/>
        <w:tabs>
          <w:tab w:val="left" w:pos="362"/>
          <w:tab w:val="right" w:leader="dot" w:pos="8302"/>
        </w:tabs>
        <w:rPr>
          <w:del w:id="355" w:author="Holger Eichelberger" w:date="2013-10-30T16:48:00Z"/>
          <w:rFonts w:asciiTheme="minorHAnsi" w:eastAsiaTheme="minorEastAsia" w:hAnsiTheme="minorHAnsi" w:cstheme="minorBidi"/>
          <w:noProof/>
          <w:lang w:val="en-GB" w:eastAsia="ja-JP"/>
        </w:rPr>
      </w:pPr>
      <w:del w:id="356" w:author="Holger Eichelberger" w:date="2013-10-30T16:48:00Z">
        <w:r w:rsidRPr="00725A64" w:rsidDel="00C8792A">
          <w:rPr>
            <w:noProof/>
            <w:lang w:val="en-GB"/>
          </w:rPr>
          <w:delText>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The VIL Languages</w:delText>
        </w:r>
        <w:r w:rsidRPr="00725A64" w:rsidDel="00C8792A">
          <w:rPr>
            <w:noProof/>
            <w:lang w:val="en-GB"/>
          </w:rPr>
          <w:tab/>
          <w:delText>9</w:delText>
        </w:r>
      </w:del>
    </w:p>
    <w:p w:rsidR="003A1F06" w:rsidRPr="00725A64" w:rsidDel="00C8792A" w:rsidRDefault="003A1F06">
      <w:pPr>
        <w:pStyle w:val="TOC2"/>
        <w:tabs>
          <w:tab w:val="left" w:pos="784"/>
          <w:tab w:val="right" w:leader="dot" w:pos="8302"/>
        </w:tabs>
        <w:rPr>
          <w:del w:id="357" w:author="Holger Eichelberger" w:date="2013-10-30T16:48:00Z"/>
          <w:rFonts w:asciiTheme="minorHAnsi" w:eastAsiaTheme="minorEastAsia" w:hAnsiTheme="minorHAnsi" w:cstheme="minorBidi"/>
          <w:noProof/>
          <w:lang w:val="en-GB" w:eastAsia="ja-JP"/>
        </w:rPr>
      </w:pPr>
      <w:del w:id="358" w:author="Holger Eichelberger" w:date="2013-10-30T16:48:00Z">
        <w:r w:rsidRPr="00725A64" w:rsidDel="00C8792A">
          <w:rPr>
            <w:noProof/>
            <w:lang w:val="en-GB"/>
          </w:rPr>
          <w:delText>3.1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INDENICA Variability Build Language</w:delText>
        </w:r>
        <w:r w:rsidRPr="00725A64" w:rsidDel="00C8792A">
          <w:rPr>
            <w:noProof/>
            <w:lang w:val="en-GB"/>
          </w:rPr>
          <w:tab/>
          <w:delText>10</w:delText>
        </w:r>
      </w:del>
    </w:p>
    <w:p w:rsidR="003A1F06" w:rsidRPr="00725A64" w:rsidDel="00C8792A" w:rsidRDefault="003A1F06">
      <w:pPr>
        <w:pStyle w:val="TOC3"/>
        <w:tabs>
          <w:tab w:val="left" w:pos="1206"/>
          <w:tab w:val="right" w:leader="dot" w:pos="8302"/>
        </w:tabs>
        <w:rPr>
          <w:del w:id="359" w:author="Holger Eichelberger" w:date="2013-10-30T16:48:00Z"/>
          <w:rFonts w:asciiTheme="minorHAnsi" w:eastAsiaTheme="minorEastAsia" w:hAnsiTheme="minorHAnsi" w:cstheme="minorBidi"/>
          <w:noProof/>
          <w:lang w:val="en-GB" w:eastAsia="ja-JP"/>
        </w:rPr>
      </w:pPr>
      <w:del w:id="360" w:author="Holger Eichelberger" w:date="2013-10-30T16:48:00Z">
        <w:r w:rsidRPr="00725A64" w:rsidDel="00C8792A">
          <w:rPr>
            <w:noProof/>
            <w:lang w:val="en-GB"/>
          </w:rPr>
          <w:delText>3.1.1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Reserved Keywords</w:delText>
        </w:r>
        <w:r w:rsidRPr="00725A64" w:rsidDel="00C8792A">
          <w:rPr>
            <w:noProof/>
            <w:lang w:val="en-GB"/>
          </w:rPr>
          <w:tab/>
          <w:delText>10</w:delText>
        </w:r>
      </w:del>
    </w:p>
    <w:p w:rsidR="003A1F06" w:rsidRPr="00725A64" w:rsidDel="00C8792A" w:rsidRDefault="003A1F06">
      <w:pPr>
        <w:pStyle w:val="TOC3"/>
        <w:tabs>
          <w:tab w:val="left" w:pos="1206"/>
          <w:tab w:val="right" w:leader="dot" w:pos="8302"/>
        </w:tabs>
        <w:rPr>
          <w:del w:id="361" w:author="Holger Eichelberger" w:date="2013-10-30T16:48:00Z"/>
          <w:rFonts w:asciiTheme="minorHAnsi" w:eastAsiaTheme="minorEastAsia" w:hAnsiTheme="minorHAnsi" w:cstheme="minorBidi"/>
          <w:noProof/>
          <w:lang w:val="en-GB" w:eastAsia="ja-JP"/>
        </w:rPr>
      </w:pPr>
      <w:del w:id="362" w:author="Holger Eichelberger" w:date="2013-10-30T16:48:00Z">
        <w:r w:rsidRPr="00725A64" w:rsidDel="00C8792A">
          <w:rPr>
            <w:noProof/>
            <w:lang w:val="en-GB"/>
          </w:rPr>
          <w:delText>3.1.2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Scripts</w:delText>
        </w:r>
        <w:r w:rsidRPr="00725A64" w:rsidDel="00C8792A">
          <w:rPr>
            <w:noProof/>
            <w:lang w:val="en-GB"/>
          </w:rPr>
          <w:tab/>
          <w:delText>11</w:delText>
        </w:r>
      </w:del>
    </w:p>
    <w:p w:rsidR="003A1F06" w:rsidRPr="00725A64" w:rsidDel="00C8792A" w:rsidRDefault="003A1F06">
      <w:pPr>
        <w:pStyle w:val="TOC3"/>
        <w:tabs>
          <w:tab w:val="left" w:pos="1206"/>
          <w:tab w:val="right" w:leader="dot" w:pos="8302"/>
        </w:tabs>
        <w:rPr>
          <w:del w:id="363" w:author="Holger Eichelberger" w:date="2013-10-30T16:48:00Z"/>
          <w:rFonts w:asciiTheme="minorHAnsi" w:eastAsiaTheme="minorEastAsia" w:hAnsiTheme="minorHAnsi" w:cstheme="minorBidi"/>
          <w:noProof/>
          <w:lang w:val="en-GB" w:eastAsia="ja-JP"/>
        </w:rPr>
      </w:pPr>
      <w:del w:id="364" w:author="Holger Eichelberger" w:date="2013-10-30T16:48:00Z">
        <w:r w:rsidRPr="00725A64" w:rsidDel="00C8792A">
          <w:rPr>
            <w:noProof/>
            <w:lang w:val="en-GB"/>
          </w:rPr>
          <w:delText>3.1.3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Version</w:delText>
        </w:r>
        <w:r w:rsidRPr="00725A64" w:rsidDel="00C8792A">
          <w:rPr>
            <w:noProof/>
            <w:lang w:val="en-GB"/>
          </w:rPr>
          <w:tab/>
          <w:delText>12</w:delText>
        </w:r>
      </w:del>
    </w:p>
    <w:p w:rsidR="003A1F06" w:rsidRPr="00725A64" w:rsidDel="00C8792A" w:rsidRDefault="003A1F06">
      <w:pPr>
        <w:pStyle w:val="TOC3"/>
        <w:tabs>
          <w:tab w:val="left" w:pos="1206"/>
          <w:tab w:val="right" w:leader="dot" w:pos="8302"/>
        </w:tabs>
        <w:rPr>
          <w:del w:id="365" w:author="Holger Eichelberger" w:date="2013-10-30T16:48:00Z"/>
          <w:rFonts w:asciiTheme="minorHAnsi" w:eastAsiaTheme="minorEastAsia" w:hAnsiTheme="minorHAnsi" w:cstheme="minorBidi"/>
          <w:noProof/>
          <w:lang w:val="en-GB" w:eastAsia="ja-JP"/>
        </w:rPr>
      </w:pPr>
      <w:del w:id="366" w:author="Holger Eichelberger" w:date="2013-10-30T16:48:00Z">
        <w:r w:rsidRPr="00725A64" w:rsidDel="00C8792A">
          <w:rPr>
            <w:noProof/>
            <w:lang w:val="en-GB"/>
          </w:rPr>
          <w:delText>3.1.4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Imports</w:delText>
        </w:r>
        <w:r w:rsidRPr="00725A64" w:rsidDel="00C8792A">
          <w:rPr>
            <w:noProof/>
            <w:lang w:val="en-GB"/>
          </w:rPr>
          <w:tab/>
          <w:delText>13</w:delText>
        </w:r>
      </w:del>
    </w:p>
    <w:p w:rsidR="003A1F06" w:rsidRPr="00725A64" w:rsidDel="00C8792A" w:rsidRDefault="003A1F06">
      <w:pPr>
        <w:pStyle w:val="TOC3"/>
        <w:tabs>
          <w:tab w:val="left" w:pos="1206"/>
          <w:tab w:val="right" w:leader="dot" w:pos="8302"/>
        </w:tabs>
        <w:rPr>
          <w:del w:id="367" w:author="Holger Eichelberger" w:date="2013-10-30T16:48:00Z"/>
          <w:rFonts w:asciiTheme="minorHAnsi" w:eastAsiaTheme="minorEastAsia" w:hAnsiTheme="minorHAnsi" w:cstheme="minorBidi"/>
          <w:noProof/>
          <w:lang w:val="en-GB" w:eastAsia="ja-JP"/>
        </w:rPr>
      </w:pPr>
      <w:del w:id="368" w:author="Holger Eichelberger" w:date="2013-10-30T16:48:00Z">
        <w:r w:rsidRPr="00725A64" w:rsidDel="00C8792A">
          <w:rPr>
            <w:noProof/>
            <w:lang w:val="en-GB"/>
          </w:rPr>
          <w:delText>3.1.5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Types</w:delText>
        </w:r>
        <w:r w:rsidRPr="00725A64" w:rsidDel="00C8792A">
          <w:rPr>
            <w:noProof/>
            <w:lang w:val="en-GB"/>
          </w:rPr>
          <w:tab/>
          <w:delText>14</w:delText>
        </w:r>
      </w:del>
    </w:p>
    <w:p w:rsidR="003A1F06" w:rsidRPr="00725A64" w:rsidDel="00C8792A" w:rsidRDefault="003A1F06">
      <w:pPr>
        <w:pStyle w:val="TOC3"/>
        <w:tabs>
          <w:tab w:val="left" w:pos="1388"/>
          <w:tab w:val="right" w:leader="dot" w:pos="8302"/>
        </w:tabs>
        <w:rPr>
          <w:del w:id="369" w:author="Holger Eichelberger" w:date="2013-10-30T16:48:00Z"/>
          <w:rFonts w:asciiTheme="minorHAnsi" w:eastAsiaTheme="minorEastAsia" w:hAnsiTheme="minorHAnsi" w:cstheme="minorBidi"/>
          <w:noProof/>
          <w:lang w:val="en-GB" w:eastAsia="ja-JP"/>
        </w:rPr>
      </w:pPr>
      <w:del w:id="370" w:author="Holger Eichelberger" w:date="2013-10-30T16:48:00Z">
        <w:r w:rsidRPr="00725A64" w:rsidDel="00C8792A">
          <w:rPr>
            <w:noProof/>
            <w:lang w:val="en-GB"/>
          </w:rPr>
          <w:delText>3.1.5.1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Basic Types</w:delText>
        </w:r>
        <w:r w:rsidRPr="00725A64" w:rsidDel="00C8792A">
          <w:rPr>
            <w:noProof/>
            <w:lang w:val="en-GB"/>
          </w:rPr>
          <w:tab/>
          <w:delText>14</w:delText>
        </w:r>
      </w:del>
    </w:p>
    <w:p w:rsidR="003A1F06" w:rsidRPr="00725A64" w:rsidDel="00C8792A" w:rsidRDefault="003A1F06">
      <w:pPr>
        <w:pStyle w:val="TOC3"/>
        <w:tabs>
          <w:tab w:val="left" w:pos="1388"/>
          <w:tab w:val="right" w:leader="dot" w:pos="8302"/>
        </w:tabs>
        <w:rPr>
          <w:del w:id="371" w:author="Holger Eichelberger" w:date="2013-10-30T16:48:00Z"/>
          <w:rFonts w:asciiTheme="minorHAnsi" w:eastAsiaTheme="minorEastAsia" w:hAnsiTheme="minorHAnsi" w:cstheme="minorBidi"/>
          <w:noProof/>
          <w:lang w:val="en-GB" w:eastAsia="ja-JP"/>
        </w:rPr>
      </w:pPr>
      <w:del w:id="372" w:author="Holger Eichelberger" w:date="2013-10-30T16:48:00Z">
        <w:r w:rsidRPr="00725A64" w:rsidDel="00C8792A">
          <w:rPr>
            <w:noProof/>
            <w:lang w:val="en-GB"/>
          </w:rPr>
          <w:delText>3.1.5.2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Configuration Types</w:delText>
        </w:r>
        <w:r w:rsidRPr="00725A64" w:rsidDel="00C8792A">
          <w:rPr>
            <w:noProof/>
            <w:lang w:val="en-GB"/>
          </w:rPr>
          <w:tab/>
          <w:delText>14</w:delText>
        </w:r>
      </w:del>
    </w:p>
    <w:p w:rsidR="003A1F06" w:rsidRPr="00725A64" w:rsidDel="00C8792A" w:rsidRDefault="003A1F06">
      <w:pPr>
        <w:pStyle w:val="TOC3"/>
        <w:tabs>
          <w:tab w:val="left" w:pos="1388"/>
          <w:tab w:val="right" w:leader="dot" w:pos="8302"/>
        </w:tabs>
        <w:rPr>
          <w:del w:id="373" w:author="Holger Eichelberger" w:date="2013-10-30T16:48:00Z"/>
          <w:rFonts w:asciiTheme="minorHAnsi" w:eastAsiaTheme="minorEastAsia" w:hAnsiTheme="minorHAnsi" w:cstheme="minorBidi"/>
          <w:noProof/>
          <w:lang w:val="en-GB" w:eastAsia="ja-JP"/>
        </w:rPr>
      </w:pPr>
      <w:del w:id="374" w:author="Holger Eichelberger" w:date="2013-10-30T16:48:00Z">
        <w:r w:rsidRPr="00725A64" w:rsidDel="00C8792A">
          <w:rPr>
            <w:noProof/>
            <w:lang w:val="en-GB"/>
          </w:rPr>
          <w:delText>3.1.5.3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Artefact Types</w:delText>
        </w:r>
        <w:r w:rsidRPr="00725A64" w:rsidDel="00C8792A">
          <w:rPr>
            <w:noProof/>
            <w:lang w:val="en-GB"/>
          </w:rPr>
          <w:tab/>
          <w:delText>15</w:delText>
        </w:r>
      </w:del>
    </w:p>
    <w:p w:rsidR="003A1F06" w:rsidRPr="00725A64" w:rsidDel="00C8792A" w:rsidRDefault="003A1F06">
      <w:pPr>
        <w:pStyle w:val="TOC3"/>
        <w:tabs>
          <w:tab w:val="left" w:pos="1388"/>
          <w:tab w:val="right" w:leader="dot" w:pos="8302"/>
        </w:tabs>
        <w:rPr>
          <w:del w:id="375" w:author="Holger Eichelberger" w:date="2013-10-30T16:48:00Z"/>
          <w:rFonts w:asciiTheme="minorHAnsi" w:eastAsiaTheme="minorEastAsia" w:hAnsiTheme="minorHAnsi" w:cstheme="minorBidi"/>
          <w:noProof/>
          <w:lang w:val="en-GB" w:eastAsia="ja-JP"/>
        </w:rPr>
      </w:pPr>
      <w:del w:id="376" w:author="Holger Eichelberger" w:date="2013-10-30T16:48:00Z">
        <w:r w:rsidRPr="00725A64" w:rsidDel="00C8792A">
          <w:rPr>
            <w:noProof/>
            <w:lang w:val="en-GB"/>
          </w:rPr>
          <w:delText>3.1.5.4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Container Types</w:delText>
        </w:r>
        <w:r w:rsidRPr="00725A64" w:rsidDel="00C8792A">
          <w:rPr>
            <w:noProof/>
            <w:lang w:val="en-GB"/>
          </w:rPr>
          <w:tab/>
          <w:delText>16</w:delText>
        </w:r>
      </w:del>
    </w:p>
    <w:p w:rsidR="003A1F06" w:rsidRPr="00725A64" w:rsidDel="00C8792A" w:rsidRDefault="003A1F06">
      <w:pPr>
        <w:pStyle w:val="TOC3"/>
        <w:tabs>
          <w:tab w:val="left" w:pos="1206"/>
          <w:tab w:val="right" w:leader="dot" w:pos="8302"/>
        </w:tabs>
        <w:rPr>
          <w:del w:id="377" w:author="Holger Eichelberger" w:date="2013-10-30T16:48:00Z"/>
          <w:rFonts w:asciiTheme="minorHAnsi" w:eastAsiaTheme="minorEastAsia" w:hAnsiTheme="minorHAnsi" w:cstheme="minorBidi"/>
          <w:noProof/>
          <w:lang w:val="en-GB" w:eastAsia="ja-JP"/>
        </w:rPr>
      </w:pPr>
      <w:del w:id="378" w:author="Holger Eichelberger" w:date="2013-10-30T16:48:00Z">
        <w:r w:rsidRPr="00725A64" w:rsidDel="00C8792A">
          <w:rPr>
            <w:noProof/>
            <w:lang w:val="en-GB"/>
          </w:rPr>
          <w:delText>3.1.6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Variables</w:delText>
        </w:r>
        <w:r w:rsidRPr="00725A64" w:rsidDel="00C8792A">
          <w:rPr>
            <w:noProof/>
            <w:lang w:val="en-GB"/>
          </w:rPr>
          <w:tab/>
          <w:delText>16</w:delText>
        </w:r>
      </w:del>
    </w:p>
    <w:p w:rsidR="003A1F06" w:rsidRPr="00725A64" w:rsidDel="00C8792A" w:rsidRDefault="003A1F06">
      <w:pPr>
        <w:pStyle w:val="TOC3"/>
        <w:tabs>
          <w:tab w:val="left" w:pos="1206"/>
          <w:tab w:val="right" w:leader="dot" w:pos="8302"/>
        </w:tabs>
        <w:rPr>
          <w:del w:id="379" w:author="Holger Eichelberger" w:date="2013-10-30T16:48:00Z"/>
          <w:rFonts w:asciiTheme="minorHAnsi" w:eastAsiaTheme="minorEastAsia" w:hAnsiTheme="minorHAnsi" w:cstheme="minorBidi"/>
          <w:noProof/>
          <w:lang w:val="en-GB" w:eastAsia="ja-JP"/>
        </w:rPr>
      </w:pPr>
      <w:del w:id="380" w:author="Holger Eichelberger" w:date="2013-10-30T16:48:00Z">
        <w:r w:rsidRPr="00725A64" w:rsidDel="00C8792A">
          <w:rPr>
            <w:noProof/>
            <w:lang w:val="en-GB"/>
          </w:rPr>
          <w:delText>3.1.7</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Externally Defined Values of Global Variables</w:delText>
        </w:r>
        <w:r w:rsidRPr="00725A64" w:rsidDel="00C8792A">
          <w:rPr>
            <w:noProof/>
            <w:lang w:val="en-GB"/>
          </w:rPr>
          <w:tab/>
          <w:delText>17</w:delText>
        </w:r>
      </w:del>
    </w:p>
    <w:p w:rsidR="003A1F06" w:rsidRPr="00725A64" w:rsidDel="00C8792A" w:rsidRDefault="003A1F06">
      <w:pPr>
        <w:pStyle w:val="TOC3"/>
        <w:tabs>
          <w:tab w:val="left" w:pos="1206"/>
          <w:tab w:val="right" w:leader="dot" w:pos="8302"/>
        </w:tabs>
        <w:rPr>
          <w:del w:id="381" w:author="Holger Eichelberger" w:date="2013-10-30T16:48:00Z"/>
          <w:rFonts w:asciiTheme="minorHAnsi" w:eastAsiaTheme="minorEastAsia" w:hAnsiTheme="minorHAnsi" w:cstheme="minorBidi"/>
          <w:noProof/>
          <w:lang w:val="en-GB" w:eastAsia="ja-JP"/>
        </w:rPr>
      </w:pPr>
      <w:del w:id="382" w:author="Holger Eichelberger" w:date="2013-10-30T16:48:00Z">
        <w:r w:rsidRPr="00725A64" w:rsidDel="00C8792A">
          <w:rPr>
            <w:noProof/>
            <w:lang w:val="en-GB"/>
          </w:rPr>
          <w:delText>3.1.8</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Rules</w:delText>
        </w:r>
        <w:r w:rsidRPr="00725A64" w:rsidDel="00C8792A">
          <w:rPr>
            <w:noProof/>
            <w:lang w:val="en-GB"/>
          </w:rPr>
          <w:tab/>
          <w:delText>18</w:delText>
        </w:r>
      </w:del>
    </w:p>
    <w:p w:rsidR="003A1F06" w:rsidRPr="00725A64" w:rsidDel="00C8792A" w:rsidRDefault="003A1F06">
      <w:pPr>
        <w:pStyle w:val="TOC3"/>
        <w:tabs>
          <w:tab w:val="left" w:pos="1388"/>
          <w:tab w:val="right" w:leader="dot" w:pos="8302"/>
        </w:tabs>
        <w:rPr>
          <w:del w:id="383" w:author="Holger Eichelberger" w:date="2013-10-30T16:48:00Z"/>
          <w:rFonts w:asciiTheme="minorHAnsi" w:eastAsiaTheme="minorEastAsia" w:hAnsiTheme="minorHAnsi" w:cstheme="minorBidi"/>
          <w:noProof/>
          <w:lang w:val="en-GB" w:eastAsia="ja-JP"/>
        </w:rPr>
      </w:pPr>
      <w:del w:id="384" w:author="Holger Eichelberger" w:date="2013-10-30T16:48:00Z">
        <w:r w:rsidRPr="00725A64" w:rsidDel="00C8792A">
          <w:rPr>
            <w:noProof/>
            <w:lang w:val="en-GB"/>
          </w:rPr>
          <w:delText>3.1.8.1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Variable Declarations</w:delText>
        </w:r>
        <w:r w:rsidRPr="00725A64" w:rsidDel="00C8792A">
          <w:rPr>
            <w:noProof/>
            <w:lang w:val="en-GB"/>
          </w:rPr>
          <w:tab/>
          <w:delText>21</w:delText>
        </w:r>
      </w:del>
    </w:p>
    <w:p w:rsidR="003A1F06" w:rsidRPr="00725A64" w:rsidDel="00C8792A" w:rsidRDefault="003A1F06">
      <w:pPr>
        <w:pStyle w:val="TOC3"/>
        <w:tabs>
          <w:tab w:val="left" w:pos="1388"/>
          <w:tab w:val="right" w:leader="dot" w:pos="8302"/>
        </w:tabs>
        <w:rPr>
          <w:del w:id="385" w:author="Holger Eichelberger" w:date="2013-10-30T16:48:00Z"/>
          <w:rFonts w:asciiTheme="minorHAnsi" w:eastAsiaTheme="minorEastAsia" w:hAnsiTheme="minorHAnsi" w:cstheme="minorBidi"/>
          <w:noProof/>
          <w:lang w:val="en-GB" w:eastAsia="ja-JP"/>
        </w:rPr>
      </w:pPr>
      <w:del w:id="386" w:author="Holger Eichelberger" w:date="2013-10-30T16:48:00Z">
        <w:r w:rsidRPr="00725A64" w:rsidDel="00C8792A">
          <w:rPr>
            <w:noProof/>
            <w:lang w:val="en-GB"/>
          </w:rPr>
          <w:delText>3.1.8.2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Expressions</w:delText>
        </w:r>
        <w:r w:rsidRPr="00725A64" w:rsidDel="00C8792A">
          <w:rPr>
            <w:noProof/>
            <w:lang w:val="en-GB"/>
          </w:rPr>
          <w:tab/>
          <w:delText>21</w:delText>
        </w:r>
      </w:del>
    </w:p>
    <w:p w:rsidR="003A1F06" w:rsidRPr="00725A64" w:rsidDel="00C8792A" w:rsidRDefault="003A1F06">
      <w:pPr>
        <w:pStyle w:val="TOC3"/>
        <w:tabs>
          <w:tab w:val="left" w:pos="1388"/>
          <w:tab w:val="right" w:leader="dot" w:pos="8302"/>
        </w:tabs>
        <w:rPr>
          <w:del w:id="387" w:author="Holger Eichelberger" w:date="2013-10-30T16:48:00Z"/>
          <w:rFonts w:asciiTheme="minorHAnsi" w:eastAsiaTheme="minorEastAsia" w:hAnsiTheme="minorHAnsi" w:cstheme="minorBidi"/>
          <w:noProof/>
          <w:lang w:val="en-GB" w:eastAsia="ja-JP"/>
        </w:rPr>
      </w:pPr>
      <w:del w:id="388" w:author="Holger Eichelberger" w:date="2013-10-30T16:48:00Z">
        <w:r w:rsidRPr="00725A64" w:rsidDel="00C8792A">
          <w:rPr>
            <w:noProof/>
            <w:lang w:val="en-GB"/>
          </w:rPr>
          <w:delText>3.1.8.3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Calls</w:delText>
        </w:r>
        <w:r w:rsidRPr="00725A64" w:rsidDel="00C8792A">
          <w:rPr>
            <w:noProof/>
            <w:lang w:val="en-GB"/>
          </w:rPr>
          <w:tab/>
          <w:delText>21</w:delText>
        </w:r>
      </w:del>
    </w:p>
    <w:p w:rsidR="003A1F06" w:rsidRPr="00725A64" w:rsidDel="00C8792A" w:rsidRDefault="003A1F06">
      <w:pPr>
        <w:pStyle w:val="TOC3"/>
        <w:tabs>
          <w:tab w:val="left" w:pos="1388"/>
          <w:tab w:val="right" w:leader="dot" w:pos="8302"/>
        </w:tabs>
        <w:rPr>
          <w:del w:id="389" w:author="Holger Eichelberger" w:date="2013-10-30T16:48:00Z"/>
          <w:rFonts w:asciiTheme="minorHAnsi" w:eastAsiaTheme="minorEastAsia" w:hAnsiTheme="minorHAnsi" w:cstheme="minorBidi"/>
          <w:noProof/>
          <w:lang w:val="en-GB" w:eastAsia="ja-JP"/>
        </w:rPr>
      </w:pPr>
      <w:del w:id="390" w:author="Holger Eichelberger" w:date="2013-10-30T16:48:00Z">
        <w:r w:rsidRPr="00725A64" w:rsidDel="00C8792A">
          <w:rPr>
            <w:noProof/>
            <w:lang w:val="en-GB"/>
          </w:rPr>
          <w:delText>3.1.8.4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Operating System Commands</w:delText>
        </w:r>
        <w:r w:rsidRPr="00725A64" w:rsidDel="00C8792A">
          <w:rPr>
            <w:noProof/>
            <w:lang w:val="en-GB"/>
          </w:rPr>
          <w:tab/>
          <w:delText>24</w:delText>
        </w:r>
      </w:del>
    </w:p>
    <w:p w:rsidR="003A1F06" w:rsidRPr="00725A64" w:rsidDel="00C8792A" w:rsidRDefault="003A1F06">
      <w:pPr>
        <w:pStyle w:val="TOC3"/>
        <w:tabs>
          <w:tab w:val="left" w:pos="1388"/>
          <w:tab w:val="right" w:leader="dot" w:pos="8302"/>
        </w:tabs>
        <w:rPr>
          <w:del w:id="391" w:author="Holger Eichelberger" w:date="2013-10-30T16:48:00Z"/>
          <w:rFonts w:asciiTheme="minorHAnsi" w:eastAsiaTheme="minorEastAsia" w:hAnsiTheme="minorHAnsi" w:cstheme="minorBidi"/>
          <w:noProof/>
          <w:lang w:val="en-GB" w:eastAsia="ja-JP"/>
        </w:rPr>
      </w:pPr>
      <w:del w:id="392" w:author="Holger Eichelberger" w:date="2013-10-30T16:48:00Z">
        <w:r w:rsidRPr="00725A64" w:rsidDel="00C8792A">
          <w:rPr>
            <w:noProof/>
            <w:lang w:val="en-GB"/>
          </w:rPr>
          <w:delText>3.1.8.5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Iterated Execution</w:delText>
        </w:r>
        <w:r w:rsidRPr="00725A64" w:rsidDel="00C8792A">
          <w:rPr>
            <w:noProof/>
            <w:lang w:val="en-GB"/>
          </w:rPr>
          <w:tab/>
          <w:delText>24</w:delText>
        </w:r>
      </w:del>
    </w:p>
    <w:p w:rsidR="003A1F06" w:rsidRPr="00725A64" w:rsidDel="00C8792A" w:rsidRDefault="003A1F06">
      <w:pPr>
        <w:pStyle w:val="TOC3"/>
        <w:tabs>
          <w:tab w:val="left" w:pos="1388"/>
          <w:tab w:val="right" w:leader="dot" w:pos="8302"/>
        </w:tabs>
        <w:rPr>
          <w:del w:id="393" w:author="Holger Eichelberger" w:date="2013-10-30T16:48:00Z"/>
          <w:rFonts w:asciiTheme="minorHAnsi" w:eastAsiaTheme="minorEastAsia" w:hAnsiTheme="minorHAnsi" w:cstheme="minorBidi"/>
          <w:noProof/>
          <w:lang w:val="en-GB" w:eastAsia="ja-JP"/>
        </w:rPr>
      </w:pPr>
      <w:del w:id="394" w:author="Holger Eichelberger" w:date="2013-10-30T16:48:00Z">
        <w:r w:rsidRPr="00725A64" w:rsidDel="00C8792A">
          <w:rPr>
            <w:noProof/>
            <w:lang w:val="en-GB"/>
          </w:rPr>
          <w:delText>3.1.8.6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Join Expression</w:delText>
        </w:r>
        <w:r w:rsidRPr="00725A64" w:rsidDel="00C8792A">
          <w:rPr>
            <w:noProof/>
            <w:lang w:val="en-GB"/>
          </w:rPr>
          <w:tab/>
          <w:delText>25</w:delText>
        </w:r>
      </w:del>
    </w:p>
    <w:p w:rsidR="003A1F06" w:rsidRPr="00725A64" w:rsidDel="00C8792A" w:rsidRDefault="003A1F06">
      <w:pPr>
        <w:pStyle w:val="TOC2"/>
        <w:tabs>
          <w:tab w:val="left" w:pos="784"/>
          <w:tab w:val="right" w:leader="dot" w:pos="8302"/>
        </w:tabs>
        <w:rPr>
          <w:del w:id="395" w:author="Holger Eichelberger" w:date="2013-10-30T16:48:00Z"/>
          <w:rFonts w:asciiTheme="minorHAnsi" w:eastAsiaTheme="minorEastAsia" w:hAnsiTheme="minorHAnsi" w:cstheme="minorBidi"/>
          <w:noProof/>
          <w:lang w:val="en-GB" w:eastAsia="ja-JP"/>
        </w:rPr>
      </w:pPr>
      <w:del w:id="396" w:author="Holger Eichelberger" w:date="2013-10-30T16:48:00Z">
        <w:r w:rsidRPr="00725A64" w:rsidDel="00C8792A">
          <w:rPr>
            <w:noProof/>
            <w:lang w:val="en-GB"/>
          </w:rPr>
          <w:delText>3.2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VIL Template Language</w:delText>
        </w:r>
        <w:r w:rsidRPr="00725A64" w:rsidDel="00C8792A">
          <w:rPr>
            <w:noProof/>
            <w:lang w:val="en-GB"/>
          </w:rPr>
          <w:tab/>
          <w:delText>26</w:delText>
        </w:r>
      </w:del>
    </w:p>
    <w:p w:rsidR="003A1F06" w:rsidRPr="00725A64" w:rsidDel="00C8792A" w:rsidRDefault="003A1F06">
      <w:pPr>
        <w:pStyle w:val="TOC3"/>
        <w:tabs>
          <w:tab w:val="left" w:pos="1206"/>
          <w:tab w:val="right" w:leader="dot" w:pos="8302"/>
        </w:tabs>
        <w:rPr>
          <w:del w:id="397" w:author="Holger Eichelberger" w:date="2013-10-30T16:48:00Z"/>
          <w:rFonts w:asciiTheme="minorHAnsi" w:eastAsiaTheme="minorEastAsia" w:hAnsiTheme="minorHAnsi" w:cstheme="minorBidi"/>
          <w:noProof/>
          <w:lang w:val="en-GB" w:eastAsia="ja-JP"/>
        </w:rPr>
      </w:pPr>
      <w:del w:id="398" w:author="Holger Eichelberger" w:date="2013-10-30T16:48:00Z">
        <w:r w:rsidRPr="00725A64" w:rsidDel="00C8792A">
          <w:rPr>
            <w:noProof/>
            <w:lang w:val="en-GB"/>
          </w:rPr>
          <w:delText>3.2.1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Reserved Keywords</w:delText>
        </w:r>
        <w:r w:rsidRPr="00725A64" w:rsidDel="00C8792A">
          <w:rPr>
            <w:noProof/>
            <w:lang w:val="en-GB"/>
          </w:rPr>
          <w:tab/>
          <w:delText>26</w:delText>
        </w:r>
      </w:del>
    </w:p>
    <w:p w:rsidR="003A1F06" w:rsidRPr="00725A64" w:rsidDel="00C8792A" w:rsidRDefault="003A1F06">
      <w:pPr>
        <w:pStyle w:val="TOC3"/>
        <w:tabs>
          <w:tab w:val="left" w:pos="1206"/>
          <w:tab w:val="right" w:leader="dot" w:pos="8302"/>
        </w:tabs>
        <w:rPr>
          <w:del w:id="399" w:author="Holger Eichelberger" w:date="2013-10-30T16:48:00Z"/>
          <w:rFonts w:asciiTheme="minorHAnsi" w:eastAsiaTheme="minorEastAsia" w:hAnsiTheme="minorHAnsi" w:cstheme="minorBidi"/>
          <w:noProof/>
          <w:lang w:val="en-GB" w:eastAsia="ja-JP"/>
        </w:rPr>
      </w:pPr>
      <w:del w:id="400" w:author="Holger Eichelberger" w:date="2013-10-30T16:48:00Z">
        <w:r w:rsidRPr="00725A64" w:rsidDel="00C8792A">
          <w:rPr>
            <w:noProof/>
            <w:lang w:val="en-GB"/>
          </w:rPr>
          <w:delText>3.2.2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Template</w:delText>
        </w:r>
        <w:r w:rsidRPr="00725A64" w:rsidDel="00C8792A">
          <w:rPr>
            <w:noProof/>
            <w:lang w:val="en-GB"/>
          </w:rPr>
          <w:tab/>
          <w:delText>26</w:delText>
        </w:r>
      </w:del>
    </w:p>
    <w:p w:rsidR="003A1F06" w:rsidRPr="00725A64" w:rsidDel="00C8792A" w:rsidRDefault="003A1F06">
      <w:pPr>
        <w:pStyle w:val="TOC3"/>
        <w:tabs>
          <w:tab w:val="left" w:pos="1206"/>
          <w:tab w:val="right" w:leader="dot" w:pos="8302"/>
        </w:tabs>
        <w:rPr>
          <w:del w:id="401" w:author="Holger Eichelberger" w:date="2013-10-30T16:48:00Z"/>
          <w:rFonts w:asciiTheme="minorHAnsi" w:eastAsiaTheme="minorEastAsia" w:hAnsiTheme="minorHAnsi" w:cstheme="minorBidi"/>
          <w:noProof/>
          <w:lang w:val="en-GB" w:eastAsia="ja-JP"/>
        </w:rPr>
      </w:pPr>
      <w:del w:id="402" w:author="Holger Eichelberger" w:date="2013-10-30T16:48:00Z">
        <w:r w:rsidRPr="00725A64" w:rsidDel="00C8792A">
          <w:rPr>
            <w:noProof/>
            <w:lang w:val="en-GB"/>
          </w:rPr>
          <w:delText>3.2.3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Version</w:delText>
        </w:r>
        <w:r w:rsidRPr="00725A64" w:rsidDel="00C8792A">
          <w:rPr>
            <w:noProof/>
            <w:lang w:val="en-GB"/>
          </w:rPr>
          <w:tab/>
          <w:delText>28</w:delText>
        </w:r>
      </w:del>
    </w:p>
    <w:p w:rsidR="003A1F06" w:rsidRPr="00725A64" w:rsidDel="00C8792A" w:rsidRDefault="003A1F06">
      <w:pPr>
        <w:pStyle w:val="TOC3"/>
        <w:tabs>
          <w:tab w:val="left" w:pos="1206"/>
          <w:tab w:val="right" w:leader="dot" w:pos="8302"/>
        </w:tabs>
        <w:rPr>
          <w:del w:id="403" w:author="Holger Eichelberger" w:date="2013-10-30T16:48:00Z"/>
          <w:rFonts w:asciiTheme="minorHAnsi" w:eastAsiaTheme="minorEastAsia" w:hAnsiTheme="minorHAnsi" w:cstheme="minorBidi"/>
          <w:noProof/>
          <w:lang w:val="en-GB" w:eastAsia="ja-JP"/>
        </w:rPr>
      </w:pPr>
      <w:del w:id="404" w:author="Holger Eichelberger" w:date="2013-10-30T16:48:00Z">
        <w:r w:rsidRPr="00725A64" w:rsidDel="00C8792A">
          <w:rPr>
            <w:noProof/>
            <w:lang w:val="en-GB"/>
          </w:rPr>
          <w:delText>3.2.4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Imports</w:delText>
        </w:r>
        <w:r w:rsidRPr="00725A64" w:rsidDel="00C8792A">
          <w:rPr>
            <w:noProof/>
            <w:lang w:val="en-GB"/>
          </w:rPr>
          <w:tab/>
          <w:delText>28</w:delText>
        </w:r>
      </w:del>
    </w:p>
    <w:p w:rsidR="003A1F06" w:rsidRPr="00725A64" w:rsidDel="00C8792A" w:rsidRDefault="003A1F06">
      <w:pPr>
        <w:pStyle w:val="TOC3"/>
        <w:tabs>
          <w:tab w:val="left" w:pos="1206"/>
          <w:tab w:val="right" w:leader="dot" w:pos="8302"/>
        </w:tabs>
        <w:rPr>
          <w:del w:id="405" w:author="Holger Eichelberger" w:date="2013-10-30T16:48:00Z"/>
          <w:rFonts w:asciiTheme="minorHAnsi" w:eastAsiaTheme="minorEastAsia" w:hAnsiTheme="minorHAnsi" w:cstheme="minorBidi"/>
          <w:noProof/>
          <w:lang w:val="en-GB" w:eastAsia="ja-JP"/>
        </w:rPr>
      </w:pPr>
      <w:del w:id="406" w:author="Holger Eichelberger" w:date="2013-10-30T16:48:00Z">
        <w:r w:rsidRPr="00725A64" w:rsidDel="00C8792A">
          <w:rPr>
            <w:noProof/>
            <w:lang w:val="en-GB"/>
          </w:rPr>
          <w:delText>3.2.5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Functional Extension</w:delText>
        </w:r>
        <w:r w:rsidRPr="00725A64" w:rsidDel="00C8792A">
          <w:rPr>
            <w:noProof/>
            <w:lang w:val="en-GB"/>
          </w:rPr>
          <w:tab/>
          <w:delText>29</w:delText>
        </w:r>
      </w:del>
    </w:p>
    <w:p w:rsidR="003A1F06" w:rsidRPr="00725A64" w:rsidDel="00C8792A" w:rsidRDefault="003A1F06">
      <w:pPr>
        <w:pStyle w:val="TOC3"/>
        <w:tabs>
          <w:tab w:val="left" w:pos="1206"/>
          <w:tab w:val="right" w:leader="dot" w:pos="8302"/>
        </w:tabs>
        <w:rPr>
          <w:del w:id="407" w:author="Holger Eichelberger" w:date="2013-10-30T16:48:00Z"/>
          <w:rFonts w:asciiTheme="minorHAnsi" w:eastAsiaTheme="minorEastAsia" w:hAnsiTheme="minorHAnsi" w:cstheme="minorBidi"/>
          <w:noProof/>
          <w:lang w:val="en-GB" w:eastAsia="ja-JP"/>
        </w:rPr>
      </w:pPr>
      <w:del w:id="408" w:author="Holger Eichelberger" w:date="2013-10-30T16:48:00Z">
        <w:r w:rsidRPr="00725A64" w:rsidDel="00C8792A">
          <w:rPr>
            <w:noProof/>
            <w:lang w:val="en-GB"/>
          </w:rPr>
          <w:delText>3.2.6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Types</w:delText>
        </w:r>
        <w:r w:rsidRPr="00725A64" w:rsidDel="00C8792A">
          <w:rPr>
            <w:noProof/>
            <w:lang w:val="en-GB"/>
          </w:rPr>
          <w:tab/>
          <w:delText>29</w:delText>
        </w:r>
      </w:del>
    </w:p>
    <w:p w:rsidR="003A1F06" w:rsidRPr="00725A64" w:rsidDel="00C8792A" w:rsidRDefault="003A1F06">
      <w:pPr>
        <w:pStyle w:val="TOC3"/>
        <w:tabs>
          <w:tab w:val="left" w:pos="1206"/>
          <w:tab w:val="right" w:leader="dot" w:pos="8302"/>
        </w:tabs>
        <w:rPr>
          <w:del w:id="409" w:author="Holger Eichelberger" w:date="2013-10-30T16:48:00Z"/>
          <w:rFonts w:asciiTheme="minorHAnsi" w:eastAsiaTheme="minorEastAsia" w:hAnsiTheme="minorHAnsi" w:cstheme="minorBidi"/>
          <w:noProof/>
          <w:lang w:val="en-GB" w:eastAsia="ja-JP"/>
        </w:rPr>
      </w:pPr>
      <w:del w:id="410" w:author="Holger Eichelberger" w:date="2013-10-30T16:48:00Z">
        <w:r w:rsidRPr="00725A64" w:rsidDel="00C8792A">
          <w:rPr>
            <w:noProof/>
            <w:lang w:val="en-GB"/>
          </w:rPr>
          <w:delText>3.2.7</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Variables</w:delText>
        </w:r>
        <w:r w:rsidRPr="00725A64" w:rsidDel="00C8792A">
          <w:rPr>
            <w:noProof/>
            <w:lang w:val="en-GB"/>
          </w:rPr>
          <w:tab/>
          <w:delText>29</w:delText>
        </w:r>
      </w:del>
    </w:p>
    <w:p w:rsidR="003A1F06" w:rsidRPr="00725A64" w:rsidDel="00C8792A" w:rsidRDefault="003A1F06">
      <w:pPr>
        <w:pStyle w:val="TOC3"/>
        <w:tabs>
          <w:tab w:val="left" w:pos="1206"/>
          <w:tab w:val="right" w:leader="dot" w:pos="8302"/>
        </w:tabs>
        <w:rPr>
          <w:del w:id="411" w:author="Holger Eichelberger" w:date="2013-10-30T16:48:00Z"/>
          <w:rFonts w:asciiTheme="minorHAnsi" w:eastAsiaTheme="minorEastAsia" w:hAnsiTheme="minorHAnsi" w:cstheme="minorBidi"/>
          <w:noProof/>
          <w:lang w:val="en-GB" w:eastAsia="ja-JP"/>
        </w:rPr>
      </w:pPr>
      <w:del w:id="412" w:author="Holger Eichelberger" w:date="2013-10-30T16:48:00Z">
        <w:r w:rsidRPr="00725A64" w:rsidDel="00C8792A">
          <w:rPr>
            <w:noProof/>
            <w:lang w:val="en-GB"/>
          </w:rPr>
          <w:delText>3.2.8</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Sub-Templates (defs)</w:delText>
        </w:r>
        <w:r w:rsidRPr="00725A64" w:rsidDel="00C8792A">
          <w:rPr>
            <w:noProof/>
            <w:lang w:val="en-GB"/>
          </w:rPr>
          <w:tab/>
          <w:delText>30</w:delText>
        </w:r>
      </w:del>
    </w:p>
    <w:p w:rsidR="003A1F06" w:rsidRPr="00725A64" w:rsidDel="00C8792A" w:rsidRDefault="003A1F06">
      <w:pPr>
        <w:pStyle w:val="TOC3"/>
        <w:tabs>
          <w:tab w:val="left" w:pos="1388"/>
          <w:tab w:val="right" w:leader="dot" w:pos="8302"/>
        </w:tabs>
        <w:rPr>
          <w:del w:id="413" w:author="Holger Eichelberger" w:date="2013-10-30T16:48:00Z"/>
          <w:rFonts w:asciiTheme="minorHAnsi" w:eastAsiaTheme="minorEastAsia" w:hAnsiTheme="minorHAnsi" w:cstheme="minorBidi"/>
          <w:noProof/>
          <w:lang w:val="en-GB" w:eastAsia="ja-JP"/>
        </w:rPr>
      </w:pPr>
      <w:del w:id="414" w:author="Holger Eichelberger" w:date="2013-10-30T16:48:00Z">
        <w:r w:rsidRPr="00725A64" w:rsidDel="00C8792A">
          <w:rPr>
            <w:noProof/>
            <w:lang w:val="en-GB"/>
          </w:rPr>
          <w:delText>3.2.8.1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Variable Declaration</w:delText>
        </w:r>
        <w:r w:rsidRPr="00725A64" w:rsidDel="00C8792A">
          <w:rPr>
            <w:noProof/>
            <w:lang w:val="en-GB"/>
          </w:rPr>
          <w:tab/>
          <w:delText>31</w:delText>
        </w:r>
      </w:del>
    </w:p>
    <w:p w:rsidR="003A1F06" w:rsidRPr="00725A64" w:rsidDel="00C8792A" w:rsidRDefault="003A1F06">
      <w:pPr>
        <w:pStyle w:val="TOC3"/>
        <w:tabs>
          <w:tab w:val="left" w:pos="1388"/>
          <w:tab w:val="right" w:leader="dot" w:pos="8302"/>
        </w:tabs>
        <w:rPr>
          <w:del w:id="415" w:author="Holger Eichelberger" w:date="2013-10-30T16:48:00Z"/>
          <w:rFonts w:asciiTheme="minorHAnsi" w:eastAsiaTheme="minorEastAsia" w:hAnsiTheme="minorHAnsi" w:cstheme="minorBidi"/>
          <w:noProof/>
          <w:lang w:val="en-GB" w:eastAsia="ja-JP"/>
        </w:rPr>
      </w:pPr>
      <w:del w:id="416" w:author="Holger Eichelberger" w:date="2013-10-30T16:48:00Z">
        <w:r w:rsidRPr="00725A64" w:rsidDel="00C8792A">
          <w:rPr>
            <w:noProof/>
            <w:lang w:val="en-GB"/>
          </w:rPr>
          <w:delText>3.2.8.2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Expression Statement</w:delText>
        </w:r>
        <w:r w:rsidRPr="00725A64" w:rsidDel="00C8792A">
          <w:rPr>
            <w:noProof/>
            <w:lang w:val="en-GB"/>
          </w:rPr>
          <w:tab/>
          <w:delText>31</w:delText>
        </w:r>
      </w:del>
    </w:p>
    <w:p w:rsidR="003A1F06" w:rsidRPr="00725A64" w:rsidDel="00C8792A" w:rsidRDefault="003A1F06">
      <w:pPr>
        <w:pStyle w:val="TOC3"/>
        <w:tabs>
          <w:tab w:val="left" w:pos="1388"/>
          <w:tab w:val="right" w:leader="dot" w:pos="8302"/>
        </w:tabs>
        <w:rPr>
          <w:del w:id="417" w:author="Holger Eichelberger" w:date="2013-10-30T16:48:00Z"/>
          <w:rFonts w:asciiTheme="minorHAnsi" w:eastAsiaTheme="minorEastAsia" w:hAnsiTheme="minorHAnsi" w:cstheme="minorBidi"/>
          <w:noProof/>
          <w:lang w:val="en-GB" w:eastAsia="ja-JP"/>
        </w:rPr>
      </w:pPr>
      <w:del w:id="418" w:author="Holger Eichelberger" w:date="2013-10-30T16:48:00Z">
        <w:r w:rsidRPr="00725A64" w:rsidDel="00C8792A">
          <w:rPr>
            <w:noProof/>
            <w:lang w:val="en-GB"/>
          </w:rPr>
          <w:delText>3.2.8.3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Alternative</w:delText>
        </w:r>
        <w:r w:rsidRPr="00725A64" w:rsidDel="00C8792A">
          <w:rPr>
            <w:noProof/>
            <w:lang w:val="en-GB"/>
          </w:rPr>
          <w:tab/>
          <w:delText>32</w:delText>
        </w:r>
      </w:del>
    </w:p>
    <w:p w:rsidR="003A1F06" w:rsidRPr="00725A64" w:rsidDel="00C8792A" w:rsidRDefault="003A1F06">
      <w:pPr>
        <w:pStyle w:val="TOC3"/>
        <w:tabs>
          <w:tab w:val="left" w:pos="1388"/>
          <w:tab w:val="right" w:leader="dot" w:pos="8302"/>
        </w:tabs>
        <w:rPr>
          <w:del w:id="419" w:author="Holger Eichelberger" w:date="2013-10-30T16:48:00Z"/>
          <w:rFonts w:asciiTheme="minorHAnsi" w:eastAsiaTheme="minorEastAsia" w:hAnsiTheme="minorHAnsi" w:cstheme="minorBidi"/>
          <w:noProof/>
          <w:lang w:val="en-GB" w:eastAsia="ja-JP"/>
        </w:rPr>
      </w:pPr>
      <w:del w:id="420" w:author="Holger Eichelberger" w:date="2013-10-30T16:48:00Z">
        <w:r w:rsidRPr="00725A64" w:rsidDel="00C8792A">
          <w:rPr>
            <w:noProof/>
            <w:lang w:val="en-GB"/>
          </w:rPr>
          <w:delText>3.2.8.4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Switch</w:delText>
        </w:r>
        <w:r w:rsidRPr="00725A64" w:rsidDel="00C8792A">
          <w:rPr>
            <w:noProof/>
            <w:lang w:val="en-GB"/>
          </w:rPr>
          <w:tab/>
          <w:delText>33</w:delText>
        </w:r>
      </w:del>
    </w:p>
    <w:p w:rsidR="003A1F06" w:rsidRPr="00725A64" w:rsidDel="00C8792A" w:rsidRDefault="003A1F06">
      <w:pPr>
        <w:pStyle w:val="TOC3"/>
        <w:tabs>
          <w:tab w:val="left" w:pos="1388"/>
          <w:tab w:val="right" w:leader="dot" w:pos="8302"/>
        </w:tabs>
        <w:rPr>
          <w:del w:id="421" w:author="Holger Eichelberger" w:date="2013-10-30T16:48:00Z"/>
          <w:rFonts w:asciiTheme="minorHAnsi" w:eastAsiaTheme="minorEastAsia" w:hAnsiTheme="minorHAnsi" w:cstheme="minorBidi"/>
          <w:noProof/>
          <w:lang w:val="en-GB" w:eastAsia="ja-JP"/>
        </w:rPr>
      </w:pPr>
      <w:del w:id="422" w:author="Holger Eichelberger" w:date="2013-10-30T16:48:00Z">
        <w:r w:rsidRPr="00725A64" w:rsidDel="00C8792A">
          <w:rPr>
            <w:noProof/>
            <w:lang w:val="en-GB"/>
          </w:rPr>
          <w:delText>3.2.8.5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Loop</w:delText>
        </w:r>
        <w:r w:rsidRPr="00725A64" w:rsidDel="00C8792A">
          <w:rPr>
            <w:noProof/>
            <w:lang w:val="en-GB"/>
          </w:rPr>
          <w:tab/>
          <w:delText>34</w:delText>
        </w:r>
      </w:del>
    </w:p>
    <w:p w:rsidR="003A1F06" w:rsidRPr="00725A64" w:rsidDel="00C8792A" w:rsidRDefault="003A1F06">
      <w:pPr>
        <w:pStyle w:val="TOC3"/>
        <w:tabs>
          <w:tab w:val="left" w:pos="1388"/>
          <w:tab w:val="right" w:leader="dot" w:pos="8302"/>
        </w:tabs>
        <w:rPr>
          <w:del w:id="423" w:author="Holger Eichelberger" w:date="2013-10-30T16:48:00Z"/>
          <w:rFonts w:asciiTheme="minorHAnsi" w:eastAsiaTheme="minorEastAsia" w:hAnsiTheme="minorHAnsi" w:cstheme="minorBidi"/>
          <w:noProof/>
          <w:lang w:val="en-GB" w:eastAsia="ja-JP"/>
        </w:rPr>
      </w:pPr>
      <w:del w:id="424" w:author="Holger Eichelberger" w:date="2013-10-30T16:48:00Z">
        <w:r w:rsidRPr="00725A64" w:rsidDel="00C8792A">
          <w:rPr>
            <w:noProof/>
            <w:lang w:val="en-GB"/>
          </w:rPr>
          <w:delText>3.2.8.6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Content</w:delText>
        </w:r>
        <w:r w:rsidRPr="00725A64" w:rsidDel="00C8792A">
          <w:rPr>
            <w:noProof/>
            <w:lang w:val="en-GB"/>
          </w:rPr>
          <w:tab/>
          <w:delText>35</w:delText>
        </w:r>
      </w:del>
    </w:p>
    <w:p w:rsidR="003A1F06" w:rsidRPr="00725A64" w:rsidDel="00C8792A" w:rsidRDefault="003A1F06">
      <w:pPr>
        <w:pStyle w:val="TOC2"/>
        <w:tabs>
          <w:tab w:val="left" w:pos="784"/>
          <w:tab w:val="right" w:leader="dot" w:pos="8302"/>
        </w:tabs>
        <w:rPr>
          <w:del w:id="425" w:author="Holger Eichelberger" w:date="2013-10-30T16:48:00Z"/>
          <w:rFonts w:asciiTheme="minorHAnsi" w:eastAsiaTheme="minorEastAsia" w:hAnsiTheme="minorHAnsi" w:cstheme="minorBidi"/>
          <w:noProof/>
          <w:lang w:val="en-GB" w:eastAsia="ja-JP"/>
        </w:rPr>
      </w:pPr>
      <w:del w:id="426" w:author="Holger Eichelberger" w:date="2013-10-30T16:48:00Z">
        <w:r w:rsidRPr="00725A64" w:rsidDel="00C8792A">
          <w:rPr>
            <w:noProof/>
            <w:lang w:val="en-GB"/>
          </w:rPr>
          <w:delText>3.3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VIL Expression Language</w:delText>
        </w:r>
        <w:r w:rsidRPr="00725A64" w:rsidDel="00C8792A">
          <w:rPr>
            <w:noProof/>
            <w:lang w:val="en-GB"/>
          </w:rPr>
          <w:tab/>
          <w:delText>36</w:delText>
        </w:r>
      </w:del>
    </w:p>
    <w:p w:rsidR="003A1F06" w:rsidRPr="00725A64" w:rsidDel="00C8792A" w:rsidRDefault="003A1F06">
      <w:pPr>
        <w:pStyle w:val="TOC3"/>
        <w:tabs>
          <w:tab w:val="left" w:pos="1206"/>
          <w:tab w:val="right" w:leader="dot" w:pos="8302"/>
        </w:tabs>
        <w:rPr>
          <w:del w:id="427" w:author="Holger Eichelberger" w:date="2013-10-30T16:48:00Z"/>
          <w:rFonts w:asciiTheme="minorHAnsi" w:eastAsiaTheme="minorEastAsia" w:hAnsiTheme="minorHAnsi" w:cstheme="minorBidi"/>
          <w:noProof/>
          <w:lang w:val="en-GB" w:eastAsia="ja-JP"/>
        </w:rPr>
      </w:pPr>
      <w:del w:id="428" w:author="Holger Eichelberger" w:date="2013-10-30T16:48:00Z">
        <w:r w:rsidRPr="00725A64" w:rsidDel="00C8792A">
          <w:rPr>
            <w:noProof/>
            <w:lang w:val="en-GB"/>
          </w:rPr>
          <w:delText>3.3.1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Reserved Keywords</w:delText>
        </w:r>
        <w:r w:rsidRPr="00725A64" w:rsidDel="00C8792A">
          <w:rPr>
            <w:noProof/>
            <w:lang w:val="en-GB"/>
          </w:rPr>
          <w:tab/>
          <w:delText>36</w:delText>
        </w:r>
      </w:del>
    </w:p>
    <w:p w:rsidR="003A1F06" w:rsidRPr="00725A64" w:rsidDel="00C8792A" w:rsidRDefault="003A1F06">
      <w:pPr>
        <w:pStyle w:val="TOC3"/>
        <w:tabs>
          <w:tab w:val="left" w:pos="1206"/>
          <w:tab w:val="right" w:leader="dot" w:pos="8302"/>
        </w:tabs>
        <w:rPr>
          <w:del w:id="429" w:author="Holger Eichelberger" w:date="2013-10-30T16:48:00Z"/>
          <w:rFonts w:asciiTheme="minorHAnsi" w:eastAsiaTheme="minorEastAsia" w:hAnsiTheme="minorHAnsi" w:cstheme="minorBidi"/>
          <w:noProof/>
          <w:lang w:val="en-GB" w:eastAsia="ja-JP"/>
        </w:rPr>
      </w:pPr>
      <w:del w:id="430" w:author="Holger Eichelberger" w:date="2013-10-30T16:48:00Z">
        <w:r w:rsidRPr="00725A64" w:rsidDel="00C8792A">
          <w:rPr>
            <w:noProof/>
            <w:lang w:val="en-GB"/>
          </w:rPr>
          <w:delText>3.3.2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Prefix operators</w:delText>
        </w:r>
        <w:r w:rsidRPr="00725A64" w:rsidDel="00C8792A">
          <w:rPr>
            <w:noProof/>
            <w:lang w:val="en-GB"/>
          </w:rPr>
          <w:tab/>
          <w:delText>37</w:delText>
        </w:r>
      </w:del>
    </w:p>
    <w:p w:rsidR="003A1F06" w:rsidRPr="00725A64" w:rsidDel="00C8792A" w:rsidRDefault="003A1F06">
      <w:pPr>
        <w:pStyle w:val="TOC3"/>
        <w:tabs>
          <w:tab w:val="left" w:pos="1206"/>
          <w:tab w:val="right" w:leader="dot" w:pos="8302"/>
        </w:tabs>
        <w:rPr>
          <w:del w:id="431" w:author="Holger Eichelberger" w:date="2013-10-30T16:48:00Z"/>
          <w:rFonts w:asciiTheme="minorHAnsi" w:eastAsiaTheme="minorEastAsia" w:hAnsiTheme="minorHAnsi" w:cstheme="minorBidi"/>
          <w:noProof/>
          <w:lang w:val="en-GB" w:eastAsia="ja-JP"/>
        </w:rPr>
      </w:pPr>
      <w:del w:id="432" w:author="Holger Eichelberger" w:date="2013-10-30T16:48:00Z">
        <w:r w:rsidRPr="00725A64" w:rsidDel="00C8792A">
          <w:rPr>
            <w:noProof/>
            <w:lang w:val="en-GB"/>
          </w:rPr>
          <w:delText>3.3.3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Infix operators</w:delText>
        </w:r>
        <w:r w:rsidRPr="00725A64" w:rsidDel="00C8792A">
          <w:rPr>
            <w:noProof/>
            <w:lang w:val="en-GB"/>
          </w:rPr>
          <w:tab/>
          <w:delText>37</w:delText>
        </w:r>
      </w:del>
    </w:p>
    <w:p w:rsidR="003A1F06" w:rsidRPr="00725A64" w:rsidDel="00C8792A" w:rsidRDefault="003A1F06">
      <w:pPr>
        <w:pStyle w:val="TOC3"/>
        <w:tabs>
          <w:tab w:val="left" w:pos="1206"/>
          <w:tab w:val="right" w:leader="dot" w:pos="8302"/>
        </w:tabs>
        <w:rPr>
          <w:del w:id="433" w:author="Holger Eichelberger" w:date="2013-10-30T16:48:00Z"/>
          <w:rFonts w:asciiTheme="minorHAnsi" w:eastAsiaTheme="minorEastAsia" w:hAnsiTheme="minorHAnsi" w:cstheme="minorBidi"/>
          <w:noProof/>
          <w:lang w:val="en-GB" w:eastAsia="ja-JP"/>
        </w:rPr>
      </w:pPr>
      <w:del w:id="434" w:author="Holger Eichelberger" w:date="2013-10-30T16:48:00Z">
        <w:r w:rsidRPr="00725A64" w:rsidDel="00C8792A">
          <w:rPr>
            <w:noProof/>
            <w:lang w:val="en-GB"/>
          </w:rPr>
          <w:delText>3.3.4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Precedence rules</w:delText>
        </w:r>
        <w:r w:rsidRPr="00725A64" w:rsidDel="00C8792A">
          <w:rPr>
            <w:noProof/>
            <w:lang w:val="en-GB"/>
          </w:rPr>
          <w:tab/>
          <w:delText>37</w:delText>
        </w:r>
      </w:del>
    </w:p>
    <w:p w:rsidR="003A1F06" w:rsidRPr="00725A64" w:rsidDel="00C8792A" w:rsidRDefault="003A1F06">
      <w:pPr>
        <w:pStyle w:val="TOC3"/>
        <w:tabs>
          <w:tab w:val="left" w:pos="1206"/>
          <w:tab w:val="right" w:leader="dot" w:pos="8302"/>
        </w:tabs>
        <w:rPr>
          <w:del w:id="435" w:author="Holger Eichelberger" w:date="2013-10-30T16:48:00Z"/>
          <w:rFonts w:asciiTheme="minorHAnsi" w:eastAsiaTheme="minorEastAsia" w:hAnsiTheme="minorHAnsi" w:cstheme="minorBidi"/>
          <w:noProof/>
          <w:lang w:val="en-GB" w:eastAsia="ja-JP"/>
        </w:rPr>
      </w:pPr>
      <w:del w:id="436" w:author="Holger Eichelberger" w:date="2013-10-30T16:48:00Z">
        <w:r w:rsidRPr="00725A64" w:rsidDel="00C8792A">
          <w:rPr>
            <w:noProof/>
            <w:lang w:val="en-GB"/>
          </w:rPr>
          <w:delText>3.3.5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Datatypes</w:delText>
        </w:r>
        <w:r w:rsidRPr="00725A64" w:rsidDel="00C8792A">
          <w:rPr>
            <w:noProof/>
            <w:lang w:val="en-GB"/>
          </w:rPr>
          <w:tab/>
          <w:delText>37</w:delText>
        </w:r>
      </w:del>
    </w:p>
    <w:p w:rsidR="003A1F06" w:rsidRPr="00725A64" w:rsidDel="00C8792A" w:rsidRDefault="003A1F06">
      <w:pPr>
        <w:pStyle w:val="TOC3"/>
        <w:tabs>
          <w:tab w:val="left" w:pos="1206"/>
          <w:tab w:val="right" w:leader="dot" w:pos="8302"/>
        </w:tabs>
        <w:rPr>
          <w:del w:id="437" w:author="Holger Eichelberger" w:date="2013-10-30T16:48:00Z"/>
          <w:rFonts w:asciiTheme="minorHAnsi" w:eastAsiaTheme="minorEastAsia" w:hAnsiTheme="minorHAnsi" w:cstheme="minorBidi"/>
          <w:noProof/>
          <w:lang w:val="en-GB" w:eastAsia="ja-JP"/>
        </w:rPr>
      </w:pPr>
      <w:del w:id="438" w:author="Holger Eichelberger" w:date="2013-10-30T16:48:00Z">
        <w:r w:rsidRPr="00725A64" w:rsidDel="00C8792A">
          <w:rPr>
            <w:noProof/>
            <w:lang w:val="en-GB"/>
          </w:rPr>
          <w:delText>3.3.6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Type conformance</w:delText>
        </w:r>
        <w:r w:rsidRPr="00725A64" w:rsidDel="00C8792A">
          <w:rPr>
            <w:noProof/>
            <w:lang w:val="en-GB"/>
          </w:rPr>
          <w:tab/>
          <w:delText>38</w:delText>
        </w:r>
      </w:del>
    </w:p>
    <w:p w:rsidR="003A1F06" w:rsidRPr="00725A64" w:rsidDel="00C8792A" w:rsidRDefault="003A1F06">
      <w:pPr>
        <w:pStyle w:val="TOC3"/>
        <w:tabs>
          <w:tab w:val="left" w:pos="1206"/>
          <w:tab w:val="right" w:leader="dot" w:pos="8302"/>
        </w:tabs>
        <w:rPr>
          <w:del w:id="439" w:author="Holger Eichelberger" w:date="2013-10-30T16:48:00Z"/>
          <w:rFonts w:asciiTheme="minorHAnsi" w:eastAsiaTheme="minorEastAsia" w:hAnsiTheme="minorHAnsi" w:cstheme="minorBidi"/>
          <w:noProof/>
          <w:lang w:val="en-GB" w:eastAsia="ja-JP"/>
        </w:rPr>
      </w:pPr>
      <w:del w:id="440" w:author="Holger Eichelberger" w:date="2013-10-30T16:48:00Z">
        <w:r w:rsidRPr="00725A64" w:rsidDel="00C8792A">
          <w:rPr>
            <w:noProof/>
            <w:lang w:val="en-GB"/>
          </w:rPr>
          <w:delText>3.3.7</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Side effects</w:delText>
        </w:r>
        <w:r w:rsidRPr="00725A64" w:rsidDel="00C8792A">
          <w:rPr>
            <w:noProof/>
            <w:lang w:val="en-GB"/>
          </w:rPr>
          <w:tab/>
          <w:delText>38</w:delText>
        </w:r>
      </w:del>
    </w:p>
    <w:p w:rsidR="003A1F06" w:rsidRPr="00725A64" w:rsidDel="00C8792A" w:rsidRDefault="003A1F06">
      <w:pPr>
        <w:pStyle w:val="TOC3"/>
        <w:tabs>
          <w:tab w:val="left" w:pos="1206"/>
          <w:tab w:val="right" w:leader="dot" w:pos="8302"/>
        </w:tabs>
        <w:rPr>
          <w:del w:id="441" w:author="Holger Eichelberger" w:date="2013-10-30T16:48:00Z"/>
          <w:rFonts w:asciiTheme="minorHAnsi" w:eastAsiaTheme="minorEastAsia" w:hAnsiTheme="minorHAnsi" w:cstheme="minorBidi"/>
          <w:noProof/>
          <w:lang w:val="en-GB" w:eastAsia="ja-JP"/>
        </w:rPr>
      </w:pPr>
      <w:del w:id="442" w:author="Holger Eichelberger" w:date="2013-10-30T16:48:00Z">
        <w:r w:rsidRPr="00725A64" w:rsidDel="00C8792A">
          <w:rPr>
            <w:noProof/>
            <w:lang w:val="en-GB"/>
          </w:rPr>
          <w:delText>3.3.8</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Undefined values</w:delText>
        </w:r>
        <w:r w:rsidRPr="00725A64" w:rsidDel="00C8792A">
          <w:rPr>
            <w:noProof/>
            <w:lang w:val="en-GB"/>
          </w:rPr>
          <w:tab/>
          <w:delText>38</w:delText>
        </w:r>
      </w:del>
    </w:p>
    <w:p w:rsidR="003A1F06" w:rsidRPr="00725A64" w:rsidDel="00C8792A" w:rsidRDefault="003A1F06">
      <w:pPr>
        <w:pStyle w:val="TOC3"/>
        <w:tabs>
          <w:tab w:val="left" w:pos="1206"/>
          <w:tab w:val="right" w:leader="dot" w:pos="8302"/>
        </w:tabs>
        <w:rPr>
          <w:del w:id="443" w:author="Holger Eichelberger" w:date="2013-10-30T16:48:00Z"/>
          <w:rFonts w:asciiTheme="minorHAnsi" w:eastAsiaTheme="minorEastAsia" w:hAnsiTheme="minorHAnsi" w:cstheme="minorBidi"/>
          <w:noProof/>
          <w:lang w:val="en-GB" w:eastAsia="ja-JP"/>
        </w:rPr>
      </w:pPr>
      <w:del w:id="444" w:author="Holger Eichelberger" w:date="2013-10-30T16:48:00Z">
        <w:r w:rsidRPr="00725A64" w:rsidDel="00C8792A">
          <w:rPr>
            <w:noProof/>
            <w:lang w:val="en-GB"/>
          </w:rPr>
          <w:delText>3.3.9</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Collection operations</w:delText>
        </w:r>
        <w:r w:rsidRPr="00725A64" w:rsidDel="00C8792A">
          <w:rPr>
            <w:noProof/>
            <w:lang w:val="en-GB"/>
          </w:rPr>
          <w:tab/>
          <w:delText>39</w:delText>
        </w:r>
      </w:del>
    </w:p>
    <w:p w:rsidR="003A1F06" w:rsidRPr="00725A64" w:rsidDel="00C8792A" w:rsidRDefault="003A1F06">
      <w:pPr>
        <w:pStyle w:val="TOC2"/>
        <w:tabs>
          <w:tab w:val="left" w:pos="784"/>
          <w:tab w:val="right" w:leader="dot" w:pos="8302"/>
        </w:tabs>
        <w:rPr>
          <w:del w:id="445" w:author="Holger Eichelberger" w:date="2013-10-30T16:48:00Z"/>
          <w:rFonts w:asciiTheme="minorHAnsi" w:eastAsiaTheme="minorEastAsia" w:hAnsiTheme="minorHAnsi" w:cstheme="minorBidi"/>
          <w:noProof/>
          <w:lang w:val="en-GB" w:eastAsia="ja-JP"/>
        </w:rPr>
      </w:pPr>
      <w:del w:id="446" w:author="Holger Eichelberger" w:date="2013-10-30T16:48:00Z">
        <w:r w:rsidRPr="00725A64" w:rsidDel="00C8792A">
          <w:rPr>
            <w:noProof/>
            <w:lang w:val="en-GB"/>
          </w:rPr>
          <w:delText>3.4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Built-in operations</w:delText>
        </w:r>
        <w:r w:rsidRPr="00725A64" w:rsidDel="00C8792A">
          <w:rPr>
            <w:noProof/>
            <w:lang w:val="en-GB"/>
          </w:rPr>
          <w:tab/>
          <w:delText>39</w:delText>
        </w:r>
      </w:del>
    </w:p>
    <w:p w:rsidR="003A1F06" w:rsidRPr="00725A64" w:rsidDel="00C8792A" w:rsidRDefault="003A1F06">
      <w:pPr>
        <w:pStyle w:val="TOC3"/>
        <w:tabs>
          <w:tab w:val="left" w:pos="1206"/>
          <w:tab w:val="right" w:leader="dot" w:pos="8302"/>
        </w:tabs>
        <w:rPr>
          <w:del w:id="447" w:author="Holger Eichelberger" w:date="2013-10-30T16:48:00Z"/>
          <w:rFonts w:asciiTheme="minorHAnsi" w:eastAsiaTheme="minorEastAsia" w:hAnsiTheme="minorHAnsi" w:cstheme="minorBidi"/>
          <w:noProof/>
          <w:lang w:val="en-GB" w:eastAsia="ja-JP"/>
        </w:rPr>
      </w:pPr>
      <w:del w:id="448" w:author="Holger Eichelberger" w:date="2013-10-30T16:48:00Z">
        <w:r w:rsidRPr="00725A64" w:rsidDel="00C8792A">
          <w:rPr>
            <w:noProof/>
            <w:lang w:val="en-GB"/>
          </w:rPr>
          <w:delText>3.4.1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Internal Types</w:delText>
        </w:r>
        <w:r w:rsidRPr="00725A64" w:rsidDel="00C8792A">
          <w:rPr>
            <w:noProof/>
            <w:lang w:val="en-GB"/>
          </w:rPr>
          <w:tab/>
          <w:delText>40</w:delText>
        </w:r>
      </w:del>
    </w:p>
    <w:p w:rsidR="003A1F06" w:rsidRPr="00725A64" w:rsidDel="00C8792A" w:rsidRDefault="003A1F06">
      <w:pPr>
        <w:pStyle w:val="TOC3"/>
        <w:tabs>
          <w:tab w:val="left" w:pos="1388"/>
          <w:tab w:val="right" w:leader="dot" w:pos="8302"/>
        </w:tabs>
        <w:rPr>
          <w:del w:id="449" w:author="Holger Eichelberger" w:date="2013-10-30T16:48:00Z"/>
          <w:rFonts w:asciiTheme="minorHAnsi" w:eastAsiaTheme="minorEastAsia" w:hAnsiTheme="minorHAnsi" w:cstheme="minorBidi"/>
          <w:noProof/>
          <w:lang w:val="en-GB" w:eastAsia="ja-JP"/>
        </w:rPr>
      </w:pPr>
      <w:del w:id="450" w:author="Holger Eichelberger" w:date="2013-10-30T16:48:00Z">
        <w:r w:rsidRPr="00725A64" w:rsidDel="00C8792A">
          <w:rPr>
            <w:noProof/>
            <w:lang w:val="en-GB"/>
          </w:rPr>
          <w:delText>3.4.1.1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AnyType</w:delText>
        </w:r>
        <w:r w:rsidRPr="00725A64" w:rsidDel="00C8792A">
          <w:rPr>
            <w:noProof/>
            <w:lang w:val="en-GB"/>
          </w:rPr>
          <w:tab/>
          <w:delText>40</w:delText>
        </w:r>
      </w:del>
    </w:p>
    <w:p w:rsidR="003A1F06" w:rsidRPr="00725A64" w:rsidDel="00C8792A" w:rsidRDefault="003A1F06">
      <w:pPr>
        <w:pStyle w:val="TOC3"/>
        <w:tabs>
          <w:tab w:val="left" w:pos="1388"/>
          <w:tab w:val="right" w:leader="dot" w:pos="8302"/>
        </w:tabs>
        <w:rPr>
          <w:del w:id="451" w:author="Holger Eichelberger" w:date="2013-10-30T16:48:00Z"/>
          <w:rFonts w:asciiTheme="minorHAnsi" w:eastAsiaTheme="minorEastAsia" w:hAnsiTheme="minorHAnsi" w:cstheme="minorBidi"/>
          <w:noProof/>
          <w:lang w:val="en-GB" w:eastAsia="ja-JP"/>
        </w:rPr>
      </w:pPr>
      <w:del w:id="452" w:author="Holger Eichelberger" w:date="2013-10-30T16:48:00Z">
        <w:r w:rsidRPr="00725A64" w:rsidDel="00C8792A">
          <w:rPr>
            <w:noProof/>
            <w:lang w:val="en-GB"/>
          </w:rPr>
          <w:delText>3.4.1.2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Type</w:delText>
        </w:r>
        <w:r w:rsidRPr="00725A64" w:rsidDel="00C8792A">
          <w:rPr>
            <w:noProof/>
            <w:lang w:val="en-GB"/>
          </w:rPr>
          <w:tab/>
          <w:delText>40</w:delText>
        </w:r>
      </w:del>
    </w:p>
    <w:p w:rsidR="003A1F06" w:rsidRPr="00725A64" w:rsidDel="00C8792A" w:rsidRDefault="003A1F06">
      <w:pPr>
        <w:pStyle w:val="TOC3"/>
        <w:tabs>
          <w:tab w:val="left" w:pos="1206"/>
          <w:tab w:val="right" w:leader="dot" w:pos="8302"/>
        </w:tabs>
        <w:rPr>
          <w:del w:id="453" w:author="Holger Eichelberger" w:date="2013-10-30T16:48:00Z"/>
          <w:rFonts w:asciiTheme="minorHAnsi" w:eastAsiaTheme="minorEastAsia" w:hAnsiTheme="minorHAnsi" w:cstheme="minorBidi"/>
          <w:noProof/>
          <w:lang w:val="en-GB" w:eastAsia="ja-JP"/>
        </w:rPr>
      </w:pPr>
      <w:del w:id="454" w:author="Holger Eichelberger" w:date="2013-10-30T16:48:00Z">
        <w:r w:rsidRPr="00725A64" w:rsidDel="00C8792A">
          <w:rPr>
            <w:noProof/>
            <w:lang w:val="en-GB"/>
          </w:rPr>
          <w:delText>3.4.2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Basic Types</w:delText>
        </w:r>
        <w:r w:rsidRPr="00725A64" w:rsidDel="00C8792A">
          <w:rPr>
            <w:noProof/>
            <w:lang w:val="en-GB"/>
          </w:rPr>
          <w:tab/>
          <w:delText>40</w:delText>
        </w:r>
      </w:del>
    </w:p>
    <w:p w:rsidR="003A1F06" w:rsidRPr="00725A64" w:rsidDel="00C8792A" w:rsidRDefault="003A1F06">
      <w:pPr>
        <w:pStyle w:val="TOC3"/>
        <w:tabs>
          <w:tab w:val="left" w:pos="1388"/>
          <w:tab w:val="right" w:leader="dot" w:pos="8302"/>
        </w:tabs>
        <w:rPr>
          <w:del w:id="455" w:author="Holger Eichelberger" w:date="2013-10-30T16:48:00Z"/>
          <w:rFonts w:asciiTheme="minorHAnsi" w:eastAsiaTheme="minorEastAsia" w:hAnsiTheme="minorHAnsi" w:cstheme="minorBidi"/>
          <w:noProof/>
          <w:lang w:val="en-GB" w:eastAsia="ja-JP"/>
        </w:rPr>
      </w:pPr>
      <w:del w:id="456" w:author="Holger Eichelberger" w:date="2013-10-30T16:48:00Z">
        <w:r w:rsidRPr="00725A64" w:rsidDel="00C8792A">
          <w:rPr>
            <w:noProof/>
            <w:lang w:val="en-GB"/>
          </w:rPr>
          <w:delText>3.4.2.1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Real</w:delText>
        </w:r>
        <w:r w:rsidRPr="00725A64" w:rsidDel="00C8792A">
          <w:rPr>
            <w:noProof/>
            <w:lang w:val="en-GB"/>
          </w:rPr>
          <w:tab/>
          <w:delText>40</w:delText>
        </w:r>
      </w:del>
    </w:p>
    <w:p w:rsidR="003A1F06" w:rsidRPr="00725A64" w:rsidDel="00C8792A" w:rsidRDefault="003A1F06">
      <w:pPr>
        <w:pStyle w:val="TOC3"/>
        <w:tabs>
          <w:tab w:val="left" w:pos="1388"/>
          <w:tab w:val="right" w:leader="dot" w:pos="8302"/>
        </w:tabs>
        <w:rPr>
          <w:del w:id="457" w:author="Holger Eichelberger" w:date="2013-10-30T16:48:00Z"/>
          <w:rFonts w:asciiTheme="minorHAnsi" w:eastAsiaTheme="minorEastAsia" w:hAnsiTheme="minorHAnsi" w:cstheme="minorBidi"/>
          <w:noProof/>
          <w:lang w:val="en-GB" w:eastAsia="ja-JP"/>
        </w:rPr>
      </w:pPr>
      <w:del w:id="458" w:author="Holger Eichelberger" w:date="2013-10-30T16:48:00Z">
        <w:r w:rsidRPr="00725A64" w:rsidDel="00C8792A">
          <w:rPr>
            <w:noProof/>
            <w:lang w:val="en-GB"/>
          </w:rPr>
          <w:delText>3.4.2.2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Integer</w:delText>
        </w:r>
        <w:r w:rsidRPr="00725A64" w:rsidDel="00C8792A">
          <w:rPr>
            <w:noProof/>
            <w:lang w:val="en-GB"/>
          </w:rPr>
          <w:tab/>
          <w:delText>41</w:delText>
        </w:r>
      </w:del>
    </w:p>
    <w:p w:rsidR="003A1F06" w:rsidRPr="00725A64" w:rsidDel="00C8792A" w:rsidRDefault="003A1F06">
      <w:pPr>
        <w:pStyle w:val="TOC3"/>
        <w:tabs>
          <w:tab w:val="left" w:pos="1388"/>
          <w:tab w:val="right" w:leader="dot" w:pos="8302"/>
        </w:tabs>
        <w:rPr>
          <w:del w:id="459" w:author="Holger Eichelberger" w:date="2013-10-30T16:48:00Z"/>
          <w:rFonts w:asciiTheme="minorHAnsi" w:eastAsiaTheme="minorEastAsia" w:hAnsiTheme="minorHAnsi" w:cstheme="minorBidi"/>
          <w:noProof/>
          <w:lang w:val="en-GB" w:eastAsia="ja-JP"/>
        </w:rPr>
      </w:pPr>
      <w:del w:id="460" w:author="Holger Eichelberger" w:date="2013-10-30T16:48:00Z">
        <w:r w:rsidRPr="00725A64" w:rsidDel="00C8792A">
          <w:rPr>
            <w:noProof/>
            <w:lang w:val="en-GB"/>
          </w:rPr>
          <w:delText>3.4.2.3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Boolean</w:delText>
        </w:r>
        <w:r w:rsidRPr="00725A64" w:rsidDel="00C8792A">
          <w:rPr>
            <w:noProof/>
            <w:lang w:val="en-GB"/>
          </w:rPr>
          <w:tab/>
          <w:delText>41</w:delText>
        </w:r>
      </w:del>
    </w:p>
    <w:p w:rsidR="003A1F06" w:rsidRPr="00725A64" w:rsidDel="00C8792A" w:rsidRDefault="003A1F06">
      <w:pPr>
        <w:pStyle w:val="TOC3"/>
        <w:tabs>
          <w:tab w:val="left" w:pos="1388"/>
          <w:tab w:val="right" w:leader="dot" w:pos="8302"/>
        </w:tabs>
        <w:rPr>
          <w:del w:id="461" w:author="Holger Eichelberger" w:date="2013-10-30T16:48:00Z"/>
          <w:rFonts w:asciiTheme="minorHAnsi" w:eastAsiaTheme="minorEastAsia" w:hAnsiTheme="minorHAnsi" w:cstheme="minorBidi"/>
          <w:noProof/>
          <w:lang w:val="en-GB" w:eastAsia="ja-JP"/>
        </w:rPr>
      </w:pPr>
      <w:del w:id="462" w:author="Holger Eichelberger" w:date="2013-10-30T16:48:00Z">
        <w:r w:rsidRPr="00725A64" w:rsidDel="00C8792A">
          <w:rPr>
            <w:noProof/>
            <w:lang w:val="en-GB"/>
          </w:rPr>
          <w:delText>3.4.2.4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String</w:delText>
        </w:r>
        <w:r w:rsidRPr="00725A64" w:rsidDel="00C8792A">
          <w:rPr>
            <w:noProof/>
            <w:lang w:val="en-GB"/>
          </w:rPr>
          <w:tab/>
          <w:delText>42</w:delText>
        </w:r>
      </w:del>
    </w:p>
    <w:p w:rsidR="003A1F06" w:rsidRPr="00725A64" w:rsidDel="00C8792A" w:rsidRDefault="003A1F06">
      <w:pPr>
        <w:pStyle w:val="TOC3"/>
        <w:tabs>
          <w:tab w:val="left" w:pos="1206"/>
          <w:tab w:val="right" w:leader="dot" w:pos="8302"/>
        </w:tabs>
        <w:rPr>
          <w:del w:id="463" w:author="Holger Eichelberger" w:date="2013-10-30T16:48:00Z"/>
          <w:rFonts w:asciiTheme="minorHAnsi" w:eastAsiaTheme="minorEastAsia" w:hAnsiTheme="minorHAnsi" w:cstheme="minorBidi"/>
          <w:noProof/>
          <w:lang w:val="en-GB" w:eastAsia="ja-JP"/>
        </w:rPr>
      </w:pPr>
      <w:del w:id="464" w:author="Holger Eichelberger" w:date="2013-10-30T16:48:00Z">
        <w:r w:rsidRPr="00725A64" w:rsidDel="00C8792A">
          <w:rPr>
            <w:noProof/>
            <w:lang w:val="en-GB"/>
          </w:rPr>
          <w:delText>3.4.3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Container Types</w:delText>
        </w:r>
        <w:r w:rsidRPr="00725A64" w:rsidDel="00C8792A">
          <w:rPr>
            <w:noProof/>
            <w:lang w:val="en-GB"/>
          </w:rPr>
          <w:tab/>
          <w:delText>42</w:delText>
        </w:r>
      </w:del>
    </w:p>
    <w:p w:rsidR="003A1F06" w:rsidRPr="00725A64" w:rsidDel="00C8792A" w:rsidRDefault="003A1F06">
      <w:pPr>
        <w:pStyle w:val="TOC3"/>
        <w:tabs>
          <w:tab w:val="left" w:pos="1388"/>
          <w:tab w:val="right" w:leader="dot" w:pos="8302"/>
        </w:tabs>
        <w:rPr>
          <w:del w:id="465" w:author="Holger Eichelberger" w:date="2013-10-30T16:48:00Z"/>
          <w:rFonts w:asciiTheme="minorHAnsi" w:eastAsiaTheme="minorEastAsia" w:hAnsiTheme="minorHAnsi" w:cstheme="minorBidi"/>
          <w:noProof/>
          <w:lang w:val="en-GB" w:eastAsia="ja-JP"/>
        </w:rPr>
      </w:pPr>
      <w:del w:id="466" w:author="Holger Eichelberger" w:date="2013-10-30T16:48:00Z">
        <w:r w:rsidRPr="00725A64" w:rsidDel="00C8792A">
          <w:rPr>
            <w:noProof/>
            <w:lang w:val="en-GB"/>
          </w:rPr>
          <w:delText>3.4.3.1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Collection</w:delText>
        </w:r>
        <w:r w:rsidRPr="00725A64" w:rsidDel="00C8792A">
          <w:rPr>
            <w:noProof/>
            <w:lang w:val="en-GB"/>
          </w:rPr>
          <w:tab/>
          <w:delText>42</w:delText>
        </w:r>
      </w:del>
    </w:p>
    <w:p w:rsidR="003A1F06" w:rsidRPr="00725A64" w:rsidDel="00C8792A" w:rsidRDefault="003A1F06">
      <w:pPr>
        <w:pStyle w:val="TOC3"/>
        <w:tabs>
          <w:tab w:val="left" w:pos="1388"/>
          <w:tab w:val="right" w:leader="dot" w:pos="8302"/>
        </w:tabs>
        <w:rPr>
          <w:del w:id="467" w:author="Holger Eichelberger" w:date="2013-10-30T16:48:00Z"/>
          <w:rFonts w:asciiTheme="minorHAnsi" w:eastAsiaTheme="minorEastAsia" w:hAnsiTheme="minorHAnsi" w:cstheme="minorBidi"/>
          <w:noProof/>
          <w:lang w:val="en-GB" w:eastAsia="ja-JP"/>
        </w:rPr>
      </w:pPr>
      <w:del w:id="468" w:author="Holger Eichelberger" w:date="2013-10-30T16:48:00Z">
        <w:r w:rsidRPr="00725A64" w:rsidDel="00C8792A">
          <w:rPr>
            <w:noProof/>
            <w:lang w:val="en-GB"/>
          </w:rPr>
          <w:delText>3.4.3.2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Set</w:delText>
        </w:r>
        <w:r w:rsidRPr="00725A64" w:rsidDel="00C8792A">
          <w:rPr>
            <w:noProof/>
            <w:lang w:val="en-GB"/>
          </w:rPr>
          <w:tab/>
          <w:delText>43</w:delText>
        </w:r>
      </w:del>
    </w:p>
    <w:p w:rsidR="003A1F06" w:rsidRPr="00725A64" w:rsidDel="00C8792A" w:rsidRDefault="003A1F06">
      <w:pPr>
        <w:pStyle w:val="TOC3"/>
        <w:tabs>
          <w:tab w:val="left" w:pos="1388"/>
          <w:tab w:val="right" w:leader="dot" w:pos="8302"/>
        </w:tabs>
        <w:rPr>
          <w:del w:id="469" w:author="Holger Eichelberger" w:date="2013-10-30T16:48:00Z"/>
          <w:rFonts w:asciiTheme="minorHAnsi" w:eastAsiaTheme="minorEastAsia" w:hAnsiTheme="minorHAnsi" w:cstheme="minorBidi"/>
          <w:noProof/>
          <w:lang w:val="en-GB" w:eastAsia="ja-JP"/>
        </w:rPr>
      </w:pPr>
      <w:del w:id="470" w:author="Holger Eichelberger" w:date="2013-10-30T16:48:00Z">
        <w:r w:rsidRPr="00725A64" w:rsidDel="00C8792A">
          <w:rPr>
            <w:noProof/>
            <w:lang w:val="en-GB"/>
          </w:rPr>
          <w:delText>3.4.3.3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Sequence</w:delText>
        </w:r>
        <w:r w:rsidRPr="00725A64" w:rsidDel="00C8792A">
          <w:rPr>
            <w:noProof/>
            <w:lang w:val="en-GB"/>
          </w:rPr>
          <w:tab/>
          <w:delText>43</w:delText>
        </w:r>
      </w:del>
    </w:p>
    <w:p w:rsidR="003A1F06" w:rsidRPr="00725A64" w:rsidDel="00C8792A" w:rsidRDefault="003A1F06">
      <w:pPr>
        <w:pStyle w:val="TOC3"/>
        <w:tabs>
          <w:tab w:val="left" w:pos="1388"/>
          <w:tab w:val="right" w:leader="dot" w:pos="8302"/>
        </w:tabs>
        <w:rPr>
          <w:del w:id="471" w:author="Holger Eichelberger" w:date="2013-10-30T16:48:00Z"/>
          <w:rFonts w:asciiTheme="minorHAnsi" w:eastAsiaTheme="minorEastAsia" w:hAnsiTheme="minorHAnsi" w:cstheme="minorBidi"/>
          <w:noProof/>
          <w:lang w:val="en-GB" w:eastAsia="ja-JP"/>
        </w:rPr>
      </w:pPr>
      <w:del w:id="472" w:author="Holger Eichelberger" w:date="2013-10-30T16:48:00Z">
        <w:r w:rsidRPr="00725A64" w:rsidDel="00C8792A">
          <w:rPr>
            <w:noProof/>
            <w:lang w:val="en-GB"/>
          </w:rPr>
          <w:delText>3.4.3.4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Map</w:delText>
        </w:r>
        <w:r w:rsidRPr="00725A64" w:rsidDel="00C8792A">
          <w:rPr>
            <w:noProof/>
            <w:lang w:val="en-GB"/>
          </w:rPr>
          <w:tab/>
          <w:delText>44</w:delText>
        </w:r>
      </w:del>
    </w:p>
    <w:p w:rsidR="003A1F06" w:rsidRPr="00725A64" w:rsidDel="00C8792A" w:rsidRDefault="003A1F06">
      <w:pPr>
        <w:pStyle w:val="TOC3"/>
        <w:tabs>
          <w:tab w:val="left" w:pos="1206"/>
          <w:tab w:val="right" w:leader="dot" w:pos="8302"/>
        </w:tabs>
        <w:rPr>
          <w:del w:id="473" w:author="Holger Eichelberger" w:date="2013-10-30T16:48:00Z"/>
          <w:rFonts w:asciiTheme="minorHAnsi" w:eastAsiaTheme="minorEastAsia" w:hAnsiTheme="minorHAnsi" w:cstheme="minorBidi"/>
          <w:noProof/>
          <w:lang w:val="en-GB" w:eastAsia="ja-JP"/>
        </w:rPr>
      </w:pPr>
      <w:del w:id="474" w:author="Holger Eichelberger" w:date="2013-10-30T16:48:00Z">
        <w:r w:rsidRPr="00725A64" w:rsidDel="00C8792A">
          <w:rPr>
            <w:noProof/>
            <w:lang w:val="en-GB"/>
          </w:rPr>
          <w:delText>3.4.4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Configuration Types</w:delText>
        </w:r>
        <w:r w:rsidRPr="00725A64" w:rsidDel="00C8792A">
          <w:rPr>
            <w:noProof/>
            <w:lang w:val="en-GB"/>
          </w:rPr>
          <w:tab/>
          <w:delText>44</w:delText>
        </w:r>
      </w:del>
    </w:p>
    <w:p w:rsidR="003A1F06" w:rsidRPr="00725A64" w:rsidDel="00C8792A" w:rsidRDefault="003A1F06">
      <w:pPr>
        <w:pStyle w:val="TOC3"/>
        <w:tabs>
          <w:tab w:val="left" w:pos="1388"/>
          <w:tab w:val="right" w:leader="dot" w:pos="8302"/>
        </w:tabs>
        <w:rPr>
          <w:del w:id="475" w:author="Holger Eichelberger" w:date="2013-10-30T16:48:00Z"/>
          <w:rFonts w:asciiTheme="minorHAnsi" w:eastAsiaTheme="minorEastAsia" w:hAnsiTheme="minorHAnsi" w:cstheme="minorBidi"/>
          <w:noProof/>
          <w:lang w:val="en-GB" w:eastAsia="ja-JP"/>
        </w:rPr>
      </w:pPr>
      <w:del w:id="476" w:author="Holger Eichelberger" w:date="2013-10-30T16:48:00Z">
        <w:r w:rsidRPr="00725A64" w:rsidDel="00C8792A">
          <w:rPr>
            <w:noProof/>
            <w:lang w:val="en-GB"/>
          </w:rPr>
          <w:delText>3.4.4.1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IvmlElement</w:delText>
        </w:r>
        <w:r w:rsidRPr="00725A64" w:rsidDel="00C8792A">
          <w:rPr>
            <w:noProof/>
            <w:lang w:val="en-GB"/>
          </w:rPr>
          <w:tab/>
          <w:delText>44</w:delText>
        </w:r>
      </w:del>
    </w:p>
    <w:p w:rsidR="003A1F06" w:rsidRPr="00725A64" w:rsidDel="00C8792A" w:rsidRDefault="003A1F06">
      <w:pPr>
        <w:pStyle w:val="TOC3"/>
        <w:tabs>
          <w:tab w:val="left" w:pos="1388"/>
          <w:tab w:val="right" w:leader="dot" w:pos="8302"/>
        </w:tabs>
        <w:rPr>
          <w:del w:id="477" w:author="Holger Eichelberger" w:date="2013-10-30T16:48:00Z"/>
          <w:rFonts w:asciiTheme="minorHAnsi" w:eastAsiaTheme="minorEastAsia" w:hAnsiTheme="minorHAnsi" w:cstheme="minorBidi"/>
          <w:noProof/>
          <w:lang w:val="en-GB" w:eastAsia="ja-JP"/>
        </w:rPr>
      </w:pPr>
      <w:del w:id="478" w:author="Holger Eichelberger" w:date="2013-10-30T16:48:00Z">
        <w:r w:rsidRPr="00725A64" w:rsidDel="00C8792A">
          <w:rPr>
            <w:noProof/>
            <w:lang w:val="en-GB"/>
          </w:rPr>
          <w:delText>3.4.4.2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EnumValue</w:delText>
        </w:r>
        <w:r w:rsidRPr="00725A64" w:rsidDel="00C8792A">
          <w:rPr>
            <w:noProof/>
            <w:lang w:val="en-GB"/>
          </w:rPr>
          <w:tab/>
          <w:delText>45</w:delText>
        </w:r>
      </w:del>
    </w:p>
    <w:p w:rsidR="003A1F06" w:rsidRPr="00725A64" w:rsidDel="00C8792A" w:rsidRDefault="003A1F06">
      <w:pPr>
        <w:pStyle w:val="TOC3"/>
        <w:tabs>
          <w:tab w:val="left" w:pos="1388"/>
          <w:tab w:val="right" w:leader="dot" w:pos="8302"/>
        </w:tabs>
        <w:rPr>
          <w:del w:id="479" w:author="Holger Eichelberger" w:date="2013-10-30T16:48:00Z"/>
          <w:rFonts w:asciiTheme="minorHAnsi" w:eastAsiaTheme="minorEastAsia" w:hAnsiTheme="minorHAnsi" w:cstheme="minorBidi"/>
          <w:noProof/>
          <w:lang w:val="en-GB" w:eastAsia="ja-JP"/>
        </w:rPr>
      </w:pPr>
      <w:del w:id="480" w:author="Holger Eichelberger" w:date="2013-10-30T16:48:00Z">
        <w:r w:rsidRPr="00725A64" w:rsidDel="00C8792A">
          <w:rPr>
            <w:noProof/>
            <w:lang w:val="en-GB"/>
          </w:rPr>
          <w:delText>3.4.4.3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DecisionVariable</w:delText>
        </w:r>
        <w:r w:rsidRPr="00725A64" w:rsidDel="00C8792A">
          <w:rPr>
            <w:noProof/>
            <w:lang w:val="en-GB"/>
          </w:rPr>
          <w:tab/>
          <w:delText>45</w:delText>
        </w:r>
      </w:del>
    </w:p>
    <w:p w:rsidR="003A1F06" w:rsidRPr="00725A64" w:rsidDel="00C8792A" w:rsidRDefault="003A1F06">
      <w:pPr>
        <w:pStyle w:val="TOC3"/>
        <w:tabs>
          <w:tab w:val="left" w:pos="1388"/>
          <w:tab w:val="right" w:leader="dot" w:pos="8302"/>
        </w:tabs>
        <w:rPr>
          <w:del w:id="481" w:author="Holger Eichelberger" w:date="2013-10-30T16:48:00Z"/>
          <w:rFonts w:asciiTheme="minorHAnsi" w:eastAsiaTheme="minorEastAsia" w:hAnsiTheme="minorHAnsi" w:cstheme="minorBidi"/>
          <w:noProof/>
          <w:lang w:val="en-GB" w:eastAsia="ja-JP"/>
        </w:rPr>
      </w:pPr>
      <w:del w:id="482" w:author="Holger Eichelberger" w:date="2013-10-30T16:48:00Z">
        <w:r w:rsidRPr="00725A64" w:rsidDel="00C8792A">
          <w:rPr>
            <w:noProof/>
            <w:lang w:val="en-GB"/>
          </w:rPr>
          <w:delText>3.4.4.4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Attribute</w:delText>
        </w:r>
        <w:r w:rsidRPr="00725A64" w:rsidDel="00C8792A">
          <w:rPr>
            <w:noProof/>
            <w:lang w:val="en-GB"/>
          </w:rPr>
          <w:tab/>
          <w:delText>45</w:delText>
        </w:r>
      </w:del>
    </w:p>
    <w:p w:rsidR="003A1F06" w:rsidRPr="00725A64" w:rsidDel="00C8792A" w:rsidRDefault="003A1F06">
      <w:pPr>
        <w:pStyle w:val="TOC3"/>
        <w:tabs>
          <w:tab w:val="left" w:pos="1388"/>
          <w:tab w:val="right" w:leader="dot" w:pos="8302"/>
        </w:tabs>
        <w:rPr>
          <w:del w:id="483" w:author="Holger Eichelberger" w:date="2013-10-30T16:48:00Z"/>
          <w:rFonts w:asciiTheme="minorHAnsi" w:eastAsiaTheme="minorEastAsia" w:hAnsiTheme="minorHAnsi" w:cstheme="minorBidi"/>
          <w:noProof/>
          <w:lang w:val="en-GB" w:eastAsia="ja-JP"/>
        </w:rPr>
      </w:pPr>
      <w:del w:id="484" w:author="Holger Eichelberger" w:date="2013-10-30T16:48:00Z">
        <w:r w:rsidRPr="00725A64" w:rsidDel="00C8792A">
          <w:rPr>
            <w:noProof/>
            <w:lang w:val="en-GB"/>
          </w:rPr>
          <w:delText>3.4.4.5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IvmlDeclaration</w:delText>
        </w:r>
        <w:r w:rsidRPr="00725A64" w:rsidDel="00C8792A">
          <w:rPr>
            <w:noProof/>
            <w:lang w:val="en-GB"/>
          </w:rPr>
          <w:tab/>
          <w:delText>45</w:delText>
        </w:r>
      </w:del>
    </w:p>
    <w:p w:rsidR="003A1F06" w:rsidRPr="00725A64" w:rsidDel="00C8792A" w:rsidRDefault="003A1F06">
      <w:pPr>
        <w:pStyle w:val="TOC3"/>
        <w:tabs>
          <w:tab w:val="left" w:pos="1388"/>
          <w:tab w:val="right" w:leader="dot" w:pos="8302"/>
        </w:tabs>
        <w:rPr>
          <w:del w:id="485" w:author="Holger Eichelberger" w:date="2013-10-30T16:48:00Z"/>
          <w:rFonts w:asciiTheme="minorHAnsi" w:eastAsiaTheme="minorEastAsia" w:hAnsiTheme="minorHAnsi" w:cstheme="minorBidi"/>
          <w:noProof/>
          <w:lang w:val="en-GB" w:eastAsia="ja-JP"/>
        </w:rPr>
      </w:pPr>
      <w:del w:id="486" w:author="Holger Eichelberger" w:date="2013-10-30T16:48:00Z">
        <w:r w:rsidRPr="00725A64" w:rsidDel="00C8792A">
          <w:rPr>
            <w:noProof/>
            <w:lang w:val="en-GB"/>
          </w:rPr>
          <w:delText>3.4.4.6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Configuration</w:delText>
        </w:r>
        <w:r w:rsidRPr="00725A64" w:rsidDel="00C8792A">
          <w:rPr>
            <w:noProof/>
            <w:lang w:val="en-GB"/>
          </w:rPr>
          <w:tab/>
          <w:delText>45</w:delText>
        </w:r>
      </w:del>
    </w:p>
    <w:p w:rsidR="003A1F06" w:rsidRPr="00725A64" w:rsidDel="00C8792A" w:rsidRDefault="003A1F06">
      <w:pPr>
        <w:pStyle w:val="TOC3"/>
        <w:tabs>
          <w:tab w:val="left" w:pos="1206"/>
          <w:tab w:val="right" w:leader="dot" w:pos="8302"/>
        </w:tabs>
        <w:rPr>
          <w:del w:id="487" w:author="Holger Eichelberger" w:date="2013-10-30T16:48:00Z"/>
          <w:rFonts w:asciiTheme="minorHAnsi" w:eastAsiaTheme="minorEastAsia" w:hAnsiTheme="minorHAnsi" w:cstheme="minorBidi"/>
          <w:noProof/>
          <w:lang w:val="en-GB" w:eastAsia="ja-JP"/>
        </w:rPr>
      </w:pPr>
      <w:del w:id="488" w:author="Holger Eichelberger" w:date="2013-10-30T16:48:00Z">
        <w:r w:rsidRPr="00725A64" w:rsidDel="00C8792A">
          <w:rPr>
            <w:noProof/>
            <w:lang w:val="en-GB"/>
          </w:rPr>
          <w:delText>3.4.5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Built-in Artefact Types and Artefact-related Types</w:delText>
        </w:r>
        <w:r w:rsidRPr="00725A64" w:rsidDel="00C8792A">
          <w:rPr>
            <w:noProof/>
            <w:lang w:val="en-GB"/>
          </w:rPr>
          <w:tab/>
          <w:delText>46</w:delText>
        </w:r>
      </w:del>
    </w:p>
    <w:p w:rsidR="003A1F06" w:rsidRPr="00725A64" w:rsidDel="00C8792A" w:rsidRDefault="003A1F06">
      <w:pPr>
        <w:pStyle w:val="TOC3"/>
        <w:tabs>
          <w:tab w:val="left" w:pos="1388"/>
          <w:tab w:val="right" w:leader="dot" w:pos="8302"/>
        </w:tabs>
        <w:rPr>
          <w:del w:id="489" w:author="Holger Eichelberger" w:date="2013-10-30T16:48:00Z"/>
          <w:rFonts w:asciiTheme="minorHAnsi" w:eastAsiaTheme="minorEastAsia" w:hAnsiTheme="minorHAnsi" w:cstheme="minorBidi"/>
          <w:noProof/>
          <w:lang w:val="en-GB" w:eastAsia="ja-JP"/>
        </w:rPr>
      </w:pPr>
      <w:del w:id="490" w:author="Holger Eichelberger" w:date="2013-10-30T16:48:00Z">
        <w:r w:rsidRPr="00725A64" w:rsidDel="00C8792A">
          <w:rPr>
            <w:noProof/>
            <w:lang w:val="en-GB"/>
          </w:rPr>
          <w:delText>3.4.5.1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Path</w:delText>
        </w:r>
        <w:r w:rsidRPr="00725A64" w:rsidDel="00C8792A">
          <w:rPr>
            <w:noProof/>
            <w:lang w:val="en-GB"/>
          </w:rPr>
          <w:tab/>
          <w:delText>46</w:delText>
        </w:r>
      </w:del>
    </w:p>
    <w:p w:rsidR="003A1F06" w:rsidRPr="00725A64" w:rsidDel="00C8792A" w:rsidRDefault="003A1F06">
      <w:pPr>
        <w:pStyle w:val="TOC3"/>
        <w:tabs>
          <w:tab w:val="left" w:pos="1388"/>
          <w:tab w:val="right" w:leader="dot" w:pos="8302"/>
        </w:tabs>
        <w:rPr>
          <w:del w:id="491" w:author="Holger Eichelberger" w:date="2013-10-30T16:48:00Z"/>
          <w:rFonts w:asciiTheme="minorHAnsi" w:eastAsiaTheme="minorEastAsia" w:hAnsiTheme="minorHAnsi" w:cstheme="minorBidi"/>
          <w:noProof/>
          <w:lang w:val="en-GB" w:eastAsia="ja-JP"/>
        </w:rPr>
      </w:pPr>
      <w:del w:id="492" w:author="Holger Eichelberger" w:date="2013-10-30T16:48:00Z">
        <w:r w:rsidRPr="00725A64" w:rsidDel="00C8792A">
          <w:rPr>
            <w:noProof/>
            <w:lang w:val="en-GB"/>
          </w:rPr>
          <w:delText>3.4.5.2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JavaPath</w:delText>
        </w:r>
        <w:r w:rsidRPr="00725A64" w:rsidDel="00C8792A">
          <w:rPr>
            <w:noProof/>
            <w:lang w:val="en-GB"/>
          </w:rPr>
          <w:tab/>
          <w:delText>47</w:delText>
        </w:r>
      </w:del>
    </w:p>
    <w:p w:rsidR="003A1F06" w:rsidRPr="00725A64" w:rsidDel="00C8792A" w:rsidRDefault="003A1F06">
      <w:pPr>
        <w:pStyle w:val="TOC3"/>
        <w:tabs>
          <w:tab w:val="left" w:pos="1388"/>
          <w:tab w:val="right" w:leader="dot" w:pos="8302"/>
        </w:tabs>
        <w:rPr>
          <w:del w:id="493" w:author="Holger Eichelberger" w:date="2013-10-30T16:48:00Z"/>
          <w:rFonts w:asciiTheme="minorHAnsi" w:eastAsiaTheme="minorEastAsia" w:hAnsiTheme="minorHAnsi" w:cstheme="minorBidi"/>
          <w:noProof/>
          <w:lang w:val="en-GB" w:eastAsia="ja-JP"/>
        </w:rPr>
      </w:pPr>
      <w:del w:id="494" w:author="Holger Eichelberger" w:date="2013-10-30T16:48:00Z">
        <w:r w:rsidRPr="00725A64" w:rsidDel="00C8792A">
          <w:rPr>
            <w:noProof/>
            <w:lang w:val="en-GB"/>
          </w:rPr>
          <w:delText>3.4.5.3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Project</w:delText>
        </w:r>
        <w:r w:rsidRPr="00725A64" w:rsidDel="00C8792A">
          <w:rPr>
            <w:noProof/>
            <w:lang w:val="en-GB"/>
          </w:rPr>
          <w:tab/>
          <w:delText>47</w:delText>
        </w:r>
      </w:del>
    </w:p>
    <w:p w:rsidR="003A1F06" w:rsidRPr="00725A64" w:rsidDel="00C8792A" w:rsidRDefault="003A1F06">
      <w:pPr>
        <w:pStyle w:val="TOC3"/>
        <w:tabs>
          <w:tab w:val="left" w:pos="1388"/>
          <w:tab w:val="right" w:leader="dot" w:pos="8302"/>
        </w:tabs>
        <w:rPr>
          <w:del w:id="495" w:author="Holger Eichelberger" w:date="2013-10-30T16:48:00Z"/>
          <w:rFonts w:asciiTheme="minorHAnsi" w:eastAsiaTheme="minorEastAsia" w:hAnsiTheme="minorHAnsi" w:cstheme="minorBidi"/>
          <w:noProof/>
          <w:lang w:val="en-GB" w:eastAsia="ja-JP"/>
        </w:rPr>
      </w:pPr>
      <w:del w:id="496" w:author="Holger Eichelberger" w:date="2013-10-30T16:48:00Z">
        <w:r w:rsidRPr="00725A64" w:rsidDel="00C8792A">
          <w:rPr>
            <w:noProof/>
            <w:lang w:val="en-GB"/>
          </w:rPr>
          <w:delText>3.4.5.4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Text</w:delText>
        </w:r>
        <w:r w:rsidRPr="00725A64" w:rsidDel="00C8792A">
          <w:rPr>
            <w:noProof/>
            <w:lang w:val="en-GB"/>
          </w:rPr>
          <w:tab/>
          <w:delText>48</w:delText>
        </w:r>
      </w:del>
    </w:p>
    <w:p w:rsidR="003A1F06" w:rsidRPr="00725A64" w:rsidDel="00C8792A" w:rsidRDefault="003A1F06">
      <w:pPr>
        <w:pStyle w:val="TOC3"/>
        <w:tabs>
          <w:tab w:val="left" w:pos="1388"/>
          <w:tab w:val="right" w:leader="dot" w:pos="8302"/>
        </w:tabs>
        <w:rPr>
          <w:del w:id="497" w:author="Holger Eichelberger" w:date="2013-10-30T16:48:00Z"/>
          <w:rFonts w:asciiTheme="minorHAnsi" w:eastAsiaTheme="minorEastAsia" w:hAnsiTheme="minorHAnsi" w:cstheme="minorBidi"/>
          <w:noProof/>
          <w:lang w:val="en-GB" w:eastAsia="ja-JP"/>
        </w:rPr>
      </w:pPr>
      <w:del w:id="498" w:author="Holger Eichelberger" w:date="2013-10-30T16:48:00Z">
        <w:r w:rsidRPr="00725A64" w:rsidDel="00C8792A">
          <w:rPr>
            <w:noProof/>
            <w:lang w:val="en-GB"/>
          </w:rPr>
          <w:delText>3.4.5.5</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Binary</w:delText>
        </w:r>
        <w:r w:rsidRPr="00725A64" w:rsidDel="00C8792A">
          <w:rPr>
            <w:noProof/>
            <w:lang w:val="en-GB"/>
          </w:rPr>
          <w:tab/>
          <w:delText>48</w:delText>
        </w:r>
      </w:del>
    </w:p>
    <w:p w:rsidR="003A1F06" w:rsidRPr="00725A64" w:rsidDel="00C8792A" w:rsidRDefault="003A1F06">
      <w:pPr>
        <w:pStyle w:val="TOC3"/>
        <w:tabs>
          <w:tab w:val="left" w:pos="1388"/>
          <w:tab w:val="right" w:leader="dot" w:pos="8302"/>
        </w:tabs>
        <w:rPr>
          <w:del w:id="499" w:author="Holger Eichelberger" w:date="2013-10-30T16:48:00Z"/>
          <w:rFonts w:asciiTheme="minorHAnsi" w:eastAsiaTheme="minorEastAsia" w:hAnsiTheme="minorHAnsi" w:cstheme="minorBidi"/>
          <w:noProof/>
          <w:lang w:val="en-GB" w:eastAsia="ja-JP"/>
        </w:rPr>
      </w:pPr>
      <w:del w:id="500" w:author="Holger Eichelberger" w:date="2013-10-30T16:48:00Z">
        <w:r w:rsidRPr="00725A64" w:rsidDel="00C8792A">
          <w:rPr>
            <w:noProof/>
            <w:lang w:val="en-GB"/>
          </w:rPr>
          <w:delText>3.4.5.6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Artifact</w:delText>
        </w:r>
        <w:r w:rsidRPr="00725A64" w:rsidDel="00C8792A">
          <w:rPr>
            <w:noProof/>
            <w:lang w:val="en-GB"/>
          </w:rPr>
          <w:tab/>
          <w:delText>49</w:delText>
        </w:r>
      </w:del>
    </w:p>
    <w:p w:rsidR="003A1F06" w:rsidRPr="00725A64" w:rsidDel="00C8792A" w:rsidRDefault="003A1F06">
      <w:pPr>
        <w:pStyle w:val="TOC3"/>
        <w:tabs>
          <w:tab w:val="left" w:pos="1388"/>
          <w:tab w:val="right" w:leader="dot" w:pos="8302"/>
        </w:tabs>
        <w:rPr>
          <w:del w:id="501" w:author="Holger Eichelberger" w:date="2013-10-30T16:48:00Z"/>
          <w:rFonts w:asciiTheme="minorHAnsi" w:eastAsiaTheme="minorEastAsia" w:hAnsiTheme="minorHAnsi" w:cstheme="minorBidi"/>
          <w:noProof/>
          <w:lang w:val="en-GB" w:eastAsia="ja-JP"/>
        </w:rPr>
      </w:pPr>
      <w:del w:id="502" w:author="Holger Eichelberger" w:date="2013-10-30T16:48:00Z">
        <w:r w:rsidRPr="00725A64" w:rsidDel="00C8792A">
          <w:rPr>
            <w:noProof/>
            <w:lang w:val="en-GB"/>
          </w:rPr>
          <w:delText>3.4.5.7</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FileSystemArtifact</w:delText>
        </w:r>
        <w:r w:rsidRPr="00725A64" w:rsidDel="00C8792A">
          <w:rPr>
            <w:noProof/>
            <w:lang w:val="en-GB"/>
          </w:rPr>
          <w:tab/>
          <w:delText>49</w:delText>
        </w:r>
      </w:del>
    </w:p>
    <w:p w:rsidR="003A1F06" w:rsidRPr="00725A64" w:rsidDel="00C8792A" w:rsidRDefault="003A1F06">
      <w:pPr>
        <w:pStyle w:val="TOC3"/>
        <w:tabs>
          <w:tab w:val="left" w:pos="1388"/>
          <w:tab w:val="right" w:leader="dot" w:pos="8302"/>
        </w:tabs>
        <w:rPr>
          <w:del w:id="503" w:author="Holger Eichelberger" w:date="2013-10-30T16:48:00Z"/>
          <w:rFonts w:asciiTheme="minorHAnsi" w:eastAsiaTheme="minorEastAsia" w:hAnsiTheme="minorHAnsi" w:cstheme="minorBidi"/>
          <w:noProof/>
          <w:lang w:val="en-GB" w:eastAsia="ja-JP"/>
        </w:rPr>
      </w:pPr>
      <w:del w:id="504" w:author="Holger Eichelberger" w:date="2013-10-30T16:48:00Z">
        <w:r w:rsidRPr="00725A64" w:rsidDel="00C8792A">
          <w:rPr>
            <w:noProof/>
            <w:lang w:val="en-GB"/>
          </w:rPr>
          <w:delText>3.4.5.8</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FolderArtifact</w:delText>
        </w:r>
        <w:r w:rsidRPr="00725A64" w:rsidDel="00C8792A">
          <w:rPr>
            <w:noProof/>
            <w:lang w:val="en-GB"/>
          </w:rPr>
          <w:tab/>
          <w:delText>49</w:delText>
        </w:r>
      </w:del>
    </w:p>
    <w:p w:rsidR="003A1F06" w:rsidRPr="00725A64" w:rsidDel="00C8792A" w:rsidRDefault="003A1F06">
      <w:pPr>
        <w:pStyle w:val="TOC3"/>
        <w:tabs>
          <w:tab w:val="left" w:pos="1388"/>
          <w:tab w:val="right" w:leader="dot" w:pos="8302"/>
        </w:tabs>
        <w:rPr>
          <w:del w:id="505" w:author="Holger Eichelberger" w:date="2013-10-30T16:48:00Z"/>
          <w:rFonts w:asciiTheme="minorHAnsi" w:eastAsiaTheme="minorEastAsia" w:hAnsiTheme="minorHAnsi" w:cstheme="minorBidi"/>
          <w:noProof/>
          <w:lang w:val="en-GB" w:eastAsia="ja-JP"/>
        </w:rPr>
      </w:pPr>
      <w:del w:id="506" w:author="Holger Eichelberger" w:date="2013-10-30T16:48:00Z">
        <w:r w:rsidRPr="00725A64" w:rsidDel="00C8792A">
          <w:rPr>
            <w:noProof/>
            <w:lang w:val="en-GB"/>
          </w:rPr>
          <w:delText>3.4.5.9</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FileArtifact</w:delText>
        </w:r>
        <w:r w:rsidRPr="00725A64" w:rsidDel="00C8792A">
          <w:rPr>
            <w:noProof/>
            <w:lang w:val="en-GB"/>
          </w:rPr>
          <w:tab/>
          <w:delText>50</w:delText>
        </w:r>
      </w:del>
    </w:p>
    <w:p w:rsidR="003A1F06" w:rsidRPr="00725A64" w:rsidDel="00C8792A" w:rsidRDefault="003A1F06">
      <w:pPr>
        <w:pStyle w:val="TOC3"/>
        <w:tabs>
          <w:tab w:val="left" w:pos="1510"/>
          <w:tab w:val="right" w:leader="dot" w:pos="8302"/>
        </w:tabs>
        <w:rPr>
          <w:del w:id="507" w:author="Holger Eichelberger" w:date="2013-10-30T16:48:00Z"/>
          <w:rFonts w:asciiTheme="minorHAnsi" w:eastAsiaTheme="minorEastAsia" w:hAnsiTheme="minorHAnsi" w:cstheme="minorBidi"/>
          <w:noProof/>
          <w:lang w:val="en-GB" w:eastAsia="ja-JP"/>
        </w:rPr>
      </w:pPr>
      <w:del w:id="508" w:author="Holger Eichelberger" w:date="2013-10-30T16:48:00Z">
        <w:r w:rsidRPr="00725A64" w:rsidDel="00C8792A">
          <w:rPr>
            <w:noProof/>
            <w:lang w:val="en-GB"/>
          </w:rPr>
          <w:delText>3.4.5.10</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VtlFileArtifact</w:delText>
        </w:r>
        <w:r w:rsidRPr="00725A64" w:rsidDel="00C8792A">
          <w:rPr>
            <w:noProof/>
            <w:lang w:val="en-GB"/>
          </w:rPr>
          <w:tab/>
          <w:delText>50</w:delText>
        </w:r>
      </w:del>
    </w:p>
    <w:p w:rsidR="003A1F06" w:rsidRPr="00725A64" w:rsidDel="00C8792A" w:rsidRDefault="003A1F06">
      <w:pPr>
        <w:pStyle w:val="TOC3"/>
        <w:tabs>
          <w:tab w:val="left" w:pos="1510"/>
          <w:tab w:val="right" w:leader="dot" w:pos="8302"/>
        </w:tabs>
        <w:rPr>
          <w:del w:id="509" w:author="Holger Eichelberger" w:date="2013-10-30T16:48:00Z"/>
          <w:rFonts w:asciiTheme="minorHAnsi" w:eastAsiaTheme="minorEastAsia" w:hAnsiTheme="minorHAnsi" w:cstheme="minorBidi"/>
          <w:noProof/>
          <w:lang w:val="en-GB" w:eastAsia="ja-JP"/>
        </w:rPr>
      </w:pPr>
      <w:del w:id="510" w:author="Holger Eichelberger" w:date="2013-10-30T16:48:00Z">
        <w:r w:rsidRPr="00725A64" w:rsidDel="00C8792A">
          <w:rPr>
            <w:noProof/>
            <w:lang w:val="en-GB"/>
          </w:rPr>
          <w:delText>3.4.5.11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XmlFileArtifact</w:delText>
        </w:r>
        <w:r w:rsidRPr="00725A64" w:rsidDel="00C8792A">
          <w:rPr>
            <w:noProof/>
            <w:lang w:val="en-GB"/>
          </w:rPr>
          <w:tab/>
          <w:delText>50</w:delText>
        </w:r>
      </w:del>
    </w:p>
    <w:p w:rsidR="003A1F06" w:rsidRPr="00725A64" w:rsidDel="00C8792A" w:rsidRDefault="003A1F06">
      <w:pPr>
        <w:pStyle w:val="TOC3"/>
        <w:tabs>
          <w:tab w:val="left" w:pos="1206"/>
          <w:tab w:val="right" w:leader="dot" w:pos="8302"/>
        </w:tabs>
        <w:rPr>
          <w:del w:id="511" w:author="Holger Eichelberger" w:date="2013-10-30T16:48:00Z"/>
          <w:rFonts w:asciiTheme="minorHAnsi" w:eastAsiaTheme="minorEastAsia" w:hAnsiTheme="minorHAnsi" w:cstheme="minorBidi"/>
          <w:noProof/>
          <w:lang w:val="en-GB" w:eastAsia="ja-JP"/>
        </w:rPr>
      </w:pPr>
      <w:del w:id="512" w:author="Holger Eichelberger" w:date="2013-10-30T16:48:00Z">
        <w:r w:rsidRPr="00725A64" w:rsidDel="00C8792A">
          <w:rPr>
            <w:noProof/>
            <w:lang w:val="en-GB"/>
          </w:rPr>
          <w:delText>3.4.6</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Built-in Instantiators</w:delText>
        </w:r>
        <w:r w:rsidRPr="00725A64" w:rsidDel="00C8792A">
          <w:rPr>
            <w:noProof/>
            <w:lang w:val="en-GB"/>
          </w:rPr>
          <w:tab/>
          <w:delText>51</w:delText>
        </w:r>
      </w:del>
    </w:p>
    <w:p w:rsidR="003A1F06" w:rsidRPr="00725A64" w:rsidDel="00C8792A" w:rsidRDefault="003A1F06">
      <w:pPr>
        <w:pStyle w:val="TOC3"/>
        <w:tabs>
          <w:tab w:val="left" w:pos="1388"/>
          <w:tab w:val="right" w:leader="dot" w:pos="8302"/>
        </w:tabs>
        <w:rPr>
          <w:del w:id="513" w:author="Holger Eichelberger" w:date="2013-10-30T16:48:00Z"/>
          <w:rFonts w:asciiTheme="minorHAnsi" w:eastAsiaTheme="minorEastAsia" w:hAnsiTheme="minorHAnsi" w:cstheme="minorBidi"/>
          <w:noProof/>
          <w:lang w:val="en-GB" w:eastAsia="ja-JP"/>
        </w:rPr>
      </w:pPr>
      <w:del w:id="514" w:author="Holger Eichelberger" w:date="2013-10-30T16:48:00Z">
        <w:r w:rsidRPr="00725A64" w:rsidDel="00C8792A">
          <w:rPr>
            <w:noProof/>
            <w:lang w:val="en-GB"/>
          </w:rPr>
          <w:delText>3.4.6.1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VIL Template Instantiator</w:delText>
        </w:r>
        <w:r w:rsidRPr="00725A64" w:rsidDel="00C8792A">
          <w:rPr>
            <w:noProof/>
            <w:lang w:val="en-GB"/>
          </w:rPr>
          <w:tab/>
          <w:delText>51</w:delText>
        </w:r>
      </w:del>
    </w:p>
    <w:p w:rsidR="003A1F06" w:rsidRPr="00725A64" w:rsidDel="00C8792A" w:rsidRDefault="003A1F06">
      <w:pPr>
        <w:pStyle w:val="TOC3"/>
        <w:tabs>
          <w:tab w:val="left" w:pos="1388"/>
          <w:tab w:val="right" w:leader="dot" w:pos="8302"/>
        </w:tabs>
        <w:rPr>
          <w:del w:id="515" w:author="Holger Eichelberger" w:date="2013-10-30T16:48:00Z"/>
          <w:rFonts w:asciiTheme="minorHAnsi" w:eastAsiaTheme="minorEastAsia" w:hAnsiTheme="minorHAnsi" w:cstheme="minorBidi"/>
          <w:noProof/>
          <w:lang w:val="en-GB" w:eastAsia="ja-JP"/>
        </w:rPr>
      </w:pPr>
      <w:del w:id="516" w:author="Holger Eichelberger" w:date="2013-10-30T16:48:00Z">
        <w:r w:rsidRPr="00725A64" w:rsidDel="00C8792A">
          <w:rPr>
            <w:noProof/>
            <w:lang w:val="en-GB"/>
          </w:rPr>
          <w:delText>3.4.6.2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Velocity Instantiator</w:delText>
        </w:r>
        <w:r w:rsidRPr="00725A64" w:rsidDel="00C8792A">
          <w:rPr>
            <w:noProof/>
            <w:lang w:val="en-GB"/>
          </w:rPr>
          <w:tab/>
          <w:delText>52</w:delText>
        </w:r>
      </w:del>
    </w:p>
    <w:p w:rsidR="003A1F06" w:rsidRPr="00725A64" w:rsidDel="00C8792A" w:rsidRDefault="003A1F06">
      <w:pPr>
        <w:pStyle w:val="TOC1"/>
        <w:tabs>
          <w:tab w:val="left" w:pos="362"/>
          <w:tab w:val="right" w:leader="dot" w:pos="8302"/>
        </w:tabs>
        <w:rPr>
          <w:del w:id="517" w:author="Holger Eichelberger" w:date="2013-10-30T16:48:00Z"/>
          <w:rFonts w:asciiTheme="minorHAnsi" w:eastAsiaTheme="minorEastAsia" w:hAnsiTheme="minorHAnsi" w:cstheme="minorBidi"/>
          <w:noProof/>
          <w:lang w:val="en-GB" w:eastAsia="ja-JP"/>
        </w:rPr>
      </w:pPr>
      <w:del w:id="518" w:author="Holger Eichelberger" w:date="2013-10-30T16:48:00Z">
        <w:r w:rsidRPr="00725A64" w:rsidDel="00C8792A">
          <w:rPr>
            <w:noProof/>
            <w:lang w:val="en-GB"/>
          </w:rPr>
          <w:delText>4</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VIL Grammars</w:delText>
        </w:r>
        <w:r w:rsidRPr="00725A64" w:rsidDel="00C8792A">
          <w:rPr>
            <w:noProof/>
            <w:lang w:val="en-GB"/>
          </w:rPr>
          <w:tab/>
          <w:delText>53</w:delText>
        </w:r>
      </w:del>
    </w:p>
    <w:p w:rsidR="003A1F06" w:rsidRPr="00725A64" w:rsidDel="00C8792A" w:rsidRDefault="003A1F06">
      <w:pPr>
        <w:pStyle w:val="TOC2"/>
        <w:tabs>
          <w:tab w:val="left" w:pos="784"/>
          <w:tab w:val="right" w:leader="dot" w:pos="8302"/>
        </w:tabs>
        <w:rPr>
          <w:del w:id="519" w:author="Holger Eichelberger" w:date="2013-10-30T16:48:00Z"/>
          <w:rFonts w:asciiTheme="minorHAnsi" w:eastAsiaTheme="minorEastAsia" w:hAnsiTheme="minorHAnsi" w:cstheme="minorBidi"/>
          <w:noProof/>
          <w:lang w:val="en-GB" w:eastAsia="ja-JP"/>
        </w:rPr>
      </w:pPr>
      <w:del w:id="520" w:author="Holger Eichelberger" w:date="2013-10-30T16:48:00Z">
        <w:r w:rsidRPr="00725A64" w:rsidDel="00C8792A">
          <w:rPr>
            <w:noProof/>
            <w:lang w:val="en-GB"/>
          </w:rPr>
          <w:delText>4.1</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VIL Build Language Grammar</w:delText>
        </w:r>
        <w:r w:rsidRPr="00725A64" w:rsidDel="00C8792A">
          <w:rPr>
            <w:noProof/>
            <w:lang w:val="en-GB"/>
          </w:rPr>
          <w:tab/>
          <w:delText>53</w:delText>
        </w:r>
      </w:del>
    </w:p>
    <w:p w:rsidR="003A1F06" w:rsidRPr="00725A64" w:rsidDel="00C8792A" w:rsidRDefault="003A1F06">
      <w:pPr>
        <w:pStyle w:val="TOC2"/>
        <w:tabs>
          <w:tab w:val="left" w:pos="784"/>
          <w:tab w:val="right" w:leader="dot" w:pos="8302"/>
        </w:tabs>
        <w:rPr>
          <w:del w:id="521" w:author="Holger Eichelberger" w:date="2013-10-30T16:48:00Z"/>
          <w:rFonts w:asciiTheme="minorHAnsi" w:eastAsiaTheme="minorEastAsia" w:hAnsiTheme="minorHAnsi" w:cstheme="minorBidi"/>
          <w:noProof/>
          <w:lang w:val="en-GB" w:eastAsia="ja-JP"/>
        </w:rPr>
      </w:pPr>
      <w:del w:id="522" w:author="Holger Eichelberger" w:date="2013-10-30T16:48:00Z">
        <w:r w:rsidRPr="00725A64" w:rsidDel="00C8792A">
          <w:rPr>
            <w:noProof/>
            <w:lang w:val="en-GB"/>
          </w:rPr>
          <w:delText>4.2</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VIL Template Language Grammar</w:delText>
        </w:r>
        <w:r w:rsidRPr="00725A64" w:rsidDel="00C8792A">
          <w:rPr>
            <w:noProof/>
            <w:lang w:val="en-GB"/>
          </w:rPr>
          <w:tab/>
          <w:delText>55</w:delText>
        </w:r>
      </w:del>
    </w:p>
    <w:p w:rsidR="003A1F06" w:rsidRPr="00725A64" w:rsidDel="00C8792A" w:rsidRDefault="003A1F06">
      <w:pPr>
        <w:pStyle w:val="TOC2"/>
        <w:tabs>
          <w:tab w:val="left" w:pos="784"/>
          <w:tab w:val="right" w:leader="dot" w:pos="8302"/>
        </w:tabs>
        <w:rPr>
          <w:del w:id="523" w:author="Holger Eichelberger" w:date="2013-10-30T16:48:00Z"/>
          <w:rFonts w:asciiTheme="minorHAnsi" w:eastAsiaTheme="minorEastAsia" w:hAnsiTheme="minorHAnsi" w:cstheme="minorBidi"/>
          <w:noProof/>
          <w:lang w:val="en-GB" w:eastAsia="ja-JP"/>
        </w:rPr>
      </w:pPr>
      <w:del w:id="524" w:author="Holger Eichelberger" w:date="2013-10-30T16:48:00Z">
        <w:r w:rsidRPr="00725A64" w:rsidDel="00C8792A">
          <w:rPr>
            <w:noProof/>
            <w:lang w:val="en-GB"/>
          </w:rPr>
          <w:delText>4.3</w:delText>
        </w:r>
        <w:r w:rsidRPr="00725A64" w:rsidDel="00C8792A">
          <w:rPr>
            <w:rFonts w:asciiTheme="minorHAnsi" w:eastAsiaTheme="minorEastAsia" w:hAnsiTheme="minorHAnsi" w:cstheme="minorBidi"/>
            <w:noProof/>
            <w:lang w:val="en-GB" w:eastAsia="ja-JP"/>
          </w:rPr>
          <w:tab/>
        </w:r>
        <w:r w:rsidRPr="00725A64" w:rsidDel="00C8792A">
          <w:rPr>
            <w:noProof/>
            <w:lang w:val="en-GB"/>
          </w:rPr>
          <w:delText>Common Expression Language Grammar</w:delText>
        </w:r>
        <w:r w:rsidRPr="00725A64" w:rsidDel="00C8792A">
          <w:rPr>
            <w:noProof/>
            <w:lang w:val="en-GB"/>
          </w:rPr>
          <w:tab/>
          <w:delText>56</w:delText>
        </w:r>
      </w:del>
    </w:p>
    <w:p w:rsidR="003A1F06" w:rsidRPr="00725A64" w:rsidDel="00C8792A" w:rsidRDefault="003A1F06">
      <w:pPr>
        <w:pStyle w:val="TOC1"/>
        <w:tabs>
          <w:tab w:val="right" w:leader="dot" w:pos="8302"/>
        </w:tabs>
        <w:rPr>
          <w:del w:id="525" w:author="Holger Eichelberger" w:date="2013-10-30T16:48:00Z"/>
          <w:rFonts w:asciiTheme="minorHAnsi" w:eastAsiaTheme="minorEastAsia" w:hAnsiTheme="minorHAnsi" w:cstheme="minorBidi"/>
          <w:noProof/>
          <w:lang w:val="en-GB" w:eastAsia="ja-JP"/>
        </w:rPr>
      </w:pPr>
      <w:del w:id="526" w:author="Holger Eichelberger" w:date="2013-10-30T16:48:00Z">
        <w:r w:rsidRPr="00725A64" w:rsidDel="00C8792A">
          <w:rPr>
            <w:noProof/>
            <w:lang w:val="en-GB"/>
          </w:rPr>
          <w:delText>References</w:delText>
        </w:r>
        <w:r w:rsidRPr="00725A64" w:rsidDel="00C8792A">
          <w:rPr>
            <w:noProof/>
            <w:lang w:val="en-GB"/>
          </w:rPr>
          <w:tab/>
          <w:delText>62</w:delText>
        </w:r>
      </w:del>
    </w:p>
    <w:p w:rsidR="00897124" w:rsidRPr="00725A64" w:rsidRDefault="00161F1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3803D6">
      <w:pPr>
        <w:rPr>
          <w:b/>
          <w:sz w:val="32"/>
          <w:szCs w:val="32"/>
          <w:lang w:val="en-GB"/>
        </w:rPr>
      </w:pPr>
      <w:r w:rsidRPr="00725A64">
        <w:rPr>
          <w:b/>
          <w:sz w:val="32"/>
          <w:szCs w:val="32"/>
          <w:lang w:val="en-GB"/>
        </w:rPr>
        <w:lastRenderedPageBreak/>
        <w:t>Table of Figures</w:t>
      </w:r>
    </w:p>
    <w:p w:rsidR="0053583B" w:rsidRPr="00725A64" w:rsidRDefault="00161F14">
      <w:pPr>
        <w:pStyle w:val="TableofFigures"/>
        <w:tabs>
          <w:tab w:val="right" w:leader="dot" w:pos="8302"/>
        </w:tabs>
        <w:rPr>
          <w:rFonts w:asciiTheme="minorHAnsi" w:eastAsiaTheme="minorEastAsia" w:hAnsiTheme="minorHAnsi" w:cstheme="minorBidi"/>
          <w:sz w:val="22"/>
          <w:szCs w:val="22"/>
          <w:lang w:val="en-GB"/>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368405725" w:history="1">
        <w:r w:rsidR="0053583B" w:rsidRPr="00725A64">
          <w:rPr>
            <w:rStyle w:val="Hyperlink"/>
            <w:lang w:val="en-GB"/>
          </w:rPr>
          <w:t>Figure 1: VIL artefact model</w:t>
        </w:r>
        <w:r w:rsidR="0053583B" w:rsidRPr="00725A64">
          <w:rPr>
            <w:webHidden/>
            <w:lang w:val="en-GB"/>
          </w:rPr>
          <w:tab/>
        </w:r>
        <w:r w:rsidRPr="00725A64">
          <w:rPr>
            <w:webHidden/>
            <w:lang w:val="en-GB"/>
          </w:rPr>
          <w:fldChar w:fldCharType="begin"/>
        </w:r>
        <w:r w:rsidR="0053583B" w:rsidRPr="00725A64">
          <w:rPr>
            <w:webHidden/>
            <w:lang w:val="en-GB"/>
          </w:rPr>
          <w:instrText xml:space="preserve"> PAGEREF _Toc368405725 \h </w:instrText>
        </w:r>
        <w:r w:rsidRPr="00725A64">
          <w:rPr>
            <w:webHidden/>
            <w:lang w:val="en-GB"/>
          </w:rPr>
        </w:r>
        <w:r w:rsidRPr="00725A64">
          <w:rPr>
            <w:webHidden/>
            <w:lang w:val="en-GB"/>
          </w:rPr>
          <w:fldChar w:fldCharType="separate"/>
        </w:r>
        <w:r w:rsidR="0053583B" w:rsidRPr="00725A64">
          <w:rPr>
            <w:webHidden/>
            <w:lang w:val="en-GB"/>
          </w:rPr>
          <w:t>9</w:t>
        </w:r>
        <w:r w:rsidRPr="00725A64">
          <w:rPr>
            <w:webHidden/>
            <w:lang w:val="en-GB"/>
          </w:rPr>
          <w:fldChar w:fldCharType="end"/>
        </w:r>
      </w:hyperlink>
    </w:p>
    <w:p w:rsidR="002F20C6" w:rsidRPr="00725A64" w:rsidRDefault="00161F14" w:rsidP="003D1965">
      <w:pPr>
        <w:rPr>
          <w:lang w:val="en-GB"/>
        </w:rPr>
      </w:pPr>
      <w:r w:rsidRPr="00725A64">
        <w:rPr>
          <w:lang w:val="en-GB"/>
        </w:rPr>
        <w:fldChar w:fldCharType="end"/>
      </w:r>
    </w:p>
    <w:p w:rsidR="000547E2" w:rsidRPr="00725A64" w:rsidRDefault="000547E2" w:rsidP="004564B4">
      <w:pPr>
        <w:pStyle w:val="Heading1"/>
        <w:ind w:hanging="792"/>
        <w:rPr>
          <w:lang w:val="en-GB"/>
        </w:rPr>
      </w:pPr>
      <w:bookmarkStart w:id="527" w:name="_Toc186688504"/>
      <w:bookmarkStart w:id="528" w:name="_Toc313096720"/>
      <w:bookmarkStart w:id="529" w:name="_Ref368048271"/>
      <w:bookmarkStart w:id="530" w:name="_Ref368048275"/>
      <w:bookmarkStart w:id="531" w:name="_Toc370915133"/>
      <w:bookmarkStart w:id="532" w:name="_Toc179456027"/>
      <w:r w:rsidRPr="00725A64">
        <w:rPr>
          <w:lang w:val="en-GB"/>
        </w:rPr>
        <w:lastRenderedPageBreak/>
        <w:t>Introduction</w:t>
      </w:r>
      <w:bookmarkEnd w:id="527"/>
      <w:bookmarkEnd w:id="528"/>
      <w:bookmarkEnd w:id="529"/>
      <w:bookmarkEnd w:id="530"/>
      <w:bookmarkEnd w:id="53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INDENICA variability </w:t>
      </w:r>
      <w:r w:rsidR="00FF65DE" w:rsidRPr="00725A64">
        <w:rPr>
          <w:lang w:val="en-GB"/>
        </w:rPr>
        <w:t>implementation</w:t>
      </w:r>
      <w:r w:rsidR="00EB6E0B" w:rsidRPr="00725A64">
        <w:rPr>
          <w:lang w:val="en-GB"/>
        </w:rPr>
        <w:t xml:space="preserve"> language (</w:t>
      </w:r>
      <w:r w:rsidR="00FF65DE" w:rsidRPr="00725A64">
        <w:rPr>
          <w:lang w:val="en-GB"/>
        </w:rPr>
        <w:t>VIL</w:t>
      </w:r>
      <w:r w:rsidR="00EB6E0B" w:rsidRPr="00725A64">
        <w:rPr>
          <w:lang w:val="en-GB"/>
        </w:rPr>
        <w:t>) in terms of a liv</w:t>
      </w:r>
      <w:r w:rsidR="00A21FA1" w:rsidRPr="00725A64">
        <w:rPr>
          <w:lang w:val="en-GB"/>
        </w:rPr>
        <w:t>ing</w:t>
      </w:r>
      <w:r w:rsidR="00EB6E0B" w:rsidRPr="00725A64">
        <w:rPr>
          <w:lang w:val="en-GB"/>
        </w:rPr>
        <w:t xml:space="preserve"> document</w:t>
      </w:r>
      <w:r w:rsidR="00E10B07" w:rsidRPr="00725A64">
        <w:rPr>
          <w:lang w:val="en-GB"/>
        </w:rPr>
        <w:t>,</w:t>
      </w:r>
      <w:r w:rsidR="00EB6E0B" w:rsidRPr="00725A64">
        <w:rPr>
          <w:lang w:val="en-GB"/>
        </w:rPr>
        <w:t xml:space="preserve"> </w:t>
      </w:r>
      <w:r w:rsidR="00E10B07" w:rsidRPr="00725A64">
        <w:rPr>
          <w:lang w:val="en-GB"/>
        </w:rPr>
        <w:t>which describes</w:t>
      </w:r>
      <w:r w:rsidR="00EB6E0B" w:rsidRPr="00725A64">
        <w:rPr>
          <w:lang w:val="en-GB"/>
        </w:rPr>
        <w:t xml:space="preserve"> the </w:t>
      </w:r>
      <w:r w:rsidR="00E10B07" w:rsidRPr="00725A64">
        <w:rPr>
          <w:lang w:val="en-GB"/>
        </w:rPr>
        <w:t xml:space="preserve">most </w:t>
      </w:r>
      <w:r w:rsidR="00EB6E0B" w:rsidRPr="00725A64">
        <w:rPr>
          <w:lang w:val="en-GB"/>
        </w:rPr>
        <w:t xml:space="preserve">current version </w:t>
      </w:r>
      <w:r w:rsidR="00E10B07" w:rsidRPr="00725A64">
        <w:rPr>
          <w:lang w:val="en-GB"/>
        </w:rPr>
        <w:t xml:space="preserve">of the language </w:t>
      </w:r>
      <w:r w:rsidR="00EB6E0B" w:rsidRPr="00725A64">
        <w:rPr>
          <w:lang w:val="en-GB"/>
        </w:rPr>
        <w:t>based on discussions with the partners and experiences made during the project.</w:t>
      </w:r>
    </w:p>
    <w:p w:rsidR="004E0D00" w:rsidRPr="00725A64" w:rsidRDefault="004E0D00" w:rsidP="004363D9">
      <w:pPr>
        <w:rPr>
          <w:lang w:val="en-GB"/>
        </w:rPr>
      </w:pPr>
      <w:r w:rsidRPr="00725A64">
        <w:rPr>
          <w:lang w:val="en-GB"/>
        </w:rPr>
        <w:t>VIL consists</w:t>
      </w:r>
      <w:r w:rsidR="00BB5BA7" w:rsidRPr="00725A64">
        <w:rPr>
          <w:lang w:val="en-GB"/>
        </w:rPr>
        <w:t xml:space="preserve"> two languages: </w:t>
      </w:r>
      <w:r w:rsidRPr="00725A64">
        <w:rPr>
          <w:lang w:val="en-GB"/>
        </w:rPr>
        <w:t xml:space="preserve">a build process description language and a template language. The focus of the VIL build language is on instantiating </w:t>
      </w:r>
      <w:r w:rsidR="007248F7" w:rsidRPr="00725A64">
        <w:rPr>
          <w:lang w:val="en-GB"/>
        </w:rPr>
        <w:t>a whole service platform in terms of a software 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artefacts.</w:t>
      </w:r>
      <w:r w:rsidR="00AF5D0F" w:rsidRPr="00725A64">
        <w:rPr>
          <w:lang w:val="en-GB"/>
        </w:rPr>
        <w:t xml:space="preserve"> Both VIL languages are based on an explicit and extensible artefact model as well as a tight integration with the INDENICA variability </w:t>
      </w:r>
      <w:r w:rsidR="000C379E" w:rsidRPr="00725A64">
        <w:rPr>
          <w:lang w:val="en-GB"/>
        </w:rPr>
        <w:t>modelling</w:t>
      </w:r>
      <w:r w:rsidR="00AF5D0F" w:rsidRPr="00725A64">
        <w:rPr>
          <w:lang w:val="en-GB"/>
        </w:rPr>
        <w:t xml:space="preserve"> language IVML [</w:t>
      </w:r>
      <w:fldSimple w:instr=" REF BIB_d21 \* MERGEFORMAT ">
        <w:ins w:id="533" w:author="Holger Eichelberger" w:date="2013-10-07T12:29:00Z">
          <w:r w:rsidR="001E46F3" w:rsidRPr="001E46F3">
            <w:rPr>
              <w:lang w:val="en-GB"/>
            </w:rPr>
            <w:t>3</w:t>
          </w:r>
        </w:ins>
        <w:del w:id="534" w:author="Holger Eichelberger" w:date="2013-10-07T12:29:00Z">
          <w:r w:rsidR="00592B52">
            <w:rPr>
              <w:lang w:val="en-GB"/>
            </w:rPr>
            <w:delText>2</w:delText>
          </w:r>
        </w:del>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161F14" w:rsidRPr="00725A64">
        <w:rPr>
          <w:lang w:val="en-GB"/>
        </w:rPr>
        <w:fldChar w:fldCharType="begin"/>
      </w:r>
      <w:r w:rsidR="00267809" w:rsidRPr="00725A64">
        <w:rPr>
          <w:lang w:val="en-GB"/>
        </w:rPr>
        <w:instrText xml:space="preserve"> REF _Ref310321930 \r \h </w:instrText>
      </w:r>
      <w:r w:rsidR="00161F14" w:rsidRPr="00725A64">
        <w:rPr>
          <w:lang w:val="en-GB"/>
        </w:rPr>
      </w:r>
      <w:r w:rsidR="00161F14" w:rsidRPr="00725A64">
        <w:rPr>
          <w:lang w:val="en-GB"/>
        </w:rPr>
        <w:fldChar w:fldCharType="separate"/>
      </w:r>
      <w:r w:rsidR="00267809" w:rsidRPr="00725A64">
        <w:rPr>
          <w:lang w:val="en-GB"/>
        </w:rPr>
        <w:t>2</w:t>
      </w:r>
      <w:r w:rsidR="00161F14" w:rsidRPr="00725A64">
        <w:rPr>
          <w:lang w:val="en-GB"/>
        </w:rPr>
        <w:fldChar w:fldCharType="end"/>
      </w:r>
      <w:r w:rsidR="00267809" w:rsidRPr="00725A64">
        <w:rPr>
          <w:lang w:val="en-GB"/>
        </w:rPr>
        <w:t>, we will briefly introduce the VIL approach.</w:t>
      </w:r>
      <w:r w:rsidR="001B1232" w:rsidRPr="00725A64">
        <w:rPr>
          <w:lang w:val="en-GB"/>
        </w:rPr>
        <w:t xml:space="preserve"> In Section </w:t>
      </w:r>
      <w:r w:rsidR="00161F14" w:rsidRPr="00725A64">
        <w:rPr>
          <w:lang w:val="en-GB"/>
        </w:rPr>
        <w:fldChar w:fldCharType="begin"/>
      </w:r>
      <w:r w:rsidR="001B1232" w:rsidRPr="00725A64">
        <w:rPr>
          <w:lang w:val="en-GB"/>
        </w:rPr>
        <w:instrText xml:space="preserve"> REF _Ref368648478 \r \h </w:instrText>
      </w:r>
      <w:r w:rsidR="00161F14" w:rsidRPr="00725A64">
        <w:rPr>
          <w:lang w:val="en-GB"/>
        </w:rPr>
      </w:r>
      <w:r w:rsidR="00161F14" w:rsidRPr="00725A64">
        <w:rPr>
          <w:lang w:val="en-GB"/>
        </w:rPr>
        <w:fldChar w:fldCharType="separate"/>
      </w:r>
      <w:r w:rsidR="001B1232" w:rsidRPr="00725A64">
        <w:rPr>
          <w:lang w:val="en-GB"/>
        </w:rPr>
        <w:t>3</w:t>
      </w:r>
      <w:r w:rsidR="00161F14" w:rsidRPr="00725A64">
        <w:rPr>
          <w:lang w:val="en-GB"/>
        </w:rPr>
        <w:fldChar w:fldCharType="end"/>
      </w:r>
      <w:r w:rsidR="001B1232" w:rsidRPr="00725A64">
        <w:rPr>
          <w:lang w:val="en-GB"/>
        </w:rPr>
        <w:t>, we will define the syntax and semantics of the aforementioned VIL languages, their common expression language as well as the underlying type system (including the artefact model and the IVML integration).</w:t>
      </w:r>
      <w:r w:rsidR="00D56021" w:rsidRPr="00725A64">
        <w:rPr>
          <w:lang w:val="en-GB"/>
        </w:rPr>
        <w:t xml:space="preserve"> Finally, in Section </w:t>
      </w:r>
      <w:r w:rsidR="00161F14" w:rsidRPr="00725A64">
        <w:rPr>
          <w:lang w:val="en-GB"/>
        </w:rPr>
        <w:fldChar w:fldCharType="begin"/>
      </w:r>
      <w:r w:rsidR="00D56021" w:rsidRPr="00725A64">
        <w:rPr>
          <w:lang w:val="en-GB"/>
        </w:rPr>
        <w:instrText xml:space="preserve"> REF _Ref368648541 \r \h </w:instrText>
      </w:r>
      <w:r w:rsidR="00161F14" w:rsidRPr="00725A64">
        <w:rPr>
          <w:lang w:val="en-GB"/>
        </w:rPr>
      </w:r>
      <w:r w:rsidR="00161F14" w:rsidRPr="00725A64">
        <w:rPr>
          <w:lang w:val="en-GB"/>
        </w:rPr>
        <w:fldChar w:fldCharType="separate"/>
      </w:r>
      <w:r w:rsidR="00D56021" w:rsidRPr="00725A64">
        <w:rPr>
          <w:lang w:val="en-GB"/>
        </w:rPr>
        <w:t>4</w:t>
      </w:r>
      <w:r w:rsidR="00161F14" w:rsidRPr="00725A64">
        <w:rPr>
          <w:lang w:val="en-GB"/>
        </w:rPr>
        <w:fldChar w:fldCharType="end"/>
      </w:r>
      <w:r w:rsidR="00D56021" w:rsidRPr="00725A64">
        <w:rPr>
          <w:lang w:val="en-GB"/>
        </w:rPr>
        <w:t>, we will provide the grammars of the VIL languages as a reference.</w:t>
      </w:r>
    </w:p>
    <w:p w:rsidR="007C3DBE" w:rsidRPr="00725A64" w:rsidRDefault="00506742" w:rsidP="00A6311C">
      <w:pPr>
        <w:pStyle w:val="Heading1"/>
        <w:ind w:hanging="792"/>
        <w:rPr>
          <w:lang w:val="en-GB"/>
        </w:rPr>
      </w:pPr>
      <w:bookmarkStart w:id="535" w:name="_Ref310321930"/>
      <w:bookmarkStart w:id="536" w:name="_Ref310323511"/>
      <w:bookmarkStart w:id="537" w:name="_Ref310325214"/>
      <w:bookmarkStart w:id="538" w:name="_Toc313096741"/>
      <w:bookmarkStart w:id="539" w:name="_Ref313551207"/>
      <w:bookmarkStart w:id="540" w:name="_Ref314222993"/>
      <w:bookmarkStart w:id="541" w:name="_Ref314557989"/>
      <w:bookmarkStart w:id="542" w:name="_Ref314653731"/>
      <w:bookmarkStart w:id="543" w:name="_Toc370915134"/>
      <w:bookmarkEnd w:id="532"/>
      <w:r w:rsidRPr="00725A64">
        <w:rPr>
          <w:lang w:val="en-GB"/>
        </w:rPr>
        <w:lastRenderedPageBreak/>
        <w:t>The</w:t>
      </w:r>
      <w:r w:rsidR="00A7157B" w:rsidRPr="00725A64">
        <w:rPr>
          <w:lang w:val="en-GB"/>
        </w:rPr>
        <w:t xml:space="preserve"> INDENICA Variability </w:t>
      </w:r>
      <w:r w:rsidR="004B72A8" w:rsidRPr="00725A64">
        <w:rPr>
          <w:lang w:val="en-GB"/>
        </w:rPr>
        <w:t>Implementation</w:t>
      </w:r>
      <w:r w:rsidR="00A7157B" w:rsidRPr="00725A64">
        <w:rPr>
          <w:lang w:val="en-GB"/>
        </w:rPr>
        <w:t xml:space="preserve"> Approach</w:t>
      </w:r>
      <w:bookmarkEnd w:id="535"/>
      <w:bookmarkEnd w:id="536"/>
      <w:bookmarkEnd w:id="537"/>
      <w:bookmarkEnd w:id="538"/>
      <w:bookmarkEnd w:id="539"/>
      <w:bookmarkEnd w:id="540"/>
      <w:bookmarkEnd w:id="541"/>
      <w:bookmarkEnd w:id="542"/>
      <w:bookmarkEnd w:id="543"/>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INDENICA Variability Implementation Language (VIL). VIL is designed to realize the instantiation of </w:t>
      </w:r>
      <w:r w:rsidR="008E74F9" w:rsidRPr="00725A64">
        <w:rPr>
          <w:lang w:val="en-GB"/>
        </w:rPr>
        <w:t>artefacts</w:t>
      </w:r>
      <w:r w:rsidRPr="00725A64">
        <w:rPr>
          <w:lang w:val="en-GB"/>
        </w:rPr>
        <w:t xml:space="preserve"> 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ins w:id="544" w:author="Holger Eichelberger" w:date="2013-10-07T10:54:00Z">
        <w:r w:rsidR="00873156">
          <w:rPr>
            <w:lang w:val="en-GB"/>
          </w:rPr>
          <w:t>discussion of the approach idea and its benefits for product</w:t>
        </w:r>
      </w:ins>
      <w:ins w:id="545" w:author="Holger Eichelberger" w:date="2013-10-07T10:55:00Z">
        <w:r w:rsidR="00873156">
          <w:rPr>
            <w:lang w:val="en-GB"/>
          </w:rPr>
          <w:t xml:space="preserve"> line engineering </w:t>
        </w:r>
      </w:ins>
      <w:commentRangeStart w:id="546"/>
      <w:del w:id="547" w:author="Holger Eichelberger" w:date="2013-10-07T10:55:00Z">
        <w:r w:rsidR="00251A46" w:rsidRPr="00725A64" w:rsidDel="00873156">
          <w:rPr>
            <w:lang w:val="en-GB"/>
          </w:rPr>
          <w:delText>comparison of the (initial) instantiator-based and the specification-bas</w:delText>
        </w:r>
        <w:r w:rsidR="007B4077" w:rsidRPr="00FF7947" w:rsidDel="00873156">
          <w:rPr>
            <w:lang w:val="en-GB"/>
          </w:rPr>
          <w:delText xml:space="preserve">ed approach </w:delText>
        </w:r>
      </w:del>
      <w:r w:rsidR="007B4077" w:rsidRPr="00FF7947">
        <w:rPr>
          <w:lang w:val="en-GB"/>
        </w:rPr>
        <w:t>can be found in D2.2</w:t>
      </w:r>
      <w:r w:rsidR="00251A46" w:rsidRPr="00725A64">
        <w:rPr>
          <w:lang w:val="en-GB"/>
        </w:rPr>
        <w:t>.2 [</w:t>
      </w:r>
      <w:fldSimple w:instr=" REF BIB_d222 \* MERGEFORMAT ">
        <w:ins w:id="548" w:author="Holger Eichelberger" w:date="2013-10-07T12:29:00Z">
          <w:r w:rsidR="001E46F3" w:rsidRPr="001E46F3">
            <w:rPr>
              <w:lang w:val="en-GB"/>
            </w:rPr>
            <w:t>5</w:t>
          </w:r>
        </w:ins>
        <w:del w:id="549" w:author="Holger Eichelberger" w:date="2013-10-07T12:29:00Z">
          <w:r w:rsidR="0045277C" w:rsidRPr="001E46F3" w:rsidDel="001E46F3">
            <w:rPr>
              <w:lang w:val="en-GB"/>
            </w:rPr>
            <w:delText>4</w:delText>
          </w:r>
        </w:del>
      </w:fldSimple>
      <w:r w:rsidR="00251A46" w:rsidRPr="00725A64">
        <w:rPr>
          <w:lang w:val="en-GB"/>
        </w:rPr>
        <w:t>].</w:t>
      </w:r>
      <w:commentRangeEnd w:id="546"/>
      <w:r w:rsidR="00161F14" w:rsidRPr="00161F14">
        <w:rPr>
          <w:rStyle w:val="CommentReference"/>
          <w:lang w:val="en-GB"/>
          <w:rPrChange w:id="550" w:author="Klaus Schmid" w:date="2013-10-05T19:43:00Z">
            <w:rPr>
              <w:rStyle w:val="CommentReference"/>
            </w:rPr>
          </w:rPrChange>
        </w:rPr>
        <w:commentReference w:id="546"/>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 a single language. It consists of </w:t>
      </w:r>
      <w:r w:rsidR="0098516C" w:rsidRPr="00725A64">
        <w:rPr>
          <w:lang w:val="en-GB"/>
        </w:rPr>
        <w:t>two 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r w:rsidRPr="00725A64">
        <w:rPr>
          <w:b/>
          <w:lang w:val="en-GB"/>
        </w:rPr>
        <w:t xml:space="preserve">Artefact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artefact. </w:t>
      </w:r>
      <w:r w:rsidR="00E73CD5" w:rsidRPr="00725A64">
        <w:rPr>
          <w:lang w:val="en-GB"/>
        </w:rPr>
        <w:t>The VIL approach relies on an artefact meta-model as its foundation</w:t>
      </w:r>
      <w:r w:rsidR="00CF4D26" w:rsidRPr="00725A64">
        <w:rPr>
          <w:lang w:val="en-GB"/>
        </w:rPr>
        <w:t>. The artefact meta-model (or often artefact model for short) describes what operations can be performed on certain types of artefacts</w:t>
      </w:r>
      <w:r w:rsidR="004D27B2" w:rsidRPr="00725A64">
        <w:rPr>
          <w:lang w:val="en-GB"/>
        </w:rPr>
        <w:t>, such as Java source code, Java byte code, XML files but also components (for runtime variabilities), or elements of the file system such as files or folders. Production strategies are operations on the types of the input and output artefacts using the capabilities of the assets for specifying the instantiation.</w:t>
      </w:r>
    </w:p>
    <w:p w:rsidR="004D27B2" w:rsidRPr="00725A64" w:rsidRDefault="004D27B2" w:rsidP="00845E9C">
      <w:pPr>
        <w:pStyle w:val="ListParagraph"/>
        <w:numPr>
          <w:ilvl w:val="0"/>
          <w:numId w:val="17"/>
        </w:numPr>
        <w:rPr>
          <w:lang w:val="en-GB"/>
        </w:rPr>
      </w:pPr>
      <w:commentRangeStart w:id="551"/>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artefact in a reusable way. </w:t>
      </w:r>
      <w:commentRangeEnd w:id="551"/>
      <w:r w:rsidR="002005F5" w:rsidRPr="002005F5">
        <w:rPr>
          <w:rStyle w:val="CommentReference"/>
          <w:lang w:val="en-GB"/>
        </w:rPr>
        <w:commentReference w:id="551"/>
      </w:r>
      <w:r w:rsidRPr="00725A64">
        <w:rPr>
          <w:lang w:val="en-GB"/>
        </w:rPr>
        <w:t>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del w:id="552" w:author="Klaus Schmid" w:date="2013-10-05T19:18:00Z">
        <w:r w:rsidRPr="00725A64" w:rsidDel="008E4004">
          <w:rPr>
            <w:lang w:val="en-GB"/>
          </w:rPr>
          <w:delText xml:space="preserve"> </w:delText>
        </w:r>
      </w:del>
      <w:ins w:id="553" w:author="Klaus Schmid" w:date="2013-10-05T19:18:00Z">
        <w:r w:rsidR="008E4004" w:rsidRPr="00725A64">
          <w:rPr>
            <w:lang w:val="en-GB"/>
          </w:rPr>
          <w:t xml:space="preserve">, </w:t>
        </w:r>
      </w:ins>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ins w:id="554" w:author="Holger Eichelberger" w:date="2013-10-07T12:29:00Z">
          <w:r w:rsidR="001E46F3" w:rsidRPr="001E46F3">
            <w:rPr>
              <w:lang w:val="en-GB"/>
            </w:rPr>
            <w:t>5</w:t>
          </w:r>
        </w:ins>
        <w:del w:id="555" w:author="Holger Eichelberger" w:date="2013-10-07T12:29:00Z">
          <w:r w:rsidR="00161F14" w:rsidRPr="00161F14">
            <w:rPr>
              <w:lang w:val="en-GB"/>
              <w:rPrChange w:id="556" w:author="Holger Eichelberger" w:date="2013-10-07T12:29:00Z">
                <w:rPr>
                  <w:sz w:val="16"/>
                  <w:szCs w:val="16"/>
                  <w:lang w:val="en-GB"/>
                </w:rPr>
              </w:rPrChange>
            </w:rPr>
            <w:delText>4</w:delText>
          </w:r>
        </w:del>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C0399D" w:rsidRPr="00725A64">
        <w:rPr>
          <w:b/>
          <w:lang w:val="en-GB"/>
        </w:rPr>
        <w:t>build</w:t>
      </w:r>
      <w:r w:rsidRPr="00725A64">
        <w:rPr>
          <w:b/>
          <w:lang w:val="en-GB"/>
        </w:rPr>
        <w:t xml:space="preserve"> language:</w:t>
      </w:r>
      <w:r w:rsidRPr="00725A64">
        <w:rPr>
          <w:lang w:val="en-GB"/>
        </w:rPr>
        <w:t xml:space="preserve"> </w:t>
      </w:r>
      <w:r w:rsidR="00DE433B" w:rsidRPr="00725A64">
        <w:rPr>
          <w:lang w:val="en-GB"/>
        </w:rPr>
        <w:t xml:space="preserve">This is the main part of the VIL </w:t>
      </w:r>
      <w:r w:rsidRPr="00725A64">
        <w:rPr>
          <w:lang w:val="en-GB"/>
        </w:rPr>
        <w:t xml:space="preserve">language </w:t>
      </w:r>
      <w:r w:rsidR="00DE433B" w:rsidRPr="00725A64">
        <w:rPr>
          <w:lang w:val="en-GB"/>
        </w:rPr>
        <w:t xml:space="preserve">as it binds all other pieces together. This is used </w:t>
      </w:r>
      <w:r w:rsidRPr="00725A64">
        <w:rPr>
          <w:lang w:val="en-GB"/>
        </w:rPr>
        <w:t xml:space="preserve">to define individual production strategies, i.e., to relate artefacts 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 and configuration values 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in order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w:t>
      </w:r>
      <w:r w:rsidRPr="00725A64">
        <w:rPr>
          <w:lang w:val="en-GB"/>
        </w:rPr>
        <w:lastRenderedPageBreak/>
        <w:t xml:space="preserve">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B4BA2">
      <w:pPr>
        <w:pStyle w:val="Heading1"/>
        <w:tabs>
          <w:tab w:val="clear" w:pos="792"/>
          <w:tab w:val="num" w:pos="426"/>
        </w:tabs>
        <w:ind w:left="426" w:hanging="426"/>
        <w:rPr>
          <w:lang w:val="en-GB"/>
        </w:rPr>
      </w:pPr>
      <w:bookmarkStart w:id="557" w:name="_Ref368648478"/>
      <w:bookmarkStart w:id="558" w:name="_Toc370915135"/>
      <w:r w:rsidRPr="00725A64">
        <w:rPr>
          <w:lang w:val="en-GB"/>
        </w:rPr>
        <w:lastRenderedPageBreak/>
        <w:t>The VIL Languages</w:t>
      </w:r>
      <w:bookmarkEnd w:id="557"/>
      <w:bookmarkEnd w:id="558"/>
    </w:p>
    <w:p w:rsidR="005521B4" w:rsidRPr="00725A64" w:rsidRDefault="00BF64C0" w:rsidP="00A7157B">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xml:space="preserve">, i.e., the VIL build language and the VIL template language, as well as their </w:t>
      </w:r>
      <w:r w:rsidR="00D0459A" w:rsidRPr="00725A64">
        <w:rPr>
          <w:lang w:val="en-GB"/>
        </w:rPr>
        <w:t xml:space="preserve">main </w:t>
      </w:r>
      <w:r w:rsidR="001944E7" w:rsidRPr="00725A64">
        <w:rPr>
          <w:lang w:val="en-GB"/>
        </w:rPr>
        <w:t xml:space="preserve">concepts. </w:t>
      </w:r>
      <w:r w:rsidR="00563354" w:rsidRPr="00725A64">
        <w:rPr>
          <w:lang w:val="en-GB"/>
        </w:rPr>
        <w:t>Due to the</w:t>
      </w:r>
      <w:r w:rsidR="00A85A94" w:rsidRPr="00725A64">
        <w:rPr>
          <w:lang w:val="en-GB"/>
        </w:rPr>
        <w:t xml:space="preserve"> nature of both languages</w:t>
      </w:r>
      <w:r w:rsidR="00563354" w:rsidRPr="00725A64">
        <w:rPr>
          <w:lang w:val="en-GB"/>
        </w:rPr>
        <w:t xml:space="preserve"> as variability implementation languages</w:t>
      </w:r>
      <w:r w:rsidR="00A85A94" w:rsidRPr="00725A64">
        <w:rPr>
          <w:lang w:val="en-GB"/>
        </w:rPr>
        <w:t xml:space="preserve">, they share </w:t>
      </w:r>
      <w:r w:rsidR="00383166" w:rsidRPr="00725A64">
        <w:rPr>
          <w:lang w:val="en-GB"/>
        </w:rPr>
        <w:t>a common type system as well as a common expression language</w:t>
      </w:r>
      <w:r w:rsidR="00A85A94" w:rsidRPr="00725A64">
        <w:rPr>
          <w:lang w:val="en-GB"/>
        </w:rPr>
        <w:t>.</w:t>
      </w:r>
    </w:p>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ins w:id="559" w:author="Holger Eichelberger" w:date="2013-10-07T12:29:00Z">
          <w:r w:rsidR="001E46F3" w:rsidRPr="001E46F3">
            <w:rPr>
              <w:lang w:val="en-GB"/>
            </w:rPr>
            <w:t>3</w:t>
          </w:r>
        </w:ins>
        <w:del w:id="560" w:author="Holger Eichelberger" w:date="2013-10-07T12:29:00Z">
          <w:r w:rsidR="0045277C" w:rsidRPr="001E46F3" w:rsidDel="001E46F3">
            <w:rPr>
              <w:lang w:val="en-GB"/>
            </w:rPr>
            <w:delText>2</w:delText>
          </w:r>
        </w:del>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4A4006" w:rsidRPr="00725A64">
        <w:rPr>
          <w:lang w:val="en-GB"/>
        </w:rPr>
        <w:t>artefact-</w:t>
      </w:r>
      <w:r w:rsidR="00192581" w:rsidRPr="00725A64">
        <w:rPr>
          <w:lang w:val="en-GB"/>
        </w:rPr>
        <w:t xml:space="preserve">related types implementing the artefact (meta) model, implicit types representing instantiators and derived types such as containers. </w:t>
      </w:r>
      <w:r w:rsidR="00395081" w:rsidRPr="00725A64">
        <w:rPr>
          <w:lang w:val="en-GB"/>
        </w:rPr>
        <w:t xml:space="preserve">In particular, the type system is extensible, i.e., additional or refining artefact types or instantiators can easily be added (in terms of Java classes). </w:t>
      </w:r>
      <w:r w:rsidR="00192581" w:rsidRPr="00725A64">
        <w:rPr>
          <w:lang w:val="en-GB"/>
        </w:rPr>
        <w:t>If compared with an object-oriented language, the artefact types can be considered as classes, the operations as methods, individual artefacts as instances and the execution of artefact 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artefact 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artefact 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artefact 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the VIL languages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w:t>
      </w:r>
      <w:del w:id="561" w:author="Klaus Schmid" w:date="2013-10-05T19:37:00Z">
        <w:r w:rsidR="00264D4F" w:rsidRPr="00FF7947" w:rsidDel="00BF3CA0">
          <w:rPr>
            <w:lang w:val="en-GB"/>
          </w:rPr>
          <w:delText>(</w:delText>
        </w:r>
      </w:del>
      <w:r w:rsidR="00264D4F" w:rsidRPr="00725A64">
        <w:rPr>
          <w:lang w:val="en-GB"/>
        </w:rPr>
        <w:t>expressions inspired by IVML and</w:t>
      </w:r>
      <w:del w:id="562" w:author="Klaus Schmid" w:date="2013-10-05T19:37:00Z">
        <w:r w:rsidR="00264D4F" w:rsidRPr="00725A64" w:rsidDel="00BF3CA0">
          <w:rPr>
            <w:lang w:val="en-GB"/>
          </w:rPr>
          <w:delText>)</w:delText>
        </w:r>
      </w:del>
      <w:r w:rsidR="00264D4F" w:rsidRPr="00725A64">
        <w:rPr>
          <w:lang w:val="en-GB"/>
        </w:rPr>
        <w:t xml:space="preserve"> the </w:t>
      </w:r>
      <w:r w:rsidR="00466811" w:rsidRPr="00725A64">
        <w:rPr>
          <w:lang w:val="en-GB"/>
        </w:rPr>
        <w:t>Object Constraint Language (OCL) [</w:t>
      </w:r>
      <w:fldSimple w:instr=" REF BIB_omgocl20 \* MERGEFORMAT ">
        <w:ins w:id="563" w:author="Holger Eichelberger" w:date="2013-10-07T12:29:00Z">
          <w:r w:rsidR="001E46F3" w:rsidRPr="001E46F3">
            <w:rPr>
              <w:lang w:val="en-GB"/>
            </w:rPr>
            <w:t>6</w:t>
          </w:r>
        </w:ins>
        <w:del w:id="564" w:author="Holger Eichelberger" w:date="2013-10-07T12:29:00Z">
          <w:r w:rsidR="00161F14" w:rsidRPr="00161F14">
            <w:rPr>
              <w:lang w:val="en-GB"/>
              <w:rPrChange w:id="565" w:author="Holger Eichelberger" w:date="2013-10-07T12:29:00Z">
                <w:rPr>
                  <w:sz w:val="16"/>
                  <w:szCs w:val="16"/>
                  <w:lang w:val="en-GB"/>
                </w:rPr>
              </w:rPrChange>
            </w:rPr>
            <w:delText>5</w:delText>
          </w:r>
        </w:del>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in variability implementation, such as the integration with a variability model or an explicit artefact 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Pr="00725A64"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lastRenderedPageBreak/>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Pr="00725A64" w:rsidRDefault="00D422B8" w:rsidP="00A7157B">
      <w:pPr>
        <w:rPr>
          <w:lang w:val="en-GB"/>
        </w:rPr>
      </w:pPr>
      <w:r w:rsidRPr="00725A64">
        <w:rPr>
          <w:lang w:val="en-GB"/>
        </w:rPr>
        <w:t xml:space="preserve">In Section </w:t>
      </w:r>
      <w:fldSimple w:instr=" REF _Ref314223714 \r \h  \* MERGEFORMAT ">
        <w:r w:rsidR="00997E72" w:rsidRPr="00FF7947">
          <w:rPr>
            <w:lang w:val="en-GB"/>
          </w:rPr>
          <w:t>3.1</w:t>
        </w:r>
      </w:fldSimple>
      <w:r w:rsidRPr="00725A64">
        <w:rPr>
          <w:lang w:val="en-GB"/>
        </w:rPr>
        <w:t xml:space="preserve">, we will describe the </w:t>
      </w:r>
      <w:r w:rsidR="00997E72" w:rsidRPr="00FF7947">
        <w:rPr>
          <w:lang w:val="en-GB"/>
        </w:rPr>
        <w:t xml:space="preserve">specific concepts of the VIL build language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997E72" w:rsidRPr="00FF7947">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997E72" w:rsidRPr="00725A64">
        <w:rPr>
          <w:lang w:val="en-GB"/>
        </w:rPr>
        <w:t>artefact.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161F14" w:rsidRPr="00FF7947">
        <w:rPr>
          <w:lang w:val="en-GB"/>
        </w:rPr>
        <w:fldChar w:fldCharType="begin"/>
      </w:r>
      <w:r w:rsidR="00E25E1A" w:rsidRPr="00725A64">
        <w:rPr>
          <w:lang w:val="en-GB"/>
        </w:rPr>
        <w:instrText xml:space="preserve"> REF _Ref330727065 \r \h </w:instrText>
      </w:r>
      <w:r w:rsidR="00161F14" w:rsidRPr="00FF7947">
        <w:rPr>
          <w:lang w:val="en-GB"/>
        </w:rPr>
      </w:r>
      <w:r w:rsidR="00161F14" w:rsidRPr="00FF7947">
        <w:rPr>
          <w:lang w:val="en-GB"/>
        </w:rPr>
        <w:fldChar w:fldCharType="separate"/>
      </w:r>
      <w:r w:rsidR="00E25E1A" w:rsidRPr="00FF7947">
        <w:rPr>
          <w:lang w:val="en-GB"/>
        </w:rPr>
        <w:t>3.3</w:t>
      </w:r>
      <w:r w:rsidR="00161F1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p>
    <w:p w:rsidR="00A7157B" w:rsidRPr="00725A64" w:rsidRDefault="00D52B79" w:rsidP="00A7157B">
      <w:pPr>
        <w:pStyle w:val="Heading2"/>
        <w:rPr>
          <w:lang w:val="en-GB"/>
        </w:rPr>
      </w:pPr>
      <w:bookmarkStart w:id="566" w:name="_Toc313096742"/>
      <w:bookmarkStart w:id="567" w:name="_Ref314223714"/>
      <w:bookmarkStart w:id="568" w:name="_Toc370915136"/>
      <w:r w:rsidRPr="00725A64">
        <w:rPr>
          <w:lang w:val="en-GB"/>
        </w:rPr>
        <w:t xml:space="preserve">INDENICA Variability </w:t>
      </w:r>
      <w:r w:rsidR="006A3E8F" w:rsidRPr="00725A64">
        <w:rPr>
          <w:lang w:val="en-GB"/>
        </w:rPr>
        <w:t>Build Language</w:t>
      </w:r>
      <w:bookmarkEnd w:id="566"/>
      <w:bookmarkEnd w:id="567"/>
      <w:bookmarkEnd w:id="568"/>
    </w:p>
    <w:p w:rsidR="0083757F" w:rsidRPr="00725A64" w:rsidRDefault="00710538" w:rsidP="00710538">
      <w:pPr>
        <w:rPr>
          <w:lang w:val="en-GB"/>
        </w:rPr>
      </w:pPr>
      <w:r w:rsidRPr="00725A64">
        <w:rPr>
          <w:lang w:val="en-GB"/>
        </w:rPr>
        <w:t>In this section, we describe the concepts and language elements of the VIL build language in detail. This language aims at specifying the variability instantiation process of a whole (hierarchical) product line (as opposed to the instantiation of a specific artefact 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the VIL build language focuses on the implementation and instantiation of variabilities rather than on the entire build process of a whole system. Thus, the VIL build language is intended as an extension to existing build languages, i.e., it shall be integrated with those languages rather than replacing them.</w:t>
      </w:r>
    </w:p>
    <w:p w:rsidR="00641D80" w:rsidRPr="00725A64" w:rsidRDefault="00641D80" w:rsidP="00641D80">
      <w:pPr>
        <w:pStyle w:val="Heading3"/>
        <w:rPr>
          <w:lang w:val="en-GB"/>
        </w:rPr>
      </w:pPr>
      <w:bookmarkStart w:id="569" w:name="_Ref368908700"/>
      <w:bookmarkStart w:id="570" w:name="_Toc370915137"/>
      <w:r w:rsidRPr="00725A64">
        <w:rPr>
          <w:lang w:val="en-GB"/>
        </w:rPr>
        <w:t>Reserved Keywords</w:t>
      </w:r>
      <w:bookmarkEnd w:id="569"/>
      <w:bookmarkEnd w:id="570"/>
    </w:p>
    <w:p w:rsidR="00AB7E86" w:rsidRPr="00725A64" w:rsidRDefault="00AB7E86" w:rsidP="00AB7E86">
      <w:pPr>
        <w:rPr>
          <w:lang w:val="en-GB"/>
        </w:rPr>
      </w:pPr>
      <w:r w:rsidRPr="00725A64">
        <w:rPr>
          <w:lang w:val="en-GB"/>
        </w:rPr>
        <w:t xml:space="preserve">In the VIL build language,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Pr="00FF7947">
          <w:rPr>
            <w:lang w:val="en-GB"/>
          </w:rPr>
          <w:t>3.3.1</w:t>
        </w:r>
      </w:fldSimple>
      <w:r w:rsidRPr="00725A64">
        <w:rPr>
          <w:lang w:val="en-GB"/>
        </w:rPr>
        <w:t>.</w:t>
      </w:r>
    </w:p>
    <w:p w:rsidR="00916534" w:rsidRDefault="00916534" w:rsidP="00845E9C">
      <w:pPr>
        <w:pStyle w:val="ListParagraph"/>
        <w:numPr>
          <w:ilvl w:val="0"/>
          <w:numId w:val="13"/>
        </w:numPr>
        <w:rPr>
          <w:ins w:id="571" w:author="Holger Eichelberger" w:date="2013-10-07T11:30:00Z"/>
          <w:rFonts w:ascii="Courier New" w:hAnsi="Courier New" w:cs="Courier New"/>
          <w:b/>
          <w:sz w:val="22"/>
          <w:szCs w:val="22"/>
          <w:lang w:val="en-GB"/>
        </w:rPr>
      </w:pPr>
      <w:ins w:id="572" w:author="Holger Eichelberger" w:date="2013-10-07T11:30:00Z">
        <w:r>
          <w:rPr>
            <w:rFonts w:ascii="Courier New" w:hAnsi="Courier New" w:cs="Courier New"/>
            <w:b/>
            <w:sz w:val="22"/>
            <w:szCs w:val="22"/>
            <w:lang w:val="en-GB"/>
          </w:rPr>
          <w:t>@advice</w:t>
        </w:r>
      </w:ins>
    </w:p>
    <w:p w:rsidR="00916534" w:rsidRPr="00725A64" w:rsidRDefault="00916534" w:rsidP="00916534">
      <w:pPr>
        <w:pStyle w:val="ListParagraph"/>
        <w:numPr>
          <w:ilvl w:val="0"/>
          <w:numId w:val="13"/>
        </w:numPr>
        <w:rPr>
          <w:ins w:id="573" w:author="Holger Eichelberger" w:date="2013-10-07T11:30:00Z"/>
          <w:rFonts w:ascii="Courier New" w:hAnsi="Courier New" w:cs="Courier New"/>
          <w:b/>
          <w:sz w:val="22"/>
          <w:szCs w:val="22"/>
          <w:lang w:val="en-GB"/>
        </w:rPr>
      </w:pPr>
      <w:ins w:id="574" w:author="Holger Eichelberger" w:date="2013-10-07T11:30:00Z">
        <w:r w:rsidRPr="00725A64">
          <w:rPr>
            <w:rFonts w:ascii="Courier New" w:hAnsi="Courier New" w:cs="Courier New"/>
            <w:b/>
            <w:sz w:val="22"/>
            <w:szCs w:val="22"/>
            <w:lang w:val="en-GB"/>
          </w:rPr>
          <w:t>const</w:t>
        </w:r>
      </w:ins>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16534" w:rsidRPr="00725A64" w:rsidRDefault="00916534" w:rsidP="00916534">
      <w:pPr>
        <w:pStyle w:val="ListParagraph"/>
        <w:numPr>
          <w:ilvl w:val="0"/>
          <w:numId w:val="13"/>
        </w:numPr>
        <w:rPr>
          <w:ins w:id="575" w:author="Holger Eichelberger" w:date="2013-10-07T11:30:00Z"/>
          <w:rFonts w:ascii="Courier New" w:hAnsi="Courier New" w:cs="Courier New"/>
          <w:b/>
          <w:sz w:val="22"/>
          <w:szCs w:val="22"/>
          <w:lang w:val="en-GB"/>
        </w:rPr>
      </w:pPr>
      <w:ins w:id="576" w:author="Holger Eichelberger" w:date="2013-10-07T11:30:00Z">
        <w:r w:rsidRPr="00725A64">
          <w:rPr>
            <w:rFonts w:ascii="Courier New" w:hAnsi="Courier New" w:cs="Courier New"/>
            <w:b/>
            <w:sz w:val="22"/>
            <w:szCs w:val="22"/>
            <w:lang w:val="en-GB"/>
          </w:rPr>
          <w:lastRenderedPageBreak/>
          <w:t>import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916534" w:rsidRPr="00725A64" w:rsidRDefault="00916534" w:rsidP="00916534">
      <w:pPr>
        <w:pStyle w:val="ListParagraph"/>
        <w:numPr>
          <w:ilvl w:val="0"/>
          <w:numId w:val="13"/>
        </w:numPr>
        <w:rPr>
          <w:ins w:id="577" w:author="Holger Eichelberger" w:date="2013-10-07T11:30:00Z"/>
          <w:rFonts w:ascii="Courier New" w:hAnsi="Courier New" w:cs="Courier New"/>
          <w:b/>
          <w:sz w:val="22"/>
          <w:szCs w:val="22"/>
          <w:lang w:val="en-GB"/>
        </w:rPr>
      </w:pPr>
      <w:ins w:id="578" w:author="Holger Eichelberger" w:date="2013-10-07T11:30:00Z">
        <w:r w:rsidRPr="00725A64">
          <w:rPr>
            <w:rFonts w:ascii="Courier New" w:hAnsi="Courier New" w:cs="Courier New"/>
            <w:b/>
            <w:sz w:val="22"/>
            <w:szCs w:val="22"/>
            <w:lang w:val="en-GB"/>
          </w:rPr>
          <w:t>version</w:t>
        </w:r>
      </w:ins>
    </w:p>
    <w:p w:rsidR="00255087" w:rsidRDefault="00255087" w:rsidP="00845E9C">
      <w:pPr>
        <w:pStyle w:val="ListParagraph"/>
        <w:numPr>
          <w:ilvl w:val="0"/>
          <w:numId w:val="13"/>
        </w:numPr>
        <w:rPr>
          <w:ins w:id="579" w:author="Holger Eichelberger" w:date="2013-10-07T11:28:00Z"/>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ins w:id="580" w:author="Holger Eichelberger" w:date="2013-10-07T11:28:00Z">
        <w:r w:rsidRPr="00916534">
          <w:rPr>
            <w:rFonts w:ascii="Courier New" w:hAnsi="Courier New" w:cs="Courier New"/>
            <w:b/>
            <w:sz w:val="22"/>
            <w:szCs w:val="22"/>
            <w:lang w:val="en-GB"/>
          </w:rPr>
          <w:t>with</w:t>
        </w:r>
      </w:ins>
    </w:p>
    <w:p w:rsidR="00CB338C" w:rsidRPr="00725A64" w:rsidRDefault="000D1DFD" w:rsidP="00CB338C">
      <w:pPr>
        <w:pStyle w:val="Heading3"/>
        <w:rPr>
          <w:lang w:val="en-GB"/>
        </w:rPr>
      </w:pPr>
      <w:bookmarkStart w:id="581" w:name="_Ref368654456"/>
      <w:bookmarkStart w:id="582" w:name="_Ref368654603"/>
      <w:bookmarkStart w:id="583" w:name="_Toc370915138"/>
      <w:r w:rsidRPr="00725A64">
        <w:rPr>
          <w:lang w:val="en-GB"/>
        </w:rPr>
        <w:t>Scripts</w:t>
      </w:r>
      <w:bookmarkEnd w:id="581"/>
      <w:bookmarkEnd w:id="582"/>
      <w:bookmarkEnd w:id="583"/>
    </w:p>
    <w:p w:rsidR="006C755A" w:rsidRPr="00725A64" w:rsidRDefault="00C667D6" w:rsidP="00CB338C">
      <w:pPr>
        <w:rPr>
          <w:lang w:val="en-GB"/>
        </w:rPr>
      </w:pPr>
      <w:r w:rsidRPr="00725A64">
        <w:rPr>
          <w:lang w:val="en-GB"/>
        </w:rPr>
        <w:t xml:space="preserve">In the </w:t>
      </w:r>
      <w:r w:rsidR="000D1DFD" w:rsidRPr="00725A64">
        <w:rPr>
          <w:lang w:val="en-GB"/>
        </w:rPr>
        <w:t>VIL build language</w:t>
      </w:r>
      <w:r w:rsidR="000B1220" w:rsidRPr="00725A64">
        <w:rPr>
          <w:lang w:val="en-GB"/>
        </w:rPr>
        <w:t xml:space="preserve"> 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build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build script.</w:t>
      </w:r>
    </w:p>
    <w:p w:rsidR="00775835" w:rsidRPr="00725A64"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 more precisely to 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4D455D" w:rsidRPr="00725A64">
        <w:rPr>
          <w:lang w:val="en-GB"/>
        </w:rPr>
        <w:t xml:space="preserve">In order to make this integration 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ins w:id="584" w:author="Klaus Schmid" w:date="2013-10-05T19:49:00Z">
        <w:r w:rsidR="007944A0">
          <w:rPr>
            <w:lang w:val="en-GB"/>
          </w:rPr>
          <w:t>s</w:t>
        </w:r>
      </w:ins>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build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build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As an explicit version number may be stated for VIL scripts (akin to IMVL models), also advices and model imports may be version</w:t>
      </w:r>
      <w:ins w:id="585" w:author="Klaus Schmid" w:date="2013-10-05T19:50:00Z">
        <w:r w:rsidR="00DB627E">
          <w:rPr>
            <w:lang w:val="en-GB"/>
          </w:rPr>
          <w:t>-</w:t>
        </w:r>
      </w:ins>
      <w:del w:id="586" w:author="Klaus Schmid" w:date="2013-10-05T19:50:00Z">
        <w:r w:rsidR="009E67E3" w:rsidRPr="00725A64" w:rsidDel="00DB627E">
          <w:rPr>
            <w:lang w:val="en-GB"/>
          </w:rPr>
          <w:delText xml:space="preserve"> </w:delText>
        </w:r>
      </w:del>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377B86" w:rsidRPr="00725A64" w:rsidRDefault="00377B86" w:rsidP="004D44F3">
      <w:pPr>
        <w:spacing w:after="200" w:line="276" w:lineRule="auto"/>
        <w:rPr>
          <w:b/>
          <w:lang w:val="en-GB"/>
        </w:rPr>
      </w:pPr>
      <w:r w:rsidRPr="00725A64">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61721E" w:rsidRDefault="001E3043">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E3043">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//loading of variable values from an external source</w:t>
      </w:r>
    </w:p>
    <w:p w:rsidR="0061721E" w:rsidRDefault="008C7AEA">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1E3043" w:rsidRPr="00725A64">
        <w:rPr>
          <w:rFonts w:ascii="Courier New" w:hAnsi="Courier New" w:cs="Courier New"/>
          <w:sz w:val="22"/>
          <w:szCs w:val="22"/>
          <w:lang w:val="en-GB"/>
        </w:rPr>
        <w:t>variable definitions</w:t>
      </w:r>
    </w:p>
    <w:p w:rsidR="0061721E" w:rsidRDefault="001E3043">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lastRenderedPageBreak/>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431561" w:rsidRPr="00725A64">
        <w:rPr>
          <w:lang w:val="en-GB"/>
        </w:rPr>
        <w:t xml:space="preserve">build 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161F14" w:rsidRPr="00EC7934">
        <w:rPr>
          <w:lang w:val="en-GB"/>
        </w:rPr>
        <w:fldChar w:fldCharType="begin"/>
      </w:r>
      <w:r w:rsidRPr="00725A64">
        <w:rPr>
          <w:lang w:val="en-GB"/>
        </w:rPr>
        <w:instrText xml:space="preserve"> REF _Ref368381282 \r \h </w:instrText>
      </w:r>
      <w:r w:rsidR="00161F14" w:rsidRPr="00EC7934">
        <w:rPr>
          <w:lang w:val="en-GB"/>
        </w:rPr>
      </w:r>
      <w:r w:rsidR="00161F14" w:rsidRPr="00EC7934">
        <w:rPr>
          <w:lang w:val="en-GB"/>
        </w:rPr>
        <w:fldChar w:fldCharType="separate"/>
      </w:r>
      <w:r w:rsidRPr="00725A64">
        <w:rPr>
          <w:lang w:val="en-GB"/>
        </w:rPr>
        <w:t>3.1.4</w:t>
      </w:r>
      <w:r w:rsidR="00161F1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build 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ins w:id="587" w:author="Klaus Schmid" w:date="2013-10-05T19:53:00Z">
        <w:r w:rsidR="00100992">
          <w:rPr>
            <w:lang w:val="en-GB"/>
          </w:rPr>
          <w:t>,</w:t>
        </w:r>
      </w:ins>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However, further </w:t>
      </w:r>
      <w:ins w:id="588" w:author="Holger Eichelberger" w:date="2013-10-18T13:56:00Z">
        <w:r w:rsidR="007F5801">
          <w:rPr>
            <w:lang w:val="en-GB"/>
          </w:rPr>
          <w:t xml:space="preserve">named </w:t>
        </w:r>
      </w:ins>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ins w:id="589" w:author="Holger Eichelberger" w:date="2013-10-18T13:54:00Z">
        <w:r w:rsidR="00833C96">
          <w:rPr>
            <w:lang w:val="en-GB"/>
          </w:rPr>
          <w:t xml:space="preserve"> If given as first parameters in sequence</w:t>
        </w:r>
      </w:ins>
      <w:ins w:id="590" w:author="Holger Eichelberger" w:date="2013-10-18T13:55:00Z">
        <w:r w:rsidR="00833C96">
          <w:rPr>
            <w:lang w:val="en-GB"/>
          </w:rPr>
          <w:t xml:space="preserve"> project-configuration-project</w:t>
        </w:r>
      </w:ins>
      <w:ins w:id="591" w:author="Holger Eichelberger" w:date="2013-10-18T13:54:00Z">
        <w:r w:rsidR="00833C96">
          <w:rPr>
            <w:lang w:val="en-GB"/>
          </w:rPr>
          <w:t>, the parameters will be bound independently of their name and, thus, the parameters can be named arbitrarily. Otherwise (</w:t>
        </w:r>
      </w:ins>
      <w:ins w:id="592" w:author="Holger Eichelberger" w:date="2013-10-18T13:56:00Z">
        <w:r w:rsidR="007F5801">
          <w:rPr>
            <w:lang w:val="en-GB"/>
          </w:rPr>
          <w:t>due to the option of named parameters</w:t>
        </w:r>
      </w:ins>
      <w:ins w:id="593" w:author="Holger Eichelberger" w:date="2013-10-18T13:54:00Z">
        <w:r w:rsidR="00833C96">
          <w:rPr>
            <w:lang w:val="en-GB"/>
          </w:rPr>
          <w:t xml:space="preserve">), the sequence of the parameters may be arbitrary but the parameters must exactly be named </w:t>
        </w:r>
      </w:ins>
      <w:ins w:id="594" w:author="Holger Eichelberger" w:date="2013-10-18T13:56:00Z">
        <w:r w:rsidR="00833C96" w:rsidRPr="00833C96">
          <w:rPr>
            <w:rFonts w:ascii="Courier New" w:hAnsi="Courier New" w:cs="Courier New"/>
            <w:szCs w:val="22"/>
            <w:lang w:val="en-GB"/>
          </w:rPr>
          <w:t>source</w:t>
        </w:r>
        <w:r w:rsidR="00833C96">
          <w:rPr>
            <w:lang w:val="en-GB"/>
          </w:rPr>
          <w:t xml:space="preserve">, </w:t>
        </w:r>
      </w:ins>
      <w:ins w:id="595" w:author="Holger Eichelberger" w:date="2013-10-18T13:54:00Z">
        <w:r w:rsidR="00833C96" w:rsidRPr="00833C96">
          <w:rPr>
            <w:rFonts w:ascii="Courier New" w:hAnsi="Courier New" w:cs="Courier New"/>
            <w:szCs w:val="22"/>
            <w:lang w:val="en-GB"/>
          </w:rPr>
          <w:t>config</w:t>
        </w:r>
        <w:r w:rsidR="00833C96">
          <w:rPr>
            <w:lang w:val="en-GB"/>
          </w:rPr>
          <w:t xml:space="preserve"> and </w:t>
        </w:r>
      </w:ins>
      <w:ins w:id="596" w:author="Holger Eichelberger" w:date="2013-10-18T13:56:00Z">
        <w:r w:rsidR="00833C96" w:rsidRPr="00833C96">
          <w:rPr>
            <w:rFonts w:ascii="Courier New" w:hAnsi="Courier New" w:cs="Courier New"/>
            <w:szCs w:val="22"/>
            <w:lang w:val="en-GB"/>
          </w:rPr>
          <w:t>target</w:t>
        </w:r>
      </w:ins>
      <w:ins w:id="597" w:author="Holger Eichelberger" w:date="2013-10-18T13:54:00Z">
        <w:r w:rsidR="00833C96">
          <w:rPr>
            <w:lang w:val="en-GB"/>
          </w:rPr>
          <w:t>.</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build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 extending script.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61721E" w:rsidRDefault="00100992">
      <w:pPr>
        <w:spacing w:after="60" w:line="276" w:lineRule="auto"/>
        <w:ind w:left="2836"/>
        <w:jc w:val="left"/>
        <w:rPr>
          <w:rFonts w:ascii="Courier New" w:hAnsi="Courier New" w:cs="Courier New"/>
          <w:sz w:val="22"/>
          <w:szCs w:val="22"/>
          <w:lang w:val="en-GB"/>
        </w:rPr>
      </w:pPr>
      <w:r>
        <w:rPr>
          <w:rFonts w:ascii="Courier New" w:hAnsi="Courier New" w:cs="Courier New"/>
          <w:sz w:val="22"/>
          <w:szCs w:val="22"/>
          <w:lang w:val="en-GB"/>
        </w:rPr>
        <w:t xml:space="preserve">  </w:t>
      </w:r>
      <w:r w:rsidR="006D5A0F" w:rsidRPr="00725A64">
        <w:rPr>
          <w:rFonts w:ascii="Courier New" w:hAnsi="Courier New" w:cs="Courier New"/>
          <w:sz w:val="22"/>
          <w:szCs w:val="22"/>
          <w:lang w:val="en-GB"/>
        </w:rPr>
        <w:t>Project target</w:t>
      </w:r>
      <w:r w:rsidR="00AB0F50" w:rsidRPr="00725A64">
        <w:rPr>
          <w:rFonts w:ascii="Courier New" w:hAnsi="Courier New" w:cs="Courier New"/>
          <w:b/>
          <w:sz w:val="22"/>
          <w:szCs w:val="22"/>
          <w:lang w:val="en-GB"/>
        </w:rPr>
        <w:t>)</w:t>
      </w:r>
      <w:r w:rsidR="003E5A5D" w:rsidRPr="00725A64">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ins w:id="598" w:author="Holger Eichelberger" w:date="2013-11-18T16:24:00Z"/>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build script for multi-product lines may require a container of projects (see Section </w:t>
      </w:r>
      <w:fldSimple w:instr=" REF _Ref315335785 \r \h  \* MERGEFORMAT ">
        <w:r w:rsidRPr="00FF7947">
          <w:rPr>
            <w:lang w:val="en-GB"/>
          </w:rPr>
          <w:t>2.1.2.</w:t>
        </w:r>
        <w:r w:rsidRPr="00725A64">
          <w:rPr>
            <w:lang w:val="en-GB"/>
          </w:rPr>
          <w:t>4</w:t>
        </w:r>
      </w:fldSimple>
      <w:r w:rsidRPr="00725A64">
        <w:rPr>
          <w:lang w:val="en-GB"/>
        </w:rPr>
        <w:t>), while single project p</w:t>
      </w:r>
      <w:r w:rsidRPr="00FF7947">
        <w:rPr>
          <w:lang w:val="en-GB"/>
        </w:rPr>
        <w:t>arameter is sufficient for a traditional product line build.</w:t>
      </w:r>
    </w:p>
    <w:p w:rsidR="00E51F52" w:rsidRDefault="00E51F52" w:rsidP="00C54549">
      <w:pPr>
        <w:spacing w:after="200" w:line="276" w:lineRule="auto"/>
        <w:rPr>
          <w:ins w:id="599" w:author="Holger Eichelberger" w:date="2013-11-18T16:25:00Z"/>
          <w:lang w:val="en-GB"/>
        </w:rPr>
      </w:pPr>
      <w:ins w:id="600" w:author="Holger Eichelberger" w:date="2013-11-18T16:24:00Z">
        <w:r>
          <w:rPr>
            <w:lang w:val="en-GB"/>
          </w:rPr>
          <w:t xml:space="preserve">A script defines </w:t>
        </w:r>
      </w:ins>
      <w:ins w:id="601" w:author="Holger Eichelberger" w:date="2013-11-18T16:25:00Z">
        <w:r>
          <w:rPr>
            <w:lang w:val="en-GB"/>
          </w:rPr>
          <w:t xml:space="preserve">the following </w:t>
        </w:r>
      </w:ins>
      <w:ins w:id="602" w:author="Holger Eichelberger" w:date="2013-11-18T16:24:00Z">
        <w:r>
          <w:rPr>
            <w:lang w:val="en-GB"/>
          </w:rPr>
          <w:t xml:space="preserve">two implicit </w:t>
        </w:r>
      </w:ins>
      <w:ins w:id="603" w:author="Holger Eichelberger" w:date="2013-11-18T16:25:00Z">
        <w:r>
          <w:rPr>
            <w:lang w:val="en-GB"/>
          </w:rPr>
          <w:t>variables:</w:t>
        </w:r>
      </w:ins>
    </w:p>
    <w:p w:rsidR="00E51F52" w:rsidRDefault="00E51F52" w:rsidP="00E51F52">
      <w:pPr>
        <w:pStyle w:val="ListParagraph"/>
        <w:numPr>
          <w:ilvl w:val="0"/>
          <w:numId w:val="22"/>
        </w:numPr>
        <w:spacing w:after="200" w:line="276" w:lineRule="auto"/>
        <w:rPr>
          <w:ins w:id="604" w:author="Holger Eichelberger" w:date="2013-11-18T16:25:00Z"/>
          <w:lang w:val="en-GB"/>
        </w:rPr>
      </w:pPr>
      <w:ins w:id="605" w:author="Holger Eichelberger" w:date="2013-11-18T16:25:00Z">
        <w:r w:rsidRPr="00E51F52">
          <w:rPr>
            <w:rFonts w:ascii="Courier New" w:hAnsi="Courier New" w:cs="Courier New"/>
            <w:sz w:val="22"/>
            <w:szCs w:val="22"/>
            <w:lang w:val="en-GB"/>
          </w:rPr>
          <w:t>OTHERPROJECTS</w:t>
        </w:r>
        <w:r>
          <w:rPr>
            <w:lang w:val="en-GB"/>
          </w:rPr>
          <w:t xml:space="preserve"> is a collection variable which contains the artefact</w:t>
        </w:r>
      </w:ins>
      <w:ins w:id="606" w:author="Holger Eichelberger" w:date="2013-11-18T16:26:00Z">
        <w:r>
          <w:rPr>
            <w:lang w:val="en-GB"/>
          </w:rPr>
          <w:t>s</w:t>
        </w:r>
      </w:ins>
      <w:ins w:id="607" w:author="Holger Eichelberger" w:date="2013-11-18T16:25:00Z">
        <w:r>
          <w:rPr>
            <w:lang w:val="en-GB"/>
          </w:rPr>
          <w:t xml:space="preserve"> created by the execution of VIL build scripts in other projects.</w:t>
        </w:r>
      </w:ins>
    </w:p>
    <w:p w:rsidR="00E51F52" w:rsidRPr="00E51F52" w:rsidRDefault="00E51F52" w:rsidP="00E51F52">
      <w:pPr>
        <w:pStyle w:val="ListParagraph"/>
        <w:numPr>
          <w:ilvl w:val="0"/>
          <w:numId w:val="22"/>
        </w:numPr>
        <w:spacing w:after="200" w:line="276" w:lineRule="auto"/>
        <w:rPr>
          <w:lang w:val="en-GB"/>
        </w:rPr>
      </w:pPr>
      <w:ins w:id="608" w:author="Holger Eichelberger" w:date="2013-11-18T16:25:00Z">
        <w:r w:rsidRPr="00E51F52">
          <w:rPr>
            <w:rFonts w:ascii="Courier New" w:hAnsi="Courier New" w:cs="Courier New"/>
            <w:sz w:val="22"/>
            <w:szCs w:val="22"/>
            <w:lang w:val="en-GB"/>
          </w:rPr>
          <w:lastRenderedPageBreak/>
          <w:t>SCRIPTDIR</w:t>
        </w:r>
      </w:ins>
      <w:ins w:id="609" w:author="Holger Eichelberger" w:date="2013-11-18T16:26:00Z">
        <w:r>
          <w:rPr>
            <w:lang w:val="en-GB"/>
          </w:rPr>
          <w:t xml:space="preserve"> is a String variable containing the location of this script in the file system. </w:t>
        </w:r>
      </w:ins>
    </w:p>
    <w:p w:rsidR="00893D8C" w:rsidRPr="00725A64" w:rsidRDefault="00893D8C" w:rsidP="008D0193">
      <w:pPr>
        <w:pStyle w:val="Heading3"/>
        <w:rPr>
          <w:lang w:val="en-GB"/>
        </w:rPr>
      </w:pPr>
      <w:bookmarkStart w:id="610" w:name="_Ref368140846"/>
      <w:bookmarkStart w:id="611" w:name="_Toc370915139"/>
      <w:bookmarkStart w:id="612" w:name="_Toc313096743"/>
      <w:bookmarkStart w:id="613" w:name="_Ref314751571"/>
      <w:bookmarkStart w:id="614" w:name="_Ref315422188"/>
      <w:r w:rsidRPr="00725A64">
        <w:rPr>
          <w:lang w:val="en-GB"/>
        </w:rPr>
        <w:t>Version</w:t>
      </w:r>
      <w:bookmarkEnd w:id="610"/>
      <w:bookmarkEnd w:id="611"/>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build 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build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build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6747BD" w:rsidRDefault="006747BD" w:rsidP="00845E9C">
      <w:pPr>
        <w:pStyle w:val="ListParagraph"/>
        <w:numPr>
          <w:ilvl w:val="0"/>
          <w:numId w:val="10"/>
        </w:numPr>
        <w:spacing w:after="200" w:line="276" w:lineRule="auto"/>
        <w:ind w:left="993"/>
        <w:rPr>
          <w:rFonts w:asciiTheme="majorHAnsi" w:hAnsiTheme="majorHAnsi"/>
          <w:lang w:val="en-GB"/>
        </w:rPr>
      </w:pPr>
      <w:r w:rsidRPr="006747BD">
        <w:rPr>
          <w:rFonts w:asciiTheme="majorHAnsi" w:hAnsiTheme="majorHAnsi" w:cs="Courier New"/>
          <w:sz w:val="22"/>
          <w:szCs w:val="22"/>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ins w:id="615" w:author="Klaus Schmid" w:date="2013-10-05T19:58:00Z"/>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61721E" w:rsidRDefault="00631D80">
      <w:pPr>
        <w:spacing w:after="60" w:line="276" w:lineRule="auto"/>
        <w:ind w:left="2552" w:firstLine="284"/>
        <w:jc w:val="left"/>
        <w:rPr>
          <w:rFonts w:ascii="Courier New" w:hAnsi="Courier New" w:cs="Courier New"/>
          <w:sz w:val="22"/>
          <w:szCs w:val="22"/>
          <w:lang w:val="en-GB"/>
        </w:rPr>
      </w:pPr>
      <w:ins w:id="616" w:author="Klaus Schmid" w:date="2013-10-05T19:58:00Z">
        <w:r>
          <w:rPr>
            <w:rFonts w:ascii="Courier New" w:hAnsi="Courier New" w:cs="Courier New"/>
            <w:b/>
            <w:sz w:val="22"/>
            <w:szCs w:val="22"/>
            <w:lang w:val="en-GB"/>
          </w:rPr>
          <w:t xml:space="preserve"> </w:t>
        </w:r>
      </w:ins>
      <w:r w:rsidR="008D239F" w:rsidRPr="00725A64">
        <w:rPr>
          <w:rFonts w:ascii="Courier New" w:hAnsi="Courier New" w:cs="Courier New"/>
          <w:sz w:val="22"/>
          <w:szCs w:val="22"/>
          <w:lang w:val="en-GB"/>
        </w:rPr>
        <w:t xml:space="preserve"> Project target</w:t>
      </w:r>
      <w:r w:rsidR="008D239F" w:rsidRPr="00725A64">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893D8C">
      <w:pPr>
        <w:pStyle w:val="Heading3"/>
        <w:rPr>
          <w:lang w:val="en-GB"/>
        </w:rPr>
      </w:pPr>
      <w:bookmarkStart w:id="617" w:name="_Ref368381282"/>
      <w:bookmarkStart w:id="618" w:name="_Toc370915140"/>
      <w:r w:rsidRPr="00725A64">
        <w:rPr>
          <w:lang w:val="en-GB"/>
        </w:rPr>
        <w:t>Imports</w:t>
      </w:r>
      <w:bookmarkEnd w:id="617"/>
      <w:bookmarkEnd w:id="61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build script or may be reused from other (existing) build scripts. </w:t>
      </w:r>
      <w:r w:rsidR="00735931" w:rsidRPr="00725A64">
        <w:rPr>
          <w:lang w:val="en-GB"/>
        </w:rPr>
        <w:t>Therefore, VIL build scripts may be imported. In order to support also the evolution of product line build specifications, VIL allows the specification of version-restricted imports. Imports make the production strategies defined in the specified build file accessible to the importing build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Unconstraint and constraint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commentRangeStart w:id="619"/>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op</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w:t>
      </w:r>
      <w:r w:rsidRPr="00725A64">
        <w:rPr>
          <w:rFonts w:ascii="Courier New" w:hAnsi="Courier New" w:cs="Courier New"/>
          <w:sz w:val="22"/>
          <w:szCs w:val="22"/>
          <w:lang w:val="en-GB"/>
        </w:rPr>
        <w:t>Number.Number</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commentRangeEnd w:id="619"/>
      <w:r w:rsidR="006B5EB2">
        <w:rPr>
          <w:rStyle w:val="CommentReference"/>
        </w:rPr>
        <w:commentReference w:id="619"/>
      </w:r>
    </w:p>
    <w:p w:rsidR="0061721E" w:rsidRDefault="00735931">
      <w:pPr>
        <w:keepNext/>
        <w:spacing w:line="276" w:lineRule="auto"/>
        <w:rPr>
          <w:lang w:val="en-GB"/>
        </w:rPr>
      </w:pPr>
      <w:r w:rsidRPr="00725A64">
        <w:rPr>
          <w:b/>
          <w:lang w:val="en-GB"/>
        </w:rPr>
        <w:lastRenderedPageBreak/>
        <w:t>Description of Syntax</w:t>
      </w:r>
      <w:r w:rsidRPr="00725A64">
        <w:rPr>
          <w:lang w:val="en-GB"/>
        </w:rPr>
        <w:t>: An import</w:t>
      </w:r>
      <w:r w:rsidR="00F00147" w:rsidRPr="00725A64">
        <w:rPr>
          <w:rStyle w:val="FootnoteReference"/>
          <w:lang w:val="en-GB"/>
        </w:rPr>
        <w:footnoteReference w:id="1"/>
      </w:r>
      <w:r w:rsidRPr="00725A64">
        <w:rPr>
          <w:lang w:val="en-GB"/>
        </w:rPr>
        <w:t xml:space="preserve"> of a build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build 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build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w:t>
      </w:r>
      <w:commentRangeStart w:id="620"/>
      <w:r w:rsidR="00E844FB" w:rsidRPr="00725A64">
        <w:rPr>
          <w:lang w:val="en-GB"/>
        </w:rPr>
        <w:t xml:space="preserve">contained directories (closest directories are preferred) and finally containing directories (also here closest directories are preferred). </w:t>
      </w:r>
      <w:ins w:id="621" w:author="Holger Eichelberger" w:date="2013-12-04T15:31:00Z">
        <w:r w:rsidR="005126EE">
          <w:rPr>
            <w:lang w:val="en-GB"/>
          </w:rPr>
          <w:t>In addition, sibling folders of the folder containing the importing model are considered</w:t>
        </w:r>
        <w:r w:rsidR="005126EE">
          <w:rPr>
            <w:rStyle w:val="FootnoteReference"/>
            <w:lang w:val="en-GB"/>
          </w:rPr>
          <w:footnoteReference w:id="2"/>
        </w:r>
        <w:r w:rsidR="005126EE">
          <w:rPr>
            <w:lang w:val="en-GB"/>
          </w:rPr>
          <w:t xml:space="preserve">. </w:t>
        </w:r>
      </w:ins>
      <w:r w:rsidR="00E844FB" w:rsidRPr="00725A64">
        <w:rPr>
          <w:lang w:val="en-GB"/>
        </w:rPr>
        <w:t>Similar to Java class paths, additional script paths may be considered in addition to the immediate file hierarchy.</w:t>
      </w:r>
      <w:commentRangeEnd w:id="620"/>
      <w:r w:rsidR="00F200CD">
        <w:rPr>
          <w:rStyle w:val="CommentReference"/>
        </w:rPr>
        <w:commentReference w:id="620"/>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versions. This is indicated by the keyword </w:t>
      </w:r>
      <w:r w:rsidRPr="00725A64">
        <w:rPr>
          <w:rFonts w:ascii="Courier New" w:hAnsi="Courier New" w:cs="Courier New"/>
          <w:b/>
          <w:sz w:val="22"/>
          <w:szCs w:val="22"/>
          <w:lang w:val="en-GB"/>
        </w:rPr>
        <w:t>with</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by the keyword </w:t>
      </w:r>
      <w:r w:rsidRPr="00725A64">
        <w:rPr>
          <w:rFonts w:ascii="Courier New" w:hAnsi="Courier New" w:cs="Courier New"/>
          <w:b/>
          <w:sz w:val="22"/>
          <w:szCs w:val="22"/>
          <w:lang w:val="en-GB"/>
        </w:rPr>
        <w:t>version</w:t>
      </w:r>
      <w:r w:rsidRPr="00725A64">
        <w:rPr>
          <w:rFonts w:asciiTheme="majorHAnsi" w:hAnsiTheme="majorHAnsi" w:cs="Courier New"/>
          <w:lang w:val="en-GB"/>
        </w:rPr>
        <w:t xml:space="preserve">, a comparison operator (==, &gt;, &lt;, &gt;=, &lt;=) and a version number. </w:t>
      </w:r>
      <w:ins w:id="624" w:author="Holger Eichelberger" w:date="2013-10-07T11:05:00Z">
        <w:r w:rsidR="006747BD">
          <w:rPr>
            <w:rFonts w:asciiTheme="majorHAnsi" w:hAnsiTheme="majorHAnsi" w:cs="Courier New"/>
            <w:lang w:val="en-GB"/>
          </w:rPr>
          <w:t xml:space="preserve">An and-clause of </w:t>
        </w:r>
        <w:commentRangeStart w:id="625"/>
        <w:r w:rsidR="006747BD">
          <w:rPr>
            <w:rFonts w:asciiTheme="majorHAnsi" w:hAnsiTheme="majorHAnsi" w:cs="Courier New"/>
            <w:lang w:val="en-GB"/>
          </w:rPr>
          <w:t>m</w:t>
        </w:r>
        <w:r w:rsidR="006747BD" w:rsidRPr="00725A64">
          <w:rPr>
            <w:rFonts w:asciiTheme="majorHAnsi" w:hAnsiTheme="majorHAnsi" w:cs="Courier New"/>
            <w:lang w:val="en-GB"/>
          </w:rPr>
          <w:t xml:space="preserve">ultiple </w:t>
        </w:r>
      </w:ins>
      <w:r w:rsidRPr="00725A64">
        <w:rPr>
          <w:rFonts w:asciiTheme="majorHAnsi" w:hAnsiTheme="majorHAnsi" w:cs="Courier New"/>
          <w:lang w:val="en-GB"/>
        </w:rPr>
        <w:t>restrictions may be given in the parenthesis separated by commas.</w:t>
      </w:r>
      <w:commentRangeEnd w:id="625"/>
      <w:r w:rsidR="00F200CD">
        <w:rPr>
          <w:rStyle w:val="CommentReference"/>
        </w:rPr>
        <w:commentReference w:id="625"/>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161F14" w:rsidRDefault="00735931" w:rsidP="00161F14">
      <w:pPr>
        <w:spacing w:line="276" w:lineRule="auto"/>
        <w:jc w:val="left"/>
        <w:rPr>
          <w:lang w:val="en-GB"/>
        </w:rPr>
        <w:pPrChange w:id="626" w:author="Klaus Schmid" w:date="2013-10-05T20:04:00Z">
          <w:pPr>
            <w:spacing w:after="200" w:line="276" w:lineRule="auto"/>
            <w:jc w:val="left"/>
          </w:pPr>
        </w:pPrChange>
      </w:pPr>
      <w:r w:rsidRPr="00725A64">
        <w:rPr>
          <w:b/>
          <w:lang w:val="en-GB"/>
        </w:rPr>
        <w:t>Example</w:t>
      </w:r>
      <w:r w:rsidRPr="00725A64">
        <w:rPr>
          <w:lang w:val="en-GB"/>
        </w:rPr>
        <w:t xml:space="preserve">: </w:t>
      </w:r>
    </w:p>
    <w:p w:rsidR="00161F14" w:rsidRDefault="00735931" w:rsidP="00161F14">
      <w:pPr>
        <w:spacing w:after="60" w:line="276" w:lineRule="auto"/>
        <w:ind w:left="567"/>
        <w:jc w:val="left"/>
        <w:rPr>
          <w:ins w:id="627" w:author="Klaus Schmid" w:date="2013-10-05T20:04:00Z"/>
          <w:rFonts w:ascii="Courier New" w:hAnsi="Courier New" w:cs="Courier New"/>
          <w:sz w:val="22"/>
          <w:szCs w:val="22"/>
          <w:lang w:val="en-GB"/>
        </w:rPr>
        <w:pPrChange w:id="628" w:author="Klaus Schmid" w:date="2013-10-05T20:04:00Z">
          <w:pPr>
            <w:spacing w:after="200" w:line="276" w:lineRule="auto"/>
            <w:ind w:left="567"/>
            <w:jc w:val="left"/>
          </w:pPr>
        </w:pPrChange>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161F14" w:rsidRDefault="00D504CD" w:rsidP="00161F14">
      <w:pPr>
        <w:spacing w:after="60" w:line="276" w:lineRule="auto"/>
        <w:ind w:left="2836"/>
        <w:jc w:val="left"/>
        <w:rPr>
          <w:rFonts w:ascii="Courier New" w:hAnsi="Courier New" w:cs="Courier New"/>
          <w:sz w:val="22"/>
          <w:szCs w:val="22"/>
          <w:lang w:val="en-GB"/>
        </w:rPr>
        <w:pPrChange w:id="629" w:author="Klaus Schmid" w:date="2013-10-05T20:04:00Z">
          <w:pPr>
            <w:spacing w:after="200" w:line="276" w:lineRule="auto"/>
            <w:ind w:left="567"/>
            <w:jc w:val="left"/>
          </w:pPr>
        </w:pPrChange>
      </w:pPr>
      <w:ins w:id="630" w:author="Klaus Schmid" w:date="2013-10-05T20:04:00Z">
        <w:r>
          <w:rPr>
            <w:rFonts w:ascii="Courier New" w:hAnsi="Courier New" w:cs="Courier New"/>
            <w:b/>
            <w:sz w:val="22"/>
            <w:szCs w:val="22"/>
            <w:lang w:val="en-GB"/>
          </w:rPr>
          <w:t xml:space="preserve">  </w:t>
        </w:r>
      </w:ins>
      <w:r w:rsidR="00735931" w:rsidRPr="00725A64">
        <w:rPr>
          <w:rFonts w:ascii="Courier New" w:hAnsi="Courier New" w:cs="Courier New"/>
          <w:sz w:val="22"/>
          <w:szCs w:val="22"/>
          <w:lang w:val="en-GB"/>
        </w:rPr>
        <w:t>Project target</w:t>
      </w:r>
      <w:r w:rsidR="00735931" w:rsidRPr="00725A64">
        <w:rPr>
          <w:rFonts w:ascii="Courier New" w:hAnsi="Courier New" w:cs="Courier New"/>
          <w:b/>
          <w:sz w:val="22"/>
          <w:szCs w:val="22"/>
          <w:lang w:val="en-GB"/>
        </w:rPr>
        <w:t>){</w:t>
      </w:r>
    </w:p>
    <w:p w:rsidR="00161F14" w:rsidRDefault="00735931" w:rsidP="00161F14">
      <w:pPr>
        <w:spacing w:after="60" w:line="276" w:lineRule="auto"/>
        <w:ind w:left="1276"/>
        <w:jc w:val="left"/>
        <w:rPr>
          <w:rFonts w:ascii="Courier New" w:hAnsi="Courier New" w:cs="Courier New"/>
          <w:sz w:val="22"/>
          <w:szCs w:val="22"/>
          <w:lang w:val="en-GB"/>
        </w:rPr>
        <w:pPrChange w:id="631" w:author="Klaus Schmid" w:date="2013-10-05T20:04:00Z">
          <w:pPr>
            <w:spacing w:after="200" w:line="276" w:lineRule="auto"/>
            <w:ind w:left="1276"/>
            <w:jc w:val="left"/>
          </w:pPr>
        </w:pPrChange>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161F14" w:rsidRDefault="006129EC" w:rsidP="00161F14">
      <w:pPr>
        <w:spacing w:after="60" w:line="276" w:lineRule="auto"/>
        <w:ind w:left="1276"/>
        <w:jc w:val="left"/>
        <w:rPr>
          <w:rFonts w:ascii="Courier New" w:hAnsi="Courier New" w:cs="Courier New"/>
          <w:sz w:val="22"/>
          <w:szCs w:val="22"/>
          <w:lang w:val="en-GB"/>
        </w:rPr>
        <w:pPrChange w:id="632" w:author="Klaus Schmid" w:date="2013-10-05T20:04:00Z">
          <w:pPr>
            <w:spacing w:after="200" w:line="276" w:lineRule="auto"/>
            <w:ind w:left="1276"/>
            <w:jc w:val="left"/>
          </w:pPr>
        </w:pPrChange>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Pr="00725A64"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12C34" w:rsidRPr="00725A64" w:rsidRDefault="00112C34" w:rsidP="00112C34">
      <w:pPr>
        <w:pStyle w:val="Heading3"/>
        <w:rPr>
          <w:lang w:val="en-GB"/>
        </w:rPr>
      </w:pPr>
      <w:bookmarkStart w:id="633" w:name="_Ref368041089"/>
      <w:bookmarkStart w:id="634" w:name="_Toc370915141"/>
      <w:r w:rsidRPr="00725A64">
        <w:rPr>
          <w:lang w:val="en-GB"/>
        </w:rPr>
        <w:t>Types</w:t>
      </w:r>
      <w:bookmarkEnd w:id="633"/>
      <w:bookmarkEnd w:id="634"/>
    </w:p>
    <w:p w:rsidR="00112C34" w:rsidRPr="00725A64" w:rsidRDefault="00112C34" w:rsidP="00C028F4">
      <w:pPr>
        <w:rPr>
          <w:highlight w:val="yellow"/>
          <w:lang w:val="en-GB"/>
        </w:rPr>
      </w:pPr>
      <w:r w:rsidRPr="00725A64">
        <w:rPr>
          <w:lang w:val="en-GB"/>
        </w:rPr>
        <w:t xml:space="preserve">Basically, </w:t>
      </w:r>
      <w:r w:rsidR="00D808CE" w:rsidRPr="00725A64">
        <w:rPr>
          <w:lang w:val="en-GB"/>
        </w:rPr>
        <w:t xml:space="preserve">the </w:t>
      </w:r>
      <w:r w:rsidRPr="00725A64">
        <w:rPr>
          <w:lang w:val="en-GB"/>
        </w:rPr>
        <w:t xml:space="preserve">VIL build language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the VIL build language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C80B25" w:rsidRPr="00725A64">
        <w:rPr>
          <w:lang w:val="en-GB"/>
        </w:rPr>
        <w:t>artefact types</w:t>
      </w:r>
      <w:ins w:id="635" w:author="Klaus Schmid" w:date="2013-10-05T20:05:00Z">
        <w:r w:rsidR="00160B50">
          <w:rPr>
            <w:lang w:val="en-GB"/>
          </w:rPr>
          <w:t>,</w:t>
        </w:r>
      </w:ins>
      <w:r w:rsidR="00CC5CE4" w:rsidRPr="00725A64">
        <w:rPr>
          <w:lang w:val="en-GB"/>
        </w:rPr>
        <w:t xml:space="preserve"> and container types</w:t>
      </w:r>
      <w:r w:rsidRPr="00725A64">
        <w:rPr>
          <w:lang w:val="en-GB"/>
        </w:rPr>
        <w:t>.</w:t>
      </w:r>
    </w:p>
    <w:p w:rsidR="00112C34" w:rsidRPr="00725A64" w:rsidRDefault="00112C34" w:rsidP="00112C34">
      <w:pPr>
        <w:pStyle w:val="Heading3"/>
        <w:numPr>
          <w:ilvl w:val="3"/>
          <w:numId w:val="1"/>
        </w:numPr>
        <w:tabs>
          <w:tab w:val="clear" w:pos="1224"/>
          <w:tab w:val="left" w:pos="1078"/>
        </w:tabs>
        <w:ind w:left="0" w:firstLine="0"/>
        <w:rPr>
          <w:lang w:val="en-GB"/>
        </w:rPr>
      </w:pPr>
      <w:bookmarkStart w:id="636" w:name="_Ref314746418"/>
      <w:bookmarkStart w:id="637" w:name="_Toc370915142"/>
      <w:r w:rsidRPr="00725A64">
        <w:rPr>
          <w:lang w:val="en-GB"/>
        </w:rPr>
        <w:lastRenderedPageBreak/>
        <w:t>Basic Types</w:t>
      </w:r>
      <w:bookmarkEnd w:id="636"/>
      <w:bookmarkEnd w:id="637"/>
    </w:p>
    <w:p w:rsidR="00722E5C" w:rsidRPr="00725A64" w:rsidRDefault="00C028F4" w:rsidP="00112C34">
      <w:pPr>
        <w:rPr>
          <w:lang w:val="en-GB"/>
        </w:rPr>
      </w:pPr>
      <w:r w:rsidRPr="00725A64">
        <w:rPr>
          <w:lang w:val="en-GB"/>
        </w:rPr>
        <w:t xml:space="preserve">The basic types in the VIL build language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ins w:id="638" w:author="Klaus Schmid" w:date="2013-10-05T20:06:00Z">
        <w:r w:rsidR="00160B50">
          <w:rPr>
            <w:rStyle w:val="FootnoteReference"/>
            <w:lang w:val="en-GB"/>
          </w:rPr>
          <w:footnoteReference w:id="3"/>
        </w:r>
      </w:ins>
    </w:p>
    <w:p w:rsidR="00CC5CE4" w:rsidRPr="00725A64" w:rsidRDefault="00CC5CE4" w:rsidP="00CC5CE4">
      <w:pPr>
        <w:pStyle w:val="Heading3"/>
        <w:numPr>
          <w:ilvl w:val="3"/>
          <w:numId w:val="1"/>
        </w:numPr>
        <w:tabs>
          <w:tab w:val="clear" w:pos="1224"/>
          <w:tab w:val="left" w:pos="1078"/>
        </w:tabs>
        <w:ind w:left="0" w:firstLine="0"/>
        <w:rPr>
          <w:lang w:val="en-GB"/>
        </w:rPr>
      </w:pPr>
      <w:bookmarkStart w:id="639" w:name="_Ref368044657"/>
      <w:bookmarkStart w:id="640" w:name="_Toc370915143"/>
      <w:r w:rsidRPr="00725A64">
        <w:rPr>
          <w:lang w:val="en-GB"/>
        </w:rPr>
        <w:t>Configuration Types</w:t>
      </w:r>
      <w:bookmarkEnd w:id="639"/>
      <w:bookmarkEnd w:id="6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build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It provides access to all frozen decision variables and attributes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Attribute and </w:t>
      </w:r>
      <w:r w:rsidR="00B22002" w:rsidRPr="00725A64">
        <w:rPr>
          <w:rFonts w:ascii="Courier New" w:hAnsi="Courier New" w:cs="Courier New"/>
          <w:sz w:val="22"/>
          <w:szCs w:val="22"/>
          <w:lang w:val="en-GB"/>
        </w:rPr>
        <w:t>IvmlDeclaration</w:t>
      </w:r>
      <w:r w:rsidR="00B22002" w:rsidRPr="00725A64">
        <w:rPr>
          <w:lang w:val="en-GB"/>
        </w:rPr>
        <w:t>, each providing with more specific operations as we will discuss in detail in Section</w:t>
      </w:r>
      <w:r w:rsidR="00B90901" w:rsidRPr="00725A64">
        <w:rPr>
          <w:lang w:val="en-GB"/>
        </w:rPr>
        <w:t xml:space="preserve"> </w:t>
      </w:r>
      <w:r w:rsidR="00161F14" w:rsidRPr="00FF7947">
        <w:rPr>
          <w:lang w:val="en-GB"/>
        </w:rPr>
        <w:fldChar w:fldCharType="begin"/>
      </w:r>
      <w:r w:rsidR="00B90901" w:rsidRPr="00725A64">
        <w:rPr>
          <w:lang w:val="en-GB"/>
        </w:rPr>
        <w:instrText xml:space="preserve"> REF _Ref368650336 \r \h </w:instrText>
      </w:r>
      <w:r w:rsidR="00161F14" w:rsidRPr="00FF7947">
        <w:rPr>
          <w:lang w:val="en-GB"/>
        </w:rPr>
      </w:r>
      <w:r w:rsidR="00161F14" w:rsidRPr="00FF7947">
        <w:rPr>
          <w:lang w:val="en-GB"/>
        </w:rPr>
        <w:fldChar w:fldCharType="separate"/>
      </w:r>
      <w:r w:rsidR="00B90901" w:rsidRPr="00FF7947">
        <w:rPr>
          <w:lang w:val="en-GB"/>
        </w:rPr>
        <w:t>3.4.4</w:t>
      </w:r>
      <w:r w:rsidR="00161F14" w:rsidRPr="00FF7947">
        <w:rPr>
          <w:lang w:val="en-GB"/>
        </w:rPr>
        <w:fldChar w:fldCharType="end"/>
      </w:r>
      <w:r w:rsidR="00B22002" w:rsidRPr="00725A64">
        <w:rPr>
          <w:lang w:val="en-GB"/>
        </w:rPr>
        <w:t>.</w:t>
      </w:r>
    </w:p>
    <w:p w:rsidR="00CC5CE4" w:rsidRPr="00725A64" w:rsidRDefault="00CC5CE4" w:rsidP="00CC5CE4">
      <w:pPr>
        <w:pStyle w:val="Heading3"/>
        <w:numPr>
          <w:ilvl w:val="3"/>
          <w:numId w:val="1"/>
        </w:numPr>
        <w:tabs>
          <w:tab w:val="clear" w:pos="1224"/>
          <w:tab w:val="left" w:pos="1078"/>
        </w:tabs>
        <w:ind w:left="0" w:firstLine="0"/>
        <w:rPr>
          <w:lang w:val="en-GB"/>
        </w:rPr>
      </w:pPr>
      <w:bookmarkStart w:id="641" w:name="_Toc370915144"/>
      <w:r w:rsidRPr="00725A64">
        <w:rPr>
          <w:lang w:val="en-GB"/>
        </w:rPr>
        <w:t>Artefact Types</w:t>
      </w:r>
      <w:bookmarkEnd w:id="641"/>
    </w:p>
    <w:p w:rsidR="00CC5CE4" w:rsidRPr="00725A64" w:rsidRDefault="001772E8" w:rsidP="00112C34">
      <w:pPr>
        <w:rPr>
          <w:lang w:val="en-GB"/>
        </w:rPr>
      </w:pPr>
      <w:r w:rsidRPr="00725A64">
        <w:rPr>
          <w:lang w:val="en-GB"/>
        </w:rPr>
        <w:t xml:space="preserve">Artefact types represent the </w:t>
      </w:r>
      <w:r w:rsidR="00C85CD7">
        <w:rPr>
          <w:lang w:val="en-GB"/>
        </w:rPr>
        <w:t>different categories of</w:t>
      </w:r>
      <w:r w:rsidR="00C85CD7" w:rsidRPr="00725A64">
        <w:rPr>
          <w:lang w:val="en-GB"/>
        </w:rPr>
        <w:t xml:space="preserve"> </w:t>
      </w:r>
      <w:r w:rsidRPr="00725A64">
        <w:rPr>
          <w:lang w:val="en-GB"/>
        </w:rPr>
        <w:t>artefacts used in the artefact model. Some artefact types are built-in and part of the VIL implementation, while further types can be defined in terms of an extension of the artefact model.</w:t>
      </w:r>
      <w:r w:rsidR="00EA4D51" w:rsidRPr="00725A64">
        <w:rPr>
          <w:lang w:val="en-GB"/>
        </w:rPr>
        <w:t xml:space="preserve"> In this section, we will discuss only the predefined types. Please refer to the EASy developers guide on how to define more specific artefact types</w:t>
      </w:r>
      <w:commentRangeStart w:id="642"/>
      <w:r w:rsidR="00EA4D51" w:rsidRPr="00725A64">
        <w:rPr>
          <w:lang w:val="en-GB"/>
        </w:rPr>
        <w:t xml:space="preserve"> (as well as </w:t>
      </w:r>
      <w:ins w:id="643" w:author="Holger Eichelberger" w:date="2013-10-07T11:07:00Z">
        <w:r w:rsidR="00990E93">
          <w:rPr>
            <w:lang w:val="en-GB"/>
          </w:rPr>
          <w:t xml:space="preserve">how to integrated </w:t>
        </w:r>
      </w:ins>
      <w:r w:rsidR="00EA4D51" w:rsidRPr="00725A64">
        <w:rPr>
          <w:lang w:val="en-GB"/>
        </w:rPr>
        <w:t>instantiators</w:t>
      </w:r>
      <w:ins w:id="644" w:author="Holger Eichelberger" w:date="2013-10-07T11:07:00Z">
        <w:r w:rsidR="00990E93">
          <w:rPr>
            <w:lang w:val="en-GB"/>
          </w:rPr>
          <w:t xml:space="preserve"> implemented in a programming language</w:t>
        </w:r>
      </w:ins>
      <w:r w:rsidR="00EA4D51" w:rsidRPr="00725A64">
        <w:rPr>
          <w:lang w:val="en-GB"/>
        </w:rPr>
        <w:t>).</w:t>
      </w:r>
      <w:commentRangeEnd w:id="642"/>
      <w:r w:rsidR="00C85CD7">
        <w:rPr>
          <w:rStyle w:val="CommentReference"/>
        </w:rPr>
        <w:commentReference w:id="642"/>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artefact model although it is not an artefact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t>
      </w:r>
      <w:r w:rsidR="001A600B" w:rsidRPr="00725A64">
        <w:rPr>
          <w:lang w:val="en-GB"/>
        </w:rPr>
        <w:lastRenderedPageBreak/>
        <w:t xml:space="preserve">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ins w:id="645" w:author="Holger Eichelberger" w:date="2013-10-07T12:29:00Z">
          <w:r w:rsidR="001E46F3" w:rsidRPr="001E46F3">
            <w:rPr>
              <w:lang w:val="en-GB"/>
            </w:rPr>
            <w:t>9</w:t>
          </w:r>
        </w:ins>
        <w:del w:id="646" w:author="Holger Eichelberger" w:date="2013-10-07T12:29:00Z">
          <w:r w:rsidR="00161F14" w:rsidRPr="00161F14">
            <w:rPr>
              <w:lang w:val="en-GB"/>
              <w:rPrChange w:id="647" w:author="Holger Eichelberger" w:date="2013-10-07T12:29:00Z">
                <w:rPr>
                  <w:sz w:val="16"/>
                  <w:szCs w:val="16"/>
                  <w:lang w:val="en-GB"/>
                </w:rPr>
              </w:rPrChange>
            </w:rPr>
            <w:delText>8</w:delText>
          </w:r>
        </w:del>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commentRangeStart w:id="648"/>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 xml:space="preserve">s </w:t>
      </w:r>
      <w:commentRangeEnd w:id="648"/>
      <w:r w:rsidR="00CD0E53">
        <w:rPr>
          <w:rStyle w:val="CommentReference"/>
        </w:rPr>
        <w:commentReference w:id="648"/>
      </w:r>
      <w:r w:rsidR="00043951" w:rsidRPr="00FF7947">
        <w:rPr>
          <w:lang w:val="en-GB"/>
        </w:rPr>
        <w:t>the most common artefact type</w:t>
      </w:r>
      <w:r w:rsidR="00D8779B" w:rsidRPr="00725A64">
        <w:rPr>
          <w:lang w:val="en-GB"/>
        </w:rPr>
        <w:t xml:space="preserve"> and root of the VIL artefact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artefact (if possible at all), or to obtain access to its plain textual or binary representation.</w:t>
      </w:r>
      <w:r w:rsidR="00A30826" w:rsidRPr="00725A64">
        <w:rPr>
          <w:lang w:val="en-GB"/>
        </w:rPr>
        <w:t xml:space="preserve"> VIL provides a set of built-in artefact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 xml:space="preserve">Further, VIL provides more specific artefact types such as the </w:t>
      </w:r>
      <w:r w:rsidR="00B671C6" w:rsidRPr="00725A64">
        <w:rPr>
          <w:rFonts w:ascii="Courier New" w:hAnsi="Courier New" w:cs="Courier New"/>
          <w:sz w:val="22"/>
          <w:szCs w:val="22"/>
          <w:lang w:val="en-GB"/>
        </w:rPr>
        <w:t>VtlFileArt</w:t>
      </w:r>
      <w:ins w:id="649" w:author="Holger Eichelberger" w:date="2013-10-07T15:58:00Z">
        <w:r w:rsidR="003B3740">
          <w:rPr>
            <w:rFonts w:ascii="Courier New" w:hAnsi="Courier New" w:cs="Courier New"/>
            <w:sz w:val="22"/>
            <w:szCs w:val="22"/>
            <w:lang w:val="en-GB"/>
          </w:rPr>
          <w:t>i</w:t>
        </w:r>
      </w:ins>
      <w:del w:id="650" w:author="Holger Eichelberger" w:date="2013-10-07T15:58:00Z">
        <w:r w:rsidR="00B671C6" w:rsidRPr="00725A64" w:rsidDel="003B3740">
          <w:rPr>
            <w:rFonts w:ascii="Courier New" w:hAnsi="Courier New" w:cs="Courier New"/>
            <w:sz w:val="22"/>
            <w:szCs w:val="22"/>
            <w:lang w:val="en-GB"/>
          </w:rPr>
          <w:delText>e</w:delText>
        </w:r>
      </w:del>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161F14" w:rsidRPr="00FF7947">
        <w:rPr>
          <w:lang w:val="en-GB"/>
        </w:rPr>
        <w:fldChar w:fldCharType="begin"/>
      </w:r>
      <w:r w:rsidR="00F73649" w:rsidRPr="00725A64">
        <w:rPr>
          <w:lang w:val="en-GB"/>
        </w:rPr>
        <w:instrText xml:space="preserve"> REF _Ref368650561 \r \h </w:instrText>
      </w:r>
      <w:r w:rsidR="00161F14" w:rsidRPr="00FF7947">
        <w:rPr>
          <w:lang w:val="en-GB"/>
        </w:rPr>
      </w:r>
      <w:r w:rsidR="00161F14" w:rsidRPr="00FF7947">
        <w:rPr>
          <w:lang w:val="en-GB"/>
        </w:rPr>
        <w:fldChar w:fldCharType="separate"/>
      </w:r>
      <w:r w:rsidR="00F73649" w:rsidRPr="00FF7947">
        <w:rPr>
          <w:lang w:val="en-GB"/>
        </w:rPr>
        <w:t>3.4.5</w:t>
      </w:r>
      <w:r w:rsidR="00161F1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ins w:id="651" w:author="Holger Eichelberger" w:date="2013-10-21T09:34:00Z">
        <w:r w:rsidR="00153360">
          <w:rPr>
            <w:lang w:val="en-GB"/>
          </w:rPr>
          <w:t xml:space="preserve"> However, </w:t>
        </w:r>
      </w:ins>
      <w:ins w:id="652" w:author="Holger Eichelberger" w:date="2013-10-21T09:35:00Z">
        <w:r w:rsidR="00153360">
          <w:rPr>
            <w:lang w:val="en-GB"/>
          </w:rPr>
          <w:t>pattern paths, i.e., paths containing wildcards, will not be turned into artefact instances.</w:t>
        </w:r>
      </w:ins>
    </w:p>
    <w:p w:rsidR="00C37BE1" w:rsidRPr="00725A64" w:rsidRDefault="00C37BE1" w:rsidP="00C37BE1">
      <w:pPr>
        <w:pStyle w:val="Heading3"/>
        <w:numPr>
          <w:ilvl w:val="3"/>
          <w:numId w:val="1"/>
        </w:numPr>
        <w:tabs>
          <w:tab w:val="clear" w:pos="1224"/>
          <w:tab w:val="left" w:pos="1078"/>
        </w:tabs>
        <w:ind w:left="0" w:firstLine="0"/>
        <w:rPr>
          <w:lang w:val="en-GB"/>
        </w:rPr>
      </w:pPr>
      <w:bookmarkStart w:id="653" w:name="_Ref315335785"/>
      <w:bookmarkStart w:id="654" w:name="_Ref315419594"/>
      <w:bookmarkStart w:id="655" w:name="_Ref315420320"/>
      <w:bookmarkStart w:id="656" w:name="_Ref315420673"/>
      <w:bookmarkStart w:id="657" w:name="_Ref315420793"/>
      <w:bookmarkStart w:id="658" w:name="_Toc370915145"/>
      <w:r w:rsidRPr="00725A64">
        <w:rPr>
          <w:lang w:val="en-GB"/>
        </w:rPr>
        <w:t>Container Types</w:t>
      </w:r>
      <w:bookmarkEnd w:id="653"/>
      <w:bookmarkEnd w:id="654"/>
      <w:bookmarkEnd w:id="655"/>
      <w:bookmarkEnd w:id="656"/>
      <w:bookmarkEnd w:id="657"/>
      <w:bookmarkEnd w:id="65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 xml:space="preserve">Container types are </w:t>
      </w:r>
      <w:commentRangeStart w:id="659"/>
      <w:r w:rsidR="00983A14" w:rsidRPr="00725A64">
        <w:rPr>
          <w:lang w:val="en-GB"/>
        </w:rPr>
        <w:t>generic with respect to their content type</w:t>
      </w:r>
      <w:commentRangeEnd w:id="659"/>
      <w:r w:rsidR="001C3C55">
        <w:rPr>
          <w:rStyle w:val="CommentReference"/>
        </w:rPr>
        <w:commentReference w:id="659"/>
      </w:r>
      <w:r w:rsidR="00983A14" w:rsidRPr="00725A64">
        <w:rPr>
          <w:lang w:val="en-GB"/>
        </w:rPr>
        <w:t>(s)</w:t>
      </w:r>
      <w:ins w:id="660" w:author="Holger Eichelberger" w:date="2013-10-07T11:09:00Z">
        <w:r w:rsidR="00E9335F">
          <w:rPr>
            <w:lang w:val="en-GB"/>
          </w:rPr>
          <w:t xml:space="preserve"> and</w:t>
        </w:r>
      </w:ins>
      <w:ins w:id="661" w:author="Holger Eichelberger" w:date="2013-10-07T11:11:00Z">
        <w:r w:rsidR="00E22001">
          <w:rPr>
            <w:lang w:val="en-GB"/>
          </w:rPr>
          <w:t>, similarly to IVML,</w:t>
        </w:r>
      </w:ins>
      <w:ins w:id="662" w:author="Holger Eichelberger" w:date="2013-10-07T11:09:00Z">
        <w:r w:rsidR="00E9335F">
          <w:rPr>
            <w:lang w:val="en-GB"/>
          </w:rPr>
          <w:t xml:space="preserve"> the content type must be stated</w:t>
        </w:r>
      </w:ins>
      <w:ins w:id="663" w:author="Holger Eichelberger" w:date="2013-10-07T11:11:00Z">
        <w:r w:rsidR="003446C8">
          <w:rPr>
            <w:lang w:val="en-GB"/>
          </w:rPr>
          <w:t xml:space="preserve"> explicitly</w:t>
        </w:r>
      </w:ins>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 xml:space="preserve">Of(Integer, Integer) somePairs = </w:t>
      </w:r>
      <w:commentRangeStart w:id="664"/>
      <w:r w:rsidR="00AD29AF" w:rsidRPr="00725A64">
        <w:rPr>
          <w:rFonts w:ascii="Courier New" w:hAnsi="Courier New" w:cs="Courier New"/>
          <w:sz w:val="22"/>
          <w:szCs w:val="22"/>
          <w:lang w:val="en-GB"/>
        </w:rPr>
        <w:t>{{1, 2}, {3, 4}};</w:t>
      </w:r>
      <w:commentRangeEnd w:id="664"/>
      <w:r w:rsidR="00400D8C">
        <w:rPr>
          <w:rStyle w:val="CommentReference"/>
        </w:rPr>
        <w:commentReference w:id="664"/>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a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arte</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987E99" w:rsidP="00987E99">
      <w:pPr>
        <w:rPr>
          <w:rFonts w:ascii="Courier New" w:hAnsi="Courier New" w:cs="Courier New"/>
          <w:sz w:val="22"/>
          <w:szCs w:val="22"/>
          <w:lang w:val="en-GB"/>
        </w:rPr>
      </w:pPr>
      <w:commentRangeStart w:id="665"/>
      <w:del w:id="666" w:author="Holger Eichelberger" w:date="2013-10-15T11:30:00Z">
        <w:r w:rsidRPr="00725A64" w:rsidDel="008F3762">
          <w:rPr>
            <w:rFonts w:ascii="Courier New" w:hAnsi="Courier New" w:cs="Courier New"/>
            <w:sz w:val="22"/>
            <w:szCs w:val="22"/>
            <w:lang w:val="en-GB"/>
          </w:rPr>
          <w:lastRenderedPageBreak/>
          <w:delText>setOf</w:delText>
        </w:r>
      </w:del>
      <w:ins w:id="667" w:author="Holger Eichelberger" w:date="2013-10-15T11:30:00Z">
        <w:r w:rsidR="008F3762">
          <w:rPr>
            <w:rFonts w:ascii="Courier New" w:hAnsi="Courier New" w:cs="Courier New"/>
            <w:sz w:val="22"/>
            <w:szCs w:val="22"/>
            <w:lang w:val="en-GB"/>
          </w:rPr>
          <w:t>map</w:t>
        </w:r>
        <w:r w:rsidR="008F3762" w:rsidRPr="00725A64">
          <w:rPr>
            <w:rFonts w:ascii="Courier New" w:hAnsi="Courier New" w:cs="Courier New"/>
            <w:sz w:val="22"/>
            <w:szCs w:val="22"/>
            <w:lang w:val="en-GB"/>
          </w:rPr>
          <w:t>Of</w:t>
        </w:r>
      </w:ins>
      <w:r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ins w:id="668" w:author="Klaus Schmid" w:date="2013-10-05T21:07:00Z">
        <w:r w:rsidR="00242E31">
          <w:rPr>
            <w:lang w:val="en-GB"/>
          </w:rPr>
          <w:t>,</w:t>
        </w:r>
      </w:ins>
      <w:r w:rsidRPr="00725A64">
        <w:rPr>
          <w:lang w:val="en-GB"/>
        </w:rPr>
        <w:t xml:space="preserve"> or collecting elements in a container, etc. We will introduce the full set of operations in Section </w:t>
      </w:r>
      <w:r w:rsidR="00161F14" w:rsidRPr="00FF7947">
        <w:rPr>
          <w:lang w:val="en-GB"/>
        </w:rPr>
        <w:fldChar w:fldCharType="begin"/>
      </w:r>
      <w:r w:rsidR="00462FDA" w:rsidRPr="00725A64">
        <w:rPr>
          <w:lang w:val="en-GB"/>
        </w:rPr>
        <w:instrText xml:space="preserve"> REF _Ref368334460 \r \h </w:instrText>
      </w:r>
      <w:r w:rsidR="00161F14" w:rsidRPr="00FF7947">
        <w:rPr>
          <w:lang w:val="en-GB"/>
        </w:rPr>
      </w:r>
      <w:r w:rsidR="00161F14" w:rsidRPr="00FF7947">
        <w:rPr>
          <w:lang w:val="en-GB"/>
        </w:rPr>
        <w:fldChar w:fldCharType="separate"/>
      </w:r>
      <w:r w:rsidR="00462FDA" w:rsidRPr="00FF7947">
        <w:rPr>
          <w:lang w:val="en-GB"/>
        </w:rPr>
        <w:t>3.7</w:t>
      </w:r>
      <w:r w:rsidR="00161F14" w:rsidRPr="00FF7947">
        <w:rPr>
          <w:lang w:val="en-GB"/>
        </w:rPr>
        <w:fldChar w:fldCharType="end"/>
      </w:r>
      <w:r w:rsidR="00462FDA" w:rsidRPr="00725A64">
        <w:rPr>
          <w:lang w:val="en-GB"/>
        </w:rPr>
        <w:t>.</w:t>
      </w:r>
    </w:p>
    <w:p w:rsidR="00F47F7B" w:rsidRPr="00725A64" w:rsidRDefault="00242E31" w:rsidP="00F47F7B">
      <w:pPr>
        <w:pStyle w:val="Heading3"/>
        <w:rPr>
          <w:lang w:val="en-GB"/>
        </w:rPr>
      </w:pPr>
      <w:bookmarkStart w:id="669" w:name="_Ref368048281"/>
      <w:bookmarkStart w:id="670" w:name="_Ref368040896"/>
      <w:commentRangeEnd w:id="665"/>
      <w:r>
        <w:rPr>
          <w:rStyle w:val="CommentReference"/>
          <w:b w:val="0"/>
          <w:bCs w:val="0"/>
        </w:rPr>
        <w:commentReference w:id="665"/>
      </w:r>
      <w:bookmarkStart w:id="671" w:name="_Toc370915146"/>
      <w:r w:rsidR="00F47F7B" w:rsidRPr="00725A64">
        <w:rPr>
          <w:lang w:val="en-GB"/>
        </w:rPr>
        <w:t>Variables</w:t>
      </w:r>
      <w:bookmarkEnd w:id="669"/>
      <w:bookmarkEnd w:id="67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161F14" w:rsidRPr="00FF7947">
        <w:rPr>
          <w:lang w:val="en-GB"/>
        </w:rPr>
        <w:fldChar w:fldCharType="begin"/>
      </w:r>
      <w:r w:rsidR="00E562C4" w:rsidRPr="00725A64">
        <w:rPr>
          <w:lang w:val="en-GB"/>
        </w:rPr>
        <w:instrText xml:space="preserve"> REF _Ref368041089 \r \h </w:instrText>
      </w:r>
      <w:r w:rsidR="00161F14" w:rsidRPr="00FF7947">
        <w:rPr>
          <w:lang w:val="en-GB"/>
        </w:rPr>
      </w:r>
      <w:r w:rsidR="00161F14" w:rsidRPr="00FF7947">
        <w:rPr>
          <w:lang w:val="en-GB"/>
        </w:rPr>
        <w:fldChar w:fldCharType="separate"/>
      </w:r>
      <w:r w:rsidR="00E562C4" w:rsidRPr="00FF7947">
        <w:rPr>
          <w:lang w:val="en-GB"/>
        </w:rPr>
        <w:t>3.1.5</w:t>
      </w:r>
      <w:r w:rsidR="00161F14" w:rsidRPr="00FF7947">
        <w:rPr>
          <w:lang w:val="en-GB"/>
        </w:rPr>
        <w:fldChar w:fldCharType="end"/>
      </w:r>
      <w:r w:rsidR="00E562C4" w:rsidRPr="00725A64">
        <w:rPr>
          <w:lang w:val="en-GB"/>
        </w:rPr>
        <w:t>)</w:t>
      </w:r>
      <w:ins w:id="672" w:author="Klaus Schmid" w:date="2013-10-05T21:07:00Z">
        <w:r w:rsidR="005E191E">
          <w:rPr>
            <w:lang w:val="en-GB"/>
          </w:rPr>
          <w:t>,</w:t>
        </w:r>
      </w:ins>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ins w:id="673" w:author="Holger Eichelberger" w:date="2013-10-07T12:29:00Z">
          <w:r w:rsidR="001E46F3" w:rsidRPr="001E46F3">
            <w:rPr>
              <w:lang w:val="en-GB"/>
            </w:rPr>
            <w:t>9</w:t>
          </w:r>
        </w:ins>
        <w:del w:id="674" w:author="Holger Eichelberger" w:date="2013-10-07T12:29:00Z">
          <w:r w:rsidR="00161F14" w:rsidRPr="00161F14">
            <w:rPr>
              <w:lang w:val="en-GB"/>
              <w:rPrChange w:id="675" w:author="Holger Eichelberger" w:date="2013-10-07T12:29:00Z">
                <w:rPr>
                  <w:sz w:val="16"/>
                  <w:szCs w:val="16"/>
                  <w:lang w:val="en-GB"/>
                </w:rPr>
              </w:rPrChange>
            </w:rPr>
            <w:delText>8</w:delText>
          </w:r>
        </w:del>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161F14" w:rsidRPr="00FF7947">
        <w:rPr>
          <w:lang w:val="en-GB"/>
        </w:rPr>
        <w:fldChar w:fldCharType="begin"/>
      </w:r>
      <w:r w:rsidRPr="00725A64">
        <w:rPr>
          <w:lang w:val="en-GB"/>
        </w:rPr>
        <w:instrText xml:space="preserve"> REF _Ref368040896 \r \h </w:instrText>
      </w:r>
      <w:r w:rsidR="00161F14" w:rsidRPr="00FF7947">
        <w:rPr>
          <w:lang w:val="en-GB"/>
        </w:rPr>
      </w:r>
      <w:r w:rsidR="00161F14" w:rsidRPr="00FF7947">
        <w:rPr>
          <w:lang w:val="en-GB"/>
        </w:rPr>
        <w:fldChar w:fldCharType="separate"/>
      </w:r>
      <w:r w:rsidRPr="00FF7947">
        <w:rPr>
          <w:lang w:val="en-GB"/>
        </w:rPr>
        <w:t>2.1.4</w:t>
      </w:r>
      <w:r w:rsidR="00161F1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r w:rsidR="006932F3" w:rsidRPr="00725A64">
        <w:rPr>
          <w:lang w:val="en-GB"/>
        </w:rPr>
        <w:t xml:space="preserve">build </w:t>
      </w:r>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161F14" w:rsidRPr="00FF7947">
        <w:rPr>
          <w:lang w:val="en-GB"/>
        </w:rPr>
        <w:fldChar w:fldCharType="begin"/>
      </w:r>
      <w:r w:rsidR="00B655D0" w:rsidRPr="00725A64">
        <w:rPr>
          <w:lang w:val="en-GB"/>
        </w:rPr>
        <w:instrText xml:space="preserve"> REF _Ref330727065 \r \h </w:instrText>
      </w:r>
      <w:r w:rsidR="00161F14" w:rsidRPr="00FF7947">
        <w:rPr>
          <w:lang w:val="en-GB"/>
        </w:rPr>
      </w:r>
      <w:r w:rsidR="00161F14" w:rsidRPr="00FF7947">
        <w:rPr>
          <w:lang w:val="en-GB"/>
        </w:rPr>
        <w:fldChar w:fldCharType="separate"/>
      </w:r>
      <w:r w:rsidR="00B655D0" w:rsidRPr="00FF7947">
        <w:rPr>
          <w:lang w:val="en-GB"/>
        </w:rPr>
        <w:t>3.3</w:t>
      </w:r>
      <w:r w:rsidR="00161F1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 xml:space="preserve">applying the </w:t>
      </w:r>
      <w:r w:rsidR="00B655D0" w:rsidRPr="00725A64">
        <w:rPr>
          <w:lang w:val="en-GB"/>
        </w:rPr>
        <w:lastRenderedPageBreak/>
        <w:t>respective</w:t>
      </w:r>
      <w:r w:rsidRPr="00725A64">
        <w:rPr>
          <w:lang w:val="en-GB"/>
        </w:rPr>
        <w:t xml:space="preserve"> String, variable</w:t>
      </w:r>
      <w:ins w:id="676" w:author="Klaus Schmid" w:date="2013-10-05T21:10:00Z">
        <w:r w:rsidR="00115D7C">
          <w:rPr>
            <w:lang w:val="en-GB"/>
          </w:rPr>
          <w:t>,</w:t>
        </w:r>
      </w:ins>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F47F7B">
      <w:pPr>
        <w:pStyle w:val="Heading3"/>
        <w:rPr>
          <w:lang w:val="en-GB"/>
        </w:rPr>
      </w:pPr>
      <w:bookmarkStart w:id="677" w:name="_Ref368652903"/>
      <w:bookmarkStart w:id="678" w:name="_Toc370915147"/>
      <w:r w:rsidRPr="00725A64">
        <w:rPr>
          <w:lang w:val="en-GB"/>
        </w:rPr>
        <w:t>Externally Defined Values of Global Variables</w:t>
      </w:r>
      <w:bookmarkEnd w:id="677"/>
      <w:bookmarkEnd w:id="678"/>
    </w:p>
    <w:p w:rsidR="00F47F7B" w:rsidRPr="00725A64" w:rsidRDefault="00F47F7B" w:rsidP="00F47F7B">
      <w:pPr>
        <w:rPr>
          <w:lang w:val="en-GB"/>
        </w:rPr>
      </w:pPr>
      <w:r w:rsidRPr="00725A64">
        <w:rPr>
          <w:lang w:val="en-GB"/>
        </w:rPr>
        <w:t>Global variables or constants are defined as part of a VIL script. The value of a global variable</w:t>
      </w:r>
      <w:del w:id="679" w:author="Klaus Schmid" w:date="2013-10-05T21:12:00Z">
        <w:r w:rsidRPr="00725A64" w:rsidDel="002B4CAD">
          <w:rPr>
            <w:lang w:val="en-GB"/>
          </w:rPr>
          <w:delText>s</w:delText>
        </w:r>
      </w:del>
      <w:r w:rsidRPr="00725A64">
        <w:rPr>
          <w:lang w:val="en-GB"/>
        </w:rPr>
        <w:t xml:space="preserve"> or constant may be specified by an external source, e.g., to customize the build script according to the build environment (similar to properties in ANT</w:t>
      </w:r>
      <w:r w:rsidR="00B03014" w:rsidRPr="00725A64">
        <w:rPr>
          <w:lang w:val="en-GB"/>
        </w:rPr>
        <w:t xml:space="preserve"> [</w:t>
      </w:r>
      <w:fldSimple w:instr=" REF BIB_ant13 \* MERGEFORMAT ">
        <w:ins w:id="680" w:author="Holger Eichelberger" w:date="2013-10-07T12:29:00Z">
          <w:r w:rsidR="001E46F3" w:rsidRPr="001E46F3">
            <w:rPr>
              <w:lang w:val="en-GB"/>
            </w:rPr>
            <w:t>9</w:t>
          </w:r>
        </w:ins>
        <w:del w:id="681" w:author="Holger Eichelberger" w:date="2013-10-07T12:29:00Z">
          <w:r w:rsidR="00161F14" w:rsidRPr="00161F14">
            <w:rPr>
              <w:lang w:val="en-GB"/>
              <w:rPrChange w:id="682" w:author="Holger Eichelberger" w:date="2013-10-07T12:29:00Z">
                <w:rPr>
                  <w:sz w:val="16"/>
                  <w:szCs w:val="16"/>
                  <w:lang w:val="en-GB"/>
                </w:rPr>
              </w:rPrChange>
            </w:rPr>
            <w:delText>8</w:delText>
          </w:r>
        </w:del>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expression 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61721E" w:rsidRDefault="00F47F7B">
      <w:pPr>
        <w:keepNext/>
        <w:keepLines/>
        <w:spacing w:line="276" w:lineRule="auto"/>
        <w:jc w:val="left"/>
        <w:rPr>
          <w:lang w:val="en-GB"/>
        </w:rPr>
      </w:pPr>
      <w:r w:rsidRPr="00725A64">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 xml:space="preserve">Relative paths are interpreted relative to the target project of the VIL script. </w:t>
      </w:r>
      <w:ins w:id="683" w:author="Holger Eichelberger" w:date="2013-10-29T09:04:00Z">
        <w:r w:rsidR="00AB4AA8">
          <w:rPr>
            <w:lang w:val="en-GB"/>
          </w:rPr>
          <w:t>Also absolute p</w:t>
        </w:r>
      </w:ins>
      <w:ins w:id="684" w:author="Holger Eichelberger" w:date="2013-10-29T09:02:00Z">
        <w:r w:rsidR="00D4451F">
          <w:rPr>
            <w:lang w:val="en-GB"/>
          </w:rPr>
          <w:t xml:space="preserve">aths may </w:t>
        </w:r>
      </w:ins>
      <w:ins w:id="685" w:author="Holger Eichelberger" w:date="2013-10-29T09:04:00Z">
        <w:r w:rsidR="00AB4AA8">
          <w:rPr>
            <w:lang w:val="en-GB"/>
          </w:rPr>
          <w:t>be given</w:t>
        </w:r>
      </w:ins>
      <w:ins w:id="686" w:author="Holger Eichelberger" w:date="2013-10-29T09:02:00Z">
        <w:r w:rsidR="00D4451F">
          <w:rPr>
            <w:lang w:val="en-GB"/>
          </w:rPr>
          <w:t xml:space="preserve">, in particular using </w:t>
        </w:r>
      </w:ins>
      <w:ins w:id="687" w:author="Holger Eichelberger" w:date="2013-10-29T09:03:00Z">
        <w:r w:rsidR="00D4451F">
          <w:rPr>
            <w:lang w:val="en-GB"/>
          </w:rPr>
          <w:t xml:space="preserve">variable references as described in Section </w:t>
        </w:r>
        <w:r w:rsidR="00161F14">
          <w:rPr>
            <w:lang w:val="en-GB"/>
          </w:rPr>
          <w:fldChar w:fldCharType="begin"/>
        </w:r>
        <w:r w:rsidR="00D4451F">
          <w:rPr>
            <w:lang w:val="en-GB"/>
          </w:rPr>
          <w:instrText xml:space="preserve"> REF _Ref368048281 \r \h </w:instrText>
        </w:r>
      </w:ins>
      <w:r w:rsidR="00161F14">
        <w:rPr>
          <w:lang w:val="en-GB"/>
        </w:rPr>
      </w:r>
      <w:r w:rsidR="00161F14">
        <w:rPr>
          <w:lang w:val="en-GB"/>
        </w:rPr>
        <w:fldChar w:fldCharType="separate"/>
      </w:r>
      <w:ins w:id="688" w:author="Holger Eichelberger" w:date="2013-10-29T09:03:00Z">
        <w:r w:rsidR="00D4451F">
          <w:rPr>
            <w:lang w:val="en-GB"/>
          </w:rPr>
          <w:t>3.1.6</w:t>
        </w:r>
        <w:r w:rsidR="00161F14">
          <w:rPr>
            <w:lang w:val="en-GB"/>
          </w:rPr>
          <w:fldChar w:fldCharType="end"/>
        </w:r>
        <w:r w:rsidR="00D4451F">
          <w:rPr>
            <w:lang w:val="en-GB"/>
          </w:rPr>
          <w:t xml:space="preserve">. </w:t>
        </w:r>
      </w:ins>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F47F7B" w:rsidRPr="00725A64" w:rsidRDefault="00A21F27"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E67E3" w:rsidRPr="00725A64" w:rsidRDefault="009E67E3" w:rsidP="00CA43C5">
      <w:pPr>
        <w:pStyle w:val="Heading3"/>
        <w:rPr>
          <w:lang w:val="en-GB"/>
        </w:rPr>
      </w:pPr>
      <w:bookmarkStart w:id="689" w:name="_Toc370915148"/>
      <w:r w:rsidRPr="00725A64">
        <w:rPr>
          <w:lang w:val="en-GB"/>
        </w:rPr>
        <w:t>Rules</w:t>
      </w:r>
      <w:bookmarkEnd w:id="670"/>
      <w:bookmarkEnd w:id="68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ins w:id="690" w:author="Holger Eichelberger" w:date="2013-10-07T12:29:00Z">
          <w:r w:rsidR="001E46F3" w:rsidRPr="001E46F3">
            <w:rPr>
              <w:lang w:val="en-GB"/>
            </w:rPr>
            <w:t>8</w:t>
          </w:r>
        </w:ins>
        <w:del w:id="691" w:author="Holger Eichelberger" w:date="2013-10-07T12:29:00Z">
          <w:r w:rsidR="0045277C" w:rsidRPr="001E46F3" w:rsidDel="001E46F3">
            <w:rPr>
              <w:lang w:val="en-GB"/>
            </w:rPr>
            <w:delText>7</w:delText>
          </w:r>
        </w:del>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build script itself.</w:t>
      </w:r>
    </w:p>
    <w:p w:rsidR="008575D0" w:rsidRPr="00FF7947" w:rsidRDefault="0025231D" w:rsidP="00A82398">
      <w:pPr>
        <w:rPr>
          <w:lang w:val="en-GB"/>
        </w:rPr>
      </w:pPr>
      <w:r w:rsidRPr="00725A64">
        <w:rPr>
          <w:b/>
          <w:lang w:val="en-GB"/>
        </w:rPr>
        <w:lastRenderedPageBreak/>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arte</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 xml:space="preserve">artefact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w:t>
      </w:r>
      <w:commentRangeStart w:id="692"/>
      <w:r w:rsidR="00F64F3C" w:rsidRPr="00725A64">
        <w:rPr>
          <w:lang w:val="en-GB"/>
        </w:rPr>
        <w:t>artefact or artefact collection</w:t>
      </w:r>
      <w:commentRangeEnd w:id="692"/>
      <w:r w:rsidR="002C4A20" w:rsidRPr="00725A64">
        <w:rPr>
          <w:rStyle w:val="CommentReference"/>
          <w:lang w:val="en-GB"/>
        </w:rPr>
        <w:commentReference w:id="692"/>
      </w:r>
      <w:r w:rsidR="00F64F3C" w:rsidRPr="00725A64">
        <w:rPr>
          <w:lang w:val="en-GB"/>
        </w:rPr>
        <w:t xml:space="preserve"> may be given as first precondition</w:t>
      </w:r>
      <w:bookmarkStart w:id="693" w:name="_Ref368045237"/>
      <w:r w:rsidR="00D74804" w:rsidRPr="00725A64">
        <w:rPr>
          <w:rStyle w:val="FootnoteReference"/>
          <w:lang w:val="en-GB"/>
        </w:rPr>
        <w:footnoteReference w:id="5"/>
      </w:r>
      <w:bookmarkEnd w:id="693"/>
      <w:r w:rsidR="00F64F3C" w:rsidRPr="00725A64">
        <w:rPr>
          <w:lang w:val="en-GB"/>
        </w:rPr>
        <w:t>.</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161F14" w:rsidRPr="00EC7934">
        <w:rPr>
          <w:lang w:val="en-GB"/>
        </w:rPr>
        <w:fldChar w:fldCharType="begin"/>
      </w:r>
      <w:r w:rsidR="00C97518" w:rsidRPr="00725A64">
        <w:rPr>
          <w:lang w:val="en-GB"/>
        </w:rPr>
        <w:instrText xml:space="preserve"> REF _Ref368044657 \r \h </w:instrText>
      </w:r>
      <w:r w:rsidR="00161F14" w:rsidRPr="00EC7934">
        <w:rPr>
          <w:lang w:val="en-GB"/>
        </w:rPr>
      </w:r>
      <w:r w:rsidR="00161F14" w:rsidRPr="00EC7934">
        <w:rPr>
          <w:lang w:val="en-GB"/>
        </w:rPr>
        <w:fldChar w:fldCharType="separate"/>
      </w:r>
      <w:r w:rsidR="00C97518" w:rsidRPr="00725A64">
        <w:rPr>
          <w:lang w:val="en-GB"/>
        </w:rPr>
        <w:t>2.1.4.2</w:t>
      </w:r>
      <w:r w:rsidR="00161F1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arte</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ins w:id="694" w:author="Holger Eichelberger" w:date="2013-10-07T12:29:00Z">
          <w:r w:rsidR="001E46F3" w:rsidRPr="001E46F3">
            <w:rPr>
              <w:lang w:val="en-GB"/>
            </w:rPr>
            <w:t>8</w:t>
          </w:r>
        </w:ins>
        <w:del w:id="695" w:author="Holger Eichelberger" w:date="2013-10-07T12:29:00Z">
          <w:r w:rsidR="00161F14" w:rsidRPr="00161F14">
            <w:rPr>
              <w:lang w:val="en-GB"/>
              <w:rPrChange w:id="696" w:author="Holger Eichelberger" w:date="2013-10-07T12:29:00Z">
                <w:rPr>
                  <w:sz w:val="16"/>
                  <w:szCs w:val="16"/>
                  <w:lang w:val="en-GB"/>
                </w:rPr>
              </w:rPrChange>
            </w:rPr>
            <w:delText>7</w:delText>
          </w:r>
        </w:del>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 xml:space="preserve">An artefact </w:t>
      </w:r>
      <w:r w:rsidR="0007718B" w:rsidRPr="00725A64">
        <w:rPr>
          <w:lang w:val="en-GB"/>
        </w:rPr>
        <w:t xml:space="preserve">(collection) </w:t>
      </w:r>
      <w:r w:rsidRPr="00725A64">
        <w:rPr>
          <w:lang w:val="en-GB"/>
        </w:rPr>
        <w:t xml:space="preserve">is given in terms of a variable or a VIL expression evaluating to exactly one artefact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artefact</w:t>
      </w:r>
      <w:r w:rsidR="0007718B" w:rsidRPr="00725A64">
        <w:rPr>
          <w:lang w:val="en-GB"/>
        </w:rPr>
        <w:t>(s)</w:t>
      </w:r>
      <w:r w:rsidR="00F03F87" w:rsidRPr="00725A64">
        <w:rPr>
          <w:lang w:val="en-GB"/>
        </w:rPr>
        <w:t xml:space="preserve"> must exist and be up-to-date.</w:t>
      </w:r>
    </w:p>
    <w:p w:rsidR="0007718B" w:rsidRPr="00725A64"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artefact or an artefact collection</w:t>
      </w:r>
      <w:fldSimple w:instr=" NOTEREF _Ref368045237 \h  \* MERGEFORMAT ">
        <w:ins w:id="697" w:author="Holger Eichelberger" w:date="2013-10-07T11:16:00Z">
          <w:r w:rsidR="00ED5755">
            <w:rPr>
              <w:vertAlign w:val="superscript"/>
              <w:lang w:val="en-GB"/>
            </w:rPr>
            <w:t>4</w:t>
          </w:r>
        </w:ins>
      </w:fldSimple>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ins w:id="698" w:author="Holger Eichelberger" w:date="2013-10-07T12:29:00Z">
          <w:r w:rsidR="001E46F3" w:rsidRPr="001E46F3">
            <w:rPr>
              <w:lang w:val="en-GB"/>
            </w:rPr>
            <w:t>8</w:t>
          </w:r>
        </w:ins>
        <w:del w:id="699" w:author="Holger Eichelberger" w:date="2013-10-07T12:29:00Z">
          <w:r w:rsidR="00161F14" w:rsidRPr="00161F14">
            <w:rPr>
              <w:lang w:val="en-GB"/>
              <w:rPrChange w:id="700" w:author="Holger Eichelberger" w:date="2013-10-07T12:29:00Z">
                <w:rPr>
                  <w:sz w:val="16"/>
                  <w:szCs w:val="16"/>
                  <w:lang w:val="en-GB"/>
                </w:rPr>
              </w:rPrChange>
            </w:rPr>
            <w:delText>7</w:delText>
          </w:r>
        </w:del>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2005F5" w:rsidRPr="002005F5">
          <w:rPr>
            <w:vertAlign w:val="superscript"/>
            <w:lang w:val="en-GB"/>
          </w:rPr>
          <w:t>4</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build language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w:t>
      </w:r>
      <w:commentRangeStart w:id="701"/>
      <w:r w:rsidRPr="00725A64">
        <w:rPr>
          <w:lang w:val="en-GB"/>
        </w:rPr>
        <w:t xml:space="preserve">also </w:t>
      </w:r>
      <w:r w:rsidRPr="00725A64">
        <w:rPr>
          <w:i/>
          <w:lang w:val="en-GB"/>
        </w:rPr>
        <w:t>r</w:t>
      </w:r>
      <w:r w:rsidRPr="00725A64">
        <w:rPr>
          <w:i/>
          <w:vertAlign w:val="subscript"/>
          <w:lang w:val="en-GB"/>
        </w:rPr>
        <w:t>0</w:t>
      </w:r>
      <w:r w:rsidRPr="00725A64">
        <w:rPr>
          <w:lang w:val="en-GB"/>
        </w:rPr>
        <w:t xml:space="preserve"> is executed.</w:t>
      </w:r>
      <w:commentRangeEnd w:id="701"/>
      <w:r w:rsidR="003C57BE">
        <w:rPr>
          <w:rStyle w:val="CommentReference"/>
        </w:rPr>
        <w:commentReference w:id="701"/>
      </w:r>
      <w:ins w:id="702" w:author="Holger Eichelberger" w:date="2013-10-07T11:18:00Z">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ins>
    </w:p>
    <w:bookmarkEnd w:id="612"/>
    <w:bookmarkEnd w:id="613"/>
    <w:bookmarkEnd w:id="614"/>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ins w:id="703" w:author="Klaus Schmid" w:date="2013-10-05T21:46:00Z">
        <w:r w:rsidR="00191FE9">
          <w:rPr>
            <w:lang w:val="en-GB"/>
          </w:rPr>
          <w:t>,</w:t>
        </w:r>
      </w:ins>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ins w:id="704" w:author="Holger Eichelberger" w:date="2013-10-13T13:50:00Z"/>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xml:space="preserve">. If a path matching precondition is present, one or multiple artefacts may match that </w:t>
      </w:r>
      <w:r w:rsidRPr="00725A64">
        <w:rPr>
          <w:lang w:val="en-GB"/>
        </w:rPr>
        <w:lastRenderedPageBreak/>
        <w:t>precondition and for each of these artefacts a</w:t>
      </w:r>
      <w:r w:rsidR="004B7803" w:rsidRPr="00725A64">
        <w:rPr>
          <w:lang w:val="en-GB"/>
        </w:rPr>
        <w:t xml:space="preserve"> corresponding </w:t>
      </w:r>
      <w:r w:rsidRPr="00725A64">
        <w:rPr>
          <w:lang w:val="en-GB"/>
        </w:rPr>
        <w:t xml:space="preserve">output artefact may be required by the postcondition (if specified). </w:t>
      </w:r>
      <w:ins w:id="705" w:author="Holger Eichelberger" w:date="2013-10-13T13:48:00Z">
        <w:r w:rsidR="00444B84">
          <w:rPr>
            <w:lang w:val="en-GB"/>
          </w:rPr>
          <w:t xml:space="preserve">However, the related match conditions may directly be used in the rule body but then </w:t>
        </w:r>
      </w:ins>
      <w:ins w:id="706" w:author="Holger Eichelberger" w:date="2013-10-13T13:49:00Z">
        <w:r w:rsidR="00444B84">
          <w:rPr>
            <w:lang w:val="en-GB"/>
          </w:rPr>
          <w:t>possibly lead to a (superfluous) reinstantiation of the related target artefacts. In order to avoid reeinstantiation and to allow for optimizing the variability instantiation, the VIL build language offers two ways of executing the rule body. These two ways are</w:t>
        </w:r>
      </w:ins>
      <w:ins w:id="707" w:author="Holger Eichelberger" w:date="2013-10-13T13:50:00Z">
        <w:r w:rsidR="00444B84">
          <w:rPr>
            <w:lang w:val="en-GB"/>
          </w:rPr>
          <w:t>:</w:t>
        </w:r>
      </w:ins>
      <w:ins w:id="708" w:author="Holger Eichelberger" w:date="2013-10-13T13:47:00Z">
        <w:r w:rsidR="00444B84">
          <w:rPr>
            <w:lang w:val="en-GB"/>
          </w:rPr>
          <w:t xml:space="preserve"> </w:t>
        </w:r>
      </w:ins>
    </w:p>
    <w:p w:rsidR="00444B84" w:rsidRDefault="00444B84" w:rsidP="00444B84">
      <w:pPr>
        <w:pStyle w:val="ListParagraph"/>
        <w:numPr>
          <w:ilvl w:val="0"/>
          <w:numId w:val="20"/>
        </w:numPr>
        <w:rPr>
          <w:ins w:id="709" w:author="Holger Eichelberger" w:date="2013-10-13T13:51:00Z"/>
          <w:lang w:val="en-GB"/>
        </w:rPr>
      </w:pPr>
      <w:ins w:id="710" w:author="Holger Eichelberger" w:date="2013-10-13T13:51:00Z">
        <w:r>
          <w:rPr>
            <w:lang w:val="en-GB"/>
          </w:rPr>
          <w:t>P</w:t>
        </w:r>
      </w:ins>
      <w:ins w:id="711" w:author="Holger Eichelberger" w:date="2013-10-13T13:47:00Z">
        <w:r w:rsidRPr="00444B84">
          <w:rPr>
            <w:lang w:val="en-GB"/>
          </w:rPr>
          <w:t xml:space="preserve">assing the right hand side matches as </w:t>
        </w:r>
      </w:ins>
      <w:ins w:id="712" w:author="Holger Eichelberger" w:date="2013-10-13T13:52:00Z">
        <w:r>
          <w:rPr>
            <w:lang w:val="en-GB"/>
          </w:rPr>
          <w:t xml:space="preserve">an implicit collection variable called </w:t>
        </w:r>
        <w:commentRangeStart w:id="713"/>
        <w:r w:rsidRPr="008540BB">
          <w:rPr>
            <w:rFonts w:ascii="Courier New" w:hAnsi="Courier New" w:cs="Courier New"/>
            <w:sz w:val="22"/>
            <w:szCs w:val="22"/>
            <w:lang w:val="en-GB"/>
          </w:rPr>
          <w:t>RHSMATCH</w:t>
        </w:r>
      </w:ins>
      <w:commentRangeEnd w:id="713"/>
      <w:ins w:id="714" w:author="Holger Eichelberger" w:date="2013-10-13T13:54:00Z">
        <w:r w:rsidR="008540BB">
          <w:rPr>
            <w:rStyle w:val="CommentReference"/>
          </w:rPr>
          <w:commentReference w:id="713"/>
        </w:r>
      </w:ins>
      <w:ins w:id="715" w:author="Holger Eichelberger" w:date="2013-10-13T13:52:00Z">
        <w:r>
          <w:rPr>
            <w:lang w:val="en-GB"/>
          </w:rPr>
          <w:t xml:space="preserve"> </w:t>
        </w:r>
      </w:ins>
      <w:ins w:id="716" w:author="Holger Eichelberger" w:date="2013-10-13T13:47:00Z">
        <w:r w:rsidRPr="00444B84">
          <w:rPr>
            <w:lang w:val="en-GB"/>
          </w:rPr>
          <w:t xml:space="preserve">to the </w:t>
        </w:r>
      </w:ins>
      <w:ins w:id="717" w:author="Holger Eichelberger" w:date="2013-10-13T13:50:00Z">
        <w:r w:rsidRPr="00444B84">
          <w:rPr>
            <w:lang w:val="en-GB"/>
          </w:rPr>
          <w:t xml:space="preserve">rule </w:t>
        </w:r>
      </w:ins>
      <w:ins w:id="718" w:author="Holger Eichelberger" w:date="2013-10-13T13:47:00Z">
        <w:r>
          <w:rPr>
            <w:lang w:val="en-GB"/>
          </w:rPr>
          <w:t>body</w:t>
        </w:r>
      </w:ins>
      <w:ins w:id="719" w:author="Holger Eichelberger" w:date="2013-10-13T13:51:00Z">
        <w:r>
          <w:rPr>
            <w:lang w:val="en-GB"/>
          </w:rPr>
          <w:t xml:space="preserve">. This is more appropriate for instantiations which </w:t>
        </w:r>
      </w:ins>
      <w:ins w:id="720" w:author="Holger Eichelberger" w:date="2013-10-13T13:52:00Z">
        <w:r w:rsidR="00967FC4">
          <w:rPr>
            <w:lang w:val="en-GB"/>
          </w:rPr>
          <w:t xml:space="preserve">may operate on multiple artifacts and </w:t>
        </w:r>
      </w:ins>
      <w:ins w:id="721" w:author="Holger Eichelberger" w:date="2013-10-13T13:51:00Z">
        <w:r>
          <w:rPr>
            <w:lang w:val="en-GB"/>
          </w:rPr>
          <w:t>consider dependencies among artefacts by themselves, such as a Java compiler.</w:t>
        </w:r>
      </w:ins>
    </w:p>
    <w:p w:rsidR="008540BB" w:rsidRDefault="00444B84" w:rsidP="00444B84">
      <w:pPr>
        <w:pStyle w:val="ListParagraph"/>
        <w:numPr>
          <w:ilvl w:val="0"/>
          <w:numId w:val="20"/>
        </w:numPr>
        <w:rPr>
          <w:ins w:id="722" w:author="Holger Eichelberger" w:date="2013-10-13T13:52:00Z"/>
          <w:lang w:val="en-GB"/>
        </w:rPr>
      </w:pPr>
      <w:ins w:id="723" w:author="Holger Eichelberger" w:date="2013-10-13T13:51:00Z">
        <w:r>
          <w:rPr>
            <w:lang w:val="en-GB"/>
          </w:rPr>
          <w:t>I</w:t>
        </w:r>
      </w:ins>
      <w:ins w:id="724" w:author="Holger Eichelberger" w:date="2013-10-13T13:47:00Z">
        <w:r w:rsidRPr="00444B84">
          <w:rPr>
            <w:lang w:val="en-GB"/>
          </w:rPr>
          <w:t>mplicitly iterating over the matched pairs of left hand and right hand side art</w:t>
        </w:r>
      </w:ins>
      <w:ins w:id="725" w:author="Holger Eichelberger" w:date="2013-10-13T13:48:00Z">
        <w:r w:rsidRPr="00444B84">
          <w:rPr>
            <w:lang w:val="en-GB"/>
          </w:rPr>
          <w:t>e</w:t>
        </w:r>
      </w:ins>
      <w:ins w:id="726" w:author="Holger Eichelberger" w:date="2013-10-13T13:47:00Z">
        <w:r w:rsidRPr="00444B84">
          <w:rPr>
            <w:lang w:val="en-GB"/>
          </w:rPr>
          <w:t>facts.</w:t>
        </w:r>
      </w:ins>
      <w:ins w:id="727" w:author="Holger Eichelberger" w:date="2013-10-13T13:50:00Z">
        <w:r w:rsidRPr="00444B84">
          <w:rPr>
            <w:lang w:val="en-GB"/>
          </w:rPr>
          <w:t xml:space="preserve"> </w:t>
        </w:r>
      </w:ins>
      <w:ins w:id="728" w:author="Holger Eichelberger" w:date="2013-10-13T13:52:00Z">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artefacts. In order to address the actual artefact to be processed as well as its expected resulting artefact, the implicit variables </w:t>
        </w:r>
        <w:r w:rsidR="008540BB">
          <w:rPr>
            <w:rFonts w:ascii="Courier New" w:hAnsi="Courier New" w:cs="Courier New"/>
            <w:sz w:val="22"/>
            <w:szCs w:val="22"/>
            <w:lang w:val="en-GB"/>
          </w:rPr>
          <w:t>L</w:t>
        </w:r>
        <w:r w:rsidR="008540BB" w:rsidRPr="00725A64">
          <w:rPr>
            <w:rFonts w:ascii="Courier New" w:hAnsi="Courier New" w:cs="Courier New"/>
            <w:sz w:val="22"/>
            <w:szCs w:val="22"/>
            <w:lang w:val="en-GB"/>
          </w:rPr>
          <w:t>HS</w:t>
        </w:r>
        <w:r w:rsidR="008540BB" w:rsidRPr="00725A64">
          <w:rPr>
            <w:lang w:val="en-GB"/>
          </w:rPr>
          <w:t xml:space="preserve"> (in case of a matching precondition) and </w:t>
        </w:r>
        <w:r w:rsidR="008540BB" w:rsidRPr="00725A64">
          <w:rPr>
            <w:rFonts w:ascii="Courier New" w:hAnsi="Courier New" w:cs="Courier New"/>
            <w:sz w:val="22"/>
            <w:szCs w:val="22"/>
            <w:lang w:val="en-GB"/>
          </w:rPr>
          <w:t>RHS</w:t>
        </w:r>
        <w:r w:rsidR="008540BB" w:rsidRPr="00725A64">
          <w:rPr>
            <w:lang w:val="en-GB"/>
          </w:rPr>
          <w:t xml:space="preserve"> (in case of a matching postcondition) will be made available to the loop body.</w:t>
        </w:r>
      </w:ins>
      <w:ins w:id="729" w:author="Holger Eichelberger" w:date="2013-10-13T13:53:00Z">
        <w:r w:rsidR="008540BB">
          <w:rPr>
            <w:lang w:val="en-GB"/>
          </w:rPr>
          <w:t xml:space="preserve"> This way is more appropriate for single artefact instantiations, such as calling a pre-processor or a C compiler.</w:t>
        </w:r>
      </w:ins>
    </w:p>
    <w:p w:rsidR="00444B84" w:rsidRPr="00444B84" w:rsidRDefault="00444B84" w:rsidP="008540BB">
      <w:pPr>
        <w:pStyle w:val="ListParagraph"/>
        <w:rPr>
          <w:ins w:id="730" w:author="Holger Eichelberger" w:date="2013-10-13T13:47:00Z"/>
          <w:lang w:val="en-GB"/>
        </w:rPr>
      </w:pPr>
    </w:p>
    <w:p w:rsidR="0028788B" w:rsidRPr="00725A64" w:rsidRDefault="0028788B" w:rsidP="00421B7D">
      <w:pPr>
        <w:rPr>
          <w:lang w:val="en-GB"/>
        </w:rPr>
      </w:pPr>
      <w:r w:rsidRPr="00725A64">
        <w:rPr>
          <w:lang w:val="en-GB"/>
        </w:rPr>
        <w:t xml:space="preserve">All 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artefacts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artefacts by all dependent rule calls.</w:t>
      </w:r>
    </w:p>
    <w:p w:rsidR="0028788B" w:rsidRPr="00725A64" w:rsidRDefault="0028788B" w:rsidP="0028788B">
      <w:pPr>
        <w:rPr>
          <w:lang w:val="en-GB"/>
        </w:rPr>
      </w:pPr>
      <w:r w:rsidRPr="00725A64">
        <w:rPr>
          <w:lang w:val="en-GB"/>
        </w:rPr>
        <w:t xml:space="preserve">Further, the artefacts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61721E" w:rsidRDefault="00E57525">
      <w:pPr>
        <w:keepNext/>
        <w:keepLines/>
        <w:spacing w:after="0"/>
        <w:ind w:left="562"/>
        <w:jc w:val="left"/>
        <w:rPr>
          <w:ins w:id="731" w:author="Klaus Schmid" w:date="2013-10-05T21:51:00Z"/>
          <w:rFonts w:ascii="Courier New" w:hAnsi="Courier New" w:cs="Courier New"/>
          <w:b/>
          <w:sz w:val="22"/>
          <w:szCs w:val="22"/>
          <w:lang w:val="en-GB"/>
        </w:rPr>
      </w:pPr>
      <w:r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 xml:space="preserve">rotected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commentRangeStart w:id="732"/>
      <w:r w:rsidR="008A6C46" w:rsidRPr="00725A64">
        <w:rPr>
          <w:rFonts w:ascii="Courier New" w:hAnsi="Courier New" w:cs="Courier New"/>
          <w:i/>
          <w:sz w:val="22"/>
          <w:szCs w:val="22"/>
          <w:lang w:val="en-GB"/>
        </w:rPr>
        <w:t>postcondition</w:t>
      </w:r>
      <w:r w:rsidR="008A6C46" w:rsidRPr="00725A64">
        <w:rPr>
          <w:rFonts w:ascii="Courier New" w:hAnsi="Courier New" w:cs="Courier New"/>
          <w:b/>
          <w:sz w:val="22"/>
          <w:szCs w:val="22"/>
          <w:lang w:val="en-GB"/>
        </w:rPr>
        <w:t xml:space="preserve"> : </w:t>
      </w:r>
    </w:p>
    <w:p w:rsidR="00741D68" w:rsidRDefault="00472E88">
      <w:pPr>
        <w:keepNext/>
        <w:keepLines/>
        <w:spacing w:after="60"/>
        <w:ind w:left="2127"/>
        <w:jc w:val="left"/>
        <w:rPr>
          <w:ins w:id="733" w:author="Holger Eichelberger" w:date="2013-10-13T13:55:00Z"/>
          <w:rFonts w:ascii="Courier New" w:hAnsi="Courier New" w:cs="Courier New"/>
          <w:b/>
          <w:sz w:val="22"/>
          <w:szCs w:val="22"/>
          <w:lang w:val="en-GB"/>
        </w:rPr>
      </w:pPr>
      <w:ins w:id="734" w:author="Klaus Schmid" w:date="2013-10-05T21:51:00Z">
        <w:r>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preconditions</w:t>
      </w:r>
      <w:r w:rsidR="008A6C46" w:rsidRPr="00725A64">
        <w:rPr>
          <w:rFonts w:ascii="Courier New" w:hAnsi="Courier New" w:cs="Courier New"/>
          <w:b/>
          <w:sz w:val="22"/>
          <w:szCs w:val="22"/>
          <w:lang w:val="en-GB"/>
        </w:rPr>
        <w:t xml:space="preserve"> </w:t>
      </w:r>
      <w:commentRangeEnd w:id="732"/>
      <w:r>
        <w:rPr>
          <w:rStyle w:val="CommentReference"/>
        </w:rPr>
        <w:commentReference w:id="732"/>
      </w:r>
      <w:r w:rsidR="008A6C46" w:rsidRPr="00725A64">
        <w:rPr>
          <w:rFonts w:ascii="Courier New" w:hAnsi="Courier New" w:cs="Courier New"/>
          <w:b/>
          <w:sz w:val="22"/>
          <w:szCs w:val="22"/>
          <w:lang w:val="en-GB"/>
        </w:rPr>
        <w:t>{</w:t>
      </w:r>
      <w:r w:rsidR="00AD5468" w:rsidRPr="00725A64">
        <w:rPr>
          <w:rFonts w:ascii="Courier New" w:hAnsi="Courier New" w:cs="Courier New"/>
          <w:b/>
          <w:sz w:val="22"/>
          <w:szCs w:val="22"/>
          <w:lang w:val="en-GB"/>
        </w:rPr>
        <w:t xml:space="preserve"> </w:t>
      </w:r>
    </w:p>
    <w:p w:rsidR="0061721E" w:rsidRDefault="00AD5468" w:rsidP="00741D68">
      <w:pPr>
        <w:keepNext/>
        <w:keepLines/>
        <w:spacing w:after="60"/>
        <w:ind w:firstLine="567"/>
        <w:jc w:val="left"/>
        <w:rPr>
          <w:rFonts w:ascii="Courier New" w:hAnsi="Courier New" w:cs="Courier New"/>
          <w:b/>
          <w:sz w:val="22"/>
          <w:szCs w:val="22"/>
          <w:lang w:val="en-GB"/>
        </w:rPr>
      </w:pPr>
      <w:r w:rsidRPr="00725A64">
        <w:rPr>
          <w:rFonts w:ascii="Courier New" w:hAnsi="Courier New" w:cs="Courier New"/>
          <w:sz w:val="22"/>
          <w:szCs w:val="22"/>
          <w:lang w:val="en-GB"/>
        </w:rPr>
        <w:t>// LHS/RHS</w:t>
      </w:r>
      <w:ins w:id="735" w:author="Holger Eichelberger" w:date="2013-10-13T13:55:00Z">
        <w:r w:rsidR="00741D68">
          <w:rPr>
            <w:rFonts w:ascii="Courier New" w:hAnsi="Courier New" w:cs="Courier New"/>
            <w:sz w:val="22"/>
            <w:szCs w:val="22"/>
            <w:lang w:val="en-GB"/>
          </w:rPr>
          <w:t>/RHSMATCH</w:t>
        </w:r>
      </w:ins>
      <w:r w:rsidRPr="00725A64">
        <w:rPr>
          <w:rFonts w:ascii="Courier New" w:hAnsi="Courier New" w:cs="Courier New"/>
          <w:sz w:val="22"/>
          <w:szCs w:val="22"/>
          <w:lang w:val="en-GB"/>
        </w:rPr>
        <w:t xml:space="preserve"> may be available</w:t>
      </w:r>
      <w:ins w:id="736" w:author="Holger Eichelberger" w:date="2013-10-13T13:55:00Z">
        <w:r w:rsidR="00741D68">
          <w:rPr>
            <w:rFonts w:ascii="Courier New" w:hAnsi="Courier New" w:cs="Courier New"/>
            <w:sz w:val="22"/>
            <w:szCs w:val="22"/>
            <w:lang w:val="en-GB"/>
          </w:rPr>
          <w:t xml:space="preserve"> in the body</w:t>
        </w:r>
      </w:ins>
    </w:p>
    <w:p w:rsidR="0061721E" w:rsidRDefault="008A6C46">
      <w:pPr>
        <w:keepNext/>
        <w:keepLines/>
        <w:spacing w:after="60"/>
        <w:ind w:left="567"/>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8A6C46">
      <w:pPr>
        <w:keepNext/>
        <w:keepLines/>
        <w:spacing w:after="60"/>
        <w:ind w:left="567"/>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4274B9" w:rsidRPr="00725A64">
        <w:rPr>
          <w:rFonts w:ascii="Courier New" w:hAnsi="Courier New" w:cs="Courier New"/>
          <w:sz w:val="22"/>
          <w:szCs w:val="22"/>
          <w:lang w:val="en-GB"/>
        </w:rPr>
        <w:t>, artifact</w:t>
      </w:r>
      <w:r w:rsidRPr="00725A64">
        <w:rPr>
          <w:rFonts w:ascii="Courier New" w:hAnsi="Courier New" w:cs="Courier New"/>
          <w:sz w:val="22"/>
          <w:szCs w:val="22"/>
          <w:lang w:val="en-GB"/>
        </w:rPr>
        <w:t xml:space="preserve"> or system calls</w:t>
      </w:r>
    </w:p>
    <w:p w:rsidR="0061721E" w:rsidRDefault="008A6C46">
      <w:pPr>
        <w:keepNext/>
        <w:keepLines/>
        <w:spacing w:after="60"/>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692492" w:rsidRPr="00725A64">
        <w:rPr>
          <w:rFonts w:ascii="Courier New" w:hAnsi="Courier New" w:cs="Courier New"/>
          <w:sz w:val="22"/>
          <w:szCs w:val="22"/>
          <w:lang w:val="en-GB"/>
        </w:rPr>
        <w:t>iterated</w:t>
      </w:r>
      <w:r w:rsidRPr="00725A64">
        <w:rPr>
          <w:rFonts w:ascii="Courier New" w:hAnsi="Courier New" w:cs="Courier New"/>
          <w:sz w:val="22"/>
          <w:szCs w:val="22"/>
          <w:lang w:val="en-GB"/>
        </w:rPr>
        <w:t xml:space="preserve"> execution</w:t>
      </w:r>
    </w:p>
    <w:p w:rsidR="0061721E" w:rsidRDefault="008A6C46">
      <w:pPr>
        <w:spacing w:after="200"/>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Pr="00725A64"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ins w:id="737" w:author="Holger Eichelberger" w:date="2013-10-07T12:29:00Z">
          <w:r w:rsidR="001E46F3" w:rsidRPr="001E46F3">
            <w:rPr>
              <w:lang w:val="en-GB"/>
            </w:rPr>
            <w:t>9</w:t>
          </w:r>
        </w:ins>
        <w:del w:id="738" w:author="Holger Eichelberger" w:date="2013-10-07T12:29:00Z">
          <w:r w:rsidR="00161F14" w:rsidRPr="00161F14">
            <w:rPr>
              <w:lang w:val="en-GB"/>
              <w:rPrChange w:id="739" w:author="Holger Eichelberger" w:date="2013-10-07T12:29:00Z">
                <w:rPr>
                  <w:sz w:val="16"/>
                  <w:szCs w:val="16"/>
                  <w:lang w:val="en-GB"/>
                </w:rPr>
              </w:rPrChange>
            </w:rPr>
            <w:delText>8</w:delText>
          </w:r>
        </w:del>
      </w:fldSimple>
      <w:r w:rsidR="00191571" w:rsidRPr="00725A64">
        <w:rPr>
          <w:lang w:val="en-GB"/>
        </w:rPr>
        <w:t xml:space="preserve">] </w:t>
      </w:r>
      <w:r w:rsidR="002E391D" w:rsidRPr="00725A64">
        <w:rPr>
          <w:lang w:val="en-GB"/>
        </w:rPr>
        <w:t>this is expressed by a target name starting with the minus character)</w:t>
      </w:r>
      <w:r w:rsidR="00DD0325" w:rsidRPr="00725A64">
        <w:rPr>
          <w:lang w:val="en-GB"/>
        </w:rPr>
        <w:t xml:space="preserve">. </w:t>
      </w:r>
      <w:r w:rsidR="00B3682A" w:rsidRPr="00725A64">
        <w:rPr>
          <w:lang w:val="en-GB"/>
        </w:rPr>
        <w:t>This does not affect the internal accessibility of rules via imports and rule call</w:t>
      </w:r>
      <w:r w:rsidR="00C04F58" w:rsidRPr="00725A64">
        <w:rPr>
          <w:lang w:val="en-GB"/>
        </w:rPr>
        <w:t>.</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ins w:id="740" w:author="Holger Eichelberger" w:date="2013-10-19T18:02:00Z">
        <w:r w:rsidR="005F56FF">
          <w:rPr>
            <w:lang w:val="en-GB"/>
          </w:rPr>
          <w:t xml:space="preserve"> (usually called </w:t>
        </w:r>
        <w:r w:rsidR="00161F14" w:rsidRPr="00161F14">
          <w:rPr>
            <w:rFonts w:ascii="Courier New" w:hAnsi="Courier New" w:cs="Courier New"/>
            <w:sz w:val="22"/>
            <w:szCs w:val="22"/>
            <w:lang w:val="en-GB"/>
            <w:rPrChange w:id="741" w:author="Holger Eichelberger" w:date="2013-10-19T18:03:00Z">
              <w:rPr>
                <w:sz w:val="16"/>
                <w:szCs w:val="16"/>
                <w:lang w:val="en-GB"/>
              </w:rPr>
            </w:rPrChange>
          </w:rPr>
          <w:t>main</w:t>
        </w:r>
        <w:r w:rsidR="005F56FF">
          <w:rPr>
            <w:lang w:val="en-GB"/>
          </w:rPr>
          <w:t>)</w:t>
        </w:r>
      </w:ins>
      <w:r w:rsidRPr="00725A64">
        <w:rPr>
          <w:lang w:val="en-GB"/>
        </w:rPr>
        <w:t>, by the VIL build script itself</w:t>
      </w:r>
      <w:r w:rsidR="00C4786F" w:rsidRPr="00725A64">
        <w:rPr>
          <w:lang w:val="en-GB"/>
        </w:rPr>
        <w:t xml:space="preserve"> (</w:t>
      </w:r>
      <w:ins w:id="742" w:author="Holger Eichelberger" w:date="2013-10-19T18:03:00Z">
        <w:r w:rsidR="005F56FF">
          <w:rPr>
            <w:lang w:val="en-GB"/>
          </w:rPr>
          <w:t xml:space="preserve">same parameter sequence </w:t>
        </w:r>
      </w:ins>
      <w:del w:id="743" w:author="Holger Eichelberger" w:date="2013-10-19T18:03:00Z">
        <w:r w:rsidR="00C4786F" w:rsidRPr="00725A64" w:rsidDel="005F56FF">
          <w:rPr>
            <w:lang w:val="en-GB"/>
          </w:rPr>
          <w:delText>via identical names</w:delText>
        </w:r>
        <w:r w:rsidR="001644E2" w:rsidRPr="00725A64" w:rsidDel="005F56FF">
          <w:rPr>
            <w:lang w:val="en-GB"/>
          </w:rPr>
          <w:delText xml:space="preserve"> </w:delText>
        </w:r>
      </w:del>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artefact or an artefact collection. In case of a path match, the implicit variable RHS 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LHS to the rule body) </w:t>
      </w:r>
      <w:r w:rsidR="00494833" w:rsidRPr="00725A64">
        <w:rPr>
          <w:lang w:val="en-GB"/>
        </w:rPr>
        <w:t>may be a path match, an artefact or an artefact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ins w:id="744" w:author="Holger Eichelberger" w:date="2013-10-07T11:20:00Z">
        <w:r w:rsidR="00512ECA">
          <w:rPr>
            <w:rFonts w:ascii="Courier New" w:hAnsi="Courier New" w:cs="Courier New"/>
            <w:sz w:val="22"/>
            <w:szCs w:val="22"/>
            <w:lang w:val="en-GB"/>
          </w:rPr>
          <w:t>R</w:t>
        </w:r>
        <w:r w:rsidR="00512ECA" w:rsidRPr="00725A64">
          <w:rPr>
            <w:rFonts w:ascii="Courier New" w:hAnsi="Courier New" w:cs="Courier New"/>
            <w:sz w:val="22"/>
            <w:szCs w:val="22"/>
            <w:lang w:val="en-GB"/>
          </w:rPr>
          <w:t>HS</w:t>
        </w:r>
      </w:ins>
      <w:r w:rsidRPr="00725A64">
        <w:rPr>
          <w:rFonts w:ascii="Courier New" w:hAnsi="Courier New" w:cs="Courier New"/>
          <w:sz w:val="22"/>
          <w:szCs w:val="22"/>
          <w:lang w:val="en-GB"/>
        </w:rPr>
        <w:t xml:space="preserve">, </w:t>
      </w:r>
      <w:ins w:id="745" w:author="Holger Eichelberger" w:date="2013-10-07T11:20:00Z">
        <w:r w:rsidR="00512ECA">
          <w:rPr>
            <w:rFonts w:ascii="Courier New" w:hAnsi="Courier New" w:cs="Courier New"/>
            <w:sz w:val="22"/>
            <w:szCs w:val="22"/>
            <w:lang w:val="en-GB"/>
          </w:rPr>
          <w:t>L</w:t>
        </w:r>
        <w:r w:rsidR="00512ECA" w:rsidRPr="00725A64">
          <w:rPr>
            <w:rFonts w:ascii="Courier New" w:hAnsi="Courier New" w:cs="Courier New"/>
            <w:sz w:val="22"/>
            <w:szCs w:val="22"/>
            <w:lang w:val="en-GB"/>
          </w:rPr>
          <w:t>HS</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28788B" w:rsidRPr="00725A64" w:rsidRDefault="0028788B" w:rsidP="008A6C46">
      <w:pPr>
        <w:spacing w:after="200" w:line="276" w:lineRule="auto"/>
        <w:ind w:left="567"/>
        <w:jc w:val="left"/>
        <w:rPr>
          <w:rFonts w:ascii="Courier New" w:hAnsi="Courier New" w:cs="Courier New"/>
          <w:b/>
          <w:sz w:val="22"/>
          <w:szCs w:val="22"/>
          <w:lang w:val="en-GB"/>
        </w:rPr>
      </w:pPr>
    </w:p>
    <w:p w:rsidR="00CF7B34" w:rsidRPr="00725A64" w:rsidRDefault="00CF7B34" w:rsidP="00CF7B34">
      <w:pPr>
        <w:rPr>
          <w:highlight w:val="yellow"/>
          <w:lang w:val="en-GB"/>
        </w:rPr>
      </w:pPr>
      <w:bookmarkStart w:id="746" w:name="_Toc315425764"/>
      <w:bookmarkStart w:id="747" w:name="_Toc315425765"/>
      <w:bookmarkStart w:id="748" w:name="_Toc315425766"/>
      <w:bookmarkStart w:id="749" w:name="_Toc315425767"/>
      <w:bookmarkStart w:id="750" w:name="_Toc315425768"/>
      <w:bookmarkEnd w:id="746"/>
      <w:bookmarkEnd w:id="747"/>
      <w:bookmarkEnd w:id="748"/>
      <w:bookmarkEnd w:id="749"/>
      <w:bookmarkEnd w:id="75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1271CF" w:rsidRPr="00725A64">
        <w:rPr>
          <w:lang w:val="en-GB"/>
        </w:rPr>
        <w:t>We will discuss these individual elements in the following subsections.</w:t>
      </w:r>
    </w:p>
    <w:p w:rsidR="00BC2DDD" w:rsidRPr="00725A64" w:rsidRDefault="00BC2DDD" w:rsidP="00BC2DDD">
      <w:pPr>
        <w:pStyle w:val="Heading3"/>
        <w:numPr>
          <w:ilvl w:val="3"/>
          <w:numId w:val="1"/>
        </w:numPr>
        <w:tabs>
          <w:tab w:val="clear" w:pos="1224"/>
          <w:tab w:val="left" w:pos="1078"/>
        </w:tabs>
        <w:ind w:left="0" w:firstLine="0"/>
        <w:rPr>
          <w:lang w:val="en-GB"/>
        </w:rPr>
      </w:pPr>
      <w:bookmarkStart w:id="751" w:name="_Toc370915149"/>
      <w:r w:rsidRPr="00725A64">
        <w:rPr>
          <w:lang w:val="en-GB"/>
        </w:rPr>
        <w:t>Variable Declarations</w:t>
      </w:r>
      <w:bookmarkEnd w:id="75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ins w:id="752" w:author="Klaus Schmid" w:date="2013-10-05T21:59:00Z">
        <w:r w:rsidR="00B60688">
          <w:rPr>
            <w:lang w:val="en-GB"/>
          </w:rPr>
          <w:t>,</w:t>
        </w:r>
      </w:ins>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Pr="00FF7947">
          <w:rPr>
            <w:lang w:val="en-GB"/>
          </w:rPr>
          <w:t>2.1.5</w:t>
        </w:r>
      </w:fldSimple>
      <w:r w:rsidRPr="00725A64">
        <w:rPr>
          <w:lang w:val="en-GB"/>
        </w:rPr>
        <w:t>.</w:t>
      </w:r>
    </w:p>
    <w:p w:rsidR="00F322BB" w:rsidRPr="00725A64" w:rsidRDefault="00F322BB" w:rsidP="00F322BB">
      <w:pPr>
        <w:pStyle w:val="Heading3"/>
        <w:numPr>
          <w:ilvl w:val="3"/>
          <w:numId w:val="1"/>
        </w:numPr>
        <w:tabs>
          <w:tab w:val="clear" w:pos="1224"/>
          <w:tab w:val="left" w:pos="1078"/>
        </w:tabs>
        <w:ind w:left="0" w:firstLine="0"/>
        <w:rPr>
          <w:lang w:val="en-GB"/>
        </w:rPr>
      </w:pPr>
      <w:bookmarkStart w:id="753" w:name="_Ref368655740"/>
      <w:bookmarkStart w:id="754" w:name="_Toc370915150"/>
      <w:r w:rsidRPr="00725A64">
        <w:rPr>
          <w:lang w:val="en-GB"/>
        </w:rPr>
        <w:t>Expressions</w:t>
      </w:r>
      <w:bookmarkEnd w:id="753"/>
      <w:bookmarkEnd w:id="754"/>
    </w:p>
    <w:p w:rsidR="004C7BF1" w:rsidRPr="00725A64" w:rsidRDefault="004C7BF1" w:rsidP="004C7BF1">
      <w:pPr>
        <w:rPr>
          <w:lang w:val="en-GB"/>
        </w:rPr>
      </w:pPr>
      <w:r w:rsidRPr="00725A64">
        <w:rPr>
          <w:lang w:val="en-GB"/>
        </w:rPr>
        <w:t xml:space="preserve">Expressions such as value calculations or execution of artefact operations may be used within a rule body as a </w:t>
      </w:r>
      <w:r w:rsidR="0010138A" w:rsidRPr="00725A64">
        <w:rPr>
          <w:lang w:val="en-GB"/>
        </w:rPr>
        <w:t>guard</w:t>
      </w:r>
      <w:r w:rsidRPr="00725A64">
        <w:rPr>
          <w:lang w:val="en-GB"/>
        </w:rPr>
        <w:t xml:space="preserve"> expression or as a variable assignment. Please note that we will detail the VIL expression language in Section </w:t>
      </w:r>
      <w:r w:rsidR="00161F14" w:rsidRPr="00FF7947">
        <w:rPr>
          <w:lang w:val="en-GB"/>
        </w:rPr>
        <w:fldChar w:fldCharType="begin"/>
      </w:r>
      <w:r w:rsidR="003D4BC6" w:rsidRPr="00725A64">
        <w:rPr>
          <w:lang w:val="en-GB"/>
        </w:rPr>
        <w:instrText xml:space="preserve"> REF _Ref330727065 \r \h </w:instrText>
      </w:r>
      <w:r w:rsidR="00161F14" w:rsidRPr="00FF7947">
        <w:rPr>
          <w:lang w:val="en-GB"/>
        </w:rPr>
      </w:r>
      <w:r w:rsidR="00161F14" w:rsidRPr="00FF7947">
        <w:rPr>
          <w:lang w:val="en-GB"/>
        </w:rPr>
        <w:fldChar w:fldCharType="separate"/>
      </w:r>
      <w:r w:rsidR="003D4BC6" w:rsidRPr="00FF7947">
        <w:rPr>
          <w:lang w:val="en-GB"/>
        </w:rPr>
        <w:t>3.3</w:t>
      </w:r>
      <w:r w:rsidR="00161F14" w:rsidRPr="00FF7947">
        <w:rPr>
          <w:lang w:val="en-GB"/>
        </w:rPr>
        <w:fldChar w:fldCharType="end"/>
      </w:r>
      <w:r w:rsidRPr="00725A64">
        <w:rPr>
          <w:lang w:val="en-GB"/>
        </w:rPr>
        <w:t>, as the expression language is common to both, the VIL build language and the VIL template language.</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Pr="00725A64"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90BA8" w:rsidRPr="00725A64" w:rsidRDefault="002974D0" w:rsidP="00090BA8">
      <w:pPr>
        <w:pStyle w:val="Heading3"/>
        <w:numPr>
          <w:ilvl w:val="3"/>
          <w:numId w:val="1"/>
        </w:numPr>
        <w:tabs>
          <w:tab w:val="clear" w:pos="1224"/>
          <w:tab w:val="left" w:pos="1078"/>
        </w:tabs>
        <w:ind w:left="0" w:firstLine="0"/>
        <w:rPr>
          <w:lang w:val="en-GB"/>
        </w:rPr>
      </w:pPr>
      <w:bookmarkStart w:id="755" w:name="_Ref368407518"/>
      <w:bookmarkStart w:id="756" w:name="_Ref368655795"/>
      <w:bookmarkStart w:id="757" w:name="_Toc370915151"/>
      <w:r w:rsidRPr="00725A64">
        <w:rPr>
          <w:lang w:val="en-GB"/>
        </w:rPr>
        <w:t>Call</w:t>
      </w:r>
      <w:r w:rsidR="00CD7D9D" w:rsidRPr="00725A64">
        <w:rPr>
          <w:lang w:val="en-GB"/>
        </w:rPr>
        <w:t>s</w:t>
      </w:r>
      <w:bookmarkEnd w:id="755"/>
      <w:bookmarkEnd w:id="756"/>
      <w:bookmarkEnd w:id="757"/>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build language rule, an instantiator or an artefact operation. We will discuss </w:t>
      </w:r>
      <w:del w:id="758" w:author="Klaus Schmid" w:date="2013-10-05T22:01:00Z">
        <w:r w:rsidRPr="00725A64" w:rsidDel="00D435E4">
          <w:rPr>
            <w:lang w:val="en-GB"/>
          </w:rPr>
          <w:delText xml:space="preserve">these </w:delText>
        </w:r>
      </w:del>
      <w:r w:rsidRPr="00725A64">
        <w:rPr>
          <w:lang w:val="en-GB"/>
        </w:rPr>
        <w:t xml:space="preserve">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161F14" w:rsidRPr="00FF7947">
        <w:rPr>
          <w:lang w:val="en-GB"/>
        </w:rPr>
        <w:fldChar w:fldCharType="begin"/>
      </w:r>
      <w:r w:rsidR="00052437" w:rsidRPr="00725A64">
        <w:rPr>
          <w:lang w:val="en-GB"/>
        </w:rPr>
        <w:instrText xml:space="preserve"> REF _Ref368652008 \r \h </w:instrText>
      </w:r>
      <w:r w:rsidR="00161F14" w:rsidRPr="00FF7947">
        <w:rPr>
          <w:lang w:val="en-GB"/>
        </w:rPr>
      </w:r>
      <w:r w:rsidR="00161F14" w:rsidRPr="00FF7947">
        <w:rPr>
          <w:lang w:val="en-GB"/>
        </w:rPr>
        <w:fldChar w:fldCharType="separate"/>
      </w:r>
      <w:r w:rsidR="00052437" w:rsidRPr="00FF7947">
        <w:rPr>
          <w:lang w:val="en-GB"/>
        </w:rPr>
        <w:t>3.1.8.4</w:t>
      </w:r>
      <w:r w:rsidR="00161F1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artefact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9255B9">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9255B9">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build language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ins w:id="759" w:author="Holger Eichelberger" w:date="2013-10-15T18:39:00Z"/>
          <w:rFonts w:ascii="Courier New" w:hAnsi="Courier New" w:cs="Courier New"/>
          <w:sz w:val="22"/>
          <w:szCs w:val="22"/>
          <w:lang w:val="en-GB"/>
        </w:rPr>
      </w:pPr>
      <w:commentRangeStart w:id="760"/>
      <w:r w:rsidRPr="00725A64">
        <w:rPr>
          <w:rFonts w:ascii="Courier New" w:hAnsi="Courier New" w:cs="Courier New"/>
          <w:b/>
          <w:sz w:val="22"/>
          <w:szCs w:val="22"/>
          <w:lang w:val="en-GB"/>
        </w:rPr>
        <w:t>super</w:t>
      </w:r>
      <w:commentRangeEnd w:id="760"/>
      <w:r w:rsidR="00D435E4">
        <w:rPr>
          <w:rStyle w:val="CommentReference"/>
        </w:rPr>
        <w:commentReference w:id="760"/>
      </w:r>
      <w:r w:rsidRPr="00725A64">
        <w:rPr>
          <w:rFonts w:ascii="Courier New" w:hAnsi="Courier New" w:cs="Courier New"/>
          <w:b/>
          <w:sz w:val="22"/>
          <w:szCs w:val="22"/>
          <w:lang w:val="en-GB"/>
        </w:rPr>
        <w:t>.</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61F14" w:rsidRDefault="00987587" w:rsidP="00161F14">
      <w:pPr>
        <w:rPr>
          <w:lang w:val="en-GB"/>
        </w:rPr>
        <w:pPrChange w:id="761" w:author="Holger Eichelberger" w:date="2013-10-15T18:40:00Z">
          <w:pPr>
            <w:jc w:val="center"/>
          </w:pPr>
        </w:pPrChange>
      </w:pPr>
      <w:ins w:id="762" w:author="Holger Eichelberger" w:date="2013-10-15T18:40:00Z">
        <w:r>
          <w:rPr>
            <w:lang w:val="en-GB"/>
          </w:rPr>
          <w:t>Operations defined in imported scripts may be denoted by their qualified name</w:t>
        </w:r>
      </w:ins>
      <w:ins w:id="763" w:author="Holger Eichelberger" w:date="2013-10-15T18:41:00Z">
        <w:r>
          <w:rPr>
            <w:lang w:val="en-GB"/>
          </w:rPr>
          <w:t xml:space="preserve"> as </w:t>
        </w:r>
        <w:r w:rsidR="00161F14" w:rsidRPr="00161F14">
          <w:rPr>
            <w:rFonts w:ascii="Courier New" w:hAnsi="Courier New" w:cs="Courier New"/>
            <w:i/>
            <w:sz w:val="22"/>
            <w:szCs w:val="22"/>
            <w:lang w:val="en-GB"/>
            <w:rPrChange w:id="764" w:author="Holger Eichelberger" w:date="2013-10-15T18:41:00Z">
              <w:rPr>
                <w:sz w:val="16"/>
                <w:szCs w:val="16"/>
                <w:lang w:val="en-GB"/>
              </w:rPr>
            </w:rPrChange>
          </w:rPr>
          <w:t>operationName</w:t>
        </w:r>
      </w:ins>
      <w:ins w:id="765" w:author="Holger Eichelberger" w:date="2013-10-15T18:40:00Z">
        <w:r>
          <w:rPr>
            <w:lang w:val="en-GB"/>
          </w:rPr>
          <w:t>, i.e., prpending the import path until the defining model.</w:t>
        </w:r>
      </w:ins>
    </w:p>
    <w:p w:rsidR="009255B9" w:rsidRPr="00725A64" w:rsidRDefault="009255B9" w:rsidP="009255B9">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the VIL build language aims at defining the production flow for instantiating generic artefacts for a software product line. In contrast, the VIL template language aims at specifying the individual actions to instantiate an individual (generic) artefact.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ins w:id="766" w:author="Klaus Schmid" w:date="2013-10-05T22:02:00Z">
        <w:r w:rsidR="0036422F">
          <w:rPr>
            <w:lang w:val="en-GB"/>
          </w:rPr>
          <w:t>,</w:t>
        </w:r>
      </w:ins>
      <w:r w:rsidRPr="00725A64">
        <w:rPr>
          <w:lang w:val="en-GB"/>
        </w:rPr>
        <w:t xml:space="preserve"> </w:t>
      </w:r>
      <w:r w:rsidRPr="00725A64">
        <w:rPr>
          <w:lang w:val="en-GB"/>
        </w:rPr>
        <w:lastRenderedPageBreak/>
        <w:t>or legacy instantiator</w:t>
      </w:r>
      <w:r w:rsidR="00AA7D0E" w:rsidRPr="00725A64">
        <w:rPr>
          <w:lang w:val="en-GB"/>
        </w:rPr>
        <w:t>s available</w:t>
      </w:r>
      <w:r w:rsidRPr="00725A64">
        <w:rPr>
          <w:lang w:val="en-GB"/>
        </w:rPr>
        <w:t xml:space="preserve">. Such instantiators may provide information about their execution, in particular the created artefacts.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 xml:space="preserve">returns a collection of artefacts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161F14" w:rsidRPr="00FF7947">
        <w:rPr>
          <w:lang w:val="en-GB"/>
        </w:rPr>
        <w:fldChar w:fldCharType="begin"/>
      </w:r>
      <w:r w:rsidR="008731F9" w:rsidRPr="00725A64">
        <w:rPr>
          <w:lang w:val="en-GB"/>
        </w:rPr>
        <w:instrText xml:space="preserve"> REF _Ref368652388 \r \h </w:instrText>
      </w:r>
      <w:r w:rsidR="00161F14" w:rsidRPr="00FF7947">
        <w:rPr>
          <w:lang w:val="en-GB"/>
        </w:rPr>
      </w:r>
      <w:r w:rsidR="00161F14" w:rsidRPr="00FF7947">
        <w:rPr>
          <w:lang w:val="en-GB"/>
        </w:rPr>
        <w:fldChar w:fldCharType="separate"/>
      </w:r>
      <w:r w:rsidR="008731F9" w:rsidRPr="00FF7947">
        <w:rPr>
          <w:lang w:val="en-GB"/>
        </w:rPr>
        <w:t>3.4.6</w:t>
      </w:r>
      <w:r w:rsidR="00161F14" w:rsidRPr="00FF7947">
        <w:rPr>
          <w:lang w:val="en-GB"/>
        </w:rPr>
        <w:fldChar w:fldCharType="end"/>
      </w:r>
      <w:r w:rsidRPr="00725A64">
        <w:rPr>
          <w:lang w:val="en-GB"/>
        </w:rPr>
        <w:t>. Please refer to the developer</w:t>
      </w:r>
      <w:del w:id="767" w:author="Klaus Schmid" w:date="2013-10-05T22:04:00Z">
        <w:r w:rsidRPr="00725A64" w:rsidDel="001966C0">
          <w:rPr>
            <w:lang w:val="en-GB"/>
          </w:rPr>
          <w:delText>s</w:delText>
        </w:r>
      </w:del>
      <w:r w:rsidRPr="00725A64">
        <w:rPr>
          <w:lang w:val="en-GB"/>
        </w:rPr>
        <w:t xml:space="preserve"> documentation of EASy-Producer for obtaining information on how to realize an instantiator.</w:t>
      </w:r>
    </w:p>
    <w:p w:rsidR="008D142E" w:rsidRPr="00725A64" w:rsidRDefault="008D142E" w:rsidP="008D142E">
      <w:pPr>
        <w:pStyle w:val="Heading4"/>
        <w:rPr>
          <w:lang w:val="en-GB"/>
        </w:rPr>
      </w:pPr>
      <w:r w:rsidRPr="00725A64">
        <w:rPr>
          <w:lang w:val="en-GB"/>
        </w:rPr>
        <w:t>Artefact Operation Calls</w:t>
      </w:r>
    </w:p>
    <w:p w:rsidR="008D142E" w:rsidRPr="00725A64" w:rsidRDefault="008D142E" w:rsidP="002974D0">
      <w:pPr>
        <w:rPr>
          <w:lang w:val="en-GB"/>
        </w:rPr>
      </w:pPr>
      <w:r w:rsidRPr="00725A64">
        <w:rPr>
          <w:lang w:val="en-GB"/>
        </w:rPr>
        <w:t>Artefact operations provide information on an individual artefact, its fragments or even enable the manipulation of artefacts.</w:t>
      </w:r>
      <w:r w:rsidR="001529E6" w:rsidRPr="00725A64">
        <w:rPr>
          <w:lang w:val="en-GB"/>
        </w:rPr>
        <w:t xml:space="preserve"> Basically, an artefact operation is executed on a variable or expression</w:t>
      </w:r>
      <w:r w:rsidR="001966C0">
        <w:rPr>
          <w:lang w:val="en-GB"/>
        </w:rPr>
        <w:t>,</w:t>
      </w:r>
      <w:r w:rsidR="001529E6" w:rsidRPr="00725A64">
        <w:rPr>
          <w:lang w:val="en-GB"/>
        </w:rPr>
        <w:t xml:space="preserve"> whic</w:t>
      </w:r>
      <w:r w:rsidR="008552A0" w:rsidRPr="00725A64">
        <w:rPr>
          <w:lang w:val="en-GB"/>
        </w:rPr>
        <w:t xml:space="preserve">h evaluates to an artefact type. An artefact operation can be expressed </w:t>
      </w:r>
      <w:ins w:id="768" w:author="Holger Eichelberger" w:date="2013-10-07T11:21:00Z">
        <w:r w:rsidR="00512ECA">
          <w:rPr>
            <w:lang w:val="en-GB"/>
          </w:rPr>
          <w:t xml:space="preserve">(akin to IVML and OCL) </w:t>
        </w:r>
      </w:ins>
      <w:r w:rsidR="008552A0" w:rsidRPr="00725A64">
        <w:rPr>
          <w:lang w:val="en-GB"/>
        </w:rPr>
        <w:t xml:space="preserve">in </w:t>
      </w:r>
      <w:commentRangeStart w:id="769"/>
      <w:r w:rsidR="008552A0" w:rsidRPr="00725A64">
        <w:rPr>
          <w:lang w:val="en-GB"/>
        </w:rPr>
        <w:t>two different ways</w:t>
      </w:r>
      <w:commentRangeEnd w:id="769"/>
      <w:r w:rsidR="000600F6">
        <w:rPr>
          <w:rStyle w:val="CommentReference"/>
        </w:rPr>
        <w:commentReference w:id="769"/>
      </w:r>
      <w:r w:rsidR="008552A0" w:rsidRPr="00725A64">
        <w:rPr>
          <w:lang w:val="en-GB"/>
        </w:rPr>
        <w:t>, using the artefact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artefact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artefact.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artefact of a certain type may be required. Typically, the individual artefact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ArtefactType</w:t>
      </w:r>
      <w:r w:rsidRPr="00725A64">
        <w:rPr>
          <w:rFonts w:ascii="Courier New" w:hAnsi="Courier New" w:cs="Courier New"/>
          <w:sz w:val="22"/>
          <w:szCs w:val="22"/>
          <w:lang w:val="en-GB"/>
        </w:rPr>
        <w:t>(String)</w:t>
      </w:r>
    </w:p>
    <w:p w:rsidR="006463E1" w:rsidRPr="00725A64" w:rsidRDefault="006463E1" w:rsidP="006463E1">
      <w:pPr>
        <w:rPr>
          <w:lang w:val="en-GB"/>
        </w:rPr>
      </w:pPr>
      <w:r w:rsidRPr="00725A64">
        <w:rPr>
          <w:lang w:val="en-GB"/>
        </w:rPr>
        <w:t xml:space="preserve">for obtaining a specific artefact specified by its path. Please note that artefacts are associated with creation rules </w:t>
      </w:r>
      <w:r w:rsidR="00FD65FB" w:rsidRPr="00725A64">
        <w:rPr>
          <w:lang w:val="en-GB"/>
        </w:rPr>
        <w:t xml:space="preserve">detailed in </w:t>
      </w:r>
      <w:r w:rsidRPr="00725A64">
        <w:rPr>
          <w:lang w:val="en-GB"/>
        </w:rPr>
        <w:t>Section</w:t>
      </w:r>
      <w:r w:rsidR="00FD65FB" w:rsidRPr="00725A64">
        <w:rPr>
          <w:lang w:val="en-GB"/>
        </w:rPr>
        <w:t xml:space="preserve"> </w:t>
      </w:r>
      <w:r w:rsidR="00161F14" w:rsidRPr="00FF7947">
        <w:rPr>
          <w:lang w:val="en-GB"/>
        </w:rPr>
        <w:fldChar w:fldCharType="begin"/>
      </w:r>
      <w:r w:rsidR="00FD65FB" w:rsidRPr="00725A64">
        <w:rPr>
          <w:lang w:val="en-GB"/>
        </w:rPr>
        <w:instrText xml:space="preserve"> REF _Ref368652495 \r \h </w:instrText>
      </w:r>
      <w:r w:rsidR="00161F14" w:rsidRPr="00FF7947">
        <w:rPr>
          <w:lang w:val="en-GB"/>
        </w:rPr>
      </w:r>
      <w:r w:rsidR="00161F14" w:rsidRPr="00FF7947">
        <w:rPr>
          <w:lang w:val="en-GB"/>
        </w:rPr>
        <w:fldChar w:fldCharType="separate"/>
      </w:r>
      <w:r w:rsidR="00FD65FB" w:rsidRPr="00FF7947">
        <w:rPr>
          <w:lang w:val="en-GB"/>
        </w:rPr>
        <w:t>3.4.5</w:t>
      </w:r>
      <w:r w:rsidR="00161F14" w:rsidRPr="00FF7947">
        <w:rPr>
          <w:lang w:val="en-GB"/>
        </w:rPr>
        <w:fldChar w:fldCharType="end"/>
      </w:r>
      <w:r w:rsidRPr="00725A64">
        <w:rPr>
          <w:lang w:val="en-GB"/>
        </w:rPr>
        <w:t xml:space="preserve">. </w:t>
      </w:r>
      <w:r w:rsidR="00FD65FB" w:rsidRPr="00FF7947">
        <w:rPr>
          <w:lang w:val="en-GB"/>
        </w:rPr>
        <w:t xml:space="preserve">Basically, file artefacts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ins w:id="770" w:author="Holger Eichelberger" w:date="2013-10-21T09:35:00Z">
        <w:r w:rsidR="00153360">
          <w:rPr>
            <w:lang w:val="en-GB"/>
          </w:rPr>
          <w:t xml:space="preserve">However, pattern paths, i.e., paths containing wildcards, will not be turned into artefact instances. </w:t>
        </w:r>
      </w:ins>
      <w:r w:rsidR="00311660" w:rsidRPr="00725A64">
        <w:rPr>
          <w:lang w:val="en-GB"/>
        </w:rPr>
        <w:t>Further, content-specific rules may apply</w:t>
      </w:r>
      <w:r w:rsidR="001227DE" w:rsidRPr="00725A64">
        <w:rPr>
          <w:lang w:val="en-GB"/>
        </w:rPr>
        <w:t xml:space="preserve"> depending on the specific artefact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 xml:space="preserve">Thus, the underlying mechanisms of the VIL artefact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ins w:id="771" w:author="Holger Eichelberger" w:date="2013-10-12T14:08:00Z">
        <w:r w:rsidR="008B3B51">
          <w:rPr>
            <w:lang w:val="en-GB"/>
          </w:rPr>
          <w:t xml:space="preserve">Folders are created transparently, e.g., when the underlying file beyond a file artefact is created. </w:t>
        </w:r>
      </w:ins>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lastRenderedPageBreak/>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ArtefactType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ins w:id="772" w:author="Holger Eichelberger" w:date="2013-10-12T14:09:00Z">
        <w:r w:rsidR="00566448">
          <w:rPr>
            <w:lang w:val="en-GB"/>
          </w:rPr>
          <w:t xml:space="preserve">file or folder </w:t>
        </w:r>
      </w:ins>
      <w:r w:rsidR="006463E1" w:rsidRPr="00725A64">
        <w:rPr>
          <w:lang w:val="en-GB"/>
        </w:rPr>
        <w:t>artefact. Unless not renamed, this artefact will be automatically deleted after terminating the execution of the VIL script.</w:t>
      </w:r>
    </w:p>
    <w:p w:rsidR="006463E1" w:rsidRPr="00725A64" w:rsidRDefault="006463E1" w:rsidP="00E60D45">
      <w:pPr>
        <w:rPr>
          <w:lang w:val="en-GB"/>
        </w:rPr>
      </w:pPr>
      <w:r w:rsidRPr="00725A64">
        <w:rPr>
          <w:lang w:val="en-GB"/>
        </w:rPr>
        <w:t>The modifications to a VIL artefact instance will automatically be synchronized with the underlying artefact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artefact operations in Section</w:t>
      </w:r>
      <w:r w:rsidR="006F02CC" w:rsidRPr="00725A64">
        <w:rPr>
          <w:lang w:val="en-GB"/>
        </w:rPr>
        <w:t xml:space="preserve"> </w:t>
      </w:r>
      <w:r w:rsidR="00161F14" w:rsidRPr="00FF7947">
        <w:rPr>
          <w:lang w:val="en-GB"/>
        </w:rPr>
        <w:fldChar w:fldCharType="begin"/>
      </w:r>
      <w:r w:rsidR="006F02CC" w:rsidRPr="00725A64">
        <w:rPr>
          <w:lang w:val="en-GB"/>
        </w:rPr>
        <w:instrText xml:space="preserve"> REF _Ref368652722 \r \h </w:instrText>
      </w:r>
      <w:r w:rsidR="00161F14" w:rsidRPr="00FF7947">
        <w:rPr>
          <w:lang w:val="en-GB"/>
        </w:rPr>
      </w:r>
      <w:r w:rsidR="00161F14" w:rsidRPr="00FF7947">
        <w:rPr>
          <w:lang w:val="en-GB"/>
        </w:rPr>
        <w:fldChar w:fldCharType="separate"/>
      </w:r>
      <w:r w:rsidR="006F02CC" w:rsidRPr="00FF7947">
        <w:rPr>
          <w:lang w:val="en-GB"/>
        </w:rPr>
        <w:t>3.4.5</w:t>
      </w:r>
      <w:r w:rsidR="00161F1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artefact types and related operations</w:t>
      </w:r>
      <w:r w:rsidRPr="00725A64">
        <w:rPr>
          <w:lang w:val="en-GB"/>
        </w:rPr>
        <w:t>.</w:t>
      </w:r>
    </w:p>
    <w:p w:rsidR="008552A0" w:rsidRPr="00725A64" w:rsidRDefault="00A92C8B" w:rsidP="00A92C8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artefact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2974D0" w:rsidP="00845E9C">
      <w:pPr>
        <w:pStyle w:val="ListParagraph"/>
        <w:numPr>
          <w:ilvl w:val="0"/>
          <w:numId w:val="15"/>
        </w:numPr>
        <w:rPr>
          <w:lang w:val="en-GB"/>
        </w:rPr>
      </w:pPr>
      <w:r w:rsidRPr="00725A64">
        <w:rPr>
          <w:lang w:val="en-GB"/>
        </w:rPr>
        <w:t xml:space="preserve">Implicit conversions specified as part of the implementation of VIL types and artefacts, e.g., the implicit conversion of a </w:t>
      </w:r>
      <w:r w:rsidR="004E2190" w:rsidRPr="00725A64">
        <w:rPr>
          <w:rFonts w:ascii="Courier New" w:hAnsi="Courier New" w:cs="Courier New"/>
          <w:sz w:val="22"/>
          <w:szCs w:val="22"/>
          <w:lang w:val="en-GB"/>
        </w:rPr>
        <w:t>S</w:t>
      </w:r>
      <w:r w:rsidRPr="00725A64">
        <w:rPr>
          <w:rFonts w:ascii="Courier New" w:hAnsi="Courier New" w:cs="Courier New"/>
          <w:sz w:val="22"/>
          <w:szCs w:val="22"/>
          <w:lang w:val="en-GB"/>
        </w:rPr>
        <w:t>tring</w:t>
      </w:r>
      <w:r w:rsidRPr="00725A64">
        <w:rPr>
          <w:lang w:val="en-GB"/>
        </w:rPr>
        <w:t xml:space="preserve"> to a </w:t>
      </w:r>
      <w:r w:rsidRPr="00725A64">
        <w:rPr>
          <w:rFonts w:ascii="Courier New" w:hAnsi="Courier New" w:cs="Courier New"/>
          <w:sz w:val="22"/>
          <w:szCs w:val="22"/>
          <w:lang w:val="en-GB"/>
        </w:rPr>
        <w:t>Path</w:t>
      </w:r>
      <w:r w:rsidRPr="00725A64">
        <w:rPr>
          <w:lang w:val="en-GB"/>
        </w:rPr>
        <w:t xml:space="preserve"> or a </w:t>
      </w:r>
      <w:r w:rsidRPr="00725A64">
        <w:rPr>
          <w:rFonts w:ascii="Courier New" w:hAnsi="Courier New" w:cs="Courier New"/>
          <w:sz w:val="22"/>
          <w:szCs w:val="22"/>
          <w:lang w:val="en-GB"/>
        </w:rPr>
        <w:t>String</w:t>
      </w:r>
      <w:r w:rsidRPr="00725A64">
        <w:rPr>
          <w:lang w:val="en-GB"/>
        </w:rPr>
        <w:t xml:space="preserve"> to an </w:t>
      </w:r>
      <w:r w:rsidR="004E2190" w:rsidRPr="00725A64">
        <w:rPr>
          <w:rFonts w:ascii="Courier New" w:hAnsi="Courier New" w:cs="Courier New"/>
          <w:sz w:val="22"/>
          <w:szCs w:val="22"/>
          <w:lang w:val="en-GB"/>
        </w:rPr>
        <w:t>Arti</w:t>
      </w:r>
      <w:r w:rsidRPr="00725A64">
        <w:rPr>
          <w:rFonts w:ascii="Courier New" w:hAnsi="Courier New" w:cs="Courier New"/>
          <w:sz w:val="22"/>
          <w:szCs w:val="22"/>
          <w:lang w:val="en-GB"/>
        </w:rPr>
        <w:t>fact</w:t>
      </w:r>
      <w:r w:rsidRPr="00725A64">
        <w:rPr>
          <w:lang w:val="en-GB"/>
        </w:rPr>
        <w:t>.</w:t>
      </w:r>
      <w:r w:rsidR="005A7247" w:rsidRPr="00725A64">
        <w:rPr>
          <w:lang w:val="en-GB"/>
        </w:rPr>
        <w:t xml:space="preserve"> Details on the type system and the available conversions will be discussed in Section</w:t>
      </w:r>
      <w:r w:rsidR="00643476" w:rsidRPr="00725A64">
        <w:rPr>
          <w:lang w:val="en-GB"/>
        </w:rPr>
        <w:t xml:space="preserve"> </w:t>
      </w:r>
      <w:r w:rsidR="00161F14" w:rsidRPr="00EC7934">
        <w:rPr>
          <w:lang w:val="en-GB"/>
        </w:rPr>
        <w:fldChar w:fldCharType="begin"/>
      </w:r>
      <w:r w:rsidR="00643476" w:rsidRPr="00725A64">
        <w:rPr>
          <w:lang w:val="en-GB"/>
        </w:rPr>
        <w:instrText xml:space="preserve"> REF _Ref330727065 \w \h </w:instrText>
      </w:r>
      <w:r w:rsidR="00161F14" w:rsidRPr="00EC7934">
        <w:rPr>
          <w:lang w:val="en-GB"/>
        </w:rPr>
      </w:r>
      <w:r w:rsidR="00161F14" w:rsidRPr="00EC7934">
        <w:rPr>
          <w:lang w:val="en-GB"/>
        </w:rPr>
        <w:fldChar w:fldCharType="separate"/>
      </w:r>
      <w:r w:rsidR="00643476" w:rsidRPr="00725A64">
        <w:rPr>
          <w:lang w:val="en-GB"/>
        </w:rPr>
        <w:t>3.3</w:t>
      </w:r>
      <w:r w:rsidR="00161F14" w:rsidRPr="00EC7934">
        <w:rPr>
          <w:lang w:val="en-GB"/>
        </w:rPr>
        <w:fldChar w:fldCharType="end"/>
      </w:r>
      <w:r w:rsidR="005A7247" w:rsidRPr="00725A64">
        <w:rPr>
          <w:lang w:val="en-GB"/>
        </w:rPr>
        <w:t>.</w:t>
      </w:r>
      <w:r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Artefact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ins w:id="773" w:author="Holger Eichelberger" w:date="2013-10-07T12:29:00Z">
          <w:r w:rsidR="001E46F3" w:rsidRPr="001E46F3">
            <w:rPr>
              <w:lang w:val="en-GB"/>
            </w:rPr>
            <w:t>2</w:t>
          </w:r>
        </w:ins>
        <w:del w:id="774" w:author="Holger Eichelberger" w:date="2013-10-07T12:29:00Z">
          <w:r w:rsidR="00161F14" w:rsidRPr="00161F14">
            <w:rPr>
              <w:lang w:val="en-GB"/>
              <w:rPrChange w:id="775" w:author="Holger Eichelberger" w:date="2013-10-07T12:29:00Z">
                <w:rPr>
                  <w:sz w:val="16"/>
                  <w:szCs w:val="16"/>
                  <w:lang w:val="en-GB"/>
                </w:rPr>
              </w:rPrChange>
            </w:rPr>
            <w:delText>1</w:delText>
          </w:r>
        </w:del>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D32EE9">
      <w:pPr>
        <w:pStyle w:val="Heading3"/>
        <w:numPr>
          <w:ilvl w:val="3"/>
          <w:numId w:val="1"/>
        </w:numPr>
        <w:tabs>
          <w:tab w:val="clear" w:pos="1224"/>
          <w:tab w:val="left" w:pos="1078"/>
        </w:tabs>
        <w:ind w:left="0" w:firstLine="0"/>
        <w:rPr>
          <w:lang w:val="en-GB"/>
        </w:rPr>
      </w:pPr>
      <w:bookmarkStart w:id="776" w:name="_Ref368652008"/>
      <w:bookmarkStart w:id="777" w:name="_Toc370915152"/>
      <w:r w:rsidRPr="00725A64">
        <w:rPr>
          <w:lang w:val="en-GB"/>
        </w:rPr>
        <w:t>Operating System Commands</w:t>
      </w:r>
      <w:bookmarkEnd w:id="776"/>
      <w:bookmarkEnd w:id="777"/>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161F14" w:rsidRPr="00FF7947">
        <w:rPr>
          <w:lang w:val="en-GB"/>
        </w:rPr>
        <w:fldChar w:fldCharType="begin"/>
      </w:r>
      <w:r w:rsidR="008A653F" w:rsidRPr="00725A64">
        <w:rPr>
          <w:lang w:val="en-GB"/>
        </w:rPr>
        <w:instrText xml:space="preserve"> REF _Ref368407518 \w \h </w:instrText>
      </w:r>
      <w:r w:rsidR="00161F14" w:rsidRPr="00FF7947">
        <w:rPr>
          <w:lang w:val="en-GB"/>
        </w:rPr>
      </w:r>
      <w:r w:rsidR="00161F14" w:rsidRPr="00FF7947">
        <w:rPr>
          <w:lang w:val="en-GB"/>
        </w:rPr>
        <w:fldChar w:fldCharType="separate"/>
      </w:r>
      <w:r w:rsidR="008A653F" w:rsidRPr="00FF7947">
        <w:rPr>
          <w:lang w:val="en-GB"/>
        </w:rPr>
        <w:t>3.1.8.3</w:t>
      </w:r>
      <w:r w:rsidR="00161F1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29300F" w:rsidRPr="00725A64"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r w:rsidR="00D11A40" w:rsidRPr="00725A64">
        <w:rPr>
          <w:lang w:val="en-GB"/>
        </w:rPr>
        <w:t xml:space="preserve">This enables that operating system calls can be composed at script execution time or determined using external values (see Section </w:t>
      </w:r>
      <w:r w:rsidR="00161F14" w:rsidRPr="00FF7947">
        <w:rPr>
          <w:lang w:val="en-GB"/>
        </w:rPr>
        <w:fldChar w:fldCharType="begin"/>
      </w:r>
      <w:r w:rsidR="00D11A40" w:rsidRPr="00725A64">
        <w:rPr>
          <w:lang w:val="en-GB"/>
        </w:rPr>
        <w:instrText xml:space="preserve"> REF _Ref368652903 \r \h </w:instrText>
      </w:r>
      <w:r w:rsidR="00161F14" w:rsidRPr="00FF7947">
        <w:rPr>
          <w:lang w:val="en-GB"/>
        </w:rPr>
      </w:r>
      <w:r w:rsidR="00161F14" w:rsidRPr="00FF7947">
        <w:rPr>
          <w:lang w:val="en-GB"/>
        </w:rPr>
        <w:fldChar w:fldCharType="separate"/>
      </w:r>
      <w:r w:rsidR="00D11A40" w:rsidRPr="00FF7947">
        <w:rPr>
          <w:lang w:val="en-GB"/>
        </w:rPr>
        <w:t>3.1.7</w:t>
      </w:r>
      <w:r w:rsidR="00161F14" w:rsidRPr="00FF7947">
        <w:rPr>
          <w:lang w:val="en-GB"/>
        </w:rPr>
        <w:fldChar w:fldCharType="end"/>
      </w:r>
      <w:r w:rsidR="00D11A40" w:rsidRPr="00725A64">
        <w:rPr>
          <w:lang w:val="en-GB"/>
        </w:rPr>
        <w:t xml:space="preserve">). </w:t>
      </w:r>
      <w:r w:rsidRPr="00FF7947">
        <w:rPr>
          <w:lang w:val="en-GB"/>
        </w:rPr>
        <w:t>However, the related command or script is executed</w:t>
      </w:r>
      <w:r w:rsidR="00FF74FD">
        <w:rPr>
          <w:lang w:val="en-GB"/>
        </w:rPr>
        <w:t>,</w:t>
      </w:r>
      <w:r w:rsidRPr="00FF7947">
        <w:rPr>
          <w:lang w:val="en-GB"/>
        </w:rPr>
        <w:t xml:space="preserve"> bu</w:t>
      </w:r>
      <w:r w:rsidRPr="00725A64">
        <w:rPr>
          <w:lang w:val="en-GB"/>
        </w:rPr>
        <w:t>t the created artefacts are not tracked by the VIL execution environment.</w:t>
      </w:r>
    </w:p>
    <w:p w:rsidR="00D13AAE" w:rsidRPr="00725A64" w:rsidRDefault="00692492" w:rsidP="00D13AAE">
      <w:pPr>
        <w:pStyle w:val="Heading3"/>
        <w:numPr>
          <w:ilvl w:val="3"/>
          <w:numId w:val="1"/>
        </w:numPr>
        <w:tabs>
          <w:tab w:val="clear" w:pos="1224"/>
          <w:tab w:val="left" w:pos="1078"/>
        </w:tabs>
        <w:ind w:left="0" w:firstLine="0"/>
        <w:rPr>
          <w:lang w:val="en-GB"/>
        </w:rPr>
      </w:pPr>
      <w:bookmarkStart w:id="778" w:name="_Ref368407271"/>
      <w:bookmarkStart w:id="779" w:name="_Toc370915153"/>
      <w:r w:rsidRPr="00725A64">
        <w:rPr>
          <w:lang w:val="en-GB"/>
        </w:rPr>
        <w:lastRenderedPageBreak/>
        <w:t>Iterated</w:t>
      </w:r>
      <w:r w:rsidR="00D13AAE" w:rsidRPr="00725A64">
        <w:rPr>
          <w:lang w:val="en-GB"/>
        </w:rPr>
        <w:t xml:space="preserve"> Execution</w:t>
      </w:r>
      <w:bookmarkEnd w:id="778"/>
      <w:bookmarkEnd w:id="779"/>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container of artefacts. </w:t>
      </w:r>
      <w:r w:rsidR="00306D08" w:rsidRPr="00725A64">
        <w:rPr>
          <w:lang w:val="en-GB"/>
        </w:rPr>
        <w:t xml:space="preserve">Therefore, the VIL build language offers a dedicated loop statement. However, this </w:t>
      </w:r>
      <w:del w:id="780" w:author="Holger Eichelberger" w:date="2013-10-10T08:40:00Z">
        <w:r w:rsidR="00306D08" w:rsidRPr="00725A64" w:rsidDel="008C293B">
          <w:rPr>
            <w:lang w:val="en-GB"/>
          </w:rPr>
          <w:delText xml:space="preserve">statement </w:delText>
        </w:r>
      </w:del>
      <w:ins w:id="781" w:author="Holger Eichelberger" w:date="2013-10-10T08:40:00Z">
        <w:r w:rsidR="008C293B">
          <w:rPr>
            <w:lang w:val="en-GB"/>
          </w:rPr>
          <w:t>expression</w:t>
        </w:r>
        <w:r w:rsidR="008C293B" w:rsidRPr="00725A64">
          <w:rPr>
            <w:lang w:val="en-GB"/>
          </w:rPr>
          <w:t xml:space="preserve"> </w:t>
        </w:r>
      </w:ins>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artefacts (s</w:t>
      </w:r>
      <w:r w:rsidR="00306D08" w:rsidRPr="00FF7947">
        <w:rPr>
          <w:lang w:val="en-GB"/>
        </w:rPr>
        <w:t>imilar to a rule).</w:t>
      </w:r>
      <w:ins w:id="782" w:author="Holger Eichelberger" w:date="2013-10-10T10:33:00Z">
        <w:r w:rsidR="00BD30D1">
          <w:rPr>
            <w:lang w:val="en-GB"/>
          </w:rPr>
          <w:t xml:space="preserve"> The results produced by a map expression are determined by the last standalone expression in a map body</w:t>
        </w:r>
      </w:ins>
      <w:ins w:id="783" w:author="Holger Eichelberger" w:date="2013-10-10T10:34:00Z">
        <w:r w:rsidR="00BD30D1">
          <w:rPr>
            <w:lang w:val="en-GB"/>
          </w:rPr>
          <w:t xml:space="preserve">. The evaluation results of these expressions are collected in a sequence of type of the expression. </w:t>
        </w:r>
      </w:ins>
      <w:ins w:id="784" w:author="Holger Eichelberger" w:date="2013-10-10T10:35:00Z">
        <w:r w:rsidR="00BD30D1">
          <w:rPr>
            <w:lang w:val="en-GB"/>
          </w:rPr>
          <w:t xml:space="preserve">The results can be assigned to a variable. </w:t>
        </w:r>
      </w:ins>
      <w:ins w:id="785" w:author="Holger Eichelberger" w:date="2013-10-10T10:34:00Z">
        <w:r w:rsidR="00BD30D1">
          <w:rPr>
            <w:lang w:val="en-GB"/>
          </w:rPr>
          <w:t>If there is no such expression, map will behave like a typical for-loop.</w:t>
        </w:r>
      </w:ins>
      <w:ins w:id="786" w:author="Holger Eichelberger" w:date="2013-10-10T10:35:00Z">
        <w:r w:rsidR="00BD30D1">
          <w:rPr>
            <w:lang w:val="en-GB"/>
          </w:rPr>
          <w:t xml:space="preserve"> However, due to its character as an expression, a map must be </w:t>
        </w:r>
      </w:ins>
      <w:ins w:id="787" w:author="Holger Eichelberger" w:date="2013-10-10T10:36:00Z">
        <w:r w:rsidR="00BD30D1">
          <w:rPr>
            <w:lang w:val="en-GB"/>
          </w:rPr>
          <w:t xml:space="preserve">used within an expression and terminated by a semicolon. </w:t>
        </w:r>
      </w:ins>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arte</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ins w:id="788" w:author="Holger Eichelberger" w:date="2013-10-10T10:33:00Z">
        <w:r w:rsidR="00BD30D1">
          <w:rPr>
            <w:rFonts w:ascii="Courier New" w:hAnsi="Courier New" w:cs="Courier New"/>
            <w:b/>
            <w:sz w:val="22"/>
            <w:szCs w:val="22"/>
            <w:lang w:val="en-GB"/>
          </w:rPr>
          <w:t>;</w:t>
        </w:r>
      </w:ins>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161F14" w:rsidRPr="00EC7934">
        <w:rPr>
          <w:lang w:val="en-GB"/>
        </w:rPr>
        <w:fldChar w:fldCharType="begin"/>
      </w:r>
      <w:r w:rsidR="008331D3" w:rsidRPr="00725A64">
        <w:rPr>
          <w:lang w:val="en-GB"/>
        </w:rPr>
        <w:instrText xml:space="preserve"> REF _Ref368407485 \w \h </w:instrText>
      </w:r>
      <w:r w:rsidR="00161F14" w:rsidRPr="00EC7934">
        <w:rPr>
          <w:lang w:val="en-GB"/>
        </w:rPr>
      </w:r>
      <w:r w:rsidR="00161F14" w:rsidRPr="00EC7934">
        <w:rPr>
          <w:lang w:val="en-GB"/>
        </w:rPr>
        <w:fldChar w:fldCharType="separate"/>
      </w:r>
      <w:r w:rsidR="008331D3" w:rsidRPr="00725A64">
        <w:rPr>
          <w:lang w:val="en-GB"/>
        </w:rPr>
        <w:t>3.1.8.6</w:t>
      </w:r>
      <w:r w:rsidR="00161F1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 </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d : 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7B115F" w:rsidRPr="00725A64" w:rsidRDefault="004274B9"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D136C3" w:rsidRPr="00725A64">
        <w:rPr>
          <w:rFonts w:ascii="Courier New" w:hAnsi="Courier New" w:cs="Courier New"/>
          <w:sz w:val="22"/>
          <w:szCs w:val="22"/>
          <w:lang w:val="en-GB"/>
        </w:rPr>
        <w:t xml:space="preserve">// operate on the </w:t>
      </w:r>
      <w:r w:rsidR="007B115F" w:rsidRPr="00725A64">
        <w:rPr>
          <w:rFonts w:ascii="Courier New" w:hAnsi="Courier New" w:cs="Courier New"/>
          <w:sz w:val="22"/>
          <w:szCs w:val="22"/>
          <w:lang w:val="en-GB"/>
        </w:rPr>
        <w:t xml:space="preserve">iterator </w:t>
      </w:r>
      <w:r w:rsidR="00D136C3" w:rsidRPr="00725A64">
        <w:rPr>
          <w:rFonts w:ascii="Courier New" w:hAnsi="Courier New" w:cs="Courier New"/>
          <w:sz w:val="22"/>
          <w:szCs w:val="22"/>
          <w:lang w:val="en-GB"/>
        </w:rPr>
        <w:t>variable d</w:t>
      </w:r>
      <w:r w:rsidR="007B115F" w:rsidRPr="00725A64">
        <w:rPr>
          <w:rFonts w:ascii="Courier New" w:hAnsi="Courier New" w:cs="Courier New"/>
          <w:sz w:val="22"/>
          <w:szCs w:val="22"/>
          <w:lang w:val="en-GB"/>
        </w:rPr>
        <w:t xml:space="preserve"> of type</w:t>
      </w:r>
    </w:p>
    <w:p w:rsidR="004274B9" w:rsidRPr="00FF7947" w:rsidRDefault="007B115F"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 DecisionVariable (see Section </w:t>
      </w:r>
      <w:r w:rsidR="00161F14" w:rsidRPr="00FF7947">
        <w:rPr>
          <w:rFonts w:ascii="Courier New" w:hAnsi="Courier New" w:cs="Courier New"/>
          <w:sz w:val="22"/>
          <w:szCs w:val="22"/>
          <w:lang w:val="en-GB"/>
        </w:rPr>
        <w:fldChar w:fldCharType="begin"/>
      </w:r>
      <w:r w:rsidRPr="00725A64">
        <w:rPr>
          <w:rFonts w:ascii="Courier New" w:hAnsi="Courier New" w:cs="Courier New"/>
          <w:sz w:val="22"/>
          <w:szCs w:val="22"/>
          <w:lang w:val="en-GB"/>
        </w:rPr>
        <w:instrText xml:space="preserve"> REF _Ref368653020 \r \h </w:instrText>
      </w:r>
      <w:r w:rsidR="00161F14" w:rsidRPr="00FF7947">
        <w:rPr>
          <w:rFonts w:ascii="Courier New" w:hAnsi="Courier New" w:cs="Courier New"/>
          <w:sz w:val="22"/>
          <w:szCs w:val="22"/>
          <w:lang w:val="en-GB"/>
        </w:rPr>
      </w:r>
      <w:r w:rsidR="00161F14" w:rsidRPr="00FF7947">
        <w:rPr>
          <w:rFonts w:ascii="Courier New" w:hAnsi="Courier New" w:cs="Courier New"/>
          <w:sz w:val="22"/>
          <w:szCs w:val="22"/>
          <w:lang w:val="en-GB"/>
        </w:rPr>
        <w:fldChar w:fldCharType="separate"/>
      </w:r>
      <w:r w:rsidRPr="00FF7947">
        <w:rPr>
          <w:rFonts w:ascii="Courier New" w:hAnsi="Courier New" w:cs="Courier New"/>
          <w:sz w:val="22"/>
          <w:szCs w:val="22"/>
          <w:lang w:val="en-GB"/>
        </w:rPr>
        <w:t>3.4.4.6</w:t>
      </w:r>
      <w:r w:rsidR="00161F14" w:rsidRPr="00FF7947">
        <w:rPr>
          <w:rFonts w:ascii="Courier New" w:hAnsi="Courier New" w:cs="Courier New"/>
          <w:sz w:val="22"/>
          <w:szCs w:val="22"/>
          <w:lang w:val="en-GB"/>
        </w:rPr>
        <w:fldChar w:fldCharType="end"/>
      </w:r>
      <w:r w:rsidRPr="00725A64">
        <w:rPr>
          <w:rFonts w:ascii="Courier New" w:hAnsi="Courier New" w:cs="Courier New"/>
          <w:sz w:val="22"/>
          <w:szCs w:val="22"/>
          <w:lang w:val="en-GB"/>
        </w:rPr>
        <w:t>)</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ins w:id="789" w:author="Holger Eichelberger" w:date="2013-10-10T10:32:00Z">
        <w:r w:rsidR="00BD30D1">
          <w:rPr>
            <w:rFonts w:ascii="Courier New" w:hAnsi="Courier New" w:cs="Courier New"/>
            <w:sz w:val="22"/>
            <w:szCs w:val="22"/>
            <w:lang w:val="en-GB"/>
          </w:rPr>
          <w:t>;</w:t>
        </w:r>
      </w:ins>
    </w:p>
    <w:p w:rsidR="003B5B22" w:rsidRPr="00725A64" w:rsidRDefault="003B5B22" w:rsidP="003B5B22">
      <w:pPr>
        <w:pStyle w:val="Heading3"/>
        <w:numPr>
          <w:ilvl w:val="3"/>
          <w:numId w:val="1"/>
        </w:numPr>
        <w:tabs>
          <w:tab w:val="clear" w:pos="1224"/>
          <w:tab w:val="left" w:pos="1078"/>
        </w:tabs>
        <w:ind w:left="0" w:firstLine="0"/>
        <w:rPr>
          <w:lang w:val="en-GB"/>
        </w:rPr>
      </w:pPr>
      <w:bookmarkStart w:id="790" w:name="_Ref368407485"/>
      <w:bookmarkStart w:id="791" w:name="_Toc370915154"/>
      <w:r w:rsidRPr="00725A64">
        <w:rPr>
          <w:lang w:val="en-GB"/>
        </w:rPr>
        <w:t>Join Expression</w:t>
      </w:r>
      <w:bookmarkEnd w:id="790"/>
      <w:bookmarkEnd w:id="791"/>
    </w:p>
    <w:p w:rsidR="009541F8" w:rsidRDefault="00891DF0" w:rsidP="00470D67">
      <w:pPr>
        <w:rPr>
          <w:ins w:id="792" w:author="Holger Eichelberger" w:date="2013-10-07T11:24:00Z"/>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ins w:id="793" w:author="Holger Eichelberger" w:date="2013-10-07T11:23:00Z">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 is </w:t>
        </w:r>
        <w:r w:rsidR="00991F06">
          <w:rPr>
            <w:lang w:val="en-GB"/>
          </w:rPr>
          <w:lastRenderedPageBreak/>
          <w:t>an expression, it may be used as an usual expression, e.g., on the right hand side of a value assignment to a variable.</w:t>
        </w:r>
      </w:ins>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artefacts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161F14" w:rsidRDefault="00BC46D0" w:rsidP="00161F14">
      <w:pPr>
        <w:spacing w:line="276" w:lineRule="auto"/>
        <w:jc w:val="left"/>
        <w:rPr>
          <w:lang w:val="en-GB"/>
        </w:rPr>
        <w:pPrChange w:id="794" w:author="Klaus Schmid" w:date="2013-10-05T22:14:00Z">
          <w:pPr>
            <w:spacing w:after="200" w:line="276" w:lineRule="auto"/>
            <w:jc w:val="left"/>
          </w:pPr>
        </w:pPrChange>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161F14" w:rsidRDefault="00BC46D0" w:rsidP="00161F14">
      <w:pPr>
        <w:keepNext/>
        <w:spacing w:line="276" w:lineRule="auto"/>
        <w:rPr>
          <w:lang w:val="en-GB"/>
        </w:rPr>
        <w:pPrChange w:id="795" w:author="Klaus Schmid" w:date="2013-10-05T22:14:00Z">
          <w:pPr>
            <w:keepNext/>
            <w:spacing w:after="200" w:line="276" w:lineRule="auto"/>
          </w:pPr>
        </w:pPrChange>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commentRangeStart w:id="796"/>
      <w:r w:rsidR="00B97EA6" w:rsidRPr="00725A64">
        <w:rPr>
          <w:rFonts w:ascii="Courier New" w:hAnsi="Courier New" w:cs="Courier New"/>
          <w:sz w:val="22"/>
          <w:szCs w:val="22"/>
          <w:lang w:val="en-GB"/>
        </w:rPr>
        <w:t>exclude</w:t>
      </w:r>
      <w:r w:rsidR="00B97EA6" w:rsidRPr="00725A64">
        <w:rPr>
          <w:lang w:val="en-GB"/>
        </w:rPr>
        <w:t xml:space="preserve"> </w:t>
      </w:r>
      <w:commentRangeEnd w:id="796"/>
      <w:r w:rsidR="0087010E" w:rsidRPr="00725A64">
        <w:rPr>
          <w:rStyle w:val="CommentReference"/>
          <w:lang w:val="en-GB"/>
        </w:rPr>
        <w:commentReference w:id="796"/>
      </w:r>
      <w:r w:rsidR="00B97EA6" w:rsidRPr="00725A64">
        <w:rPr>
          <w:lang w:val="en-GB"/>
        </w:rPr>
        <w:t xml:space="preserve">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161F14" w:rsidRDefault="00BC46D0" w:rsidP="00161F14">
      <w:pPr>
        <w:spacing w:line="276" w:lineRule="auto"/>
        <w:jc w:val="left"/>
        <w:rPr>
          <w:lang w:val="en-GB"/>
        </w:rPr>
        <w:pPrChange w:id="797" w:author="Klaus Schmid" w:date="2013-10-05T22:15:00Z">
          <w:pPr>
            <w:spacing w:after="200" w:line="276" w:lineRule="auto"/>
            <w:jc w:val="left"/>
          </w:pPr>
        </w:pPrChange>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work on those decisions and artifacts 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artifact (and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commentRangeStart w:id="798"/>
      <w:ins w:id="799" w:author="Holger Eichelberger" w:date="2013-10-07T11:25:00Z">
        <w:r w:rsidR="00916534">
          <w:rPr>
            <w:rFonts w:ascii="Courier New" w:hAnsi="Courier New" w:cs="Courier New"/>
            <w:sz w:val="22"/>
            <w:szCs w:val="22"/>
            <w:lang w:val="en-GB"/>
          </w:rPr>
          <w:t>matches</w:t>
        </w:r>
      </w:ins>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commentRangeEnd w:id="798"/>
      <w:r w:rsidR="003421F5">
        <w:rPr>
          <w:rStyle w:val="CommentReference"/>
        </w:rPr>
        <w:commentReference w:id="798"/>
      </w:r>
      <w:r w:rsidR="00BC46D0" w:rsidRPr="00725A64">
        <w:rPr>
          <w:rFonts w:ascii="Courier New" w:hAnsi="Courier New" w:cs="Courier New"/>
          <w:b/>
          <w:sz w:val="22"/>
          <w:szCs w:val="22"/>
          <w:lang w:val="en-GB"/>
        </w:rPr>
        <w:t>{</w:t>
      </w:r>
    </w:p>
    <w:p w:rsidR="00B76FBC"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97EA6" w:rsidRPr="00725A64">
        <w:rPr>
          <w:rFonts w:ascii="Courier New" w:hAnsi="Courier New" w:cs="Courier New"/>
          <w:sz w:val="22"/>
          <w:szCs w:val="22"/>
          <w:lang w:val="en-GB"/>
        </w:rPr>
        <w:t xml:space="preserve">// operate on </w:t>
      </w:r>
      <w:r w:rsidR="00096CD0" w:rsidRPr="00725A64">
        <w:rPr>
          <w:rFonts w:ascii="Courier New" w:hAnsi="Courier New" w:cs="Courier New"/>
          <w:sz w:val="22"/>
          <w:szCs w:val="22"/>
          <w:lang w:val="en-GB"/>
        </w:rPr>
        <w:t>decision variable d</w:t>
      </w:r>
      <w:r w:rsidR="00B76FBC" w:rsidRPr="00725A64">
        <w:rPr>
          <w:rFonts w:ascii="Courier New" w:hAnsi="Courier New" w:cs="Courier New"/>
          <w:sz w:val="22"/>
          <w:szCs w:val="22"/>
          <w:lang w:val="en-GB"/>
        </w:rPr>
        <w:t xml:space="preserve"> and </w:t>
      </w:r>
    </w:p>
    <w:p w:rsidR="00BC46D0" w:rsidRPr="00725A64" w:rsidRDefault="00096C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 related artifact a</w:t>
      </w:r>
    </w:p>
    <w:p w:rsidR="00D32EE9" w:rsidRPr="00725A64"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B671C6">
      <w:pPr>
        <w:pStyle w:val="Heading2"/>
        <w:pageBreakBefore/>
        <w:ind w:left="706" w:hanging="706"/>
        <w:rPr>
          <w:lang w:val="en-GB"/>
        </w:rPr>
      </w:pPr>
      <w:bookmarkStart w:id="800" w:name="_Ref368405170"/>
      <w:bookmarkStart w:id="801" w:name="_Ref368405174"/>
      <w:bookmarkStart w:id="802" w:name="_Toc370915155"/>
      <w:commentRangeStart w:id="803"/>
      <w:r w:rsidRPr="00725A64">
        <w:rPr>
          <w:lang w:val="en-GB"/>
        </w:rPr>
        <w:lastRenderedPageBreak/>
        <w:t xml:space="preserve">VIL Template </w:t>
      </w:r>
      <w:commentRangeStart w:id="804"/>
      <w:r w:rsidRPr="00725A64">
        <w:rPr>
          <w:lang w:val="en-GB"/>
        </w:rPr>
        <w:t>Language</w:t>
      </w:r>
      <w:bookmarkEnd w:id="800"/>
      <w:bookmarkEnd w:id="801"/>
      <w:commentRangeEnd w:id="804"/>
      <w:r w:rsidR="00126FC8" w:rsidRPr="00725A64">
        <w:rPr>
          <w:rStyle w:val="CommentReference"/>
          <w:rFonts w:cs="Times New Roman"/>
          <w:b w:val="0"/>
          <w:bCs w:val="0"/>
          <w:i w:val="0"/>
          <w:iCs w:val="0"/>
          <w:lang w:val="en-GB"/>
        </w:rPr>
        <w:commentReference w:id="804"/>
      </w:r>
      <w:commentRangeEnd w:id="803"/>
      <w:r w:rsidR="00375A8F">
        <w:rPr>
          <w:rStyle w:val="CommentReference"/>
          <w:rFonts w:cs="Times New Roman"/>
          <w:b w:val="0"/>
          <w:bCs w:val="0"/>
          <w:i w:val="0"/>
          <w:iCs w:val="0"/>
        </w:rPr>
        <w:commentReference w:id="803"/>
      </w:r>
      <w:bookmarkEnd w:id="80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the VIL build language, which aims at specifying the instantiation of all artefacts of a product line, the VIL template language aims at specifying the instantiation of a single artefact. </w:t>
      </w:r>
    </w:p>
    <w:p w:rsidR="00833B7B" w:rsidRPr="00725A64" w:rsidRDefault="00641D80" w:rsidP="00833B7B">
      <w:pPr>
        <w:pStyle w:val="Heading3"/>
        <w:rPr>
          <w:lang w:val="en-GB"/>
        </w:rPr>
      </w:pPr>
      <w:bookmarkStart w:id="805" w:name="_Ref368908704"/>
      <w:bookmarkStart w:id="806" w:name="_Toc370915156"/>
      <w:r w:rsidRPr="00725A64">
        <w:rPr>
          <w:lang w:val="en-GB"/>
        </w:rPr>
        <w:t>Reserved Keywords</w:t>
      </w:r>
      <w:bookmarkEnd w:id="805"/>
      <w:bookmarkEnd w:id="806"/>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F06C20" w:rsidRPr="00FF7947">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moveToRangeStart w:id="807" w:author="Holger Eichelberger" w:date="2013-10-07T11:30:00Z" w:name="move368908729"/>
      <w:moveTo w:id="808" w:author="Holger Eichelberger" w:date="2013-10-07T11:30:00Z">
        <w:r w:rsidRPr="00725A64">
          <w:rPr>
            <w:rFonts w:ascii="Courier New" w:hAnsi="Courier New" w:cs="Courier New"/>
            <w:b/>
            <w:sz w:val="22"/>
            <w:szCs w:val="22"/>
            <w:lang w:val="en-GB"/>
          </w:rPr>
          <w:t>@advice</w:t>
        </w:r>
      </w:moveTo>
    </w:p>
    <w:moveToRangeEnd w:id="807"/>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ins w:id="809" w:author="Holger Eichelberger" w:date="2013-10-07T11:30:00Z"/>
          <w:rFonts w:ascii="Courier New" w:hAnsi="Courier New" w:cs="Courier New"/>
          <w:b/>
          <w:sz w:val="22"/>
          <w:szCs w:val="22"/>
          <w:lang w:val="en-GB"/>
        </w:rPr>
      </w:pPr>
      <w:ins w:id="810" w:author="Holger Eichelberger" w:date="2013-10-07T11:30:00Z">
        <w:r w:rsidRPr="00725A64">
          <w:rPr>
            <w:rFonts w:ascii="Courier New" w:hAnsi="Courier New" w:cs="Courier New"/>
            <w:b/>
            <w:sz w:val="22"/>
            <w:szCs w:val="22"/>
            <w:lang w:val="en-GB"/>
          </w:rPr>
          <w:t>const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ins w:id="811" w:author="Holger Eichelberger" w:date="2013-10-07T11:31:00Z"/>
          <w:rFonts w:ascii="Courier New" w:hAnsi="Courier New" w:cs="Courier New"/>
          <w:b/>
          <w:sz w:val="22"/>
          <w:szCs w:val="22"/>
          <w:lang w:val="en-GB"/>
        </w:rPr>
      </w:pPr>
      <w:ins w:id="812" w:author="Holger Eichelberger" w:date="2013-10-07T11:31:00Z">
        <w:r w:rsidRPr="00725A64">
          <w:rPr>
            <w:rFonts w:ascii="Courier New" w:hAnsi="Courier New" w:cs="Courier New"/>
            <w:b/>
            <w:sz w:val="22"/>
            <w:szCs w:val="22"/>
            <w:lang w:val="en-GB"/>
          </w:rPr>
          <w:t>import</w:t>
        </w:r>
      </w:ins>
    </w:p>
    <w:p w:rsidR="001860D6" w:rsidRPr="00725A64"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5D1378" w:rsidRDefault="005D1378" w:rsidP="00845E9C">
      <w:pPr>
        <w:pStyle w:val="ListParagraph"/>
        <w:numPr>
          <w:ilvl w:val="0"/>
          <w:numId w:val="13"/>
        </w:numPr>
        <w:rPr>
          <w:ins w:id="813" w:author="Holger Eichelberger" w:date="2013-10-07T11:28:00Z"/>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ins w:id="814" w:author="Holger Eichelberger" w:date="2013-10-07T11:28:00Z"/>
          <w:rFonts w:ascii="Courier New" w:hAnsi="Courier New" w:cs="Courier New"/>
          <w:b/>
          <w:sz w:val="22"/>
          <w:szCs w:val="22"/>
          <w:lang w:val="en-GB"/>
        </w:rPr>
      </w:pPr>
      <w:ins w:id="815" w:author="Holger Eichelberger" w:date="2013-10-07T11:28:00Z">
        <w:r w:rsidRPr="00725A64">
          <w:rPr>
            <w:rFonts w:ascii="Courier New" w:hAnsi="Courier New" w:cs="Courier New"/>
            <w:b/>
            <w:sz w:val="22"/>
            <w:szCs w:val="22"/>
            <w:lang w:val="en-GB"/>
          </w:rPr>
          <w:t>version</w:t>
        </w:r>
      </w:ins>
    </w:p>
    <w:p w:rsidR="00916534" w:rsidRPr="005C15B0" w:rsidRDefault="00916534" w:rsidP="00845E9C">
      <w:pPr>
        <w:pStyle w:val="ListParagraph"/>
        <w:numPr>
          <w:ilvl w:val="0"/>
          <w:numId w:val="13"/>
        </w:numPr>
        <w:rPr>
          <w:rFonts w:ascii="Courier New" w:hAnsi="Courier New" w:cs="Courier New"/>
          <w:b/>
          <w:sz w:val="22"/>
          <w:szCs w:val="22"/>
          <w:lang w:val="en-GB"/>
        </w:rPr>
      </w:pPr>
      <w:ins w:id="816" w:author="Holger Eichelberger" w:date="2013-10-07T11:28:00Z">
        <w:r w:rsidRPr="005C15B0">
          <w:rPr>
            <w:rFonts w:ascii="Courier New" w:hAnsi="Courier New" w:cs="Courier New"/>
            <w:b/>
            <w:sz w:val="22"/>
            <w:szCs w:val="22"/>
            <w:lang w:val="en-GB"/>
          </w:rPr>
          <w:t>with</w:t>
        </w:r>
      </w:ins>
    </w:p>
    <w:p w:rsidR="00641D80" w:rsidRPr="00725A64" w:rsidRDefault="00641D80" w:rsidP="00CD1302">
      <w:pPr>
        <w:pStyle w:val="Heading3"/>
        <w:rPr>
          <w:lang w:val="en-GB"/>
        </w:rPr>
      </w:pPr>
      <w:bookmarkStart w:id="817" w:name="_Toc370915157"/>
      <w:r w:rsidRPr="00725A64">
        <w:rPr>
          <w:lang w:val="en-GB"/>
        </w:rPr>
        <w:t>Template</w:t>
      </w:r>
      <w:bookmarkEnd w:id="81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artefact.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build script such as the actual configuration </w:t>
      </w:r>
      <w:r w:rsidR="004E0CBD" w:rsidRPr="00725A64">
        <w:rPr>
          <w:lang w:val="en-GB"/>
        </w:rPr>
        <w:t>and the target artefact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Basically, VIL may refer to all visible configuration settings in a variability configuration, more precisely to those actual values of decision variables (and their underlying structure)</w:t>
      </w:r>
      <w:ins w:id="818" w:author="Klaus Schmid" w:date="2013-10-05T22:20:00Z">
        <w:r w:rsidR="0018730D">
          <w:rPr>
            <w:lang w:val="en-GB"/>
          </w:rPr>
          <w:t>,</w:t>
        </w:r>
      </w:ins>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w:t>
      </w:r>
      <w:r w:rsidRPr="00725A64">
        <w:rPr>
          <w:lang w:val="en-GB"/>
        </w:rPr>
        <w:lastRenderedPageBreak/>
        <w:t xml:space="preserve">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161F14" w:rsidRPr="00FF7947">
        <w:rPr>
          <w:lang w:val="en-GB"/>
        </w:rPr>
        <w:fldChar w:fldCharType="begin"/>
      </w:r>
      <w:r w:rsidR="00AE56B5" w:rsidRPr="00725A64">
        <w:rPr>
          <w:lang w:val="en-GB"/>
        </w:rPr>
        <w:instrText xml:space="preserve"> REF _Ref368654456 \r \h </w:instrText>
      </w:r>
      <w:r w:rsidR="00161F14" w:rsidRPr="00FF7947">
        <w:rPr>
          <w:lang w:val="en-GB"/>
        </w:rPr>
      </w:r>
      <w:r w:rsidR="00161F14" w:rsidRPr="00FF7947">
        <w:rPr>
          <w:lang w:val="en-GB"/>
        </w:rPr>
        <w:fldChar w:fldCharType="separate"/>
      </w:r>
      <w:r w:rsidR="00AE56B5" w:rsidRPr="00FF7947">
        <w:rPr>
          <w:lang w:val="en-GB"/>
        </w:rPr>
        <w:t>3.1.2</w:t>
      </w:r>
      <w:r w:rsidR="00161F1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VIL </w:t>
      </w:r>
      <w:r w:rsidR="00E2590E" w:rsidRPr="00725A64">
        <w:rPr>
          <w:lang w:val="en-GB"/>
        </w:rPr>
        <w:t>template</w:t>
      </w:r>
      <w:r w:rsidRPr="00725A64">
        <w:rPr>
          <w:lang w:val="en-GB"/>
        </w:rPr>
        <w:t xml:space="preserve"> may extend another VIL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972769" w:rsidP="00124995">
      <w:pPr>
        <w:rPr>
          <w:lang w:val="en-GB"/>
        </w:rPr>
      </w:pPr>
      <w:r w:rsidRPr="00725A64">
        <w:rPr>
          <w:lang w:val="en-GB"/>
        </w:rPr>
        <w:t xml:space="preserve">The VIL template language particularly aims </w:t>
      </w:r>
      <w:r w:rsidR="00414050" w:rsidRPr="00725A64">
        <w:rPr>
          <w:lang w:val="en-GB"/>
        </w:rPr>
        <w:t xml:space="preserve">at </w:t>
      </w:r>
      <w:r w:rsidRPr="00725A64">
        <w:rPr>
          <w:lang w:val="en-GB"/>
        </w:rPr>
        <w:t>support</w:t>
      </w:r>
      <w:r w:rsidR="00414050" w:rsidRPr="00725A64">
        <w:rPr>
          <w:lang w:val="en-GB"/>
        </w:rPr>
        <w:t>ing</w:t>
      </w:r>
      <w:r w:rsidRPr="00725A64">
        <w:rPr>
          <w:lang w:val="en-GB"/>
        </w:rPr>
        <w:t xml:space="preserve"> generative and manipulative instantiation of generic artefacts. </w:t>
      </w:r>
      <w:r w:rsidR="00EE28C7" w:rsidRPr="00725A64">
        <w:rPr>
          <w:lang w:val="en-GB"/>
        </w:rPr>
        <w:t xml:space="preserve">Therefore, the VIL template language 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artefact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ins w:id="819" w:author="Holger Eichelberger" w:date="2013-10-07T12:29:00Z">
          <w:r w:rsidR="001E46F3" w:rsidRPr="001E46F3">
            <w:rPr>
              <w:lang w:val="en-GB"/>
            </w:rPr>
            <w:t>2</w:t>
          </w:r>
        </w:ins>
        <w:del w:id="820" w:author="Holger Eichelberger" w:date="2013-10-07T12:29:00Z">
          <w:r w:rsidR="00161F14" w:rsidRPr="00161F14">
            <w:rPr>
              <w:lang w:val="en-GB"/>
              <w:rPrChange w:id="821" w:author="Holger Eichelberger" w:date="2013-10-07T12:29:00Z">
                <w:rPr>
                  <w:sz w:val="16"/>
                  <w:szCs w:val="16"/>
                  <w:lang w:val="en-GB"/>
                </w:rPr>
              </w:rPrChange>
            </w:rPr>
            <w:delText>1</w:delText>
          </w:r>
        </w:del>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161F14" w:rsidRPr="00FF7947">
        <w:rPr>
          <w:lang w:val="en-GB"/>
        </w:rPr>
        <w:fldChar w:fldCharType="begin"/>
      </w:r>
      <w:r w:rsidR="00EE28C7" w:rsidRPr="00725A64">
        <w:rPr>
          <w:lang w:val="en-GB"/>
        </w:rPr>
        <w:instrText xml:space="preserve"> REF _Ref368380103 \r \h </w:instrText>
      </w:r>
      <w:r w:rsidR="00161F14" w:rsidRPr="00FF7947">
        <w:rPr>
          <w:lang w:val="en-GB"/>
        </w:rPr>
      </w:r>
      <w:r w:rsidR="00161F14" w:rsidRPr="00FF7947">
        <w:rPr>
          <w:lang w:val="en-GB"/>
        </w:rPr>
        <w:fldChar w:fldCharType="separate"/>
      </w:r>
      <w:r w:rsidR="00EE28C7" w:rsidRPr="00FF7947">
        <w:rPr>
          <w:lang w:val="en-GB"/>
        </w:rPr>
        <w:t>3.2.4.6</w:t>
      </w:r>
      <w:r w:rsidR="00161F1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61721E" w:rsidRDefault="00124995">
      <w:pPr>
        <w:spacing w:line="276" w:lineRule="auto"/>
        <w:rPr>
          <w:b/>
          <w:lang w:val="en-GB"/>
        </w:rPr>
      </w:pPr>
      <w:r w:rsidRPr="00725A64">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161F14" w:rsidRPr="00EC7934">
        <w:rPr>
          <w:lang w:val="en-GB"/>
        </w:rPr>
        <w:fldChar w:fldCharType="begin"/>
      </w:r>
      <w:r w:rsidR="00A57451" w:rsidRPr="00725A64">
        <w:rPr>
          <w:lang w:val="en-GB"/>
        </w:rPr>
        <w:instrText xml:space="preserve"> REF _Ref368654603 \r \h </w:instrText>
      </w:r>
      <w:r w:rsidR="00161F14" w:rsidRPr="00EC7934">
        <w:rPr>
          <w:lang w:val="en-GB"/>
        </w:rPr>
      </w:r>
      <w:r w:rsidR="00161F14" w:rsidRPr="00EC7934">
        <w:rPr>
          <w:lang w:val="en-GB"/>
        </w:rPr>
        <w:fldChar w:fldCharType="separate"/>
      </w:r>
      <w:r w:rsidR="00A57451" w:rsidRPr="00725A64">
        <w:rPr>
          <w:lang w:val="en-GB"/>
        </w:rPr>
        <w:t>3.1.2</w:t>
      </w:r>
      <w:r w:rsidR="00161F14"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161F14" w:rsidRPr="00EC7934">
        <w:rPr>
          <w:lang w:val="en-GB"/>
        </w:rPr>
        <w:fldChar w:fldCharType="begin"/>
      </w:r>
      <w:r w:rsidR="00D01845" w:rsidRPr="00725A64">
        <w:rPr>
          <w:lang w:val="en-GB"/>
        </w:rPr>
        <w:instrText xml:space="preserve"> REF _Ref368380103 \r \h </w:instrText>
      </w:r>
      <w:r w:rsidR="00161F14" w:rsidRPr="00EC7934">
        <w:rPr>
          <w:lang w:val="en-GB"/>
        </w:rPr>
      </w:r>
      <w:r w:rsidR="00161F14" w:rsidRPr="00EC7934">
        <w:rPr>
          <w:lang w:val="en-GB"/>
        </w:rPr>
        <w:fldChar w:fldCharType="separate"/>
      </w:r>
      <w:r w:rsidR="00D01845" w:rsidRPr="00725A64">
        <w:rPr>
          <w:lang w:val="en-GB"/>
        </w:rPr>
        <w:t>3.2.8.6</w:t>
      </w:r>
      <w:r w:rsidR="00161F1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artefact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lastRenderedPageBreak/>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 xml:space="preserve">target artefact </w:t>
      </w:r>
      <w:r w:rsidR="00CF5BB3" w:rsidRPr="00725A64">
        <w:rPr>
          <w:lang w:val="en-GB"/>
        </w:rPr>
        <w:t>as parameters</w:t>
      </w:r>
      <w:del w:id="822" w:author="Holger Eichelberger" w:date="2013-10-18T13:51:00Z">
        <w:r w:rsidR="00271666" w:rsidRPr="00725A64" w:rsidDel="00061B96">
          <w:rPr>
            <w:rStyle w:val="FootnoteReference"/>
            <w:lang w:val="en-GB"/>
          </w:rPr>
          <w:footnoteReference w:id="6"/>
        </w:r>
      </w:del>
      <w:r w:rsidR="00CF5BB3" w:rsidRPr="00725A64">
        <w:rPr>
          <w:lang w:val="en-GB"/>
        </w:rPr>
        <w:t xml:space="preserve">. </w:t>
      </w:r>
      <w:ins w:id="825" w:author="Holger Eichelberger" w:date="2013-10-18T13:51:00Z">
        <w:r w:rsidR="00061B96">
          <w:rPr>
            <w:lang w:val="en-GB"/>
          </w:rPr>
          <w:t>If given a</w:t>
        </w:r>
      </w:ins>
      <w:ins w:id="826" w:author="Holger Eichelberger" w:date="2013-10-18T13:52:00Z">
        <w:r w:rsidR="00061B96">
          <w:rPr>
            <w:lang w:val="en-GB"/>
          </w:rPr>
          <w:t xml:space="preserve">s first parameters in this sequence, the parameters will be bound independently of their name and, thus, the parameters can be named </w:t>
        </w:r>
      </w:ins>
      <w:ins w:id="827" w:author="Holger Eichelberger" w:date="2013-10-18T13:53:00Z">
        <w:r w:rsidR="00061B96">
          <w:rPr>
            <w:lang w:val="en-GB"/>
          </w:rPr>
          <w:t>arbitrarily. Otherwise</w:t>
        </w:r>
      </w:ins>
      <w:ins w:id="828" w:author="Holger Eichelberger" w:date="2013-10-18T13:54:00Z">
        <w:r w:rsidR="00061B96">
          <w:rPr>
            <w:lang w:val="en-GB"/>
          </w:rPr>
          <w:t xml:space="preserve"> (</w:t>
        </w:r>
      </w:ins>
      <w:ins w:id="829" w:author="Holger Eichelberger" w:date="2013-10-18T13:57:00Z">
        <w:r w:rsidR="00D37988">
          <w:rPr>
            <w:lang w:val="en-GB"/>
          </w:rPr>
          <w:t>due to the option of additional named parameters</w:t>
        </w:r>
        <w:r w:rsidR="007B2B7E">
          <w:rPr>
            <w:lang w:val="en-GB"/>
          </w:rPr>
          <w:t xml:space="preserve"> as mentioned below</w:t>
        </w:r>
      </w:ins>
      <w:ins w:id="830" w:author="Holger Eichelberger" w:date="2013-10-18T13:54:00Z">
        <w:r w:rsidR="00061B96">
          <w:rPr>
            <w:lang w:val="en-GB"/>
          </w:rPr>
          <w:t>)</w:t>
        </w:r>
      </w:ins>
      <w:ins w:id="831" w:author="Holger Eichelberger" w:date="2013-10-18T13:53:00Z">
        <w:r w:rsidR="00061B96">
          <w:rPr>
            <w:lang w:val="en-GB"/>
          </w:rPr>
          <w:t>, the sequence of the parameter</w:t>
        </w:r>
      </w:ins>
      <w:ins w:id="832" w:author="Holger Eichelberger" w:date="2013-10-18T13:54:00Z">
        <w:r w:rsidR="00061B96">
          <w:rPr>
            <w:lang w:val="en-GB"/>
          </w:rPr>
          <w:t>s</w:t>
        </w:r>
      </w:ins>
      <w:ins w:id="833" w:author="Holger Eichelberger" w:date="2013-10-18T13:53:00Z">
        <w:r w:rsidR="00061B96">
          <w:rPr>
            <w:lang w:val="en-GB"/>
          </w:rPr>
          <w:t xml:space="preserve"> may be arbitrary but t</w:t>
        </w:r>
      </w:ins>
      <w:ins w:id="834" w:author="Holger Eichelberger" w:date="2013-10-18T13:54:00Z">
        <w:r w:rsidR="00061B96">
          <w:rPr>
            <w:lang w:val="en-GB"/>
          </w:rPr>
          <w:t xml:space="preserve">he parameters must exactly be named “config” and “source”. </w:t>
        </w:r>
      </w:ins>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artefact or a more specific type can be used. In the latter case, the instantiator statement in the VIL b</w:t>
      </w:r>
      <w:r w:rsidR="004A7A90" w:rsidRPr="00725A64">
        <w:rPr>
          <w:lang w:val="en-GB"/>
        </w:rPr>
        <w:t>uild 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artefact instance. </w:t>
      </w:r>
      <w:r w:rsidR="00AC32C3" w:rsidRPr="00725A64">
        <w:rPr>
          <w:lang w:val="en-GB"/>
        </w:rPr>
        <w:t>A</w:t>
      </w:r>
      <w:r w:rsidR="00CF5BB3" w:rsidRPr="00725A64">
        <w:rPr>
          <w:lang w:val="en-GB"/>
        </w:rPr>
        <w:t>dditional parameters may be defined which then must be stated in the calling VIL build 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whereby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Db</w:t>
      </w:r>
      <w:r w:rsidR="00640516" w:rsidRPr="00725A64">
        <w:rPr>
          <w:rFonts w:ascii="Courier New" w:hAnsi="Courier New" w:cs="Courier New"/>
          <w:sz w:val="22"/>
          <w:szCs w:val="22"/>
          <w:lang w:val="en-GB"/>
        </w:rPr>
        <w:t>C</w:t>
      </w:r>
      <w:r w:rsidRPr="00725A64">
        <w:rPr>
          <w:rFonts w:ascii="Courier New" w:hAnsi="Courier New" w:cs="Courier New"/>
          <w:sz w:val="22"/>
          <w:szCs w:val="22"/>
          <w:lang w:val="en-GB"/>
        </w:rPr>
        <w:t xml:space="preserve">reator </w:t>
      </w:r>
      <w:r w:rsidR="00124995" w:rsidRPr="00725A64">
        <w:rPr>
          <w:rFonts w:ascii="Courier New" w:hAnsi="Courier New" w:cs="Courier New"/>
          <w:sz w:val="22"/>
          <w:szCs w:val="22"/>
          <w:lang w:val="en-GB"/>
        </w:rPr>
        <w:t xml:space="preserve">(Configuration config, </w:t>
      </w:r>
      <w:r w:rsidR="002C2292" w:rsidRPr="00725A64">
        <w:rPr>
          <w:rFonts w:ascii="Courier New" w:hAnsi="Courier New" w:cs="Courier New"/>
          <w:sz w:val="22"/>
          <w:szCs w:val="22"/>
          <w:lang w:val="en-GB"/>
        </w:rPr>
        <w:br/>
        <w:t xml:space="preserve">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artefact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016B45">
      <w:pPr>
        <w:pStyle w:val="Heading3"/>
        <w:rPr>
          <w:lang w:val="en-GB"/>
        </w:rPr>
      </w:pPr>
      <w:bookmarkStart w:id="835" w:name="_Toc370915158"/>
      <w:r w:rsidRPr="00725A64">
        <w:rPr>
          <w:lang w:val="en-GB"/>
        </w:rPr>
        <w:t>Version</w:t>
      </w:r>
      <w:bookmarkEnd w:id="835"/>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Pr="00FF7947">
          <w:rPr>
            <w:lang w:val="en-GB"/>
          </w:rPr>
          <w:t>3.1.3</w:t>
        </w:r>
      </w:fldSimple>
      <w:r w:rsidRPr="00725A64">
        <w:rPr>
          <w:lang w:val="en-GB"/>
        </w:rPr>
        <w:t>.</w:t>
      </w:r>
    </w:p>
    <w:p w:rsidR="00302E55" w:rsidRPr="00725A64" w:rsidRDefault="00302E55" w:rsidP="00016B45">
      <w:pPr>
        <w:pStyle w:val="Heading3"/>
        <w:rPr>
          <w:lang w:val="en-GB"/>
        </w:rPr>
      </w:pPr>
      <w:bookmarkStart w:id="836" w:name="_Toc370915159"/>
      <w:r w:rsidRPr="00FF7947">
        <w:rPr>
          <w:lang w:val="en-GB"/>
        </w:rPr>
        <w:t>Impor</w:t>
      </w:r>
      <w:r w:rsidRPr="00725A64">
        <w:rPr>
          <w:lang w:val="en-GB"/>
        </w:rPr>
        <w:t>ts</w:t>
      </w:r>
      <w:bookmarkEnd w:id="836"/>
      <w:r w:rsidRPr="00725A64">
        <w:rPr>
          <w:lang w:val="en-GB"/>
        </w:rPr>
        <w:t xml:space="preserve"> </w:t>
      </w:r>
    </w:p>
    <w:p w:rsidR="00302E55" w:rsidRPr="00725A64"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artefact type may be defined in a single VIL template (possibly including sub-templates) or may be composed from reusable sub-templates specified in other (existing) build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w:t>
      </w:r>
      <w:r w:rsidRPr="00725A64">
        <w:rPr>
          <w:lang w:val="en-GB"/>
        </w:rPr>
        <w:lastRenderedPageBreak/>
        <w:t xml:space="preserve">templates is identical to imports in the VIL build language as discussed in Section </w:t>
      </w:r>
      <w:r w:rsidR="00161F14" w:rsidRPr="00FF7947">
        <w:rPr>
          <w:lang w:val="en-GB"/>
        </w:rPr>
        <w:fldChar w:fldCharType="begin"/>
      </w:r>
      <w:r w:rsidRPr="00725A64">
        <w:rPr>
          <w:lang w:val="en-GB"/>
        </w:rPr>
        <w:instrText xml:space="preserve"> REF _Ref368381282 \r \h </w:instrText>
      </w:r>
      <w:r w:rsidR="00161F14" w:rsidRPr="00FF7947">
        <w:rPr>
          <w:lang w:val="en-GB"/>
        </w:rPr>
      </w:r>
      <w:r w:rsidR="00161F14" w:rsidRPr="00FF7947">
        <w:rPr>
          <w:lang w:val="en-GB"/>
        </w:rPr>
        <w:fldChar w:fldCharType="separate"/>
      </w:r>
      <w:r w:rsidRPr="00FF7947">
        <w:rPr>
          <w:lang w:val="en-GB"/>
        </w:rPr>
        <w:t>3.1.4</w:t>
      </w:r>
      <w:r w:rsidR="00161F14" w:rsidRPr="00FF7947">
        <w:rPr>
          <w:lang w:val="en-GB"/>
        </w:rPr>
        <w:fldChar w:fldCharType="end"/>
      </w:r>
      <w:r w:rsidRPr="00725A64">
        <w:rPr>
          <w:lang w:val="en-GB"/>
        </w:rPr>
        <w:t>.</w:t>
      </w:r>
    </w:p>
    <w:p w:rsidR="00CD1302" w:rsidRPr="00FF7947" w:rsidRDefault="00CD1302" w:rsidP="00CD1302">
      <w:pPr>
        <w:pStyle w:val="Heading3"/>
        <w:rPr>
          <w:lang w:val="en-GB"/>
        </w:rPr>
      </w:pPr>
      <w:bookmarkStart w:id="837" w:name="_Toc370915160"/>
      <w:r w:rsidRPr="00FF7947">
        <w:rPr>
          <w:lang w:val="en-GB"/>
        </w:rPr>
        <w:t>Functional Extension</w:t>
      </w:r>
      <w:bookmarkEnd w:id="83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ins w:id="838" w:author="Holger Eichelberger" w:date="2013-10-07T12:29:00Z">
          <w:r w:rsidR="001E46F3" w:rsidRPr="001E46F3">
            <w:rPr>
              <w:lang w:val="en-GB"/>
            </w:rPr>
            <w:t>2</w:t>
          </w:r>
        </w:ins>
        <w:del w:id="839" w:author="Holger Eichelberger" w:date="2013-10-07T12:29:00Z">
          <w:r w:rsidR="00161F14" w:rsidRPr="00161F14">
            <w:rPr>
              <w:lang w:val="en-GB"/>
              <w:rPrChange w:id="840" w:author="Holger Eichelberger" w:date="2013-10-07T12:29:00Z">
                <w:rPr>
                  <w:sz w:val="16"/>
                  <w:szCs w:val="16"/>
                  <w:lang w:val="en-GB"/>
                </w:rPr>
              </w:rPrChange>
            </w:rPr>
            <w:delText>1</w:delText>
          </w:r>
        </w:del>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ins w:id="841" w:author="Holger Eichelberger" w:date="2013-10-31T13:14:00Z">
        <w:r w:rsidR="00EF65C4">
          <w:rPr>
            <w:rStyle w:val="FootnoteReference"/>
            <w:lang w:val="en-GB"/>
          </w:rPr>
          <w:footnoteReference w:id="7"/>
        </w:r>
      </w:ins>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677FBF" w:rsidRPr="00725A64">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Pr="00725A64" w:rsidRDefault="00677FBF" w:rsidP="00677FBF">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extension java.lang.System;</w:t>
      </w:r>
    </w:p>
    <w:p w:rsidR="00CD1302" w:rsidRPr="00725A64" w:rsidRDefault="00CD1302" w:rsidP="00016B45">
      <w:pPr>
        <w:pStyle w:val="Heading3"/>
        <w:rPr>
          <w:lang w:val="en-GB"/>
        </w:rPr>
      </w:pPr>
      <w:bookmarkStart w:id="849" w:name="_Toc370915161"/>
      <w:r w:rsidRPr="00725A64">
        <w:rPr>
          <w:lang w:val="en-GB"/>
        </w:rPr>
        <w:t>Types</w:t>
      </w:r>
      <w:bookmarkEnd w:id="84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161F14" w:rsidRPr="00FF7947">
        <w:rPr>
          <w:lang w:val="en-GB"/>
        </w:rPr>
        <w:fldChar w:fldCharType="begin"/>
      </w:r>
      <w:r w:rsidR="00EC22F1" w:rsidRPr="00725A64">
        <w:rPr>
          <w:lang w:val="en-GB"/>
        </w:rPr>
        <w:instrText xml:space="preserve"> REF _Ref368041089 \r \h </w:instrText>
      </w:r>
      <w:r w:rsidR="00161F14" w:rsidRPr="00FF7947">
        <w:rPr>
          <w:lang w:val="en-GB"/>
        </w:rPr>
      </w:r>
      <w:r w:rsidR="00161F14" w:rsidRPr="00FF7947">
        <w:rPr>
          <w:lang w:val="en-GB"/>
        </w:rPr>
        <w:fldChar w:fldCharType="separate"/>
      </w:r>
      <w:r w:rsidR="00EC22F1" w:rsidRPr="00FF7947">
        <w:rPr>
          <w:lang w:val="en-GB"/>
        </w:rPr>
        <w:t>3.1.5</w:t>
      </w:r>
      <w:r w:rsidR="00161F14" w:rsidRPr="00FF7947">
        <w:rPr>
          <w:lang w:val="en-GB"/>
        </w:rPr>
        <w:fldChar w:fldCharType="end"/>
      </w:r>
      <w:r w:rsidRPr="00725A64">
        <w:rPr>
          <w:lang w:val="en-GB"/>
        </w:rPr>
        <w:t>.</w:t>
      </w:r>
    </w:p>
    <w:p w:rsidR="00CD1302" w:rsidRPr="00725A64" w:rsidRDefault="00CD1302" w:rsidP="00CD1302">
      <w:pPr>
        <w:pStyle w:val="Heading3"/>
        <w:rPr>
          <w:lang w:val="en-GB"/>
        </w:rPr>
      </w:pPr>
      <w:bookmarkStart w:id="850" w:name="_Ref368383463"/>
      <w:bookmarkStart w:id="851" w:name="_Toc370915162"/>
      <w:r w:rsidRPr="00725A64">
        <w:rPr>
          <w:lang w:val="en-GB"/>
        </w:rPr>
        <w:t>Variable</w:t>
      </w:r>
      <w:r w:rsidR="00EC22F1" w:rsidRPr="00725A64">
        <w:rPr>
          <w:lang w:val="en-GB"/>
        </w:rPr>
        <w:t>s</w:t>
      </w:r>
      <w:bookmarkEnd w:id="850"/>
      <w:bookmarkEnd w:id="85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w:t>
      </w:r>
      <w:r w:rsidRPr="00725A64">
        <w:rPr>
          <w:lang w:val="en-GB"/>
        </w:rPr>
        <w:lastRenderedPageBreak/>
        <w:t xml:space="preserve">and using them in the VIL template language is identical to the VIL build language as discussed in Section </w:t>
      </w:r>
      <w:r w:rsidR="00161F14" w:rsidRPr="00FF7947">
        <w:rPr>
          <w:lang w:val="en-GB"/>
        </w:rPr>
        <w:fldChar w:fldCharType="begin"/>
      </w:r>
      <w:r w:rsidRPr="00725A64">
        <w:rPr>
          <w:lang w:val="en-GB"/>
        </w:rPr>
        <w:instrText xml:space="preserve"> REF _Ref368048281 \r \h </w:instrText>
      </w:r>
      <w:r w:rsidR="00161F14" w:rsidRPr="00FF7947">
        <w:rPr>
          <w:lang w:val="en-GB"/>
        </w:rPr>
      </w:r>
      <w:r w:rsidR="00161F14" w:rsidRPr="00FF7947">
        <w:rPr>
          <w:lang w:val="en-GB"/>
        </w:rPr>
        <w:fldChar w:fldCharType="separate"/>
      </w:r>
      <w:r w:rsidRPr="00FF7947">
        <w:rPr>
          <w:lang w:val="en-GB"/>
        </w:rPr>
        <w:t>3.1.6</w:t>
      </w:r>
      <w:r w:rsidR="00161F1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161F14" w:rsidRPr="00FF7947">
        <w:rPr>
          <w:lang w:val="en-GB"/>
        </w:rPr>
        <w:fldChar w:fldCharType="begin"/>
      </w:r>
      <w:r w:rsidRPr="00725A64">
        <w:rPr>
          <w:lang w:val="en-GB"/>
        </w:rPr>
        <w:instrText xml:space="preserve"> REF _Ref330727065 \r \h </w:instrText>
      </w:r>
      <w:r w:rsidR="00161F14" w:rsidRPr="00FF7947">
        <w:rPr>
          <w:lang w:val="en-GB"/>
        </w:rPr>
      </w:r>
      <w:r w:rsidR="00161F14" w:rsidRPr="00FF7947">
        <w:rPr>
          <w:lang w:val="en-GB"/>
        </w:rPr>
        <w:fldChar w:fldCharType="separate"/>
      </w:r>
      <w:r w:rsidRPr="00FF7947">
        <w:rPr>
          <w:lang w:val="en-GB"/>
        </w:rPr>
        <w:t>3.3</w:t>
      </w:r>
      <w:r w:rsidR="00161F1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CD1302">
      <w:pPr>
        <w:pStyle w:val="Heading3"/>
        <w:rPr>
          <w:lang w:val="en-GB"/>
        </w:rPr>
      </w:pPr>
      <w:bookmarkStart w:id="852" w:name="_Toc370915163"/>
      <w:r w:rsidRPr="00725A64">
        <w:rPr>
          <w:lang w:val="en-GB"/>
        </w:rPr>
        <w:t>Sub-Templates (defs)</w:t>
      </w:r>
      <w:bookmarkEnd w:id="852"/>
    </w:p>
    <w:p w:rsidR="00ED08A4" w:rsidRPr="00725A64" w:rsidRDefault="00ED08A4" w:rsidP="00ED08A4">
      <w:pPr>
        <w:rPr>
          <w:lang w:val="en-GB"/>
        </w:rPr>
      </w:pPr>
      <w:r w:rsidRPr="00725A64">
        <w:rPr>
          <w:lang w:val="en-GB"/>
        </w:rPr>
        <w:t xml:space="preserve">The actual instantiation of an artefact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artefact instantation. Akin to the VIL build language, it receives the parameters of the containing template as arguments</w:t>
      </w:r>
      <w:ins w:id="853" w:author="Holger Eichelberger" w:date="2013-10-19T18:02:00Z">
        <w:r w:rsidR="005F56FF">
          <w:rPr>
            <w:lang w:val="en-GB"/>
          </w:rPr>
          <w:t xml:space="preserve"> (in the same sequence)</w:t>
        </w:r>
      </w:ins>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E03F6">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def</w:t>
      </w:r>
      <w:r w:rsidRPr="00725A64">
        <w:rPr>
          <w:rFonts w:ascii="Courier New" w:hAnsi="Courier New" w:cs="Courier New"/>
          <w:i/>
          <w:sz w:val="22"/>
          <w:szCs w:val="22"/>
          <w:lang w:val="en-GB"/>
        </w:rPr>
        <w:t xml:space="preserv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B351B7">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def</w:t>
      </w:r>
      <w:r w:rsidRPr="00725A64">
        <w:rPr>
          <w:rFonts w:ascii="Courier New" w:hAnsi="Courier New" w:cs="Courier New"/>
          <w:i/>
          <w:sz w:val="22"/>
          <w:szCs w:val="22"/>
          <w:lang w:val="en-GB"/>
        </w:rPr>
        <w:t xml:space="preserve"> Type 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//alternative, switch-case, loop</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//content statements</w:t>
      </w:r>
    </w:p>
    <w:p w:rsidR="00B351B7" w:rsidRPr="00725A64" w:rsidRDefault="00B351B7" w:rsidP="00B351B7">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AnyType</w:t>
      </w:r>
      <w:r w:rsidRPr="00725A64">
        <w:rPr>
          <w:lang w:val="en-GB"/>
        </w:rPr>
        <w:t xml:space="preserve">, which enables the use of the value without type checking at template parsing time and type checking at runtime. However, in some situations the template developer may explicitly want to do strict type checking at </w:t>
      </w:r>
      <w:r w:rsidRPr="00725A64">
        <w:rPr>
          <w:lang w:val="en-GB"/>
        </w:rPr>
        <w:lastRenderedPageBreak/>
        <w:t>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ED08A4" w:rsidRPr="00725A64" w:rsidRDefault="00ED08A4" w:rsidP="00ED08A4">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 map the value of var to a String</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artefact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p>
    <w:p w:rsidR="00CD1302" w:rsidRPr="00725A64" w:rsidRDefault="00CD1302" w:rsidP="00F02893">
      <w:pPr>
        <w:pStyle w:val="Heading3"/>
        <w:numPr>
          <w:ilvl w:val="3"/>
          <w:numId w:val="1"/>
        </w:numPr>
        <w:tabs>
          <w:tab w:val="clear" w:pos="1224"/>
          <w:tab w:val="left" w:pos="1078"/>
        </w:tabs>
        <w:ind w:left="0" w:firstLine="0"/>
        <w:rPr>
          <w:lang w:val="en-GB"/>
        </w:rPr>
      </w:pPr>
      <w:bookmarkStart w:id="854" w:name="_Toc370915164"/>
      <w:r w:rsidRPr="00725A64">
        <w:rPr>
          <w:lang w:val="en-GB"/>
        </w:rPr>
        <w:t>Variable Declaration</w:t>
      </w:r>
      <w:bookmarkEnd w:id="854"/>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3974D5" w:rsidRPr="00FF7947">
          <w:rPr>
            <w:lang w:val="en-GB"/>
          </w:rPr>
          <w:t>3.2.7</w:t>
        </w:r>
      </w:fldSimple>
      <w:r w:rsidRPr="00725A64">
        <w:rPr>
          <w:lang w:val="en-GB"/>
        </w:rPr>
        <w:t>.</w:t>
      </w:r>
    </w:p>
    <w:p w:rsidR="00CD1302" w:rsidRPr="00725A64" w:rsidRDefault="00CD1302" w:rsidP="00F02893">
      <w:pPr>
        <w:pStyle w:val="Heading3"/>
        <w:numPr>
          <w:ilvl w:val="3"/>
          <w:numId w:val="1"/>
        </w:numPr>
        <w:tabs>
          <w:tab w:val="clear" w:pos="1224"/>
          <w:tab w:val="left" w:pos="1078"/>
        </w:tabs>
        <w:ind w:left="0" w:firstLine="0"/>
        <w:rPr>
          <w:lang w:val="en-GB"/>
        </w:rPr>
      </w:pPr>
      <w:bookmarkStart w:id="855" w:name="_Toc370915165"/>
      <w:r w:rsidRPr="00725A64">
        <w:rPr>
          <w:lang w:val="en-GB"/>
        </w:rPr>
        <w:t>Expression Statement</w:t>
      </w:r>
      <w:bookmarkEnd w:id="855"/>
    </w:p>
    <w:p w:rsidR="00697B8B" w:rsidRPr="00725A64" w:rsidRDefault="00697B8B" w:rsidP="00697B8B">
      <w:pPr>
        <w:rPr>
          <w:lang w:val="en-GB"/>
        </w:rPr>
      </w:pPr>
      <w:r w:rsidRPr="00725A64">
        <w:rPr>
          <w:lang w:val="en-GB"/>
        </w:rPr>
        <w:t xml:space="preserve">Expressions such as value calculations or execution of artefact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161F14" w:rsidRPr="00FF7947">
        <w:rPr>
          <w:lang w:val="en-GB"/>
        </w:rPr>
        <w:fldChar w:fldCharType="begin"/>
      </w:r>
      <w:r w:rsidRPr="00725A64">
        <w:rPr>
          <w:lang w:val="en-GB"/>
        </w:rPr>
        <w:instrText xml:space="preserve"> REF _Ref330727065 \r \h </w:instrText>
      </w:r>
      <w:r w:rsidR="00161F14" w:rsidRPr="00FF7947">
        <w:rPr>
          <w:lang w:val="en-GB"/>
        </w:rPr>
      </w:r>
      <w:r w:rsidR="00161F14" w:rsidRPr="00FF7947">
        <w:rPr>
          <w:lang w:val="en-GB"/>
        </w:rPr>
        <w:fldChar w:fldCharType="separate"/>
      </w:r>
      <w:r w:rsidRPr="00FF7947">
        <w:rPr>
          <w:lang w:val="en-GB"/>
        </w:rPr>
        <w:t>3.3</w:t>
      </w:r>
      <w:r w:rsidR="00161F14"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161F14" w:rsidRPr="00FF7947">
        <w:rPr>
          <w:lang w:val="en-GB"/>
        </w:rPr>
        <w:lastRenderedPageBreak/>
        <w:fldChar w:fldCharType="begin"/>
      </w:r>
      <w:r w:rsidR="002C167D" w:rsidRPr="00725A64">
        <w:rPr>
          <w:lang w:val="en-GB"/>
        </w:rPr>
        <w:instrText xml:space="preserve"> REF _Ref368655740 \r \h </w:instrText>
      </w:r>
      <w:r w:rsidR="00161F14" w:rsidRPr="00FF7947">
        <w:rPr>
          <w:lang w:val="en-GB"/>
        </w:rPr>
      </w:r>
      <w:r w:rsidR="00161F14" w:rsidRPr="00FF7947">
        <w:rPr>
          <w:lang w:val="en-GB"/>
        </w:rPr>
        <w:fldChar w:fldCharType="separate"/>
      </w:r>
      <w:r w:rsidR="002C167D" w:rsidRPr="00FF7947">
        <w:rPr>
          <w:lang w:val="en-GB"/>
        </w:rPr>
        <w:t>3.1.8.2</w:t>
      </w:r>
      <w:r w:rsidR="00161F1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161F14" w:rsidRPr="00FF7947">
        <w:rPr>
          <w:lang w:val="en-GB"/>
        </w:rPr>
        <w:fldChar w:fldCharType="begin"/>
      </w:r>
      <w:r w:rsidR="002C167D" w:rsidRPr="00725A64">
        <w:rPr>
          <w:lang w:val="en-GB"/>
        </w:rPr>
        <w:instrText xml:space="preserve"> REF _Ref368655795 \r \h </w:instrText>
      </w:r>
      <w:r w:rsidR="00161F14" w:rsidRPr="00FF7947">
        <w:rPr>
          <w:lang w:val="en-GB"/>
        </w:rPr>
      </w:r>
      <w:r w:rsidR="00161F14" w:rsidRPr="00FF7947">
        <w:rPr>
          <w:lang w:val="en-GB"/>
        </w:rPr>
        <w:fldChar w:fldCharType="separate"/>
      </w:r>
      <w:r w:rsidR="002C167D" w:rsidRPr="00FF7947">
        <w:rPr>
          <w:lang w:val="en-GB"/>
        </w:rPr>
        <w:t>3.1.8.3</w:t>
      </w:r>
      <w:r w:rsidR="00161F1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 xml:space="preserve">Artefact,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F02893">
      <w:pPr>
        <w:pStyle w:val="Heading3"/>
        <w:numPr>
          <w:ilvl w:val="3"/>
          <w:numId w:val="1"/>
        </w:numPr>
        <w:tabs>
          <w:tab w:val="clear" w:pos="1224"/>
          <w:tab w:val="left" w:pos="1078"/>
        </w:tabs>
        <w:ind w:left="0" w:firstLine="0"/>
        <w:rPr>
          <w:lang w:val="en-GB"/>
        </w:rPr>
      </w:pPr>
      <w:bookmarkStart w:id="856" w:name="_Toc370915166"/>
      <w:r w:rsidRPr="00725A64">
        <w:rPr>
          <w:lang w:val="en-GB"/>
        </w:rPr>
        <w:t>Alternative</w:t>
      </w:r>
      <w:bookmarkEnd w:id="856"/>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AnyType</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Pr="00725A64">
        <w:rPr>
          <w:rFonts w:ascii="Courier New" w:hAnsi="Courier New" w:cs="Courier New"/>
          <w:i/>
          <w:sz w:val="22"/>
          <w:szCs w:val="22"/>
          <w:lang w:val="en-GB"/>
        </w:rPr>
        <w:t>thenStatement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413F1" w:rsidRPr="00725A64">
        <w:rPr>
          <w:rFonts w:ascii="Courier New" w:hAnsi="Courier New" w:cs="Courier New"/>
          <w:i/>
          <w:sz w:val="22"/>
          <w:szCs w:val="22"/>
          <w:lang w:val="en-GB"/>
        </w:rPr>
        <w:t>thenStatement</w:t>
      </w:r>
      <w:r w:rsidR="009413F1" w:rsidRPr="00725A64">
        <w:rPr>
          <w:lang w:val="en-GB"/>
        </w:rPr>
        <w:t xml:space="preserve"> 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E30E5B" w:rsidRPr="00725A64">
        <w:rPr>
          <w:rFonts w:ascii="Courier New" w:hAnsi="Courier New" w:cs="Courier New"/>
          <w:i/>
          <w:sz w:val="22"/>
          <w:szCs w:val="22"/>
          <w:lang w:val="en-GB"/>
        </w:rPr>
        <w:t>thenStatement</w:t>
      </w:r>
      <w:r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082C6E" w:rsidRPr="00725A64" w:rsidRDefault="00082C6E" w:rsidP="00EB7B01">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sz w:val="22"/>
          <w:szCs w:val="22"/>
          <w:lang w:val="en-GB"/>
        </w:rPr>
        <w:t>config.variables().size() &gt; 0</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t>
      </w:r>
    </w:p>
    <w:p w:rsidR="00082C6E" w:rsidRPr="00725A64" w:rsidRDefault="00082C6E" w:rsidP="00EB7B01">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 work on config</w:t>
      </w:r>
    </w:p>
    <w:p w:rsidR="00EB7B01" w:rsidRPr="00725A64" w:rsidRDefault="00082C6E" w:rsidP="00EB7B01">
      <w:pPr>
        <w:autoSpaceDE w:val="0"/>
        <w:autoSpaceDN w:val="0"/>
        <w:adjustRightInd w:val="0"/>
        <w:spacing w:after="0"/>
        <w:ind w:firstLine="567"/>
        <w:jc w:val="left"/>
        <w:rPr>
          <w:rFonts w:ascii="Courier New" w:hAnsi="Courier New" w:cs="Courier New"/>
          <w:b/>
          <w:sz w:val="22"/>
          <w:szCs w:val="22"/>
          <w:lang w:val="en-GB"/>
        </w:rPr>
      </w:pPr>
      <w:r w:rsidRPr="00725A64">
        <w:rPr>
          <w:rFonts w:ascii="Courier New" w:hAnsi="Courier New" w:cs="Courier New"/>
          <w:b/>
          <w:sz w:val="22"/>
          <w:szCs w:val="22"/>
          <w:lang w:val="en-GB"/>
        </w:rPr>
        <w:t>} else {</w:t>
      </w:r>
    </w:p>
    <w:p w:rsidR="00EB7B01" w:rsidRPr="00725A64" w:rsidRDefault="00EB7B01" w:rsidP="00EB7B01">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 </w:t>
      </w:r>
      <w:r w:rsidR="00082C6E" w:rsidRPr="00725A64">
        <w:rPr>
          <w:rFonts w:ascii="Courier New" w:hAnsi="Courier New" w:cs="Courier New"/>
          <w:sz w:val="22"/>
          <w:szCs w:val="22"/>
          <w:lang w:val="en-GB"/>
        </w:rPr>
        <w:t>produce an empty artefact</w:t>
      </w:r>
    </w:p>
    <w:p w:rsidR="00EB7B01" w:rsidRPr="00725A64" w:rsidRDefault="00EB7B01" w:rsidP="00EB7B0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CD1302" w:rsidRPr="00725A64" w:rsidRDefault="00CD1302" w:rsidP="00F02893">
      <w:pPr>
        <w:pStyle w:val="Heading3"/>
        <w:numPr>
          <w:ilvl w:val="3"/>
          <w:numId w:val="1"/>
        </w:numPr>
        <w:tabs>
          <w:tab w:val="clear" w:pos="1224"/>
          <w:tab w:val="left" w:pos="1078"/>
        </w:tabs>
        <w:ind w:left="0" w:firstLine="0"/>
        <w:rPr>
          <w:lang w:val="en-GB"/>
        </w:rPr>
      </w:pPr>
      <w:bookmarkStart w:id="857" w:name="_Toc370915167"/>
      <w:r w:rsidRPr="00725A64">
        <w:rPr>
          <w:lang w:val="en-GB"/>
        </w:rPr>
        <w:lastRenderedPageBreak/>
        <w:t>Switch</w:t>
      </w:r>
      <w:bookmarkEnd w:id="85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artefact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Pr="00FF7947">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AnyType</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line="276" w:lineRule="auto"/>
        <w:ind w:left="562"/>
        <w:jc w:val="left"/>
        <w:rPr>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line="276" w:lineRule="auto"/>
        <w:ind w:left="562"/>
        <w:jc w:val="left"/>
        <w:rPr>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lastRenderedPageBreak/>
        <w:t>Example</w:t>
      </w:r>
      <w:r w:rsidRPr="00725A64">
        <w:rPr>
          <w:lang w:val="en-GB"/>
        </w:rPr>
        <w:t xml:space="preserve">: </w:t>
      </w:r>
    </w:p>
    <w:p w:rsidR="0061721E" w:rsidRDefault="001135F2">
      <w:pPr>
        <w:keepNext/>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switch</w:t>
      </w:r>
      <w:r w:rsidR="00FD15A3" w:rsidRPr="00725A64">
        <w:rPr>
          <w:rFonts w:ascii="Courier New" w:hAnsi="Courier New" w:cs="Courier New"/>
          <w:sz w:val="22"/>
          <w:szCs w:val="22"/>
          <w:lang w:val="en-GB"/>
        </w:rPr>
        <w:t xml:space="preserve"> </w:t>
      </w:r>
      <w:r w:rsidR="00FD15A3" w:rsidRPr="00725A64">
        <w:rPr>
          <w:rFonts w:ascii="Courier New" w:hAnsi="Courier New" w:cs="Courier New"/>
          <w:b/>
          <w:sz w:val="22"/>
          <w:szCs w:val="22"/>
          <w:lang w:val="en-GB"/>
        </w:rPr>
        <w:t>(</w:t>
      </w:r>
      <w:r w:rsidR="000D4188" w:rsidRPr="00725A64">
        <w:rPr>
          <w:rFonts w:ascii="Courier New" w:hAnsi="Courier New" w:cs="Courier New"/>
          <w:sz w:val="22"/>
          <w:szCs w:val="22"/>
          <w:lang w:val="en-GB"/>
        </w:rPr>
        <w:t>var.name()</w:t>
      </w:r>
      <w:r w:rsidR="00FD15A3" w:rsidRPr="00725A64">
        <w:rPr>
          <w:rFonts w:ascii="Courier New" w:hAnsi="Courier New" w:cs="Courier New"/>
          <w:b/>
          <w:sz w:val="22"/>
          <w:szCs w:val="22"/>
          <w:lang w:val="en-GB"/>
        </w:rPr>
        <w:t>) {</w:t>
      </w:r>
    </w:p>
    <w:p w:rsidR="0061721E" w:rsidRDefault="000D4188">
      <w:pPr>
        <w:keepNext/>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”forkNumber”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VALUE + var.intValue() – 1,</w:t>
      </w:r>
    </w:p>
    <w:p w:rsidR="0061721E" w:rsidRDefault="000D4188">
      <w:pPr>
        <w:keepNext/>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”cpuNumber”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var.stringValue()</w:t>
      </w:r>
    </w:p>
    <w:p w:rsidR="0061721E" w:rsidRDefault="00F375C2">
      <w:pPr>
        <w:keepNext/>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//go on with further cases and a default value </w:t>
      </w:r>
    </w:p>
    <w:p w:rsidR="0061721E" w:rsidRDefault="00CD362C">
      <w:pPr>
        <w:keepNext/>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F375C2" w:rsidRPr="00725A64">
        <w:rPr>
          <w:rFonts w:ascii="Courier New" w:hAnsi="Courier New" w:cs="Courier New"/>
          <w:sz w:val="22"/>
          <w:szCs w:val="22"/>
          <w:lang w:val="en-GB"/>
        </w:rPr>
        <w:t>if required</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CD1302" w:rsidRPr="00725A64" w:rsidRDefault="00CD1302" w:rsidP="00F02893">
      <w:pPr>
        <w:pStyle w:val="Heading3"/>
        <w:numPr>
          <w:ilvl w:val="3"/>
          <w:numId w:val="1"/>
        </w:numPr>
        <w:tabs>
          <w:tab w:val="clear" w:pos="1224"/>
          <w:tab w:val="left" w:pos="1078"/>
        </w:tabs>
        <w:ind w:left="0" w:firstLine="0"/>
        <w:rPr>
          <w:lang w:val="en-GB"/>
        </w:rPr>
      </w:pPr>
      <w:bookmarkStart w:id="858" w:name="_Ref368407251"/>
      <w:bookmarkStart w:id="859" w:name="_Toc370915168"/>
      <w:r w:rsidRPr="00725A64">
        <w:rPr>
          <w:lang w:val="en-GB"/>
        </w:rPr>
        <w:t>Loop</w:t>
      </w:r>
      <w:bookmarkEnd w:id="858"/>
      <w:bookmarkEnd w:id="859"/>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ins w:id="860" w:author="Holger Eichelberger" w:date="2013-12-12T08:41:00Z"/>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ins w:id="861" w:author="Holger Eichelberger" w:date="2013-12-12T08:41:00Z"/>
          <w:rFonts w:ascii="Courier New" w:hAnsi="Courier New" w:cs="Courier New"/>
          <w:b/>
          <w:sz w:val="22"/>
          <w:szCs w:val="22"/>
          <w:lang w:val="en-GB"/>
        </w:rPr>
      </w:pPr>
      <w:ins w:id="862" w:author="Holger Eichelberger" w:date="2013-12-12T08:41:00Z">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3A48C6" w:rsidRPr="00725A64" w:rsidDel="003A48C6" w:rsidRDefault="003A48C6" w:rsidP="00054CDC">
      <w:pPr>
        <w:spacing w:after="200" w:line="276" w:lineRule="auto"/>
        <w:ind w:left="567"/>
        <w:jc w:val="left"/>
        <w:rPr>
          <w:del w:id="863" w:author="Holger Eichelberger" w:date="2013-12-12T08:41:00Z"/>
          <w:rFonts w:ascii="Courier New" w:hAnsi="Courier New" w:cs="Courier New"/>
          <w:b/>
          <w:sz w:val="22"/>
          <w:szCs w:val="22"/>
          <w:lang w:val="en-GB"/>
        </w:rPr>
      </w:pP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ins w:id="864" w:author="Holger Eichelberger" w:date="2013-12-12T08:41:00Z"/>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w:t>
      </w:r>
      <w:del w:id="865" w:author="Holger Eichelberger" w:date="2013-12-12T08:42:00Z">
        <w:r w:rsidRPr="00725A64" w:rsidDel="003A48C6">
          <w:rPr>
            <w:lang w:val="en-GB"/>
          </w:rPr>
          <w:delText xml:space="preserve">evaluated and </w:delText>
        </w:r>
      </w:del>
      <w:r w:rsidRPr="00725A64">
        <w:rPr>
          <w:lang w:val="en-GB"/>
        </w:rPr>
        <w:t xml:space="preserve">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ins w:id="866" w:author="Holger Eichelberger" w:date="2013-12-12T08:43:00Z">
        <w:r w:rsidR="00031D37">
          <w:rPr>
            <w:lang w:val="en-GB"/>
          </w:rPr>
          <w:t xml:space="preserve"> or similar target artefact concepts</w:t>
        </w:r>
      </w:ins>
      <w:r w:rsidRPr="00725A64">
        <w:rPr>
          <w:lang w:val="en-GB"/>
        </w:rPr>
        <w:t>.</w:t>
      </w:r>
    </w:p>
    <w:p w:rsidR="00B21467" w:rsidRDefault="00161F14">
      <w:pPr>
        <w:pStyle w:val="ListParagraph"/>
        <w:numPr>
          <w:ilvl w:val="0"/>
          <w:numId w:val="7"/>
        </w:numPr>
        <w:spacing w:after="200" w:line="276" w:lineRule="auto"/>
        <w:ind w:left="993"/>
        <w:rPr>
          <w:lang w:val="en-GB"/>
        </w:rPr>
      </w:pPr>
      <w:ins w:id="867" w:author="Holger Eichelberger" w:date="2013-12-12T08:41:00Z">
        <w:r w:rsidRPr="00161F14">
          <w:rPr>
            <w:lang w:val="en-GB"/>
            <w:rPrChange w:id="868" w:author="Holger Eichelberger" w:date="2013-12-12T08:42:00Z">
              <w:rPr>
                <w:sz w:val="16"/>
                <w:szCs w:val="16"/>
                <w:lang w:val="en-GB"/>
              </w:rPr>
            </w:rPrChange>
          </w:rPr>
          <w:t xml:space="preserve">A second optional separator expression </w:t>
        </w:r>
        <w:r w:rsidR="0042563A">
          <w:rPr>
            <w:rFonts w:ascii="Courier New" w:hAnsi="Courier New" w:cs="Courier New"/>
            <w:i/>
            <w:sz w:val="22"/>
            <w:szCs w:val="22"/>
            <w:lang w:val="en-GB"/>
          </w:rPr>
          <w:t>expression</w:t>
        </w:r>
        <w:r w:rsidRPr="00161F14">
          <w:rPr>
            <w:rFonts w:ascii="Courier New" w:hAnsi="Courier New" w:cs="Courier New"/>
            <w:i/>
            <w:sz w:val="22"/>
            <w:szCs w:val="22"/>
            <w:vertAlign w:val="subscript"/>
            <w:lang w:val="en-GB"/>
            <w:rPrChange w:id="869" w:author="Holger Eichelberger" w:date="2013-12-12T08:42:00Z">
              <w:rPr>
                <w:rFonts w:ascii="Courier New" w:hAnsi="Courier New" w:cs="Courier New"/>
                <w:i/>
                <w:sz w:val="22"/>
                <w:szCs w:val="22"/>
                <w:lang w:val="en-GB"/>
              </w:rPr>
            </w:rPrChange>
          </w:rPr>
          <w:t>2</w:t>
        </w:r>
        <w:r w:rsidR="0042563A">
          <w:rPr>
            <w:rFonts w:ascii="Courier New" w:hAnsi="Courier New" w:cs="Courier New"/>
            <w:i/>
            <w:sz w:val="22"/>
            <w:szCs w:val="22"/>
            <w:vertAlign w:val="subscript"/>
            <w:lang w:val="en-GB"/>
          </w:rPr>
          <w:t xml:space="preserve"> </w:t>
        </w:r>
        <w:r w:rsidRPr="00161F14">
          <w:rPr>
            <w:lang w:val="en-GB"/>
            <w:rPrChange w:id="870" w:author="Holger Eichelberger" w:date="2013-12-12T08:42:00Z">
              <w:rPr>
                <w:sz w:val="16"/>
                <w:szCs w:val="16"/>
                <w:lang w:val="en-GB"/>
              </w:rPr>
            </w:rPrChange>
          </w:rPr>
          <w:t xml:space="preserve">which may only be stated if </w:t>
        </w:r>
      </w:ins>
      <w:ins w:id="871" w:author="Holger Eichelberger" w:date="2013-12-12T08:42:00Z">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ins>
      <w:ins w:id="872" w:author="Holger Eichelberger" w:date="2013-12-12T08:41:00Z">
        <w:r w:rsidRPr="00161F14">
          <w:rPr>
            <w:lang w:val="en-GB"/>
            <w:rPrChange w:id="873" w:author="Holger Eichelberger" w:date="2013-12-12T08:42:00Z">
              <w:rPr>
                <w:sz w:val="16"/>
                <w:szCs w:val="16"/>
                <w:lang w:val="en-GB"/>
              </w:rPr>
            </w:rPrChange>
          </w:rPr>
          <w:t xml:space="preserve">is </w:t>
        </w:r>
      </w:ins>
      <w:ins w:id="874" w:author="Holger Eichelberger" w:date="2013-12-12T08:42:00Z">
        <w:r w:rsidRPr="00161F14">
          <w:rPr>
            <w:lang w:val="en-GB"/>
            <w:rPrChange w:id="875" w:author="Holger Eichelberger" w:date="2013-12-12T08:42:00Z">
              <w:rPr>
                <w:sz w:val="16"/>
                <w:szCs w:val="16"/>
                <w:lang w:val="en-GB"/>
              </w:rPr>
            </w:rPrChange>
          </w:rPr>
          <w:t xml:space="preserve">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161F14">
          <w:rPr>
            <w:lang w:val="en-GB"/>
            <w:rPrChange w:id="876" w:author="Holger Eichelberger" w:date="2013-12-12T08:42:00Z">
              <w:rPr>
                <w:sz w:val="16"/>
                <w:szCs w:val="16"/>
                <w:lang w:val="en-GB"/>
              </w:rPr>
            </w:rPrChange>
          </w:rPr>
          <w:t xml:space="preserve">is </w:t>
        </w:r>
      </w:ins>
      <w:ins w:id="877" w:author="Holger Eichelberger" w:date="2013-12-12T08:41:00Z">
        <w:r w:rsidRPr="00161F14">
          <w:rPr>
            <w:lang w:val="en-GB"/>
            <w:rPrChange w:id="878" w:author="Holger Eichelberger" w:date="2013-12-12T08:42:00Z">
              <w:rPr>
                <w:sz w:val="16"/>
                <w:szCs w:val="16"/>
                <w:lang w:val="en-GB"/>
              </w:rPr>
            </w:rPrChange>
          </w:rPr>
          <w:t xml:space="preserve">emitted (without line end) at the end of </w:t>
        </w:r>
      </w:ins>
      <w:ins w:id="879" w:author="Holger Eichelberger" w:date="2013-12-12T08:42:00Z">
        <w:r w:rsidRPr="00161F14">
          <w:rPr>
            <w:lang w:val="en-GB"/>
            <w:rPrChange w:id="880" w:author="Holger Eichelberger" w:date="2013-12-12T08:42:00Z">
              <w:rPr>
                <w:sz w:val="16"/>
                <w:szCs w:val="16"/>
                <w:lang w:val="en-GB"/>
              </w:rPr>
            </w:rPrChange>
          </w:rPr>
          <w:t xml:space="preserve">the last </w:t>
        </w:r>
      </w:ins>
      <w:ins w:id="881" w:author="Holger Eichelberger" w:date="2013-12-12T08:41:00Z">
        <w:r w:rsidRPr="00161F14">
          <w:rPr>
            <w:lang w:val="en-GB"/>
            <w:rPrChange w:id="882" w:author="Holger Eichelberger" w:date="2013-12-12T08:42:00Z">
              <w:rPr>
                <w:sz w:val="16"/>
                <w:szCs w:val="16"/>
                <w:lang w:val="en-GB"/>
              </w:rPr>
            </w:rPrChange>
          </w:rPr>
          <w:t>iteration. Such a separator expression simplifies generating value lists</w:t>
        </w:r>
      </w:ins>
      <w:ins w:id="883" w:author="Holger Eichelberger" w:date="2013-12-12T08:43:00Z">
        <w:r w:rsidR="00031D37">
          <w:rPr>
            <w:lang w:val="en-GB"/>
          </w:rPr>
          <w:t xml:space="preserve"> or similar target artefact concepts</w:t>
        </w:r>
      </w:ins>
      <w:ins w:id="884" w:author="Holger Eichelberger" w:date="2013-12-12T08:41:00Z">
        <w:r w:rsidRPr="00161F14">
          <w:rPr>
            <w:lang w:val="en-GB"/>
            <w:rPrChange w:id="885" w:author="Holger Eichelberger" w:date="2013-12-12T08:42:00Z">
              <w:rPr>
                <w:sz w:val="16"/>
                <w:szCs w:val="16"/>
                <w:lang w:val="en-GB"/>
              </w:rPr>
            </w:rPrChange>
          </w:rPr>
          <w:t>.</w:t>
        </w:r>
      </w:ins>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0F3A56"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//operate on var</w:t>
      </w:r>
    </w:p>
    <w:p w:rsidR="00054CDC" w:rsidRPr="00725A64"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config.variables(), ”, ”) {</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//print var (the separator will be added if needed)</w:t>
      </w:r>
    </w:p>
    <w:p w:rsidR="00515CF5" w:rsidRDefault="00515CF5" w:rsidP="00515CF5">
      <w:pPr>
        <w:spacing w:after="200" w:line="276" w:lineRule="auto"/>
        <w:ind w:left="567"/>
        <w:jc w:val="left"/>
        <w:rPr>
          <w:ins w:id="886" w:author="Holger Eichelberger" w:date="2013-12-12T08:43:00Z"/>
          <w:rFonts w:ascii="Courier New" w:hAnsi="Courier New" w:cs="Courier New"/>
          <w:sz w:val="22"/>
          <w:szCs w:val="22"/>
          <w:lang w:val="en-GB"/>
        </w:rPr>
      </w:pPr>
      <w:r w:rsidRPr="00725A64">
        <w:rPr>
          <w:rFonts w:ascii="Courier New" w:hAnsi="Courier New" w:cs="Courier New"/>
          <w:sz w:val="22"/>
          <w:szCs w:val="22"/>
          <w:lang w:val="en-GB"/>
        </w:rPr>
        <w:t>}</w:t>
      </w:r>
    </w:p>
    <w:p w:rsidR="000F1C25" w:rsidRPr="00725A64" w:rsidRDefault="000F1C25" w:rsidP="000F1C25">
      <w:pPr>
        <w:autoSpaceDE w:val="0"/>
        <w:autoSpaceDN w:val="0"/>
        <w:adjustRightInd w:val="0"/>
        <w:spacing w:after="0"/>
        <w:ind w:firstLine="567"/>
        <w:jc w:val="left"/>
        <w:rPr>
          <w:ins w:id="887" w:author="Holger Eichelberger" w:date="2013-12-12T08:43:00Z"/>
          <w:rFonts w:ascii="Courier New" w:hAnsi="Courier New" w:cs="Courier New"/>
          <w:sz w:val="22"/>
          <w:szCs w:val="22"/>
          <w:lang w:val="en-GB"/>
        </w:rPr>
      </w:pPr>
      <w:ins w:id="888" w:author="Holger Eichelberger" w:date="2013-12-12T08:43:00Z">
        <w:r w:rsidRPr="00725A64">
          <w:rPr>
            <w:rFonts w:ascii="Courier New" w:hAnsi="Courier New" w:cs="Courier New"/>
            <w:b/>
            <w:sz w:val="22"/>
            <w:szCs w:val="22"/>
            <w:lang w:val="en-GB"/>
          </w:rPr>
          <w:lastRenderedPageBreak/>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config.variables(),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ins>
    </w:p>
    <w:p w:rsidR="000F1C25" w:rsidRDefault="000F1C25" w:rsidP="000F1C25">
      <w:pPr>
        <w:autoSpaceDE w:val="0"/>
        <w:autoSpaceDN w:val="0"/>
        <w:adjustRightInd w:val="0"/>
        <w:spacing w:after="0"/>
        <w:ind w:firstLine="567"/>
        <w:jc w:val="left"/>
        <w:rPr>
          <w:ins w:id="889" w:author="Holger Eichelberger" w:date="2013-12-12T08:44:00Z"/>
          <w:rFonts w:ascii="Courier New" w:hAnsi="Courier New" w:cs="Courier New"/>
          <w:sz w:val="22"/>
          <w:szCs w:val="22"/>
          <w:lang w:val="en-GB"/>
        </w:rPr>
      </w:pPr>
      <w:ins w:id="890" w:author="Holger Eichelberger" w:date="2013-12-12T08:43:00Z">
        <w:r w:rsidRPr="00725A64">
          <w:rPr>
            <w:rFonts w:ascii="Courier New" w:hAnsi="Courier New" w:cs="Courier New"/>
            <w:sz w:val="22"/>
            <w:szCs w:val="22"/>
            <w:lang w:val="en-GB"/>
          </w:rPr>
          <w:t xml:space="preserve">    //print var (the separator will be added if needed</w:t>
        </w:r>
        <w:r>
          <w:rPr>
            <w:rFonts w:ascii="Courier New" w:hAnsi="Courier New" w:cs="Courier New"/>
            <w:sz w:val="22"/>
            <w:szCs w:val="22"/>
            <w:lang w:val="en-GB"/>
          </w:rPr>
          <w:t>,</w:t>
        </w:r>
      </w:ins>
    </w:p>
    <w:p w:rsidR="000F1C25" w:rsidRDefault="000F1C25" w:rsidP="000F1C25">
      <w:pPr>
        <w:autoSpaceDE w:val="0"/>
        <w:autoSpaceDN w:val="0"/>
        <w:adjustRightInd w:val="0"/>
        <w:spacing w:after="0"/>
        <w:ind w:firstLine="567"/>
        <w:jc w:val="left"/>
        <w:rPr>
          <w:ins w:id="891" w:author="Holger Eichelberger" w:date="2013-12-12T08:44:00Z"/>
          <w:rFonts w:ascii="Courier New" w:hAnsi="Courier New" w:cs="Courier New"/>
          <w:sz w:val="22"/>
          <w:szCs w:val="22"/>
          <w:lang w:val="en-GB"/>
        </w:rPr>
      </w:pPr>
      <w:ins w:id="892" w:author="Holger Eichelberger" w:date="2013-12-12T08:44:00Z">
        <w:r>
          <w:rPr>
            <w:rFonts w:ascii="Courier New" w:hAnsi="Courier New" w:cs="Courier New"/>
            <w:sz w:val="22"/>
            <w:szCs w:val="22"/>
            <w:lang w:val="en-GB"/>
          </w:rPr>
          <w:t xml:space="preserve">    //</w:t>
        </w:r>
      </w:ins>
      <w:ins w:id="893" w:author="Holger Eichelberger" w:date="2013-12-12T08:43:00Z">
        <w:r>
          <w:rPr>
            <w:rFonts w:ascii="Courier New" w:hAnsi="Courier New" w:cs="Courier New"/>
            <w:sz w:val="22"/>
            <w:szCs w:val="22"/>
            <w:lang w:val="en-GB"/>
          </w:rPr>
          <w:t>the second separator will be printed after the final</w:t>
        </w:r>
      </w:ins>
    </w:p>
    <w:p w:rsidR="000F1C25" w:rsidRPr="00725A64" w:rsidRDefault="000F1C25" w:rsidP="000F1C25">
      <w:pPr>
        <w:autoSpaceDE w:val="0"/>
        <w:autoSpaceDN w:val="0"/>
        <w:adjustRightInd w:val="0"/>
        <w:spacing w:after="0"/>
        <w:ind w:firstLine="567"/>
        <w:jc w:val="left"/>
        <w:rPr>
          <w:ins w:id="894" w:author="Holger Eichelberger" w:date="2013-12-12T08:43:00Z"/>
          <w:rFonts w:ascii="Courier New" w:hAnsi="Courier New" w:cs="Courier New"/>
          <w:sz w:val="22"/>
          <w:szCs w:val="22"/>
          <w:lang w:val="en-GB"/>
        </w:rPr>
      </w:pPr>
      <w:ins w:id="895" w:author="Holger Eichelberger" w:date="2013-12-12T08:44:00Z">
        <w:r>
          <w:rPr>
            <w:rFonts w:ascii="Courier New" w:hAnsi="Courier New" w:cs="Courier New"/>
            <w:sz w:val="22"/>
            <w:szCs w:val="22"/>
            <w:lang w:val="en-GB"/>
          </w:rPr>
          <w:t xml:space="preserve">    //</w:t>
        </w:r>
      </w:ins>
      <w:ins w:id="896" w:author="Holger Eichelberger" w:date="2013-12-12T08:43:00Z">
        <w:r>
          <w:rPr>
            <w:rFonts w:ascii="Courier New" w:hAnsi="Courier New" w:cs="Courier New"/>
            <w:sz w:val="22"/>
            <w:szCs w:val="22"/>
            <w:lang w:val="en-GB"/>
          </w:rPr>
          <w:t>iteration</w:t>
        </w:r>
        <w:r w:rsidRPr="00725A64">
          <w:rPr>
            <w:rFonts w:ascii="Courier New" w:hAnsi="Courier New" w:cs="Courier New"/>
            <w:sz w:val="22"/>
            <w:szCs w:val="22"/>
            <w:lang w:val="en-GB"/>
          </w:rPr>
          <w:t>)</w:t>
        </w:r>
      </w:ins>
    </w:p>
    <w:p w:rsidR="000F1C25" w:rsidRPr="00725A64" w:rsidRDefault="000F1C25" w:rsidP="000F1C25">
      <w:pPr>
        <w:spacing w:after="200" w:line="276" w:lineRule="auto"/>
        <w:ind w:left="567"/>
        <w:jc w:val="left"/>
        <w:rPr>
          <w:rFonts w:ascii="Courier New" w:hAnsi="Courier New" w:cs="Courier New"/>
          <w:b/>
          <w:sz w:val="22"/>
          <w:szCs w:val="22"/>
          <w:lang w:val="en-GB"/>
        </w:rPr>
      </w:pPr>
      <w:ins w:id="897" w:author="Holger Eichelberger" w:date="2013-12-12T08:43:00Z">
        <w:r w:rsidRPr="00725A64">
          <w:rPr>
            <w:rFonts w:ascii="Courier New" w:hAnsi="Courier New" w:cs="Courier New"/>
            <w:sz w:val="22"/>
            <w:szCs w:val="22"/>
            <w:lang w:val="en-GB"/>
          </w:rPr>
          <w:t>}</w:t>
        </w:r>
      </w:ins>
    </w:p>
    <w:p w:rsidR="00515CF5" w:rsidRPr="00725A64" w:rsidDel="000F1C25" w:rsidRDefault="00515CF5" w:rsidP="00054CDC">
      <w:pPr>
        <w:spacing w:after="200" w:line="276" w:lineRule="auto"/>
        <w:ind w:left="567"/>
        <w:jc w:val="left"/>
        <w:rPr>
          <w:del w:id="898" w:author="Holger Eichelberger" w:date="2013-12-12T08:43:00Z"/>
          <w:rFonts w:ascii="Courier New" w:hAnsi="Courier New" w:cs="Courier New"/>
          <w:b/>
          <w:sz w:val="22"/>
          <w:szCs w:val="22"/>
          <w:lang w:val="en-GB"/>
        </w:rPr>
      </w:pPr>
    </w:p>
    <w:p w:rsidR="00CD1302" w:rsidRPr="00725A64" w:rsidRDefault="00CD1302" w:rsidP="00F02893">
      <w:pPr>
        <w:pStyle w:val="Heading3"/>
        <w:numPr>
          <w:ilvl w:val="3"/>
          <w:numId w:val="1"/>
        </w:numPr>
        <w:tabs>
          <w:tab w:val="clear" w:pos="1224"/>
          <w:tab w:val="left" w:pos="1078"/>
        </w:tabs>
        <w:ind w:left="0" w:firstLine="0"/>
        <w:rPr>
          <w:lang w:val="en-GB"/>
        </w:rPr>
      </w:pPr>
      <w:bookmarkStart w:id="899" w:name="_Ref368380103"/>
      <w:bookmarkStart w:id="900" w:name="_Toc370915169"/>
      <w:r w:rsidRPr="00725A64">
        <w:rPr>
          <w:lang w:val="en-GB"/>
        </w:rPr>
        <w:t>Content</w:t>
      </w:r>
      <w:bookmarkEnd w:id="899"/>
      <w:bookmarkEnd w:id="900"/>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artefact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artefact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artefact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161F14" w:rsidRPr="00FF7947">
        <w:rPr>
          <w:lang w:val="en-GB"/>
        </w:rPr>
        <w:fldChar w:fldCharType="begin"/>
      </w:r>
      <w:r w:rsidR="001C67A0" w:rsidRPr="00725A64">
        <w:rPr>
          <w:lang w:val="en-GB"/>
        </w:rPr>
        <w:instrText xml:space="preserve"> REF _Ref368383463 \w \h </w:instrText>
      </w:r>
      <w:r w:rsidR="00161F14" w:rsidRPr="00FF7947">
        <w:rPr>
          <w:lang w:val="en-GB"/>
        </w:rPr>
      </w:r>
      <w:r w:rsidR="00161F14" w:rsidRPr="00FF7947">
        <w:rPr>
          <w:lang w:val="en-GB"/>
        </w:rPr>
        <w:fldChar w:fldCharType="separate"/>
      </w:r>
      <w:r w:rsidR="001C67A0" w:rsidRPr="00FF7947">
        <w:rPr>
          <w:lang w:val="en-GB"/>
        </w:rPr>
        <w:t>3.2.7</w:t>
      </w:r>
      <w:r w:rsidR="00161F14"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artefact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ins w:id="901" w:author="Holger Eichelberger" w:date="2013-12-05T21:46:00Z">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ins>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artefact.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w:t>
      </w:r>
      <w:commentRangeStart w:id="902"/>
      <w:r w:rsidRPr="00725A64">
        <w:rPr>
          <w:rFonts w:ascii="Courier New" w:hAnsi="Courier New" w:cs="Courier New"/>
          <w:b/>
          <w:sz w:val="22"/>
          <w:szCs w:val="22"/>
          <w:lang w:val="en-GB"/>
        </w:rPr>
        <w:t>|</w:t>
      </w:r>
      <w:commentRangeEnd w:id="902"/>
      <w:r w:rsidRPr="00725A64">
        <w:rPr>
          <w:rStyle w:val="CommentReference"/>
          <w:lang w:val="en-GB"/>
        </w:rPr>
        <w:commentReference w:id="902"/>
      </w:r>
      <w:r w:rsidRPr="00725A64">
        <w:rPr>
          <w:rFonts w:ascii="Courier New" w:hAnsi="Courier New" w:cs="Courier New"/>
          <w:b/>
          <w:sz w:val="22"/>
          <w:szCs w:val="22"/>
          <w:lang w:val="en-GB"/>
        </w:rPr>
        <w:t xml:space="preserve">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lastRenderedPageBreak/>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75296D" w:rsidRPr="00725A64" w:rsidRDefault="00D03B21" w:rsidP="00D03B21">
      <w:pPr>
        <w:autoSpaceDE w:val="0"/>
        <w:autoSpaceDN w:val="0"/>
        <w:adjustRightInd w:val="0"/>
        <w:spacing w:after="0"/>
        <w:ind w:firstLine="567"/>
        <w:jc w:val="left"/>
        <w:rPr>
          <w:rFonts w:ascii="Courier New" w:hAnsi="Courier New" w:cs="Courier New"/>
          <w:b/>
          <w:sz w:val="22"/>
          <w:szCs w:val="22"/>
          <w:lang w:val="en-GB"/>
        </w:rPr>
      </w:pPr>
      <w:r w:rsidRPr="00725A64">
        <w:rPr>
          <w:rFonts w:ascii="Courier New" w:hAnsi="Courier New" w:cs="Courier New"/>
          <w:b/>
          <w:sz w:val="22"/>
          <w:szCs w:val="22"/>
          <w:lang w:val="en-GB"/>
        </w:rPr>
        <w:t>’CREATE DATABASE ${var.name()}’</w:t>
      </w:r>
    </w:p>
    <w:p w:rsidR="00D03B21" w:rsidRPr="00725A64" w:rsidRDefault="00D03B21" w:rsidP="00D03B21">
      <w:pPr>
        <w:autoSpaceDE w:val="0"/>
        <w:autoSpaceDN w:val="0"/>
        <w:adjustRightInd w:val="0"/>
        <w:spacing w:after="0"/>
        <w:ind w:firstLine="567"/>
        <w:jc w:val="left"/>
        <w:rPr>
          <w:rFonts w:ascii="Courier New" w:hAnsi="Courier New" w:cs="Courier New"/>
          <w:b/>
          <w:sz w:val="22"/>
          <w:szCs w:val="22"/>
          <w:lang w:val="en-GB"/>
        </w:rPr>
      </w:pPr>
      <w:r w:rsidRPr="00725A64">
        <w:rPr>
          <w:rFonts w:ascii="Courier New" w:hAnsi="Courier New" w:cs="Courier New"/>
          <w:b/>
          <w:sz w:val="22"/>
          <w:szCs w:val="22"/>
          <w:lang w:val="en-GB"/>
        </w:rPr>
        <w:t>’CREATE TABLE data’ | 4;</w:t>
      </w:r>
    </w:p>
    <w:p w:rsidR="0075296D" w:rsidRPr="00725A64" w:rsidRDefault="0075296D" w:rsidP="00CD1302">
      <w:pPr>
        <w:rPr>
          <w:lang w:val="en-GB"/>
        </w:rPr>
      </w:pPr>
    </w:p>
    <w:p w:rsidR="0061721E" w:rsidRDefault="00641D80">
      <w:pPr>
        <w:pStyle w:val="Heading2"/>
        <w:pageBreakBefore/>
        <w:rPr>
          <w:lang w:val="en-GB"/>
        </w:rPr>
      </w:pPr>
      <w:bookmarkStart w:id="903" w:name="_Ref330727065"/>
      <w:bookmarkStart w:id="904" w:name="_Toc370915170"/>
      <w:r w:rsidRPr="00725A64">
        <w:rPr>
          <w:lang w:val="en-GB"/>
        </w:rPr>
        <w:lastRenderedPageBreak/>
        <w:t xml:space="preserve">VIL Expression </w:t>
      </w:r>
      <w:r w:rsidR="00F02893" w:rsidRPr="00725A64">
        <w:rPr>
          <w:lang w:val="en-GB"/>
        </w:rPr>
        <w:t>L</w:t>
      </w:r>
      <w:r w:rsidR="00014943" w:rsidRPr="00725A64">
        <w:rPr>
          <w:lang w:val="en-GB"/>
        </w:rPr>
        <w:t>anguage</w:t>
      </w:r>
      <w:bookmarkEnd w:id="903"/>
      <w:bookmarkEnd w:id="904"/>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ins w:id="905" w:author="Holger Eichelberger" w:date="2013-10-07T12:29:00Z">
          <w:r w:rsidR="001E46F3" w:rsidRPr="001E46F3">
            <w:rPr>
              <w:lang w:val="en-GB"/>
            </w:rPr>
            <w:t>6</w:t>
          </w:r>
        </w:ins>
        <w:del w:id="906" w:author="Holger Eichelberger" w:date="2013-10-07T12:29:00Z">
          <w:r w:rsidR="00161F14" w:rsidRPr="00161F14">
            <w:rPr>
              <w:lang w:val="en-GB"/>
              <w:rPrChange w:id="907" w:author="Holger Eichelberger" w:date="2013-10-07T12:29:00Z">
                <w:rPr>
                  <w:sz w:val="16"/>
                  <w:szCs w:val="16"/>
                  <w:lang w:val="en-GB"/>
                </w:rPr>
              </w:rPrChange>
            </w:rPr>
            <w:delText>5</w:delText>
          </w:r>
        </w:del>
      </w:fldSimple>
      <w:r w:rsidRPr="00725A64">
        <w:rPr>
          <w:lang w:val="en-GB"/>
        </w:rPr>
        <w:t xml:space="preserve">] </w:t>
      </w:r>
      <w:r w:rsidR="00AA13B0" w:rsidRPr="00FF7947">
        <w:rPr>
          <w:lang w:val="en-GB"/>
        </w:rPr>
        <w:t>or the IVML language specification [</w:t>
      </w:r>
      <w:fldSimple w:instr=" REF BIB_d21 \* MERGEFORMAT ">
        <w:ins w:id="908" w:author="Holger Eichelberger" w:date="2013-10-07T12:29:00Z">
          <w:r w:rsidR="001E46F3" w:rsidRPr="001E46F3">
            <w:rPr>
              <w:lang w:val="en-GB"/>
            </w:rPr>
            <w:t>3</w:t>
          </w:r>
        </w:ins>
        <w:del w:id="909" w:author="Holger Eichelberger" w:date="2013-10-07T12:29:00Z">
          <w:r w:rsidR="00161F14" w:rsidRPr="00161F14">
            <w:rPr>
              <w:lang w:val="en-GB"/>
              <w:rPrChange w:id="910" w:author="Holger Eichelberger" w:date="2013-10-07T12:29:00Z">
                <w:rPr>
                  <w:sz w:val="16"/>
                  <w:szCs w:val="16"/>
                  <w:lang w:val="en-GB"/>
                </w:rPr>
              </w:rPrChange>
            </w:rPr>
            <w:delText>2</w:delText>
          </w:r>
        </w:del>
      </w:fldSimple>
      <w:r w:rsidR="00CC6ACB" w:rsidRPr="00725A64">
        <w:rPr>
          <w:lang w:val="en-GB"/>
        </w:rPr>
        <w:t xml:space="preserve">, </w:t>
      </w:r>
      <w:fldSimple w:instr=" REF BIB_ivmlwww \* MERGEFORMAT ">
        <w:ins w:id="911" w:author="Holger Eichelberger" w:date="2013-10-07T12:29:00Z">
          <w:r w:rsidR="001E46F3" w:rsidRPr="001E46F3">
            <w:rPr>
              <w:lang w:val="en-GB"/>
            </w:rPr>
            <w:t>7</w:t>
          </w:r>
        </w:ins>
        <w:del w:id="912" w:author="Holger Eichelberger" w:date="2013-10-07T12:29:00Z">
          <w:r w:rsidR="00161F14" w:rsidRPr="00161F14">
            <w:rPr>
              <w:lang w:val="en-GB"/>
              <w:rPrChange w:id="913" w:author="Holger Eichelberger" w:date="2013-10-07T12:29:00Z">
                <w:rPr>
                  <w:sz w:val="16"/>
                  <w:szCs w:val="16"/>
                  <w:lang w:val="en-GB"/>
                </w:rPr>
              </w:rPrChange>
            </w:rPr>
            <w:delText>6</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pPr>
        <w:pStyle w:val="Heading3"/>
        <w:rPr>
          <w:lang w:val="en-GB"/>
        </w:rPr>
      </w:pPr>
      <w:bookmarkStart w:id="914" w:name="_Ref368140216"/>
      <w:bookmarkStart w:id="915" w:name="_Toc370915171"/>
      <w:r w:rsidRPr="00725A64">
        <w:rPr>
          <w:lang w:val="en-GB"/>
        </w:rPr>
        <w:t xml:space="preserve">Reserved </w:t>
      </w:r>
      <w:r w:rsidR="00014943" w:rsidRPr="00725A64">
        <w:rPr>
          <w:lang w:val="en-GB"/>
        </w:rPr>
        <w:t>Keywords</w:t>
      </w:r>
      <w:bookmarkEnd w:id="914"/>
      <w:bookmarkEnd w:id="915"/>
    </w:p>
    <w:p w:rsidR="00014943" w:rsidRPr="00725A64" w:rsidDel="003B3740" w:rsidRDefault="00014943" w:rsidP="00014943">
      <w:pPr>
        <w:rPr>
          <w:del w:id="916" w:author="Holger Eichelberger" w:date="2013-10-07T15:55:00Z"/>
          <w:lang w:val="en-GB"/>
        </w:rPr>
      </w:pPr>
      <w:r w:rsidRPr="00725A64">
        <w:rPr>
          <w:lang w:val="en-GB"/>
        </w:rPr>
        <w:t xml:space="preserve">Keywords in </w:t>
      </w:r>
      <w:r w:rsidR="00F02893" w:rsidRPr="00725A64">
        <w:rPr>
          <w:lang w:val="en-GB"/>
        </w:rPr>
        <w:t xml:space="preserve">the VIL expression language </w:t>
      </w:r>
      <w:r w:rsidRPr="00725A64">
        <w:rPr>
          <w:lang w:val="en-GB"/>
        </w:rPr>
        <w:t xml:space="preserve">are reserved words. That means that the keywords </w:t>
      </w:r>
      <w:r w:rsidR="00F02893" w:rsidRPr="00725A64">
        <w:rPr>
          <w:lang w:val="en-GB"/>
        </w:rPr>
        <w:t>must not</w:t>
      </w:r>
      <w:r w:rsidRPr="00725A64">
        <w:rPr>
          <w:lang w:val="en-GB"/>
        </w:rPr>
        <w:t xml:space="preserve"> occur anywhere in an expression as the name of a </w:t>
      </w:r>
      <w:r w:rsidR="00F02893" w:rsidRPr="00725A64">
        <w:rPr>
          <w:lang w:val="en-GB"/>
        </w:rPr>
        <w:t>rule, a template or a variable</w:t>
      </w:r>
      <w:r w:rsidRPr="00725A64">
        <w:rPr>
          <w:lang w:val="en-GB"/>
        </w:rPr>
        <w:t xml:space="preserve">. The list of keywords is shown below: </w:t>
      </w:r>
    </w:p>
    <w:p w:rsidR="00161F14" w:rsidRDefault="000575BD" w:rsidP="00161F14">
      <w:pPr>
        <w:rPr>
          <w:rFonts w:ascii="Courier New" w:hAnsi="Courier New" w:cs="Courier New"/>
          <w:b/>
          <w:sz w:val="22"/>
          <w:szCs w:val="22"/>
          <w:lang w:val="en-GB"/>
        </w:rPr>
        <w:pPrChange w:id="917" w:author="Holger Eichelberger" w:date="2013-10-07T15:55:00Z">
          <w:pPr>
            <w:pStyle w:val="ListParagraph"/>
            <w:numPr>
              <w:numId w:val="13"/>
            </w:numPr>
            <w:ind w:hanging="360"/>
          </w:pPr>
        </w:pPrChange>
      </w:pPr>
      <w:moveFromRangeStart w:id="918" w:author="Holger Eichelberger" w:date="2013-10-07T11:30:00Z" w:name="move368908729"/>
      <w:commentRangeStart w:id="919"/>
      <w:moveFrom w:id="920" w:author="Holger Eichelberger" w:date="2013-10-07T11:30:00Z">
        <w:r w:rsidRPr="00725A64" w:rsidDel="00916534">
          <w:rPr>
            <w:rFonts w:ascii="Courier New" w:hAnsi="Courier New" w:cs="Courier New"/>
            <w:b/>
            <w:sz w:val="22"/>
            <w:szCs w:val="22"/>
            <w:lang w:val="en-GB"/>
          </w:rPr>
          <w:t>@advice</w:t>
        </w:r>
        <w:commentRangeEnd w:id="919"/>
        <w:r w:rsidR="00485410" w:rsidDel="00916534">
          <w:rPr>
            <w:rStyle w:val="CommentReference"/>
          </w:rPr>
          <w:commentReference w:id="919"/>
        </w:r>
      </w:moveFrom>
    </w:p>
    <w:moveFromRangeEnd w:id="918"/>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and</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Pr="00725A64"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ins w:id="921" w:author="Holger Eichelberger" w:date="2013-10-07T11:29:00Z">
        <w:r w:rsidR="00916534">
          <w:t xml:space="preserve">The related keywords were already listed in Section </w:t>
        </w:r>
        <w:r w:rsidR="00161F14">
          <w:fldChar w:fldCharType="begin"/>
        </w:r>
        <w:r w:rsidR="00916534">
          <w:instrText xml:space="preserve"> REF _Ref368908700 \r \h </w:instrText>
        </w:r>
      </w:ins>
      <w:r w:rsidR="00161F14">
        <w:fldChar w:fldCharType="separate"/>
      </w:r>
      <w:ins w:id="922" w:author="Holger Eichelberger" w:date="2013-10-07T11:29:00Z">
        <w:r w:rsidR="00916534">
          <w:t>3.1.1</w:t>
        </w:r>
        <w:r w:rsidR="00161F14">
          <w:fldChar w:fldCharType="end"/>
        </w:r>
        <w:r w:rsidR="00916534">
          <w:t xml:space="preserve"> and </w:t>
        </w:r>
        <w:r w:rsidR="00161F14">
          <w:fldChar w:fldCharType="begin"/>
        </w:r>
        <w:r w:rsidR="00916534">
          <w:instrText xml:space="preserve"> REF _Ref368908704 \r \h </w:instrText>
        </w:r>
      </w:ins>
      <w:r w:rsidR="00161F14">
        <w:fldChar w:fldCharType="separate"/>
      </w:r>
      <w:ins w:id="923" w:author="Holger Eichelberger" w:date="2013-10-07T11:29:00Z">
        <w:r w:rsidR="00916534">
          <w:t>3.2.1</w:t>
        </w:r>
        <w:r w:rsidR="00161F14">
          <w:fldChar w:fldCharType="end"/>
        </w:r>
        <w:r w:rsidR="00916534">
          <w:t>, respectively.</w:t>
        </w:r>
      </w:ins>
      <w:del w:id="924" w:author="Holger Eichelberger" w:date="2013-10-07T11:29:00Z">
        <w:r w:rsidRPr="00725A64" w:rsidDel="00916534">
          <w:delText>Therefore, also the following keywords are reserved.</w:delText>
        </w:r>
      </w:del>
    </w:p>
    <w:p w:rsidR="005D1378" w:rsidRPr="00725A64" w:rsidDel="00916534" w:rsidRDefault="005D1378" w:rsidP="00845E9C">
      <w:pPr>
        <w:pStyle w:val="ListParagraph"/>
        <w:numPr>
          <w:ilvl w:val="0"/>
          <w:numId w:val="13"/>
        </w:numPr>
        <w:rPr>
          <w:del w:id="925" w:author="Holger Eichelberger" w:date="2013-10-07T11:29:00Z"/>
          <w:rFonts w:ascii="Courier New" w:hAnsi="Courier New" w:cs="Courier New"/>
          <w:b/>
          <w:sz w:val="22"/>
          <w:szCs w:val="22"/>
          <w:lang w:val="en-GB"/>
        </w:rPr>
      </w:pPr>
      <w:del w:id="926" w:author="Holger Eichelberger" w:date="2013-10-07T11:29:00Z">
        <w:r w:rsidRPr="00725A64" w:rsidDel="00916534">
          <w:rPr>
            <w:rFonts w:ascii="Courier New" w:hAnsi="Courier New" w:cs="Courier New"/>
            <w:b/>
            <w:sz w:val="22"/>
            <w:szCs w:val="22"/>
            <w:lang w:val="en-GB"/>
          </w:rPr>
          <w:delText>const</w:delText>
        </w:r>
        <w:bookmarkStart w:id="927" w:name="_Toc370915068"/>
        <w:bookmarkStart w:id="928" w:name="_Toc370915172"/>
        <w:bookmarkEnd w:id="927"/>
        <w:bookmarkEnd w:id="928"/>
      </w:del>
    </w:p>
    <w:p w:rsidR="000575BD" w:rsidRPr="00725A64" w:rsidDel="00916534" w:rsidRDefault="000575BD" w:rsidP="00845E9C">
      <w:pPr>
        <w:pStyle w:val="ListParagraph"/>
        <w:numPr>
          <w:ilvl w:val="0"/>
          <w:numId w:val="13"/>
        </w:numPr>
        <w:rPr>
          <w:del w:id="929" w:author="Holger Eichelberger" w:date="2013-10-07T11:29:00Z"/>
          <w:rFonts w:ascii="Courier New" w:hAnsi="Courier New" w:cs="Courier New"/>
          <w:b/>
          <w:sz w:val="22"/>
          <w:szCs w:val="22"/>
          <w:lang w:val="en-GB"/>
        </w:rPr>
      </w:pPr>
      <w:del w:id="930" w:author="Holger Eichelberger" w:date="2013-10-07T11:29:00Z">
        <w:r w:rsidRPr="00725A64" w:rsidDel="00916534">
          <w:rPr>
            <w:rFonts w:ascii="Courier New" w:hAnsi="Courier New" w:cs="Courier New"/>
            <w:b/>
            <w:sz w:val="22"/>
            <w:szCs w:val="22"/>
            <w:lang w:val="en-GB"/>
          </w:rPr>
          <w:delText>import</w:delText>
        </w:r>
        <w:bookmarkStart w:id="931" w:name="_Toc370915069"/>
        <w:bookmarkStart w:id="932" w:name="_Toc370915173"/>
        <w:bookmarkEnd w:id="931"/>
        <w:bookmarkEnd w:id="932"/>
      </w:del>
    </w:p>
    <w:p w:rsidR="005D1378" w:rsidRPr="00725A64" w:rsidDel="00916534" w:rsidRDefault="005D1378" w:rsidP="00845E9C">
      <w:pPr>
        <w:pStyle w:val="ListParagraph"/>
        <w:numPr>
          <w:ilvl w:val="0"/>
          <w:numId w:val="13"/>
        </w:numPr>
        <w:rPr>
          <w:del w:id="933" w:author="Holger Eichelberger" w:date="2013-10-07T11:29:00Z"/>
          <w:rFonts w:ascii="Courier New" w:hAnsi="Courier New" w:cs="Courier New"/>
          <w:b/>
          <w:sz w:val="22"/>
          <w:szCs w:val="22"/>
          <w:lang w:val="en-GB"/>
        </w:rPr>
      </w:pPr>
      <w:del w:id="934" w:author="Holger Eichelberger" w:date="2013-10-07T11:29:00Z">
        <w:r w:rsidRPr="00725A64" w:rsidDel="00916534">
          <w:rPr>
            <w:rFonts w:ascii="Courier New" w:hAnsi="Courier New" w:cs="Courier New"/>
            <w:b/>
            <w:sz w:val="22"/>
            <w:szCs w:val="22"/>
            <w:lang w:val="en-GB"/>
          </w:rPr>
          <w:delText>version</w:delText>
        </w:r>
        <w:bookmarkStart w:id="935" w:name="_Toc370915070"/>
        <w:bookmarkStart w:id="936" w:name="_Toc370915174"/>
        <w:bookmarkEnd w:id="935"/>
        <w:bookmarkEnd w:id="936"/>
      </w:del>
    </w:p>
    <w:p w:rsidR="000575BD" w:rsidRPr="00725A64" w:rsidDel="00916534" w:rsidRDefault="000575BD" w:rsidP="00845E9C">
      <w:pPr>
        <w:pStyle w:val="ListParagraph"/>
        <w:numPr>
          <w:ilvl w:val="0"/>
          <w:numId w:val="13"/>
        </w:numPr>
        <w:rPr>
          <w:del w:id="937" w:author="Holger Eichelberger" w:date="2013-10-07T11:29:00Z"/>
          <w:rFonts w:ascii="Courier New" w:hAnsi="Courier New" w:cs="Courier New"/>
          <w:b/>
          <w:sz w:val="22"/>
          <w:szCs w:val="22"/>
          <w:lang w:val="en-GB"/>
        </w:rPr>
      </w:pPr>
      <w:del w:id="938" w:author="Holger Eichelberger" w:date="2013-10-07T11:29:00Z">
        <w:r w:rsidRPr="00725A64" w:rsidDel="00916534">
          <w:rPr>
            <w:rFonts w:ascii="Courier New" w:hAnsi="Courier New" w:cs="Courier New"/>
            <w:b/>
            <w:sz w:val="22"/>
            <w:szCs w:val="22"/>
            <w:lang w:val="en-GB"/>
          </w:rPr>
          <w:delText>with</w:delText>
        </w:r>
        <w:bookmarkStart w:id="939" w:name="_Toc370915071"/>
        <w:bookmarkStart w:id="940" w:name="_Toc370915175"/>
        <w:bookmarkEnd w:id="939"/>
        <w:bookmarkEnd w:id="940"/>
      </w:del>
    </w:p>
    <w:p w:rsidR="00194AC1" w:rsidRPr="00725A64" w:rsidRDefault="00014943">
      <w:pPr>
        <w:pStyle w:val="Heading3"/>
        <w:rPr>
          <w:lang w:val="en-GB"/>
        </w:rPr>
      </w:pPr>
      <w:bookmarkStart w:id="941" w:name="_Toc370915176"/>
      <w:r w:rsidRPr="00725A64">
        <w:rPr>
          <w:lang w:val="en-GB"/>
        </w:rPr>
        <w:t>Prefix operators</w:t>
      </w:r>
      <w:bookmarkEnd w:id="94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ins w:id="942" w:author="Holger Eichelberger" w:date="2013-10-15T18:43:00Z"/>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161F14" w:rsidRDefault="00554D06" w:rsidP="00161F14">
      <w:pPr>
        <w:rPr>
          <w:lang w:val="en-GB"/>
        </w:rPr>
        <w:pPrChange w:id="943" w:author="Holger Eichelberger" w:date="2013-10-15T18:43:00Z">
          <w:pPr>
            <w:pStyle w:val="ListParagraph"/>
            <w:numPr>
              <w:numId w:val="12"/>
            </w:numPr>
            <w:ind w:hanging="360"/>
          </w:pPr>
        </w:pPrChange>
      </w:pPr>
      <w:ins w:id="944" w:author="Holger Eichelberger" w:date="2013-10-15T18:43:00Z">
        <w:r>
          <w:rPr>
            <w:lang w:val="en-GB"/>
          </w:rPr>
          <w:t>Operators may be applied to constants, (qualified) variables or return values of calls.</w:t>
        </w:r>
      </w:ins>
    </w:p>
    <w:p w:rsidR="00194AC1" w:rsidRPr="00725A64" w:rsidRDefault="00014943">
      <w:pPr>
        <w:pStyle w:val="Heading3"/>
        <w:rPr>
          <w:lang w:val="en-GB"/>
        </w:rPr>
      </w:pPr>
      <w:bookmarkStart w:id="945" w:name="_Ref368059479"/>
      <w:bookmarkStart w:id="946" w:name="_Toc370915177"/>
      <w:r w:rsidRPr="00725A64">
        <w:rPr>
          <w:lang w:val="en-GB"/>
        </w:rPr>
        <w:t>Infix operators</w:t>
      </w:r>
      <w:bookmarkEnd w:id="945"/>
      <w:bookmarkEnd w:id="946"/>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ins w:id="947" w:author="Holger Eichelberger" w:date="2013-10-15T18:43:00Z"/>
          <w:lang w:val="en-GB"/>
        </w:rPr>
      </w:pPr>
      <w:r w:rsidRPr="00725A64">
        <w:rPr>
          <w:lang w:val="en-GB"/>
        </w:rPr>
        <w:lastRenderedPageBreak/>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554D06" w:rsidRPr="00725A64" w:rsidRDefault="00554D06" w:rsidP="00014943">
      <w:pPr>
        <w:rPr>
          <w:lang w:val="en-GB"/>
        </w:rPr>
      </w:pPr>
      <w:ins w:id="948" w:author="Holger Eichelberger" w:date="2013-10-15T18:43:00Z">
        <w:r>
          <w:rPr>
            <w:lang w:val="en-GB"/>
          </w:rPr>
          <w:t>Operators may be applied to constants, (qualified) variables or return values of calls.</w:t>
        </w:r>
      </w:ins>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w:t>
      </w:r>
      <w:commentRangeStart w:id="949"/>
      <w:r w:rsidRPr="00725A64">
        <w:rPr>
          <w:lang w:val="en-GB"/>
        </w:rPr>
        <w:t xml:space="preserve">each parameter of type </w:t>
      </w:r>
      <w:r w:rsidR="00960475" w:rsidRPr="00725A64">
        <w:rPr>
          <w:lang w:val="en-GB"/>
        </w:rPr>
        <w:t>R</w:t>
      </w:r>
      <w:r w:rsidRPr="00725A64">
        <w:rPr>
          <w:lang w:val="en-GB"/>
        </w:rPr>
        <w:t xml:space="preserve">eal, </w:t>
      </w:r>
      <w:commentRangeEnd w:id="949"/>
      <w:r w:rsidR="00A44878">
        <w:rPr>
          <w:rStyle w:val="CommentReference"/>
        </w:rPr>
        <w:commentReference w:id="949"/>
      </w:r>
      <w:r w:rsidRPr="00725A64">
        <w:rPr>
          <w:lang w:val="en-GB"/>
        </w:rPr>
        <w:t xml:space="preserve">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161F14" w:rsidRPr="00FF7947">
        <w:rPr>
          <w:lang w:val="en-GB"/>
        </w:rPr>
        <w:fldChar w:fldCharType="begin"/>
      </w:r>
      <w:r w:rsidR="006B0270" w:rsidRPr="00725A64">
        <w:rPr>
          <w:lang w:val="en-GB"/>
        </w:rPr>
        <w:instrText xml:space="preserve"> REF _Ref368656755 \r \h </w:instrText>
      </w:r>
      <w:r w:rsidR="00161F14" w:rsidRPr="00FF7947">
        <w:rPr>
          <w:lang w:val="en-GB"/>
        </w:rPr>
      </w:r>
      <w:r w:rsidR="00161F14" w:rsidRPr="00FF7947">
        <w:rPr>
          <w:lang w:val="en-GB"/>
        </w:rPr>
        <w:fldChar w:fldCharType="separate"/>
      </w:r>
      <w:r w:rsidR="006B0270" w:rsidRPr="00FF7947">
        <w:rPr>
          <w:lang w:val="en-GB"/>
        </w:rPr>
        <w:t>3.4.2</w:t>
      </w:r>
      <w:r w:rsidR="00161F14" w:rsidRPr="00FF7947">
        <w:rPr>
          <w:lang w:val="en-GB"/>
        </w:rPr>
        <w:fldChar w:fldCharType="end"/>
      </w:r>
      <w:r w:rsidR="0095718F" w:rsidRPr="00725A64">
        <w:rPr>
          <w:lang w:val="en-GB"/>
        </w:rPr>
        <w:t>.</w:t>
      </w:r>
    </w:p>
    <w:p w:rsidR="00194AC1" w:rsidRPr="00725A64" w:rsidRDefault="00014943">
      <w:pPr>
        <w:pStyle w:val="Heading3"/>
        <w:rPr>
          <w:lang w:val="en-GB"/>
        </w:rPr>
      </w:pPr>
      <w:bookmarkStart w:id="950" w:name="_Toc370915178"/>
      <w:r w:rsidRPr="00725A64">
        <w:rPr>
          <w:lang w:val="en-GB"/>
        </w:rPr>
        <w:t>Precedence rules</w:t>
      </w:r>
      <w:bookmarkEnd w:id="950"/>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CB6364">
      <w:pPr>
        <w:pStyle w:val="Heading3"/>
        <w:rPr>
          <w:lang w:val="en-GB"/>
        </w:rPr>
      </w:pPr>
      <w:bookmarkStart w:id="951" w:name="_Toc370915179"/>
      <w:r w:rsidRPr="00725A64">
        <w:rPr>
          <w:lang w:val="en-GB"/>
        </w:rPr>
        <w:t>Datatypes</w:t>
      </w:r>
      <w:bookmarkEnd w:id="951"/>
    </w:p>
    <w:p w:rsidR="00CB6364" w:rsidRPr="00725A64" w:rsidRDefault="00CB6364" w:rsidP="00CB6364">
      <w:pPr>
        <w:rPr>
          <w:lang w:val="en-GB"/>
        </w:rPr>
      </w:pPr>
      <w:r w:rsidRPr="00725A64">
        <w:rPr>
          <w:lang w:val="en-GB"/>
        </w:rPr>
        <w:t xml:space="preserve">All </w:t>
      </w:r>
      <w:r w:rsidR="0048352C" w:rsidRPr="00725A64">
        <w:rPr>
          <w:lang w:val="en-GB"/>
        </w:rPr>
        <w:t>artefacts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161F14" w:rsidRPr="00FF7947">
        <w:rPr>
          <w:lang w:val="en-GB"/>
        </w:rPr>
        <w:fldChar w:fldCharType="begin"/>
      </w:r>
      <w:r w:rsidR="00042597" w:rsidRPr="00725A64">
        <w:rPr>
          <w:lang w:val="en-GB"/>
        </w:rPr>
        <w:instrText xml:space="preserve"> REF _Ref368407090 \h </w:instrText>
      </w:r>
      <w:r w:rsidR="00161F14" w:rsidRPr="00FF7947">
        <w:rPr>
          <w:lang w:val="en-GB"/>
        </w:rPr>
      </w:r>
      <w:r w:rsidR="00161F14" w:rsidRPr="00FF7947">
        <w:rPr>
          <w:lang w:val="en-GB"/>
        </w:rPr>
        <w:fldChar w:fldCharType="separate"/>
      </w:r>
      <w:r w:rsidR="00042597" w:rsidRPr="00FF7947">
        <w:rPr>
          <w:lang w:val="en-GB"/>
        </w:rPr>
        <w:t>Figure 2</w:t>
      </w:r>
      <w:r w:rsidR="00161F14" w:rsidRPr="00FF7947">
        <w:rPr>
          <w:lang w:val="en-GB"/>
        </w:rPr>
        <w:fldChar w:fldCharType="end"/>
      </w:r>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FC4FE9" w:rsidP="00CB6364">
      <w:pPr>
        <w:rPr>
          <w:lang w:val="en-GB"/>
        </w:rPr>
      </w:pPr>
      <w:r w:rsidRPr="00725A64">
        <w:rPr>
          <w:noProof/>
        </w:rPr>
        <w:lastRenderedPageBreak/>
        <w:drawing>
          <wp:inline distT="0" distB="0" distL="0" distR="0">
            <wp:extent cx="5278120" cy="2782734"/>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278120" cy="2782734"/>
                    </a:xfrm>
                    <a:prstGeom prst="rect">
                      <a:avLst/>
                    </a:prstGeom>
                    <a:noFill/>
                    <a:ln w="9525">
                      <a:noFill/>
                      <a:miter lim="800000"/>
                      <a:headEnd/>
                      <a:tailEnd/>
                    </a:ln>
                  </pic:spPr>
                </pic:pic>
              </a:graphicData>
            </a:graphic>
          </wp:inline>
        </w:drawing>
      </w:r>
    </w:p>
    <w:p w:rsidR="0053583B" w:rsidRPr="00725A64" w:rsidRDefault="00870630" w:rsidP="00870630">
      <w:pPr>
        <w:pStyle w:val="Caption"/>
        <w:rPr>
          <w:lang w:val="en-GB"/>
        </w:rPr>
      </w:pPr>
      <w:bookmarkStart w:id="952" w:name="_Ref368407090"/>
      <w:r w:rsidRPr="00FF7947">
        <w:rPr>
          <w:lang w:val="en-GB"/>
        </w:rPr>
        <w:t xml:space="preserve">Figure </w:t>
      </w:r>
      <w:r w:rsidR="00161F14" w:rsidRPr="00EC7934">
        <w:rPr>
          <w:lang w:val="en-GB"/>
        </w:rPr>
        <w:fldChar w:fldCharType="begin"/>
      </w:r>
      <w:r w:rsidR="003C7BDB" w:rsidRPr="00725A64">
        <w:rPr>
          <w:lang w:val="en-GB"/>
        </w:rPr>
        <w:instrText xml:space="preserve"> SEQ Figure \* ARABIC </w:instrText>
      </w:r>
      <w:r w:rsidR="00161F14" w:rsidRPr="00EC7934">
        <w:rPr>
          <w:lang w:val="en-GB"/>
        </w:rPr>
        <w:fldChar w:fldCharType="separate"/>
      </w:r>
      <w:r w:rsidR="00D029EE" w:rsidRPr="00725A64">
        <w:rPr>
          <w:lang w:val="en-GB"/>
        </w:rPr>
        <w:t>1</w:t>
      </w:r>
      <w:r w:rsidR="00161F14" w:rsidRPr="00EC7934">
        <w:rPr>
          <w:lang w:val="en-GB"/>
        </w:rPr>
        <w:fldChar w:fldCharType="end"/>
      </w:r>
      <w:bookmarkEnd w:id="952"/>
      <w:r w:rsidRPr="00725A64">
        <w:rPr>
          <w:lang w:val="en-GB"/>
        </w:rPr>
        <w:t>: Overview of the VIL type system</w:t>
      </w:r>
    </w:p>
    <w:p w:rsidR="00194AC1" w:rsidRPr="00725A64" w:rsidRDefault="00014943">
      <w:pPr>
        <w:pStyle w:val="Heading3"/>
        <w:rPr>
          <w:lang w:val="en-GB"/>
        </w:rPr>
      </w:pPr>
      <w:bookmarkStart w:id="953" w:name="_Toc370915180"/>
      <w:r w:rsidRPr="00725A64">
        <w:rPr>
          <w:lang w:val="en-GB"/>
        </w:rPr>
        <w:t>Type conformance</w:t>
      </w:r>
      <w:bookmarkEnd w:id="953"/>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AnyType</w:t>
      </w:r>
      <w:r w:rsidRPr="00725A64">
        <w:rPr>
          <w:lang w:val="en-GB"/>
        </w:rPr>
        <w:t xml:space="preserve"> is the common superclass of all types. All types comply with </w:t>
      </w:r>
      <w:r w:rsidRPr="00725A64">
        <w:rPr>
          <w:rFonts w:ascii="Courier New" w:hAnsi="Courier New" w:cs="Courier New"/>
          <w:sz w:val="22"/>
          <w:szCs w:val="22"/>
          <w:lang w:val="en-GB"/>
        </w:rPr>
        <w:t>AnyType</w:t>
      </w:r>
      <w:r w:rsidRPr="00725A64">
        <w:rPr>
          <w:lang w:val="en-GB"/>
        </w:rPr>
        <w:t xml:space="preserve">. However, </w:t>
      </w:r>
      <w:r w:rsidRPr="00725A64">
        <w:rPr>
          <w:rFonts w:ascii="Courier New" w:hAnsi="Courier New" w:cs="Courier New"/>
          <w:sz w:val="22"/>
          <w:szCs w:val="22"/>
          <w:lang w:val="en-GB"/>
        </w:rPr>
        <w:t>AnyType</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161F14" w:rsidRPr="00EC7934">
        <w:rPr>
          <w:lang w:val="en-GB"/>
        </w:rPr>
        <w:fldChar w:fldCharType="begin"/>
      </w:r>
      <w:r w:rsidR="00D029EE" w:rsidRPr="00725A64">
        <w:rPr>
          <w:lang w:val="en-GB"/>
        </w:rPr>
        <w:instrText xml:space="preserve"> REF _Ref368407090 \h </w:instrText>
      </w:r>
      <w:r w:rsidR="00161F14" w:rsidRPr="00EC7934">
        <w:rPr>
          <w:lang w:val="en-GB"/>
        </w:rPr>
      </w:r>
      <w:r w:rsidR="00161F14" w:rsidRPr="00EC7934">
        <w:rPr>
          <w:lang w:val="en-GB"/>
        </w:rPr>
        <w:fldChar w:fldCharType="separate"/>
      </w:r>
      <w:r w:rsidR="00D029EE" w:rsidRPr="00725A64">
        <w:rPr>
          <w:lang w:val="en-GB"/>
        </w:rPr>
        <w:t>Figure 1</w:t>
      </w:r>
      <w:r w:rsidR="00161F14" w:rsidRPr="00EC7934">
        <w:rPr>
          <w:lang w:val="en-GB"/>
        </w:rPr>
        <w:fldChar w:fldCharType="end"/>
      </w:r>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or if no type parameters are given (deferred to script evaluation time)</w:t>
      </w:r>
      <w:r w:rsidRPr="00725A64">
        <w:rPr>
          <w:lang w:val="en-GB"/>
        </w:rPr>
        <w:t>.</w:t>
      </w:r>
    </w:p>
    <w:p w:rsidR="00194AC1" w:rsidRPr="00725A64" w:rsidRDefault="00BD296F">
      <w:pPr>
        <w:pStyle w:val="Heading3"/>
        <w:rPr>
          <w:lang w:val="en-GB"/>
        </w:rPr>
      </w:pPr>
      <w:bookmarkStart w:id="954" w:name="_Toc370915181"/>
      <w:r w:rsidRPr="00725A64">
        <w:rPr>
          <w:lang w:val="en-GB"/>
        </w:rPr>
        <w:t>Side effects</w:t>
      </w:r>
      <w:bookmarkEnd w:id="95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arte</w:t>
      </w:r>
      <w:r w:rsidR="008F6F90" w:rsidRPr="00725A64">
        <w:rPr>
          <w:lang w:val="en-GB"/>
        </w:rPr>
        <w:t>facts and artefact fragments</w:t>
      </w:r>
      <w:r w:rsidR="00D62136" w:rsidRPr="00725A64">
        <w:rPr>
          <w:lang w:val="en-GB"/>
        </w:rPr>
        <w:t>.</w:t>
      </w:r>
    </w:p>
    <w:p w:rsidR="00194AC1" w:rsidRPr="00725A64" w:rsidRDefault="00BD296F">
      <w:pPr>
        <w:pStyle w:val="Heading3"/>
        <w:rPr>
          <w:lang w:val="en-GB"/>
        </w:rPr>
      </w:pPr>
      <w:bookmarkStart w:id="955" w:name="_Toc370915182"/>
      <w:r w:rsidRPr="00725A64">
        <w:rPr>
          <w:lang w:val="en-GB"/>
        </w:rPr>
        <w:t>Undefined values</w:t>
      </w:r>
      <w:bookmarkEnd w:id="95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commentRangeStart w:id="956"/>
      <w:r w:rsidR="00BD296F" w:rsidRPr="00725A64">
        <w:rPr>
          <w:lang w:val="en-GB"/>
        </w:rPr>
        <w:t xml:space="preserve">undefined (sub-)expressions </w:t>
      </w:r>
      <w:commentRangeEnd w:id="956"/>
      <w:r w:rsidR="009D4D2D">
        <w:rPr>
          <w:rStyle w:val="CommentReference"/>
        </w:rPr>
        <w:commentReference w:id="956"/>
      </w:r>
      <w:r w:rsidR="00BD296F" w:rsidRPr="00725A64">
        <w:rPr>
          <w:lang w:val="en-GB"/>
        </w:rPr>
        <w:t>are ignored</w:t>
      </w:r>
      <w:r w:rsidR="003D34C3" w:rsidRPr="00725A64">
        <w:rPr>
          <w:lang w:val="en-GB"/>
        </w:rPr>
        <w:t xml:space="preserve"> and do not lead to failing of rules or sub-templates</w:t>
      </w:r>
      <w:r w:rsidR="00BD296F" w:rsidRPr="00725A64">
        <w:rPr>
          <w:lang w:val="en-GB"/>
        </w:rPr>
        <w:t>.</w:t>
      </w:r>
    </w:p>
    <w:p w:rsidR="00194AC1" w:rsidRPr="00725A64" w:rsidRDefault="00014943">
      <w:pPr>
        <w:pStyle w:val="Heading3"/>
        <w:rPr>
          <w:lang w:val="en-GB"/>
        </w:rPr>
      </w:pPr>
      <w:bookmarkStart w:id="957" w:name="_Toc370915183"/>
      <w:r w:rsidRPr="00725A64">
        <w:rPr>
          <w:lang w:val="en-GB"/>
        </w:rPr>
        <w:lastRenderedPageBreak/>
        <w:t>Collection operations</w:t>
      </w:r>
      <w:bookmarkEnd w:id="957"/>
    </w:p>
    <w:p w:rsidR="00692F2B" w:rsidRPr="00725A64" w:rsidRDefault="0002418F" w:rsidP="00014943">
      <w:pPr>
        <w:rPr>
          <w:lang w:val="en-GB"/>
        </w:rPr>
      </w:pPr>
      <w:r w:rsidRPr="00725A64">
        <w:rPr>
          <w:lang w:val="en-GB"/>
        </w:rPr>
        <w:t xml:space="preserve">The VIL </w:t>
      </w:r>
      <w:r w:rsidR="009D4D2D" w:rsidRPr="00725A64">
        <w:rPr>
          <w:lang w:val="en-GB"/>
        </w:rPr>
        <w:t>artefact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artefacts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161F14" w:rsidRPr="00FF7947">
        <w:rPr>
          <w:lang w:val="en-GB"/>
        </w:rPr>
        <w:fldChar w:fldCharType="begin"/>
      </w:r>
      <w:r w:rsidR="005C2EE1" w:rsidRPr="00725A64">
        <w:rPr>
          <w:lang w:val="en-GB"/>
        </w:rPr>
        <w:instrText xml:space="preserve"> REF _Ref315335785 \w \h </w:instrText>
      </w:r>
      <w:r w:rsidR="00161F14" w:rsidRPr="00FF7947">
        <w:rPr>
          <w:lang w:val="en-GB"/>
        </w:rPr>
      </w:r>
      <w:r w:rsidR="00161F14" w:rsidRPr="00FF7947">
        <w:rPr>
          <w:lang w:val="en-GB"/>
        </w:rPr>
        <w:fldChar w:fldCharType="separate"/>
      </w:r>
      <w:r w:rsidR="005C2EE1" w:rsidRPr="00FF7947">
        <w:rPr>
          <w:lang w:val="en-GB"/>
        </w:rPr>
        <w:t>3.1.5.4</w:t>
      </w:r>
      <w:r w:rsidR="00161F1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161F14" w:rsidRPr="00FF7947">
        <w:rPr>
          <w:lang w:val="en-GB"/>
        </w:rPr>
        <w:fldChar w:fldCharType="begin"/>
      </w:r>
      <w:r w:rsidR="00640383" w:rsidRPr="00725A64">
        <w:rPr>
          <w:lang w:val="en-GB"/>
        </w:rPr>
        <w:instrText xml:space="preserve"> REF _Ref368407251 \w \h </w:instrText>
      </w:r>
      <w:r w:rsidR="00161F14" w:rsidRPr="00FF7947">
        <w:rPr>
          <w:lang w:val="en-GB"/>
        </w:rPr>
      </w:r>
      <w:r w:rsidR="00161F14" w:rsidRPr="00FF7947">
        <w:rPr>
          <w:lang w:val="en-GB"/>
        </w:rPr>
        <w:fldChar w:fldCharType="separate"/>
      </w:r>
      <w:r w:rsidR="00640383" w:rsidRPr="00FF7947">
        <w:rPr>
          <w:lang w:val="en-GB"/>
        </w:rPr>
        <w:t>3.2.8.5</w:t>
      </w:r>
      <w:r w:rsidR="00161F14"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161F14" w:rsidRPr="00FF7947">
        <w:rPr>
          <w:lang w:val="en-GB"/>
        </w:rPr>
        <w:fldChar w:fldCharType="begin"/>
      </w:r>
      <w:r w:rsidR="00640383" w:rsidRPr="00725A64">
        <w:rPr>
          <w:lang w:val="en-GB"/>
        </w:rPr>
        <w:instrText xml:space="preserve"> REF _Ref368407271 \w \h </w:instrText>
      </w:r>
      <w:r w:rsidR="00161F14" w:rsidRPr="00FF7947">
        <w:rPr>
          <w:lang w:val="en-GB"/>
        </w:rPr>
      </w:r>
      <w:r w:rsidR="00161F14" w:rsidRPr="00FF7947">
        <w:rPr>
          <w:lang w:val="en-GB"/>
        </w:rPr>
        <w:fldChar w:fldCharType="separate"/>
      </w:r>
      <w:r w:rsidR="00640383" w:rsidRPr="00FF7947">
        <w:rPr>
          <w:lang w:val="en-GB"/>
        </w:rPr>
        <w:t>3.1.8.5</w:t>
      </w:r>
      <w:r w:rsidR="00161F1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artefact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However, with an increasing </w:t>
      </w:r>
      <w:r w:rsidR="00BA24CE">
        <w:rPr>
          <w:lang w:val="en-GB"/>
        </w:rPr>
        <w:t>amount</w:t>
      </w:r>
      <w:r w:rsidR="00BA24CE" w:rsidRPr="00725A64">
        <w:rPr>
          <w:lang w:val="en-GB"/>
        </w:rPr>
        <w:t xml:space="preserve"> </w:t>
      </w:r>
      <w:r w:rsidR="004C1793" w:rsidRPr="00725A64">
        <w:rPr>
          <w:lang w:val="en-GB"/>
        </w:rPr>
        <w:t xml:space="preserve">of information provided by the accessible types, </w:t>
      </w:r>
      <w:r w:rsidR="0076638A" w:rsidRPr="00725A64">
        <w:rPr>
          <w:lang w:val="en-GB"/>
        </w:rPr>
        <w:t xml:space="preserve">more and more collection access operations and related changes to the VIL types will be needed. </w:t>
      </w:r>
      <w:r w:rsidR="005F09B8" w:rsidRPr="00725A64">
        <w:rPr>
          <w:lang w:val="en-GB"/>
        </w:rPr>
        <w:t>However, we refrained from a specific syntax for these operations as in IVML and rely</w:t>
      </w:r>
      <w:r w:rsidR="00BA24CE">
        <w:rPr>
          <w:lang w:val="en-GB"/>
        </w:rPr>
        <w:t xml:space="preserve"> on</w:t>
      </w:r>
      <w:r w:rsidR="005F09B8" w:rsidRPr="00725A64">
        <w:rPr>
          <w:lang w:val="en-GB"/>
        </w:rPr>
        <w:t xml:space="preserve"> implicit iterator variables </w:t>
      </w:r>
      <w:r w:rsidR="00287FF3" w:rsidRPr="00725A64">
        <w:rPr>
          <w:lang w:val="en-GB"/>
        </w:rPr>
        <w:t>similar to other implicit variables in the VIL languages</w:t>
      </w:r>
      <w:r w:rsidR="005F09B8" w:rsidRPr="00725A64">
        <w:rPr>
          <w:lang w:val="en-GB"/>
        </w:rPr>
        <w:t>.</w:t>
      </w:r>
      <w:r w:rsidR="00D81FA2" w:rsidRPr="00725A64">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 generic iterator is</w:t>
      </w:r>
    </w:p>
    <w:p w:rsidR="00F5501D" w:rsidRPr="00725A64" w:rsidRDefault="00F5501D" w:rsidP="00014943">
      <w:pPr>
        <w:rPr>
          <w:lang w:val="en-GB"/>
        </w:rPr>
      </w:pPr>
    </w:p>
    <w:p w:rsidR="00F5501D" w:rsidRPr="00725A64" w:rsidRDefault="00F5501D" w:rsidP="002E4084">
      <w:pPr>
        <w:jc w:val="center"/>
        <w:rPr>
          <w:rFonts w:ascii="Courier New" w:hAnsi="Courier New" w:cs="Courier New"/>
          <w:sz w:val="22"/>
          <w:szCs w:val="22"/>
          <w:lang w:val="en-GB"/>
        </w:rPr>
      </w:pPr>
      <w:r w:rsidRPr="00725A64">
        <w:rPr>
          <w:rFonts w:ascii="Courier New" w:hAnsi="Courier New" w:cs="Courier New"/>
          <w:sz w:val="22"/>
          <w:szCs w:val="22"/>
          <w:lang w:val="en-GB"/>
        </w:rPr>
        <w:t>configuration.variables().select(</w:t>
      </w:r>
      <w:del w:id="958" w:author="Holger Eichelberger" w:date="2013-10-22T11:37:00Z">
        <w:r w:rsidRPr="00725A64" w:rsidDel="00326D35">
          <w:rPr>
            <w:rFonts w:ascii="Courier New" w:hAnsi="Courier New" w:cs="Courier New"/>
            <w:sz w:val="22"/>
            <w:szCs w:val="22"/>
            <w:lang w:val="en-GB"/>
          </w:rPr>
          <w:delText>VAR</w:delText>
        </w:r>
      </w:del>
      <w:ins w:id="959" w:author="Holger Eichelberger" w:date="2013-10-22T11:37:00Z">
        <w:r w:rsidR="00326D35">
          <w:rPr>
            <w:rFonts w:ascii="Courier New" w:hAnsi="Courier New" w:cs="Courier New"/>
            <w:sz w:val="22"/>
            <w:szCs w:val="22"/>
            <w:lang w:val="en-GB"/>
          </w:rPr>
          <w:t>ITER</w:t>
        </w:r>
      </w:ins>
      <w:r w:rsidRPr="00725A64">
        <w:rPr>
          <w:rFonts w:ascii="Courier New" w:hAnsi="Courier New" w:cs="Courier New"/>
          <w:sz w:val="22"/>
          <w:szCs w:val="22"/>
          <w:lang w:val="en-GB"/>
        </w:rPr>
        <w:t>.name().length() = 10)</w:t>
      </w:r>
    </w:p>
    <w:p w:rsidR="00F5501D" w:rsidRPr="00725A64" w:rsidRDefault="00F5501D" w:rsidP="00014943">
      <w:pPr>
        <w:rPr>
          <w:lang w:val="en-GB"/>
        </w:rPr>
      </w:pPr>
    </w:p>
    <w:p w:rsidR="00F5501D" w:rsidRPr="00725A64" w:rsidRDefault="00F5501D" w:rsidP="00014943">
      <w:pPr>
        <w:rPr>
          <w:lang w:val="en-GB"/>
        </w:rPr>
      </w:pPr>
      <w:commentRangeStart w:id="960"/>
      <w:r w:rsidRPr="00725A64">
        <w:rPr>
          <w:lang w:val="en-GB"/>
        </w:rPr>
        <w:t>Which returns those decision variables with a name of length 10 (</w:t>
      </w:r>
      <w:del w:id="961" w:author="Holger Eichelberger" w:date="2013-10-22T11:37:00Z">
        <w:r w:rsidR="00FC6F2E" w:rsidRPr="00725A64" w:rsidDel="00326D35">
          <w:rPr>
            <w:rFonts w:ascii="Courier New" w:hAnsi="Courier New" w:cs="Courier New"/>
            <w:sz w:val="22"/>
            <w:szCs w:val="22"/>
            <w:lang w:val="en-GB"/>
          </w:rPr>
          <w:delText>VAR</w:delText>
        </w:r>
        <w:r w:rsidRPr="00725A64" w:rsidDel="00326D35">
          <w:rPr>
            <w:lang w:val="en-GB"/>
          </w:rPr>
          <w:delText xml:space="preserve"> </w:delText>
        </w:r>
      </w:del>
      <w:ins w:id="962" w:author="Holger Eichelberger" w:date="2013-10-22T11:37:00Z">
        <w:r w:rsidR="00326D35">
          <w:rPr>
            <w:rFonts w:ascii="Courier New" w:hAnsi="Courier New" w:cs="Courier New"/>
            <w:sz w:val="22"/>
            <w:szCs w:val="22"/>
            <w:lang w:val="en-GB"/>
          </w:rPr>
          <w:t>ITER</w:t>
        </w:r>
        <w:r w:rsidR="00326D35" w:rsidRPr="00725A64">
          <w:rPr>
            <w:lang w:val="en-GB"/>
          </w:rPr>
          <w:t xml:space="preserve"> </w:t>
        </w:r>
      </w:ins>
      <w:r w:rsidRPr="00725A64">
        <w:rPr>
          <w:lang w:val="en-GB"/>
        </w:rPr>
        <w:t>is the generic iterator variable implicitly provided by the VIL language for such specific collection operations</w:t>
      </w:r>
      <w:r w:rsidR="00151680" w:rsidRPr="00725A64">
        <w:rPr>
          <w:lang w:val="en-GB"/>
        </w:rPr>
        <w:t>)</w:t>
      </w:r>
      <w:r w:rsidRPr="00725A64">
        <w:rPr>
          <w:lang w:val="en-GB"/>
        </w:rPr>
        <w:t>.</w:t>
      </w:r>
      <w:commentRangeEnd w:id="960"/>
      <w:r w:rsidR="00217C6B">
        <w:rPr>
          <w:rStyle w:val="CommentReference"/>
        </w:rPr>
        <w:commentReference w:id="960"/>
      </w:r>
    </w:p>
    <w:p w:rsidR="00194AC1" w:rsidRPr="00725A64" w:rsidRDefault="00CB6364">
      <w:pPr>
        <w:pStyle w:val="Heading2"/>
        <w:rPr>
          <w:lang w:val="en-GB"/>
        </w:rPr>
      </w:pPr>
      <w:bookmarkStart w:id="963" w:name="_Ref340234766"/>
      <w:bookmarkStart w:id="964" w:name="_Toc370915184"/>
      <w:r w:rsidRPr="00725A64">
        <w:rPr>
          <w:lang w:val="en-GB"/>
        </w:rPr>
        <w:t>Built-in operations</w:t>
      </w:r>
      <w:bookmarkEnd w:id="963"/>
      <w:bookmarkEnd w:id="96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217C6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artefact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8"/>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78641B">
      <w:pPr>
        <w:pStyle w:val="Heading3"/>
        <w:rPr>
          <w:lang w:val="en-GB"/>
        </w:rPr>
      </w:pPr>
      <w:bookmarkStart w:id="965" w:name="_Toc370915185"/>
      <w:r w:rsidRPr="00725A64">
        <w:rPr>
          <w:lang w:val="en-GB"/>
        </w:rPr>
        <w:lastRenderedPageBreak/>
        <w:t>Internal Types</w:t>
      </w:r>
      <w:bookmarkEnd w:id="965"/>
    </w:p>
    <w:p w:rsidR="00194AC1" w:rsidRPr="00725A64" w:rsidRDefault="003E249F" w:rsidP="0078641B">
      <w:pPr>
        <w:pStyle w:val="Heading3"/>
        <w:numPr>
          <w:ilvl w:val="3"/>
          <w:numId w:val="1"/>
        </w:numPr>
        <w:tabs>
          <w:tab w:val="clear" w:pos="1224"/>
          <w:tab w:val="left" w:pos="1078"/>
        </w:tabs>
        <w:ind w:left="0" w:firstLine="0"/>
        <w:rPr>
          <w:lang w:val="en-GB"/>
        </w:rPr>
      </w:pPr>
      <w:bookmarkStart w:id="966" w:name="_Toc370915186"/>
      <w:r w:rsidRPr="00725A64">
        <w:rPr>
          <w:lang w:val="en-GB"/>
        </w:rPr>
        <w:t>AnyType</w:t>
      </w:r>
      <w:bookmarkEnd w:id="966"/>
    </w:p>
    <w:p w:rsidR="00194AC1" w:rsidRPr="00725A64" w:rsidRDefault="0018275D">
      <w:pPr>
        <w:rPr>
          <w:lang w:val="en-GB"/>
        </w:rPr>
      </w:pPr>
      <w:r w:rsidRPr="00725A64">
        <w:rPr>
          <w:rFonts w:ascii="Courier New" w:hAnsi="Courier New" w:cs="Courier New"/>
          <w:sz w:val="22"/>
          <w:szCs w:val="22"/>
          <w:lang w:val="en-GB"/>
        </w:rPr>
        <w:t>AnyType</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AnyType</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AnyType</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AnyType</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AnyType</w:t>
      </w:r>
      <w:r w:rsidR="00FB5A97" w:rsidRPr="00725A64">
        <w:rPr>
          <w:lang w:val="en-GB"/>
        </w:rPr>
        <w:t>).</w:t>
      </w:r>
      <w:ins w:id="967" w:author="Holger Eichelberger" w:date="2013-10-12T14:12:00Z">
        <w:r w:rsidR="00295F8B">
          <w:rPr>
            <w:lang w:val="en-GB"/>
          </w:rPr>
          <w:t xml:space="preserve"> </w:t>
        </w:r>
        <w:r w:rsidR="00161F14" w:rsidRPr="00161F14">
          <w:rPr>
            <w:rFonts w:ascii="Courier New" w:hAnsi="Courier New" w:cs="Courier New"/>
            <w:sz w:val="22"/>
            <w:szCs w:val="22"/>
            <w:lang w:val="en-GB"/>
            <w:rPrChange w:id="968" w:author="Holger Eichelberger" w:date="2013-10-12T14:12:00Z">
              <w:rPr>
                <w:sz w:val="16"/>
                <w:szCs w:val="16"/>
                <w:lang w:val="en-GB"/>
              </w:rPr>
            </w:rPrChange>
          </w:rPr>
          <w:t>AnyType</w:t>
        </w:r>
        <w:r w:rsidR="00295F8B">
          <w:rPr>
            <w:lang w:val="en-GB"/>
          </w:rPr>
          <w:t xml:space="preserve"> can be converted automatically into a </w:t>
        </w:r>
        <w:r w:rsidR="00161F14" w:rsidRPr="00161F14">
          <w:rPr>
            <w:rFonts w:ascii="Courier New" w:hAnsi="Courier New" w:cs="Courier New"/>
            <w:sz w:val="22"/>
            <w:szCs w:val="22"/>
            <w:lang w:val="en-GB"/>
            <w:rPrChange w:id="969" w:author="Holger Eichelberger" w:date="2013-10-12T14:12:00Z">
              <w:rPr>
                <w:sz w:val="16"/>
                <w:szCs w:val="16"/>
                <w:lang w:val="en-GB"/>
              </w:rPr>
            </w:rPrChange>
          </w:rPr>
          <w:t>String</w:t>
        </w:r>
        <w:r w:rsidR="00295F8B">
          <w:rPr>
            <w:lang w:val="en-GB"/>
          </w:rPr>
          <w:t>.</w:t>
        </w:r>
      </w:ins>
    </w:p>
    <w:p w:rsidR="00CD0708" w:rsidRPr="00725A64" w:rsidRDefault="00CD0708" w:rsidP="0078641B">
      <w:pPr>
        <w:pStyle w:val="Heading3"/>
        <w:numPr>
          <w:ilvl w:val="3"/>
          <w:numId w:val="1"/>
        </w:numPr>
        <w:tabs>
          <w:tab w:val="clear" w:pos="1224"/>
          <w:tab w:val="left" w:pos="1078"/>
        </w:tabs>
        <w:ind w:left="0" w:firstLine="0"/>
        <w:rPr>
          <w:lang w:val="en-GB"/>
        </w:rPr>
      </w:pPr>
      <w:bookmarkStart w:id="970" w:name="_Toc370915187"/>
      <w:r w:rsidRPr="00725A64">
        <w:rPr>
          <w:lang w:val="en-GB"/>
        </w:rPr>
        <w:t>Type</w:t>
      </w:r>
      <w:bookmarkEnd w:id="970"/>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78641B">
      <w:pPr>
        <w:pStyle w:val="Heading3"/>
        <w:rPr>
          <w:lang w:val="en-GB"/>
        </w:rPr>
      </w:pPr>
      <w:bookmarkStart w:id="971" w:name="_Ref368656755"/>
      <w:bookmarkStart w:id="972" w:name="_Toc370915188"/>
      <w:r w:rsidRPr="00725A64">
        <w:rPr>
          <w:lang w:val="en-GB"/>
        </w:rPr>
        <w:t>Basic Types</w:t>
      </w:r>
      <w:bookmarkEnd w:id="971"/>
      <w:bookmarkEnd w:id="972"/>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78641B">
      <w:pPr>
        <w:pStyle w:val="Heading3"/>
        <w:numPr>
          <w:ilvl w:val="3"/>
          <w:numId w:val="1"/>
        </w:numPr>
        <w:tabs>
          <w:tab w:val="clear" w:pos="1224"/>
          <w:tab w:val="left" w:pos="1078"/>
        </w:tabs>
        <w:ind w:left="0" w:firstLine="0"/>
        <w:rPr>
          <w:lang w:val="en-GB"/>
        </w:rPr>
      </w:pPr>
      <w:bookmarkStart w:id="973" w:name="_Toc370915189"/>
      <w:r w:rsidRPr="00725A64">
        <w:rPr>
          <w:lang w:val="en-GB"/>
        </w:rPr>
        <w:t>Real</w:t>
      </w:r>
      <w:bookmarkEnd w:id="97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ins w:id="974" w:author="Holger Eichelberger" w:date="2013-10-07T11:38:00Z">
        <w:r w:rsidR="002F2EA2">
          <w:rPr>
            <w:lang w:val="en-GB"/>
          </w:rPr>
          <w:t xml:space="preserve"> following the Java range restrictions for double values</w:t>
        </w:r>
      </w:ins>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ins w:id="975" w:author="Holger Eichelberger" w:date="2013-10-07T11:35:00Z"/>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lastRenderedPageBreak/>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Pr="00725A64"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032CF3" w:rsidRPr="00725A64" w:rsidRDefault="003E249F" w:rsidP="0078641B">
      <w:pPr>
        <w:pStyle w:val="Heading3"/>
        <w:numPr>
          <w:ilvl w:val="3"/>
          <w:numId w:val="1"/>
        </w:numPr>
        <w:tabs>
          <w:tab w:val="clear" w:pos="1224"/>
          <w:tab w:val="left" w:pos="1078"/>
        </w:tabs>
        <w:ind w:left="0" w:firstLine="0"/>
        <w:rPr>
          <w:lang w:val="en-GB"/>
        </w:rPr>
      </w:pPr>
      <w:bookmarkStart w:id="976" w:name="_Toc370915190"/>
      <w:r w:rsidRPr="00725A64">
        <w:rPr>
          <w:lang w:val="en-GB"/>
        </w:rPr>
        <w:t>Integer</w:t>
      </w:r>
      <w:bookmarkEnd w:id="97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ins w:id="977" w:author="Holger Eichelberger" w:date="2013-10-07T11:37:00Z">
        <w:r w:rsidR="002F2EA2">
          <w:rPr>
            <w:lang w:val="en-GB"/>
          </w:rPr>
          <w:t xml:space="preserve"> </w:t>
        </w:r>
      </w:ins>
      <w:ins w:id="978" w:author="Holger Eichelberger" w:date="2013-10-07T11:38:00Z">
        <w:r w:rsidR="002F2EA2">
          <w:rPr>
            <w:lang w:val="en-GB"/>
          </w:rPr>
          <w:t xml:space="preserve">following </w:t>
        </w:r>
      </w:ins>
      <w:ins w:id="979" w:author="Holger Eichelberger" w:date="2013-10-07T11:37:00Z">
        <w:r w:rsidR="002F2EA2">
          <w:rPr>
            <w:lang w:val="en-GB"/>
          </w:rPr>
          <w:t>the Java range restrictions for integer values</w:t>
        </w:r>
      </w:ins>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Pr="00725A64"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E41546" w:rsidRPr="00725A64" w:rsidRDefault="00E41546" w:rsidP="00E41546">
      <w:pPr>
        <w:rPr>
          <w:lang w:val="en-GB"/>
        </w:rPr>
      </w:pPr>
      <w:r w:rsidRPr="00725A64">
        <w:rPr>
          <w:lang w:val="en-GB"/>
        </w:rPr>
        <w:t xml:space="preserve">Conversions: </w:t>
      </w:r>
      <w:r w:rsidRPr="00725A64">
        <w:rPr>
          <w:rFonts w:ascii="Courier New" w:hAnsi="Courier New" w:cs="Courier New"/>
          <w:sz w:val="22"/>
          <w:szCs w:val="22"/>
          <w:lang w:val="en-GB"/>
        </w:rPr>
        <w:t>Integer</w:t>
      </w:r>
      <w:r w:rsidRPr="00725A64">
        <w:rPr>
          <w:lang w:val="en-GB"/>
        </w:rPr>
        <w:t xml:space="preserve"> values can </w:t>
      </w:r>
      <w:r w:rsidR="00C7673F" w:rsidRPr="00725A64">
        <w:rPr>
          <w:lang w:val="en-GB"/>
        </w:rPr>
        <w:t xml:space="preserve">automatically </w:t>
      </w:r>
      <w:r w:rsidRPr="00725A64">
        <w:rPr>
          <w:lang w:val="en-GB"/>
        </w:rPr>
        <w:t xml:space="preserve">be converted to </w:t>
      </w:r>
      <w:r w:rsidRPr="00725A64">
        <w:rPr>
          <w:rFonts w:ascii="Courier New" w:hAnsi="Courier New" w:cs="Courier New"/>
          <w:sz w:val="22"/>
          <w:szCs w:val="22"/>
          <w:lang w:val="en-GB"/>
        </w:rPr>
        <w:t>Real</w:t>
      </w:r>
      <w:r w:rsidRPr="00725A64">
        <w:rPr>
          <w:lang w:val="en-GB"/>
        </w:rPr>
        <w:t xml:space="preserve"> values.</w:t>
      </w:r>
    </w:p>
    <w:p w:rsidR="00032CF3" w:rsidRPr="00725A64" w:rsidRDefault="003E249F" w:rsidP="0078641B">
      <w:pPr>
        <w:pStyle w:val="Heading3"/>
        <w:numPr>
          <w:ilvl w:val="3"/>
          <w:numId w:val="1"/>
        </w:numPr>
        <w:tabs>
          <w:tab w:val="clear" w:pos="1224"/>
          <w:tab w:val="left" w:pos="1078"/>
        </w:tabs>
        <w:ind w:left="0" w:firstLine="0"/>
        <w:rPr>
          <w:lang w:val="en-GB"/>
        </w:rPr>
      </w:pPr>
      <w:bookmarkStart w:id="980" w:name="_Toc370915191"/>
      <w:r w:rsidRPr="00725A64">
        <w:rPr>
          <w:lang w:val="en-GB"/>
        </w:rPr>
        <w:t>Boolean</w:t>
      </w:r>
      <w:bookmarkEnd w:id="980"/>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Pr="00725A6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78641B">
      <w:pPr>
        <w:pStyle w:val="Heading3"/>
        <w:numPr>
          <w:ilvl w:val="3"/>
          <w:numId w:val="1"/>
        </w:numPr>
        <w:tabs>
          <w:tab w:val="clear" w:pos="1224"/>
          <w:tab w:val="left" w:pos="1078"/>
        </w:tabs>
        <w:ind w:left="0" w:firstLine="0"/>
        <w:rPr>
          <w:lang w:val="en-GB"/>
        </w:rPr>
      </w:pPr>
      <w:bookmarkStart w:id="981" w:name="_Toc370915192"/>
      <w:r w:rsidRPr="00725A64">
        <w:rPr>
          <w:lang w:val="en-GB"/>
        </w:rPr>
        <w:t>String</w:t>
      </w:r>
      <w:bookmarkEnd w:id="98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w:t>
      </w:r>
      <w:del w:id="982" w:author="Holger Eichelberger" w:date="2013-10-29T20:53:00Z">
        <w:r w:rsidRPr="00725A64" w:rsidDel="00114DE8">
          <w:rPr>
            <w:b/>
            <w:lang w:val="en-GB"/>
          </w:rPr>
          <w:delText>tart</w:delText>
        </w:r>
      </w:del>
      <w:r w:rsidRPr="00725A64">
        <w:rPr>
          <w:b/>
          <w:lang w:val="en-GB"/>
        </w:rPr>
        <w:t>, Integer e</w:t>
      </w:r>
      <w:del w:id="983" w:author="Holger Eichelberger" w:date="2013-10-29T20:53:00Z">
        <w:r w:rsidRPr="00725A64" w:rsidDel="00114DE8">
          <w:rPr>
            <w:b/>
            <w:lang w:val="en-GB"/>
          </w:rPr>
          <w:delText>nd</w:delText>
        </w:r>
      </w:del>
      <w:r w:rsidRPr="00725A64">
        <w:rPr>
          <w:b/>
          <w:lang w:val="en-GB"/>
        </w:rPr>
        <w:t>)</w:t>
      </w:r>
    </w:p>
    <w:p w:rsidR="009A2AFF" w:rsidRDefault="009A2AFF" w:rsidP="009A2AFF">
      <w:pPr>
        <w:pStyle w:val="ListParagraph"/>
        <w:rPr>
          <w:ins w:id="984" w:author="Holger Eichelberger" w:date="2013-10-29T20:53:00Z"/>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del w:id="985" w:author="Holger Eichelberger" w:date="2013-10-29T20:53:00Z">
        <w:r w:rsidRPr="00725A64" w:rsidDel="00114DE8">
          <w:rPr>
            <w:i/>
            <w:lang w:val="en-GB"/>
          </w:rPr>
          <w:delText>tart</w:delText>
        </w:r>
      </w:del>
      <w:r w:rsidRPr="00725A64">
        <w:rPr>
          <w:lang w:val="en-GB"/>
        </w:rPr>
        <w:t xml:space="preserve"> (inclusive) to </w:t>
      </w:r>
      <w:r w:rsidRPr="00725A64">
        <w:rPr>
          <w:i/>
          <w:lang w:val="en-GB"/>
        </w:rPr>
        <w:t>e</w:t>
      </w:r>
      <w:del w:id="986" w:author="Holger Eichelberger" w:date="2013-10-29T20:53:00Z">
        <w:r w:rsidRPr="00725A64" w:rsidDel="00114DE8">
          <w:rPr>
            <w:i/>
            <w:lang w:val="en-GB"/>
          </w:rPr>
          <w:delText>nd</w:delText>
        </w:r>
      </w:del>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ins w:id="987" w:author="Holger Eichelberger" w:date="2013-10-29T20:53:00Z"/>
          <w:b/>
          <w:lang w:val="en-GB"/>
        </w:rPr>
      </w:pPr>
      <w:ins w:id="988" w:author="Holger Eichelberger" w:date="2013-10-29T20:53: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ins>
    </w:p>
    <w:p w:rsidR="00114DE8" w:rsidRPr="00725A64" w:rsidRDefault="00114DE8" w:rsidP="009A2AFF">
      <w:pPr>
        <w:pStyle w:val="ListParagraph"/>
        <w:rPr>
          <w:lang w:val="en-GB"/>
        </w:rPr>
      </w:pPr>
      <w:ins w:id="989" w:author="Holger Eichelberger" w:date="2013-10-29T20:53:00Z">
        <w:r w:rsidRPr="00725A64">
          <w:rPr>
            <w:lang w:val="en-GB"/>
          </w:rPr>
          <w:t xml:space="preserve">Returns </w:t>
        </w:r>
        <w:r w:rsidRPr="00725A64">
          <w:rPr>
            <w:i/>
            <w:lang w:val="en-GB"/>
          </w:rPr>
          <w:t>operand</w:t>
        </w:r>
        <w:r w:rsidRPr="00725A64">
          <w:rPr>
            <w:lang w:val="en-GB"/>
          </w:rPr>
          <w:t xml:space="preserve"> </w:t>
        </w:r>
      </w:ins>
      <w:ins w:id="990" w:author="Holger Eichelberger" w:date="2013-10-29T20:54:00Z">
        <w:r>
          <w:rPr>
            <w:lang w:val="en-GB"/>
          </w:rPr>
          <w:t xml:space="preserve">with all substrings </w:t>
        </w:r>
        <w:r w:rsidR="00161F14" w:rsidRPr="00161F14">
          <w:rPr>
            <w:i/>
            <w:lang w:val="en-GB"/>
            <w:rPrChange w:id="991" w:author="Holger Eichelberger" w:date="2013-10-29T20:54:00Z">
              <w:rPr>
                <w:sz w:val="16"/>
                <w:szCs w:val="16"/>
                <w:lang w:val="en-GB"/>
              </w:rPr>
            </w:rPrChange>
          </w:rPr>
          <w:t>s</w:t>
        </w:r>
        <w:r>
          <w:rPr>
            <w:lang w:val="en-GB"/>
          </w:rPr>
          <w:t xml:space="preserve"> replaced by </w:t>
        </w:r>
        <w:r w:rsidR="00161F14" w:rsidRPr="00161F14">
          <w:rPr>
            <w:i/>
            <w:lang w:val="en-GB"/>
            <w:rPrChange w:id="992" w:author="Holger Eichelberger" w:date="2013-10-29T20:54:00Z">
              <w:rPr>
                <w:sz w:val="16"/>
                <w:szCs w:val="16"/>
                <w:lang w:val="en-GB"/>
              </w:rPr>
            </w:rPrChange>
          </w:rPr>
          <w:t>r</w:t>
        </w:r>
        <w:r>
          <w:rPr>
            <w:lang w:val="en-GB"/>
          </w:rPr>
          <w:t>.</w:t>
        </w:r>
      </w:ins>
    </w:p>
    <w:p w:rsidR="00BB55E9" w:rsidRDefault="00BB55E9" w:rsidP="00845E9C">
      <w:pPr>
        <w:pStyle w:val="ListParagraph"/>
        <w:numPr>
          <w:ilvl w:val="0"/>
          <w:numId w:val="11"/>
        </w:numPr>
        <w:rPr>
          <w:ins w:id="993" w:author="Holger Eichelberger" w:date="2013-12-05T21:24:00Z"/>
          <w:b/>
          <w:lang w:val="en-GB"/>
        </w:rPr>
      </w:pPr>
      <w:ins w:id="994" w:author="Holger Eichelberger" w:date="2013-12-05T21:24:00Z">
        <w:r>
          <w:rPr>
            <w:b/>
            <w:lang w:val="en-GB"/>
          </w:rPr>
          <w:t>String substitute(String s, String r, String p)</w:t>
        </w:r>
      </w:ins>
    </w:p>
    <w:p w:rsidR="00161F14" w:rsidRPr="00161F14" w:rsidRDefault="00161F14" w:rsidP="00161F14">
      <w:pPr>
        <w:pStyle w:val="ListParagraph"/>
        <w:rPr>
          <w:ins w:id="995" w:author="Holger Eichelberger" w:date="2013-12-05T21:24:00Z"/>
          <w:lang w:val="en-GB"/>
          <w:rPrChange w:id="996" w:author="Holger Eichelberger" w:date="2013-12-05T21:25:00Z">
            <w:rPr>
              <w:ins w:id="997" w:author="Holger Eichelberger" w:date="2013-12-05T21:24:00Z"/>
              <w:b/>
              <w:lang w:val="en-GB"/>
            </w:rPr>
          </w:rPrChange>
        </w:rPr>
        <w:pPrChange w:id="998" w:author="Holger Eichelberger" w:date="2013-12-05T21:25:00Z">
          <w:pPr>
            <w:pStyle w:val="ListParagraph"/>
            <w:numPr>
              <w:numId w:val="11"/>
            </w:numPr>
            <w:ind w:hanging="360"/>
          </w:pPr>
        </w:pPrChange>
      </w:pPr>
      <w:ins w:id="999" w:author="Holger Eichelberger" w:date="2013-12-05T21:25:00Z">
        <w:r w:rsidRPr="00161F14">
          <w:rPr>
            <w:lang w:val="en-GB"/>
            <w:rPrChange w:id="1000" w:author="Holger Eichelberger" w:date="2013-12-05T21:25:00Z">
              <w:rPr>
                <w:b/>
                <w:sz w:val="16"/>
                <w:szCs w:val="16"/>
                <w:lang w:val="en-GB"/>
              </w:rPr>
            </w:rPrChange>
          </w:rPr>
          <w:t xml:space="preserve">Returns </w:t>
        </w:r>
        <w:r w:rsidRPr="00161F14">
          <w:rPr>
            <w:i/>
            <w:lang w:val="en-GB"/>
            <w:rPrChange w:id="1001" w:author="Holger Eichelberger" w:date="2013-12-05T21:25:00Z">
              <w:rPr>
                <w:b/>
                <w:sz w:val="16"/>
                <w:szCs w:val="16"/>
                <w:lang w:val="en-GB"/>
              </w:rPr>
            </w:rPrChange>
          </w:rPr>
          <w:t>operand</w:t>
        </w:r>
        <w:r w:rsidRPr="00161F14">
          <w:rPr>
            <w:lang w:val="en-GB"/>
            <w:rPrChange w:id="1002" w:author="Holger Eichelberger" w:date="2013-12-05T21:25:00Z">
              <w:rPr>
                <w:b/>
                <w:sz w:val="16"/>
                <w:szCs w:val="16"/>
                <w:lang w:val="en-GB"/>
              </w:rPr>
            </w:rPrChange>
          </w:rPr>
          <w:t xml:space="preserve"> with all substrings matching the Java regular expression </w:t>
        </w:r>
        <w:r w:rsidRPr="00161F14">
          <w:rPr>
            <w:i/>
            <w:lang w:val="en-GB"/>
            <w:rPrChange w:id="1003" w:author="Holger Eichelberger" w:date="2013-12-05T21:25:00Z">
              <w:rPr>
                <w:b/>
                <w:sz w:val="16"/>
                <w:szCs w:val="16"/>
                <w:lang w:val="en-GB"/>
              </w:rPr>
            </w:rPrChange>
          </w:rPr>
          <w:t>r</w:t>
        </w:r>
        <w:r w:rsidRPr="00161F14">
          <w:rPr>
            <w:lang w:val="en-GB"/>
            <w:rPrChange w:id="1004" w:author="Holger Eichelberger" w:date="2013-12-05T21:25:00Z">
              <w:rPr>
                <w:b/>
                <w:sz w:val="16"/>
                <w:szCs w:val="16"/>
                <w:lang w:val="en-GB"/>
              </w:rPr>
            </w:rPrChange>
          </w:rPr>
          <w:t xml:space="preserve"> </w:t>
        </w:r>
        <w:r w:rsidR="00BB55E9">
          <w:rPr>
            <w:lang w:val="en-GB"/>
          </w:rPr>
          <w:t xml:space="preserve">substituted </w:t>
        </w:r>
        <w:r w:rsidRPr="00161F14">
          <w:rPr>
            <w:lang w:val="en-GB"/>
            <w:rPrChange w:id="1005" w:author="Holger Eichelberger" w:date="2013-12-05T21:25:00Z">
              <w:rPr>
                <w:b/>
                <w:sz w:val="16"/>
                <w:szCs w:val="16"/>
                <w:lang w:val="en-GB"/>
              </w:rPr>
            </w:rPrChange>
          </w:rPr>
          <w:t xml:space="preserve">by </w:t>
        </w:r>
        <w:r w:rsidRPr="00161F14">
          <w:rPr>
            <w:i/>
            <w:lang w:val="en-GB"/>
            <w:rPrChange w:id="1006" w:author="Holger Eichelberger" w:date="2013-12-05T21:25:00Z">
              <w:rPr>
                <w:b/>
                <w:sz w:val="16"/>
                <w:szCs w:val="16"/>
                <w:lang w:val="en-GB"/>
              </w:rPr>
            </w:rPrChange>
          </w:rPr>
          <w:t>p</w:t>
        </w:r>
        <w:r w:rsidRPr="00161F14">
          <w:rPr>
            <w:lang w:val="en-GB"/>
            <w:rPrChange w:id="1007" w:author="Holger Eichelberger" w:date="2013-12-05T21:25:00Z">
              <w:rPr>
                <w:b/>
                <w:sz w:val="16"/>
                <w:szCs w:val="16"/>
                <w:lang w:val="en-GB"/>
              </w:rPr>
            </w:rPrChange>
          </w:rPr>
          <w:t>.</w:t>
        </w:r>
      </w:ins>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6B5E6A" w:rsidRPr="006B5E6A" w:rsidRDefault="00161F14" w:rsidP="00845E9C">
      <w:pPr>
        <w:pStyle w:val="ListParagraph"/>
        <w:numPr>
          <w:ilvl w:val="0"/>
          <w:numId w:val="11"/>
        </w:numPr>
        <w:rPr>
          <w:ins w:id="1008" w:author="Holger Eichelberger" w:date="2013-10-12T14:13:00Z"/>
          <w:b/>
          <w:lang w:val="en-GB"/>
          <w:rPrChange w:id="1009" w:author="Holger Eichelberger" w:date="2013-10-12T14:13:00Z">
            <w:rPr>
              <w:ins w:id="1010" w:author="Holger Eichelberger" w:date="2013-10-12T14:13:00Z"/>
              <w:lang w:val="en-GB"/>
            </w:rPr>
          </w:rPrChange>
        </w:rPr>
      </w:pPr>
      <w:ins w:id="1011" w:author="Holger Eichelberger" w:date="2013-10-12T14:13:00Z">
        <w:r w:rsidRPr="00161F14">
          <w:rPr>
            <w:b/>
            <w:lang w:val="en-GB"/>
            <w:rPrChange w:id="1012" w:author="Holger Eichelberger" w:date="2013-10-12T14:13:00Z">
              <w:rPr>
                <w:sz w:val="16"/>
                <w:szCs w:val="16"/>
                <w:lang w:val="en-GB"/>
              </w:rPr>
            </w:rPrChange>
          </w:rPr>
          <w:t>String toUpperCase()</w:t>
        </w:r>
      </w:ins>
    </w:p>
    <w:p w:rsidR="00161F14" w:rsidRDefault="006B5E6A" w:rsidP="00161F14">
      <w:pPr>
        <w:pStyle w:val="ListParagraph"/>
        <w:rPr>
          <w:ins w:id="1013" w:author="Holger Eichelberger" w:date="2013-10-12T14:13:00Z"/>
          <w:lang w:val="en-GB"/>
        </w:rPr>
        <w:pPrChange w:id="1014" w:author="Holger Eichelberger" w:date="2013-10-12T14:13:00Z">
          <w:pPr>
            <w:pStyle w:val="ListParagraph"/>
            <w:numPr>
              <w:numId w:val="11"/>
            </w:numPr>
            <w:ind w:hanging="360"/>
          </w:pPr>
        </w:pPrChange>
      </w:pPr>
      <w:ins w:id="1015" w:author="Holger Eichelberger" w:date="2013-10-12T14:13:00Z">
        <w:r>
          <w:rPr>
            <w:lang w:val="en-GB"/>
          </w:rPr>
          <w:t xml:space="preserve">Turns the </w:t>
        </w:r>
        <w:r w:rsidR="00161F14" w:rsidRPr="00161F14">
          <w:rPr>
            <w:i/>
            <w:lang w:val="en-GB"/>
            <w:rPrChange w:id="1016" w:author="Holger Eichelberger" w:date="2013-10-12T14:13:00Z">
              <w:rPr>
                <w:sz w:val="16"/>
                <w:szCs w:val="16"/>
                <w:lang w:val="en-GB"/>
              </w:rPr>
            </w:rPrChange>
          </w:rPr>
          <w:t>operand</w:t>
        </w:r>
        <w:r>
          <w:rPr>
            <w:lang w:val="en-GB"/>
          </w:rPr>
          <w:t xml:space="preserve"> into a </w:t>
        </w:r>
      </w:ins>
      <w:ins w:id="1017" w:author="Holger Eichelberger" w:date="2013-10-12T14:14:00Z">
        <w:r w:rsidR="00161F14" w:rsidRPr="00161F14">
          <w:rPr>
            <w:rFonts w:ascii="Courier New" w:hAnsi="Courier New" w:cs="Courier New"/>
            <w:sz w:val="22"/>
            <w:szCs w:val="22"/>
            <w:lang w:val="en-GB"/>
            <w:rPrChange w:id="1018" w:author="Holger Eichelberger" w:date="2013-10-12T14:14:00Z">
              <w:rPr>
                <w:sz w:val="16"/>
                <w:szCs w:val="16"/>
                <w:lang w:val="en-GB"/>
              </w:rPr>
            </w:rPrChange>
          </w:rPr>
          <w:t>S</w:t>
        </w:r>
      </w:ins>
      <w:ins w:id="1019" w:author="Holger Eichelberger" w:date="2013-10-12T14:13:00Z">
        <w:r w:rsidR="00161F14" w:rsidRPr="00161F14">
          <w:rPr>
            <w:rFonts w:ascii="Courier New" w:hAnsi="Courier New" w:cs="Courier New"/>
            <w:sz w:val="22"/>
            <w:szCs w:val="22"/>
            <w:lang w:val="en-GB"/>
            <w:rPrChange w:id="1020" w:author="Holger Eichelberger" w:date="2013-10-12T14:14:00Z">
              <w:rPr>
                <w:sz w:val="16"/>
                <w:szCs w:val="16"/>
                <w:lang w:val="en-GB"/>
              </w:rPr>
            </w:rPrChange>
          </w:rPr>
          <w:t>tring</w:t>
        </w:r>
        <w:r>
          <w:rPr>
            <w:lang w:val="en-GB"/>
          </w:rPr>
          <w:t xml:space="preserve"> </w:t>
        </w:r>
      </w:ins>
      <w:ins w:id="1021" w:author="Holger Eichelberger" w:date="2013-10-12T14:14:00Z">
        <w:r>
          <w:rPr>
            <w:lang w:val="en-GB"/>
          </w:rPr>
          <w:t>consisting of</w:t>
        </w:r>
      </w:ins>
      <w:ins w:id="1022" w:author="Holger Eichelberger" w:date="2013-10-12T14:13:00Z">
        <w:r>
          <w:rPr>
            <w:lang w:val="en-GB"/>
          </w:rPr>
          <w:t xml:space="preserve"> upper case </w:t>
        </w:r>
      </w:ins>
      <w:ins w:id="1023" w:author="Holger Eichelberger" w:date="2013-10-12T14:14:00Z">
        <w:r>
          <w:rPr>
            <w:lang w:val="en-GB"/>
          </w:rPr>
          <w:t>characters</w:t>
        </w:r>
      </w:ins>
      <w:ins w:id="1024" w:author="Holger Eichelberger" w:date="2013-10-12T14:13:00Z">
        <w:r>
          <w:rPr>
            <w:lang w:val="en-GB"/>
          </w:rPr>
          <w:t>.</w:t>
        </w:r>
      </w:ins>
    </w:p>
    <w:p w:rsidR="006B5E6A" w:rsidRPr="006E7181" w:rsidRDefault="00161F14" w:rsidP="00845E9C">
      <w:pPr>
        <w:pStyle w:val="ListParagraph"/>
        <w:numPr>
          <w:ilvl w:val="0"/>
          <w:numId w:val="11"/>
        </w:numPr>
        <w:rPr>
          <w:ins w:id="1025" w:author="Holger Eichelberger" w:date="2013-10-12T14:13:00Z"/>
          <w:b/>
          <w:lang w:val="en-GB"/>
          <w:rPrChange w:id="1026" w:author="Holger Eichelberger" w:date="2013-10-12T14:15:00Z">
            <w:rPr>
              <w:ins w:id="1027" w:author="Holger Eichelberger" w:date="2013-10-12T14:13:00Z"/>
              <w:lang w:val="en-GB"/>
            </w:rPr>
          </w:rPrChange>
        </w:rPr>
      </w:pPr>
      <w:ins w:id="1028" w:author="Holger Eichelberger" w:date="2013-10-12T14:13:00Z">
        <w:r w:rsidRPr="00161F14">
          <w:rPr>
            <w:b/>
            <w:lang w:val="en-GB"/>
            <w:rPrChange w:id="1029" w:author="Holger Eichelberger" w:date="2013-10-12T14:15:00Z">
              <w:rPr>
                <w:sz w:val="16"/>
                <w:szCs w:val="16"/>
                <w:lang w:val="en-GB"/>
              </w:rPr>
            </w:rPrChange>
          </w:rPr>
          <w:t>String toLowerCase()</w:t>
        </w:r>
      </w:ins>
    </w:p>
    <w:p w:rsidR="00161F14" w:rsidRDefault="006B5E6A" w:rsidP="00161F14">
      <w:pPr>
        <w:pStyle w:val="ListParagraph"/>
        <w:rPr>
          <w:ins w:id="1030" w:author="Holger Eichelberger" w:date="2013-10-12T14:14:00Z"/>
          <w:lang w:val="en-GB"/>
        </w:rPr>
        <w:pPrChange w:id="1031" w:author="Holger Eichelberger" w:date="2013-10-12T14:14:00Z">
          <w:pPr>
            <w:pStyle w:val="ListParagraph"/>
            <w:numPr>
              <w:numId w:val="11"/>
            </w:numPr>
            <w:ind w:hanging="360"/>
          </w:pPr>
        </w:pPrChange>
      </w:pPr>
      <w:ins w:id="1032" w:author="Holger Eichelberger" w:date="2013-10-12T14:14:00Z">
        <w:r>
          <w:rPr>
            <w:lang w:val="en-GB"/>
          </w:rPr>
          <w:t xml:space="preserve">Turns the </w:t>
        </w:r>
        <w:r w:rsidRPr="006B5E6A">
          <w:rPr>
            <w:i/>
            <w:lang w:val="en-GB"/>
          </w:rPr>
          <w:t>operand</w:t>
        </w:r>
        <w:r>
          <w:rPr>
            <w:lang w:val="en-GB"/>
          </w:rPr>
          <w:t xml:space="preserve"> into a </w:t>
        </w:r>
        <w:r w:rsidRPr="006B5E6A">
          <w:rPr>
            <w:rFonts w:ascii="Courier New" w:hAnsi="Courier New" w:cs="Courier New"/>
            <w:sz w:val="22"/>
            <w:szCs w:val="22"/>
            <w:lang w:val="en-GB"/>
          </w:rPr>
          <w:t>String</w:t>
        </w:r>
        <w:r>
          <w:rPr>
            <w:lang w:val="en-GB"/>
          </w:rPr>
          <w:t xml:space="preserve"> consisting of lower case characters.</w:t>
        </w:r>
      </w:ins>
    </w:p>
    <w:p w:rsidR="00161F14" w:rsidRPr="00161F14" w:rsidRDefault="00161F14" w:rsidP="00161F14">
      <w:pPr>
        <w:pStyle w:val="ListParagraph"/>
        <w:numPr>
          <w:ilvl w:val="0"/>
          <w:numId w:val="11"/>
        </w:numPr>
        <w:tabs>
          <w:tab w:val="left" w:pos="2410"/>
        </w:tabs>
        <w:rPr>
          <w:ins w:id="1033" w:author="Holger Eichelberger" w:date="2013-10-12T14:14:00Z"/>
          <w:b/>
          <w:lang w:val="en-GB"/>
          <w:rPrChange w:id="1034" w:author="Holger Eichelberger" w:date="2013-10-12T14:15:00Z">
            <w:rPr>
              <w:ins w:id="1035" w:author="Holger Eichelberger" w:date="2013-10-12T14:14:00Z"/>
              <w:lang w:val="en-GB"/>
            </w:rPr>
          </w:rPrChange>
        </w:rPr>
        <w:pPrChange w:id="1036" w:author="Holger Eichelberger" w:date="2013-12-05T09:30:00Z">
          <w:pPr>
            <w:pStyle w:val="ListParagraph"/>
            <w:numPr>
              <w:numId w:val="11"/>
            </w:numPr>
            <w:ind w:hanging="360"/>
          </w:pPr>
        </w:pPrChange>
      </w:pPr>
      <w:ins w:id="1037" w:author="Holger Eichelberger" w:date="2013-10-12T14:13:00Z">
        <w:r w:rsidRPr="00161F14">
          <w:rPr>
            <w:b/>
            <w:lang w:val="en-GB"/>
            <w:rPrChange w:id="1038" w:author="Holger Eichelberger" w:date="2013-10-12T14:15:00Z">
              <w:rPr>
                <w:sz w:val="16"/>
                <w:szCs w:val="16"/>
                <w:lang w:val="en-GB"/>
              </w:rPr>
            </w:rPrChange>
          </w:rPr>
          <w:t>String firstToUpperCase()</w:t>
        </w:r>
      </w:ins>
    </w:p>
    <w:p w:rsidR="00161F14" w:rsidRDefault="006B5E6A" w:rsidP="00161F14">
      <w:pPr>
        <w:pStyle w:val="ListParagraph"/>
        <w:rPr>
          <w:ins w:id="1039" w:author="Holger Eichelberger" w:date="2013-10-12T14:13:00Z"/>
          <w:lang w:val="en-GB"/>
        </w:rPr>
        <w:pPrChange w:id="1040" w:author="Holger Eichelberger" w:date="2013-10-12T14:15:00Z">
          <w:pPr>
            <w:pStyle w:val="ListParagraph"/>
            <w:numPr>
              <w:numId w:val="11"/>
            </w:numPr>
            <w:ind w:hanging="360"/>
          </w:pPr>
        </w:pPrChange>
      </w:pPr>
      <w:ins w:id="1041" w:author="Holger Eichelberger" w:date="2013-10-12T14:14:00Z">
        <w:r>
          <w:rPr>
            <w:lang w:val="en-GB"/>
          </w:rPr>
          <w:t xml:space="preserve">Turns the first character of </w:t>
        </w:r>
        <w:r w:rsidR="00161F14" w:rsidRPr="00161F14">
          <w:rPr>
            <w:i/>
            <w:lang w:val="en-GB"/>
            <w:rPrChange w:id="1042" w:author="Holger Eichelberger" w:date="2013-10-12T14:15:00Z">
              <w:rPr>
                <w:sz w:val="16"/>
                <w:szCs w:val="16"/>
                <w:lang w:val="en-GB"/>
              </w:rPr>
            </w:rPrChange>
          </w:rPr>
          <w:t>operand</w:t>
        </w:r>
        <w:r>
          <w:rPr>
            <w:lang w:val="en-GB"/>
          </w:rPr>
          <w:t xml:space="preserve"> into an upper case character.</w:t>
        </w:r>
      </w:ins>
    </w:p>
    <w:p w:rsidR="006B5E6A" w:rsidRPr="006E7181" w:rsidRDefault="00161F14" w:rsidP="00845E9C">
      <w:pPr>
        <w:pStyle w:val="ListParagraph"/>
        <w:numPr>
          <w:ilvl w:val="0"/>
          <w:numId w:val="11"/>
        </w:numPr>
        <w:rPr>
          <w:ins w:id="1043" w:author="Holger Eichelberger" w:date="2013-10-12T14:13:00Z"/>
          <w:b/>
          <w:lang w:val="en-GB"/>
        </w:rPr>
      </w:pPr>
      <w:ins w:id="1044" w:author="Holger Eichelberger" w:date="2013-10-12T14:13:00Z">
        <w:r w:rsidRPr="00161F14">
          <w:rPr>
            <w:b/>
            <w:lang w:val="en-GB"/>
            <w:rPrChange w:id="1045" w:author="Holger Eichelberger" w:date="2013-10-12T14:15:00Z">
              <w:rPr>
                <w:sz w:val="16"/>
                <w:szCs w:val="16"/>
                <w:lang w:val="en-GB"/>
              </w:rPr>
            </w:rPrChange>
          </w:rPr>
          <w:t>String firstToLowerCase()</w:t>
        </w:r>
      </w:ins>
    </w:p>
    <w:p w:rsidR="00161F14" w:rsidRDefault="006B5E6A" w:rsidP="00161F14">
      <w:pPr>
        <w:pStyle w:val="ListParagraph"/>
        <w:rPr>
          <w:ins w:id="1046" w:author="Holger Eichelberger" w:date="2013-10-12T14:15:00Z"/>
          <w:lang w:val="en-GB"/>
        </w:rPr>
        <w:pPrChange w:id="1047" w:author="Holger Eichelberger" w:date="2013-10-12T14:15:00Z">
          <w:pPr>
            <w:pStyle w:val="ListParagraph"/>
            <w:numPr>
              <w:numId w:val="11"/>
            </w:numPr>
            <w:ind w:hanging="360"/>
          </w:pPr>
        </w:pPrChange>
      </w:pPr>
      <w:ins w:id="1048" w:author="Holger Eichelberger" w:date="2013-10-12T14:15:00Z">
        <w:r>
          <w:rPr>
            <w:lang w:val="en-GB"/>
          </w:rPr>
          <w:t xml:space="preserve">Turns the first character of </w:t>
        </w:r>
        <w:r w:rsidRPr="006B5E6A">
          <w:rPr>
            <w:i/>
            <w:lang w:val="en-GB"/>
          </w:rPr>
          <w:t>operand</w:t>
        </w:r>
        <w:r>
          <w:rPr>
            <w:lang w:val="en-GB"/>
          </w:rPr>
          <w:t xml:space="preserve"> into a lower case character.</w:t>
        </w:r>
      </w:ins>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78641B">
      <w:pPr>
        <w:pStyle w:val="Heading3"/>
        <w:rPr>
          <w:lang w:val="en-GB"/>
        </w:rPr>
      </w:pPr>
      <w:bookmarkStart w:id="1049" w:name="_Ref368334460"/>
      <w:bookmarkStart w:id="1050" w:name="_Toc370915193"/>
      <w:r w:rsidRPr="00725A64">
        <w:rPr>
          <w:lang w:val="en-GB"/>
        </w:rPr>
        <w:t>Container</w:t>
      </w:r>
      <w:r w:rsidR="003E249F" w:rsidRPr="00725A64">
        <w:rPr>
          <w:lang w:val="en-GB"/>
        </w:rPr>
        <w:t xml:space="preserve"> Types</w:t>
      </w:r>
      <w:bookmarkEnd w:id="1049"/>
      <w:bookmarkEnd w:id="1050"/>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 xml:space="preserve">will </w:t>
      </w:r>
      <w:r w:rsidR="00756961" w:rsidRPr="00725A64">
        <w:rPr>
          <w:lang w:val="en-GB"/>
        </w:rPr>
        <w:lastRenderedPageBreak/>
        <w:t>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to relate keys to values.</w:t>
      </w:r>
    </w:p>
    <w:p w:rsidR="00194AC1" w:rsidRPr="00725A64" w:rsidRDefault="003E1522" w:rsidP="0078641B">
      <w:pPr>
        <w:pStyle w:val="Heading3"/>
        <w:numPr>
          <w:ilvl w:val="3"/>
          <w:numId w:val="1"/>
        </w:numPr>
        <w:tabs>
          <w:tab w:val="clear" w:pos="1224"/>
          <w:tab w:val="left" w:pos="1078"/>
        </w:tabs>
        <w:ind w:left="0" w:firstLine="0"/>
        <w:rPr>
          <w:lang w:val="en-GB"/>
        </w:rPr>
      </w:pPr>
      <w:bookmarkStart w:id="1051" w:name="_Toc370915194"/>
      <w:r w:rsidRPr="00725A64">
        <w:rPr>
          <w:lang w:val="en-GB"/>
        </w:rPr>
        <w:t>Collection</w:t>
      </w:r>
      <w:bookmarkEnd w:id="105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==(Collection&lt;Type&gt; 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equals(Collection&lt;Type&gt; 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78641B">
      <w:pPr>
        <w:pStyle w:val="Heading3"/>
        <w:numPr>
          <w:ilvl w:val="3"/>
          <w:numId w:val="1"/>
        </w:numPr>
        <w:tabs>
          <w:tab w:val="clear" w:pos="1224"/>
          <w:tab w:val="left" w:pos="1078"/>
        </w:tabs>
        <w:ind w:left="0" w:firstLine="0"/>
        <w:rPr>
          <w:lang w:val="en-GB"/>
        </w:rPr>
      </w:pPr>
      <w:bookmarkStart w:id="1052" w:name="_Toc370915195"/>
      <w:r w:rsidRPr="00725A64">
        <w:rPr>
          <w:lang w:val="en-GB"/>
        </w:rPr>
        <w:t>Set</w:t>
      </w:r>
      <w:bookmarkEnd w:id="105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p>
    <w:p w:rsidR="00017D6E" w:rsidRPr="00725A64" w:rsidRDefault="00017D6E" w:rsidP="00845E9C">
      <w:pPr>
        <w:pStyle w:val="ListParagraph"/>
        <w:numPr>
          <w:ilvl w:val="0"/>
          <w:numId w:val="11"/>
        </w:numPr>
        <w:rPr>
          <w:b/>
          <w:lang w:val="en-GB"/>
        </w:rPr>
      </w:pPr>
      <w:r w:rsidRPr="00725A64">
        <w:rPr>
          <w:b/>
          <w:lang w:val="en-GB"/>
        </w:rPr>
        <w:t>Sequence&lt;T&gt; toSequence</w:t>
      </w:r>
      <w:r w:rsidR="00EB0632" w:rsidRPr="00725A64">
        <w:rPr>
          <w:b/>
          <w:lang w:val="en-GB"/>
        </w:rPr>
        <w:t xml:space="preserve"> </w:t>
      </w:r>
      <w:r w:rsidRPr="00725A64">
        <w:rPr>
          <w:b/>
          <w:lang w:val="en-GB"/>
        </w:rPr>
        <w:t>()</w:t>
      </w:r>
    </w:p>
    <w:p w:rsidR="00017D6E" w:rsidRDefault="00017D6E" w:rsidP="00017D6E">
      <w:pPr>
        <w:pStyle w:val="ListParagraph"/>
        <w:rPr>
          <w:ins w:id="1053" w:author="Holger Eichelberger" w:date="2013-10-30T14:44:00Z"/>
          <w:lang w:val="en-GB"/>
        </w:rPr>
      </w:pPr>
      <w:r w:rsidRPr="00725A64">
        <w:rPr>
          <w:lang w:val="en-GB"/>
        </w:rPr>
        <w:t xml:space="preserve">Turns </w:t>
      </w:r>
      <w:r w:rsidRPr="00725A64">
        <w:rPr>
          <w:i/>
          <w:lang w:val="en-GB"/>
        </w:rPr>
        <w:t>operand</w:t>
      </w:r>
      <w:r w:rsidRPr="00725A64">
        <w:rPr>
          <w:lang w:val="en-GB"/>
        </w:rPr>
        <w:t xml:space="preserve"> into a sequence.</w:t>
      </w:r>
    </w:p>
    <w:p w:rsidR="00161F14" w:rsidRPr="00161F14" w:rsidRDefault="00161F14" w:rsidP="00161F14">
      <w:pPr>
        <w:pStyle w:val="ListParagraph"/>
        <w:numPr>
          <w:ilvl w:val="0"/>
          <w:numId w:val="11"/>
        </w:numPr>
        <w:rPr>
          <w:ins w:id="1054" w:author="Holger Eichelberger" w:date="2013-10-30T14:44:00Z"/>
          <w:b/>
          <w:lang w:val="en-GB"/>
          <w:rPrChange w:id="1055" w:author="Holger Eichelberger" w:date="2013-10-30T14:46:00Z">
            <w:rPr>
              <w:ins w:id="1056" w:author="Holger Eichelberger" w:date="2013-10-30T14:44:00Z"/>
              <w:lang w:val="en-GB"/>
            </w:rPr>
          </w:rPrChange>
        </w:rPr>
        <w:pPrChange w:id="1057" w:author="Holger Eichelberger" w:date="2013-10-30T14:44:00Z">
          <w:pPr>
            <w:pStyle w:val="ListParagraph"/>
          </w:pPr>
        </w:pPrChange>
      </w:pPr>
      <w:ins w:id="1058" w:author="Holger Eichelberger" w:date="2013-10-30T14:44:00Z">
        <w:r w:rsidRPr="00161F14">
          <w:rPr>
            <w:b/>
            <w:lang w:val="en-GB"/>
            <w:rPrChange w:id="1059" w:author="Holger Eichelberger" w:date="2013-10-30T14:46:00Z">
              <w:rPr>
                <w:sz w:val="16"/>
                <w:szCs w:val="16"/>
                <w:lang w:val="en-GB"/>
              </w:rPr>
            </w:rPrChange>
          </w:rPr>
          <w:t>T projectSingle()</w:t>
        </w:r>
      </w:ins>
    </w:p>
    <w:p w:rsidR="006A01F4" w:rsidRPr="00725A64" w:rsidRDefault="006A01F4" w:rsidP="006A01F4">
      <w:pPr>
        <w:pStyle w:val="ListParagraph"/>
        <w:rPr>
          <w:lang w:val="en-GB"/>
        </w:rPr>
      </w:pPr>
      <w:ins w:id="1060" w:author="Holger Eichelberger" w:date="2013-10-30T14:45:00Z">
        <w:r>
          <w:rPr>
            <w:lang w:val="en-GB"/>
          </w:rPr>
          <w:t xml:space="preserve">In case of an </w:t>
        </w:r>
        <w:r w:rsidR="00161F14" w:rsidRPr="00161F14">
          <w:rPr>
            <w:i/>
            <w:lang w:val="en-GB"/>
            <w:rPrChange w:id="1061" w:author="Holger Eichelberger" w:date="2013-10-30T14:45:00Z">
              <w:rPr>
                <w:sz w:val="16"/>
                <w:szCs w:val="16"/>
                <w:lang w:val="en-GB"/>
              </w:rPr>
            </w:rPrChange>
          </w:rPr>
          <w:t>operand</w:t>
        </w:r>
        <w:r>
          <w:rPr>
            <w:lang w:val="en-GB"/>
          </w:rPr>
          <w:t xml:space="preserve"> with one element, return that element. Otherwise, nothing will be returned and subsequent expressions may fail.</w:t>
        </w:r>
      </w:ins>
    </w:p>
    <w:p w:rsidR="00563F67" w:rsidRPr="00725A64" w:rsidRDefault="00563F67" w:rsidP="00845E9C">
      <w:pPr>
        <w:pStyle w:val="ListParagraph"/>
        <w:numPr>
          <w:ilvl w:val="0"/>
          <w:numId w:val="11"/>
        </w:numPr>
        <w:rPr>
          <w:b/>
          <w:lang w:val="en-GB"/>
        </w:rPr>
      </w:pPr>
      <w:commentRangeStart w:id="1062"/>
      <w:r w:rsidRPr="00725A64">
        <w:rPr>
          <w:b/>
          <w:lang w:val="en-GB"/>
        </w:rPr>
        <w:t>Set&lt;</w:t>
      </w:r>
      <w:r w:rsidR="0020514E" w:rsidRPr="00725A64">
        <w:rPr>
          <w:b/>
          <w:lang w:val="en-GB"/>
        </w:rPr>
        <w:t>Type</w:t>
      </w:r>
      <w:r w:rsidRPr="00725A64">
        <w:rPr>
          <w:b/>
          <w:lang w:val="en-GB"/>
        </w:rPr>
        <w:t xml:space="preserve">&gt; </w:t>
      </w:r>
      <w:r w:rsidR="00CD0708" w:rsidRPr="00725A64">
        <w:rPr>
          <w:b/>
          <w:lang w:val="en-GB"/>
        </w:rPr>
        <w:t xml:space="preserve">selectByType </w:t>
      </w:r>
      <w:r w:rsidRPr="00725A64">
        <w:rPr>
          <w:b/>
          <w:lang w:val="en-GB"/>
        </w:rPr>
        <w:t>(</w:t>
      </w:r>
      <w:r w:rsidR="0020514E" w:rsidRPr="00725A64">
        <w:rPr>
          <w:b/>
          <w:lang w:val="en-GB"/>
        </w:rPr>
        <w:t>Type t</w:t>
      </w:r>
      <w:r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563F67" w:rsidRPr="00725A64" w:rsidRDefault="005E7EA1" w:rsidP="00845E9C">
      <w:pPr>
        <w:pStyle w:val="ListParagraph"/>
        <w:numPr>
          <w:ilvl w:val="0"/>
          <w:numId w:val="11"/>
        </w:numPr>
        <w:rPr>
          <w:b/>
          <w:lang w:val="en-GB"/>
        </w:rPr>
      </w:pPr>
      <w:r w:rsidRPr="00725A64">
        <w:rPr>
          <w:b/>
          <w:lang w:val="en-GB"/>
        </w:rPr>
        <w:t xml:space="preserve">Set&lt;T&gt; </w:t>
      </w:r>
      <w:r w:rsidR="00AB705E" w:rsidRPr="00725A64">
        <w:rPr>
          <w:b/>
          <w:lang w:val="en-GB"/>
        </w:rPr>
        <w:t>excluding</w:t>
      </w:r>
      <w:r w:rsidRPr="00725A64">
        <w:rPr>
          <w:b/>
          <w:lang w:val="en-GB"/>
        </w:rPr>
        <w:t xml:space="preserve"> (</w:t>
      </w:r>
      <w:r w:rsidR="000B3684" w:rsidRPr="00725A64">
        <w:rPr>
          <w:b/>
          <w:lang w:val="en-GB"/>
        </w:rPr>
        <w:t>Collection</w:t>
      </w:r>
      <w:r w:rsidRPr="00725A64">
        <w:rPr>
          <w:b/>
          <w:lang w:val="en-GB"/>
        </w:rPr>
        <w:t>&lt;T&gt; 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563F67" w:rsidRPr="00725A64" w:rsidRDefault="00563F67" w:rsidP="00845E9C">
      <w:pPr>
        <w:pStyle w:val="ListParagraph"/>
        <w:numPr>
          <w:ilvl w:val="0"/>
          <w:numId w:val="11"/>
        </w:numPr>
        <w:rPr>
          <w:lang w:val="en-GB"/>
        </w:rPr>
      </w:pPr>
      <w:r w:rsidRPr="00725A64">
        <w:rPr>
          <w:b/>
          <w:bCs/>
          <w:lang w:val="en-GB"/>
        </w:rPr>
        <w:t xml:space="preserve">Set&lt;T&gt;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Pr="00725A64"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expression </w:t>
      </w:r>
      <w:r w:rsidRPr="00725A64">
        <w:rPr>
          <w:i/>
          <w:lang w:val="en-GB"/>
        </w:rPr>
        <w:t>e</w:t>
      </w:r>
      <w:r w:rsidRPr="00725A64">
        <w:rPr>
          <w:lang w:val="en-GB"/>
        </w:rPr>
        <w:t xml:space="preserve"> (via the implicit iterator variable </w:t>
      </w:r>
      <w:del w:id="1063" w:author="Holger Eichelberger" w:date="2013-10-22T11:37:00Z">
        <w:r w:rsidR="00161F14" w:rsidRPr="00161F14">
          <w:rPr>
            <w:rFonts w:ascii="Courier New" w:hAnsi="Courier New" w:cs="Courier New"/>
            <w:lang w:val="en-GB"/>
            <w:rPrChange w:id="1064" w:author="Holger Eichelberger" w:date="2013-10-22T11:37:00Z">
              <w:rPr>
                <w:sz w:val="16"/>
                <w:szCs w:val="16"/>
                <w:lang w:val="en-GB"/>
              </w:rPr>
            </w:rPrChange>
          </w:rPr>
          <w:delText>VAR</w:delText>
        </w:r>
      </w:del>
      <w:ins w:id="1065" w:author="Holger Eichelberger" w:date="2013-10-22T11:37:00Z">
        <w:r w:rsidR="00161F14" w:rsidRPr="00161F14">
          <w:rPr>
            <w:rFonts w:ascii="Courier New" w:hAnsi="Courier New" w:cs="Courier New"/>
            <w:lang w:val="en-GB"/>
            <w:rPrChange w:id="1066" w:author="Holger Eichelberger" w:date="2013-10-22T11:37:00Z">
              <w:rPr>
                <w:sz w:val="16"/>
                <w:szCs w:val="16"/>
                <w:lang w:val="en-GB"/>
              </w:rPr>
            </w:rPrChange>
          </w:rPr>
          <w:t>ITER</w:t>
        </w:r>
      </w:ins>
      <w:r w:rsidRPr="00725A64">
        <w:rPr>
          <w:lang w:val="en-GB"/>
        </w:rPr>
        <w:t>)</w:t>
      </w:r>
      <w:r w:rsidR="005E7EA1" w:rsidRPr="00725A64">
        <w:rPr>
          <w:lang w:val="en-GB"/>
        </w:rPr>
        <w:t>.</w:t>
      </w:r>
    </w:p>
    <w:commentRangeEnd w:id="1062"/>
    <w:p w:rsidR="00194AC1" w:rsidRPr="00725A64" w:rsidRDefault="00655E82" w:rsidP="0078641B">
      <w:pPr>
        <w:pStyle w:val="Heading3"/>
        <w:numPr>
          <w:ilvl w:val="3"/>
          <w:numId w:val="1"/>
        </w:numPr>
        <w:tabs>
          <w:tab w:val="clear" w:pos="1224"/>
          <w:tab w:val="left" w:pos="1078"/>
        </w:tabs>
        <w:ind w:left="0" w:firstLine="0"/>
        <w:rPr>
          <w:lang w:val="en-GB"/>
        </w:rPr>
      </w:pPr>
      <w:r>
        <w:rPr>
          <w:rStyle w:val="CommentReference"/>
          <w:b w:val="0"/>
          <w:bCs w:val="0"/>
        </w:rPr>
        <w:lastRenderedPageBreak/>
        <w:commentReference w:id="1062"/>
      </w:r>
      <w:bookmarkStart w:id="1067" w:name="_Toc370915196"/>
      <w:r w:rsidR="00563F67" w:rsidRPr="00725A64">
        <w:rPr>
          <w:lang w:val="en-GB"/>
        </w:rPr>
        <w:t>Sequence</w:t>
      </w:r>
      <w:bookmarkEnd w:id="106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p>
    <w:p w:rsidR="00161F14" w:rsidRDefault="00AD0EA0" w:rsidP="00161F14">
      <w:pPr>
        <w:pStyle w:val="ListParagraph"/>
        <w:keepNext/>
        <w:numPr>
          <w:ilvl w:val="0"/>
          <w:numId w:val="11"/>
        </w:numPr>
        <w:rPr>
          <w:b/>
          <w:lang w:val="en-GB"/>
        </w:rPr>
        <w:pPrChange w:id="1068" w:author="Klaus Schmid" w:date="2013-10-06T10:13:00Z">
          <w:pPr>
            <w:pStyle w:val="ListParagraph"/>
            <w:numPr>
              <w:numId w:val="11"/>
            </w:numPr>
            <w:ind w:hanging="360"/>
          </w:pPr>
        </w:pPrChange>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161F14" w:rsidRDefault="00AD0EA0" w:rsidP="00161F14">
      <w:pPr>
        <w:pStyle w:val="ListParagraph"/>
        <w:keepNext/>
        <w:numPr>
          <w:ilvl w:val="0"/>
          <w:numId w:val="11"/>
        </w:numPr>
        <w:rPr>
          <w:b/>
          <w:lang w:val="en-GB"/>
        </w:rPr>
        <w:pPrChange w:id="1069" w:author="Klaus Schmid" w:date="2013-10-06T10:13:00Z">
          <w:pPr>
            <w:pStyle w:val="ListParagraph"/>
            <w:numPr>
              <w:numId w:val="11"/>
            </w:numPr>
            <w:ind w:hanging="360"/>
          </w:pPr>
        </w:pPrChange>
      </w:pPr>
      <w:r w:rsidRPr="00725A64">
        <w:rPr>
          <w:b/>
          <w:lang w:val="en-GB"/>
        </w:rPr>
        <w:t>T [] (Integer index)</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161F14" w:rsidRDefault="00443A91" w:rsidP="00161F14">
      <w:pPr>
        <w:pStyle w:val="ListParagraph"/>
        <w:keepNext/>
        <w:numPr>
          <w:ilvl w:val="0"/>
          <w:numId w:val="11"/>
        </w:numPr>
        <w:rPr>
          <w:ins w:id="1070" w:author="Holger Eichelberger" w:date="2013-10-12T14:15:00Z"/>
          <w:b/>
          <w:lang w:val="en-GB"/>
        </w:rPr>
        <w:pPrChange w:id="1071" w:author="Klaus Schmid" w:date="2013-10-06T10:13:00Z">
          <w:pPr>
            <w:pStyle w:val="ListParagraph"/>
            <w:numPr>
              <w:numId w:val="11"/>
            </w:numPr>
            <w:ind w:hanging="360"/>
          </w:pPr>
        </w:pPrChange>
      </w:pPr>
      <w:ins w:id="1072" w:author="Holger Eichelberger" w:date="2013-10-12T14:15:00Z">
        <w:r>
          <w:rPr>
            <w:b/>
            <w:lang w:val="en-GB"/>
          </w:rPr>
          <w:t>T first()</w:t>
        </w:r>
      </w:ins>
    </w:p>
    <w:p w:rsidR="00161F14" w:rsidRPr="00161F14" w:rsidRDefault="00161F14" w:rsidP="00161F14">
      <w:pPr>
        <w:pStyle w:val="ListParagraph"/>
        <w:keepNext/>
        <w:rPr>
          <w:ins w:id="1073" w:author="Holger Eichelberger" w:date="2013-10-12T14:15:00Z"/>
          <w:lang w:val="en-GB"/>
          <w:rPrChange w:id="1074" w:author="Holger Eichelberger" w:date="2013-10-12T14:16:00Z">
            <w:rPr>
              <w:ins w:id="1075" w:author="Holger Eichelberger" w:date="2013-10-12T14:15:00Z"/>
              <w:b/>
              <w:lang w:val="en-GB"/>
            </w:rPr>
          </w:rPrChange>
        </w:rPr>
        <w:pPrChange w:id="1076" w:author="Holger Eichelberger" w:date="2013-10-12T14:16:00Z">
          <w:pPr>
            <w:pStyle w:val="ListParagraph"/>
            <w:numPr>
              <w:numId w:val="11"/>
            </w:numPr>
            <w:ind w:hanging="360"/>
          </w:pPr>
        </w:pPrChange>
      </w:pPr>
      <w:ins w:id="1077" w:author="Holger Eichelberger" w:date="2013-10-12T14:15:00Z">
        <w:r w:rsidRPr="00161F14">
          <w:rPr>
            <w:lang w:val="en-GB"/>
            <w:rPrChange w:id="1078" w:author="Holger Eichelberger" w:date="2013-10-12T14:16:00Z">
              <w:rPr>
                <w:b/>
                <w:sz w:val="16"/>
                <w:szCs w:val="16"/>
                <w:lang w:val="en-GB"/>
              </w:rPr>
            </w:rPrChange>
          </w:rPr>
          <w:t xml:space="preserve">Returns the first element of </w:t>
        </w:r>
        <w:r w:rsidRPr="00161F14">
          <w:rPr>
            <w:i/>
            <w:lang w:val="en-GB"/>
            <w:rPrChange w:id="1079" w:author="Holger Eichelberger" w:date="2013-10-12T14:16:00Z">
              <w:rPr>
                <w:b/>
                <w:sz w:val="16"/>
                <w:szCs w:val="16"/>
                <w:lang w:val="en-GB"/>
              </w:rPr>
            </w:rPrChange>
          </w:rPr>
          <w:t>operand</w:t>
        </w:r>
        <w:r w:rsidRPr="00161F14">
          <w:rPr>
            <w:lang w:val="en-GB"/>
            <w:rPrChange w:id="1080" w:author="Holger Eichelberger" w:date="2013-10-12T14:16:00Z">
              <w:rPr>
                <w:b/>
                <w:sz w:val="16"/>
                <w:szCs w:val="16"/>
                <w:lang w:val="en-GB"/>
              </w:rPr>
            </w:rPrChange>
          </w:rPr>
          <w:t>.</w:t>
        </w:r>
      </w:ins>
    </w:p>
    <w:p w:rsidR="00161F14" w:rsidRDefault="00443A91" w:rsidP="00161F14">
      <w:pPr>
        <w:pStyle w:val="ListParagraph"/>
        <w:keepNext/>
        <w:numPr>
          <w:ilvl w:val="0"/>
          <w:numId w:val="11"/>
        </w:numPr>
        <w:rPr>
          <w:ins w:id="1081" w:author="Holger Eichelberger" w:date="2013-10-12T14:15:00Z"/>
          <w:b/>
          <w:lang w:val="en-GB"/>
        </w:rPr>
        <w:pPrChange w:id="1082" w:author="Klaus Schmid" w:date="2013-10-06T10:13:00Z">
          <w:pPr>
            <w:pStyle w:val="ListParagraph"/>
            <w:numPr>
              <w:numId w:val="11"/>
            </w:numPr>
            <w:ind w:hanging="360"/>
          </w:pPr>
        </w:pPrChange>
      </w:pPr>
      <w:ins w:id="1083" w:author="Holger Eichelberger" w:date="2013-10-12T14:15:00Z">
        <w:r>
          <w:rPr>
            <w:b/>
            <w:lang w:val="en-GB"/>
          </w:rPr>
          <w:t>T last()</w:t>
        </w:r>
      </w:ins>
    </w:p>
    <w:p w:rsidR="00161F14" w:rsidRPr="00161F14" w:rsidRDefault="00161F14" w:rsidP="00161F14">
      <w:pPr>
        <w:pStyle w:val="ListParagraph"/>
        <w:keepNext/>
        <w:rPr>
          <w:ins w:id="1084" w:author="Holger Eichelberger" w:date="2013-10-12T14:15:00Z"/>
          <w:lang w:val="en-GB"/>
          <w:rPrChange w:id="1085" w:author="Holger Eichelberger" w:date="2013-10-12T14:15:00Z">
            <w:rPr>
              <w:ins w:id="1086" w:author="Holger Eichelberger" w:date="2013-10-12T14:15:00Z"/>
              <w:b/>
              <w:lang w:val="en-GB"/>
            </w:rPr>
          </w:rPrChange>
        </w:rPr>
        <w:pPrChange w:id="1087" w:author="Holger Eichelberger" w:date="2013-10-12T14:15:00Z">
          <w:pPr>
            <w:pStyle w:val="ListParagraph"/>
            <w:numPr>
              <w:numId w:val="11"/>
            </w:numPr>
            <w:ind w:hanging="360"/>
          </w:pPr>
        </w:pPrChange>
      </w:pPr>
      <w:ins w:id="1088" w:author="Holger Eichelberger" w:date="2013-10-12T14:15:00Z">
        <w:r w:rsidRPr="00161F14">
          <w:rPr>
            <w:lang w:val="en-GB"/>
            <w:rPrChange w:id="1089" w:author="Holger Eichelberger" w:date="2013-10-12T14:15:00Z">
              <w:rPr>
                <w:b/>
                <w:sz w:val="16"/>
                <w:szCs w:val="16"/>
                <w:lang w:val="en-GB"/>
              </w:rPr>
            </w:rPrChange>
          </w:rPr>
          <w:t xml:space="preserve">Returns the last element of </w:t>
        </w:r>
        <w:r w:rsidRPr="00161F14">
          <w:rPr>
            <w:i/>
            <w:lang w:val="en-GB"/>
            <w:rPrChange w:id="1090" w:author="Holger Eichelberger" w:date="2013-10-12T14:15:00Z">
              <w:rPr>
                <w:b/>
                <w:sz w:val="16"/>
                <w:szCs w:val="16"/>
                <w:lang w:val="en-GB"/>
              </w:rPr>
            </w:rPrChange>
          </w:rPr>
          <w:t>operand</w:t>
        </w:r>
        <w:r w:rsidRPr="00161F14">
          <w:rPr>
            <w:lang w:val="en-GB"/>
            <w:rPrChange w:id="1091" w:author="Holger Eichelberger" w:date="2013-10-12T14:15:00Z">
              <w:rPr>
                <w:b/>
                <w:sz w:val="16"/>
                <w:szCs w:val="16"/>
                <w:lang w:val="en-GB"/>
              </w:rPr>
            </w:rPrChange>
          </w:rPr>
          <w:t>.</w:t>
        </w:r>
      </w:ins>
    </w:p>
    <w:p w:rsidR="00161F14" w:rsidRDefault="00DF07E6" w:rsidP="00161F14">
      <w:pPr>
        <w:pStyle w:val="ListParagraph"/>
        <w:keepNext/>
        <w:numPr>
          <w:ilvl w:val="0"/>
          <w:numId w:val="11"/>
        </w:numPr>
        <w:rPr>
          <w:b/>
          <w:lang w:val="en-GB"/>
        </w:rPr>
        <w:pPrChange w:id="1092" w:author="Klaus Schmid" w:date="2013-10-06T10:13:00Z">
          <w:pPr>
            <w:pStyle w:val="ListParagraph"/>
            <w:numPr>
              <w:numId w:val="11"/>
            </w:numPr>
            <w:ind w:hanging="360"/>
          </w:pPr>
        </w:pPrChange>
      </w:pPr>
      <w:r w:rsidRPr="00725A64">
        <w:rPr>
          <w:b/>
          <w:lang w:val="en-GB"/>
        </w:rPr>
        <w:t>Boolean ==(Collection&lt;Type&gt; 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161F14" w:rsidRDefault="00BB3591" w:rsidP="00161F14">
      <w:pPr>
        <w:pStyle w:val="ListParagraph"/>
        <w:keepNext/>
        <w:numPr>
          <w:ilvl w:val="0"/>
          <w:numId w:val="11"/>
        </w:numPr>
        <w:rPr>
          <w:b/>
          <w:lang w:val="en-GB"/>
        </w:rPr>
        <w:pPrChange w:id="1093" w:author="Klaus Schmid" w:date="2013-10-06T10:13:00Z">
          <w:pPr>
            <w:pStyle w:val="ListParagraph"/>
            <w:numPr>
              <w:numId w:val="11"/>
            </w:numPr>
            <w:ind w:hanging="360"/>
          </w:pPr>
        </w:pPrChange>
      </w:pPr>
      <w:r w:rsidRPr="00725A64">
        <w:rPr>
          <w:b/>
          <w:lang w:val="en-GB"/>
        </w:rPr>
        <w:t>Boolean equals(Collection&lt;Type&gt; 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161F14" w:rsidRDefault="00017D6E" w:rsidP="00161F14">
      <w:pPr>
        <w:pStyle w:val="ListParagraph"/>
        <w:keepNext/>
        <w:numPr>
          <w:ilvl w:val="0"/>
          <w:numId w:val="11"/>
        </w:numPr>
        <w:rPr>
          <w:b/>
          <w:lang w:val="en-GB"/>
        </w:rPr>
        <w:pPrChange w:id="1094" w:author="Klaus Schmid" w:date="2013-10-06T10:13:00Z">
          <w:pPr>
            <w:pStyle w:val="ListParagraph"/>
            <w:numPr>
              <w:numId w:val="11"/>
            </w:numPr>
            <w:ind w:hanging="360"/>
          </w:pPr>
        </w:pPrChange>
      </w:pPr>
      <w:r w:rsidRPr="00725A64">
        <w:rPr>
          <w:b/>
          <w:lang w:val="en-GB"/>
        </w:rPr>
        <w:t>Set&lt;T&gt; toSet</w:t>
      </w:r>
      <w:r w:rsidR="00EB0632" w:rsidRPr="00725A64">
        <w:rPr>
          <w:b/>
          <w:lang w:val="en-GB"/>
        </w:rPr>
        <w:t xml:space="preserve"> </w:t>
      </w:r>
      <w:r w:rsidRPr="00725A64">
        <w:rPr>
          <w:b/>
          <w:lang w:val="en-GB"/>
        </w:rPr>
        <w:t>()</w:t>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161F14" w:rsidRDefault="00AD0EA0" w:rsidP="00161F14">
      <w:pPr>
        <w:pStyle w:val="ListParagraph"/>
        <w:keepNext/>
        <w:numPr>
          <w:ilvl w:val="0"/>
          <w:numId w:val="11"/>
        </w:numPr>
        <w:rPr>
          <w:b/>
          <w:lang w:val="en-GB"/>
        </w:rPr>
        <w:pPrChange w:id="1095" w:author="Klaus Schmid" w:date="2013-10-06T10:13:00Z">
          <w:pPr>
            <w:pStyle w:val="ListParagraph"/>
            <w:numPr>
              <w:numId w:val="11"/>
            </w:numPr>
            <w:ind w:hanging="360"/>
          </w:pPr>
        </w:pPrChange>
      </w:pPr>
      <w:r w:rsidRPr="00725A64">
        <w:rPr>
          <w:b/>
          <w:lang w:val="en-GB"/>
        </w:rPr>
        <w:t>Se</w:t>
      </w:r>
      <w:r w:rsidR="0041741F" w:rsidRPr="00725A64">
        <w:rPr>
          <w:b/>
          <w:lang w:val="en-GB"/>
        </w:rPr>
        <w:t>quence</w:t>
      </w:r>
      <w:r w:rsidRPr="00725A64">
        <w:rPr>
          <w:b/>
          <w:lang w:val="en-GB"/>
        </w:rPr>
        <w:t>&lt;T&gt; 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161F14" w:rsidRDefault="0041741F" w:rsidP="00161F14">
      <w:pPr>
        <w:pStyle w:val="ListParagraph"/>
        <w:keepNext/>
        <w:numPr>
          <w:ilvl w:val="0"/>
          <w:numId w:val="11"/>
        </w:numPr>
        <w:rPr>
          <w:b/>
          <w:lang w:val="en-GB"/>
        </w:rPr>
        <w:pPrChange w:id="1096" w:author="Klaus Schmid" w:date="2013-10-06T10:13:00Z">
          <w:pPr>
            <w:pStyle w:val="ListParagraph"/>
            <w:numPr>
              <w:numId w:val="11"/>
            </w:numPr>
            <w:ind w:hanging="360"/>
          </w:pPr>
        </w:pPrChange>
      </w:pPr>
      <w:r w:rsidRPr="00725A64">
        <w:rPr>
          <w:b/>
          <w:lang w:val="en-GB"/>
        </w:rPr>
        <w:t xml:space="preserve">Sequence </w:t>
      </w:r>
      <w:r w:rsidR="00AD0EA0" w:rsidRPr="00725A64">
        <w:rPr>
          <w:b/>
          <w:lang w:val="en-GB"/>
        </w:rPr>
        <w:t>&lt;T&gt; excluding (</w:t>
      </w:r>
      <w:r w:rsidR="000B3684" w:rsidRPr="00725A64">
        <w:rPr>
          <w:b/>
          <w:lang w:val="en-GB"/>
        </w:rPr>
        <w:t>Collection</w:t>
      </w:r>
      <w:r w:rsidR="00AD0EA0" w:rsidRPr="00725A64">
        <w:rPr>
          <w:b/>
          <w:lang w:val="en-GB"/>
        </w:rPr>
        <w:t>&lt;T&gt; 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del w:id="1097" w:author="Klaus Schmid" w:date="2013-10-06T10:14:00Z">
        <w:r w:rsidRPr="00725A64" w:rsidDel="00E200D2">
          <w:rPr>
            <w:lang w:val="en-GB"/>
          </w:rPr>
          <w:delText xml:space="preserve"> </w:delText>
        </w:r>
      </w:del>
      <w:ins w:id="1098" w:author="Klaus Schmid" w:date="2013-10-06T10:14:00Z">
        <w:r w:rsidR="00E200D2">
          <w:rPr>
            <w:lang w:val="en-GB"/>
          </w:rPr>
          <w:t xml:space="preserve">, </w:t>
        </w:r>
      </w:ins>
      <w:r w:rsidRPr="00725A64">
        <w:rPr>
          <w:lang w:val="en-GB"/>
        </w:rPr>
        <w:t xml:space="preserve">which does not include the elements in </w:t>
      </w:r>
      <w:r w:rsidRPr="00725A64">
        <w:rPr>
          <w:i/>
          <w:lang w:val="en-GB"/>
        </w:rPr>
        <w:t>s</w:t>
      </w:r>
      <w:r w:rsidRPr="00725A64">
        <w:rPr>
          <w:lang w:val="en-GB"/>
        </w:rPr>
        <w:t>.</w:t>
      </w:r>
    </w:p>
    <w:p w:rsidR="00161F14" w:rsidRDefault="0041741F" w:rsidP="00161F14">
      <w:pPr>
        <w:pStyle w:val="ListParagraph"/>
        <w:keepNext/>
        <w:numPr>
          <w:ilvl w:val="0"/>
          <w:numId w:val="11"/>
        </w:numPr>
        <w:rPr>
          <w:lang w:val="en-GB"/>
        </w:rPr>
        <w:pPrChange w:id="1099" w:author="Klaus Schmid" w:date="2013-10-06T10:13:00Z">
          <w:pPr>
            <w:pStyle w:val="ListParagraph"/>
            <w:numPr>
              <w:numId w:val="11"/>
            </w:numPr>
            <w:ind w:hanging="360"/>
          </w:pPr>
        </w:pPrChange>
      </w:pPr>
      <w:r w:rsidRPr="00725A64">
        <w:rPr>
          <w:b/>
          <w:lang w:val="en-GB"/>
        </w:rPr>
        <w:t>Sequence</w:t>
      </w:r>
      <w:r w:rsidRPr="00725A64">
        <w:rPr>
          <w:b/>
          <w:bCs/>
          <w:lang w:val="en-GB"/>
        </w:rPr>
        <w:t xml:space="preserve"> </w:t>
      </w:r>
      <w:r w:rsidR="00AD0EA0" w:rsidRPr="00725A64">
        <w:rPr>
          <w:b/>
          <w:bCs/>
          <w:lang w:val="en-GB"/>
        </w:rPr>
        <w:t>&lt;T&gt; select (Expression e)</w:t>
      </w:r>
    </w:p>
    <w:p w:rsidR="00AD0EA0" w:rsidRPr="00725A64"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 xml:space="preserve"> (via the implicit iterator variable </w:t>
      </w:r>
      <w:del w:id="1100" w:author="Holger Eichelberger" w:date="2013-10-22T11:37:00Z">
        <w:r w:rsidR="00161F14" w:rsidRPr="00161F14">
          <w:rPr>
            <w:rFonts w:ascii="Courier New" w:hAnsi="Courier New" w:cs="Courier New"/>
            <w:lang w:val="en-GB"/>
            <w:rPrChange w:id="1101" w:author="Holger Eichelberger" w:date="2013-10-22T11:38:00Z">
              <w:rPr>
                <w:sz w:val="16"/>
                <w:szCs w:val="16"/>
                <w:lang w:val="en-GB"/>
              </w:rPr>
            </w:rPrChange>
          </w:rPr>
          <w:delText>VAR</w:delText>
        </w:r>
      </w:del>
      <w:ins w:id="1102" w:author="Holger Eichelberger" w:date="2013-10-22T11:37:00Z">
        <w:r w:rsidR="00161F14" w:rsidRPr="00161F14">
          <w:rPr>
            <w:rFonts w:ascii="Courier New" w:hAnsi="Courier New" w:cs="Courier New"/>
            <w:lang w:val="en-GB"/>
            <w:rPrChange w:id="1103" w:author="Holger Eichelberger" w:date="2013-10-22T11:38:00Z">
              <w:rPr>
                <w:sz w:val="16"/>
                <w:szCs w:val="16"/>
                <w:lang w:val="en-GB"/>
              </w:rPr>
            </w:rPrChange>
          </w:rPr>
          <w:t>ITER</w:t>
        </w:r>
      </w:ins>
      <w:r w:rsidRPr="00725A64">
        <w:rPr>
          <w:lang w:val="en-GB"/>
        </w:rPr>
        <w:t>).</w:t>
      </w:r>
    </w:p>
    <w:p w:rsidR="00AA61B1" w:rsidRPr="00725A64" w:rsidRDefault="00AA61B1" w:rsidP="0078641B">
      <w:pPr>
        <w:pStyle w:val="Heading3"/>
        <w:numPr>
          <w:ilvl w:val="3"/>
          <w:numId w:val="1"/>
        </w:numPr>
        <w:tabs>
          <w:tab w:val="clear" w:pos="1224"/>
          <w:tab w:val="left" w:pos="1078"/>
        </w:tabs>
        <w:ind w:left="0" w:firstLine="0"/>
        <w:rPr>
          <w:lang w:val="en-GB"/>
        </w:rPr>
      </w:pPr>
      <w:bookmarkStart w:id="1104" w:name="_Toc370915197"/>
      <w:r w:rsidRPr="00725A64">
        <w:rPr>
          <w:lang w:val="en-GB"/>
        </w:rPr>
        <w:t>Map</w:t>
      </w:r>
      <w:bookmarkEnd w:id="1104"/>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ins w:id="1105" w:author="Klaus Schmid" w:date="2013-10-06T10:17:00Z">
        <w:r w:rsidR="00655E82">
          <w:rPr>
            <w:lang w:val="en-GB"/>
          </w:rPr>
          <w:t>,</w:t>
        </w:r>
      </w:ins>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key</w:t>
      </w:r>
      <w:r w:rsidR="00410BE2" w:rsidRPr="00725A64">
        <w:rPr>
          <w:b/>
          <w:lang w:val="en-GB"/>
        </w:rPr>
        <w:t>)</w:t>
      </w:r>
    </w:p>
    <w:p w:rsidR="00410BE2" w:rsidRPr="00725A64" w:rsidRDefault="00410BE2" w:rsidP="00410BE2">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 (</w:t>
      </w:r>
      <w:r w:rsidRPr="00725A64">
        <w:rPr>
          <w:b/>
          <w:lang w:val="en-GB"/>
        </w:rPr>
        <w:t>K key</w:t>
      </w:r>
      <w:r w:rsidR="00410BE2" w:rsidRPr="00725A64">
        <w:rPr>
          <w:b/>
          <w:lang w:val="en-GB"/>
        </w:rPr>
        <w:t>)</w:t>
      </w:r>
    </w:p>
    <w:p w:rsidR="00410BE2" w:rsidRPr="00725A64"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 xml:space="preserve">value assigned to the given </w:t>
      </w:r>
      <w:r w:rsidR="00A74678" w:rsidRPr="00725A64">
        <w:rPr>
          <w:i/>
          <w:lang w:val="en-GB"/>
        </w:rPr>
        <w:t>key</w:t>
      </w:r>
      <w:r w:rsidR="00A74678" w:rsidRPr="00725A64">
        <w:rPr>
          <w:lang w:val="en-GB"/>
        </w:rPr>
        <w:t xml:space="preserve"> in </w:t>
      </w:r>
      <w:r w:rsidR="00A74678" w:rsidRPr="00725A64">
        <w:rPr>
          <w:i/>
          <w:lang w:val="en-GB"/>
        </w:rPr>
        <w:t>operand</w:t>
      </w:r>
      <w:r w:rsidRPr="00725A64">
        <w:rPr>
          <w:lang w:val="en-GB"/>
        </w:rPr>
        <w:t>.</w:t>
      </w:r>
    </w:p>
    <w:p w:rsidR="00AA61B1" w:rsidRPr="00725A64" w:rsidRDefault="00791B46" w:rsidP="00410BE2">
      <w:pPr>
        <w:rPr>
          <w:lang w:val="en-GB"/>
        </w:rPr>
      </w:pPr>
      <w:commentRangeStart w:id="1106"/>
      <w:r w:rsidRPr="00725A64">
        <w:rPr>
          <w:lang w:val="en-GB"/>
        </w:rPr>
        <w:t xml:space="preserve">Sequences </w:t>
      </w:r>
      <w:r w:rsidR="00D85024">
        <w:rPr>
          <w:lang w:val="en-GB"/>
        </w:rPr>
        <w:t xml:space="preserve">which contain </w:t>
      </w:r>
      <w:r w:rsidRPr="00725A64">
        <w:rPr>
          <w:lang w:val="en-GB"/>
        </w:rPr>
        <w:t xml:space="preserve">sequences </w:t>
      </w:r>
      <w:commentRangeEnd w:id="1106"/>
      <w:r w:rsidR="00B46F9F">
        <w:rPr>
          <w:rStyle w:val="CommentReference"/>
        </w:rPr>
        <w:commentReference w:id="1106"/>
      </w:r>
      <w:r w:rsidRPr="00725A64">
        <w:rPr>
          <w:lang w:val="en-GB"/>
        </w:rPr>
        <w:t xml:space="preserve">with exactly two </w:t>
      </w:r>
      <w:commentRangeStart w:id="1107"/>
      <w:r w:rsidR="00D44966" w:rsidRPr="00725A64">
        <w:rPr>
          <w:lang w:val="en-GB"/>
        </w:rPr>
        <w:t xml:space="preserve">entry </w:t>
      </w:r>
      <w:r w:rsidRPr="00725A64">
        <w:rPr>
          <w:lang w:val="en-GB"/>
        </w:rPr>
        <w:t xml:space="preserve">types </w:t>
      </w:r>
      <w:commentRangeEnd w:id="1107"/>
      <w:r w:rsidR="00B46F9F">
        <w:rPr>
          <w:rStyle w:val="CommentReference"/>
        </w:rPr>
        <w:commentReference w:id="1107"/>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00470C" w:rsidRPr="00725A64" w:rsidRDefault="0000470C" w:rsidP="0078641B">
      <w:pPr>
        <w:pStyle w:val="Heading3"/>
        <w:rPr>
          <w:lang w:val="en-GB"/>
        </w:rPr>
      </w:pPr>
      <w:bookmarkStart w:id="1108" w:name="_Ref368650336"/>
      <w:bookmarkStart w:id="1109" w:name="_Toc370915198"/>
      <w:r w:rsidRPr="00725A64">
        <w:rPr>
          <w:lang w:val="en-GB"/>
        </w:rPr>
        <w:t>Configuration Types</w:t>
      </w:r>
      <w:bookmarkEnd w:id="1108"/>
      <w:bookmarkEnd w:id="1109"/>
    </w:p>
    <w:p w:rsidR="0028139C" w:rsidRPr="00725A64" w:rsidRDefault="000711F9" w:rsidP="000711F9">
      <w:pPr>
        <w:rPr>
          <w:lang w:val="en-GB"/>
        </w:rPr>
      </w:pPr>
      <w:r w:rsidRPr="00725A64">
        <w:rPr>
          <w:lang w:val="en-GB"/>
        </w:rPr>
        <w:t xml:space="preserve">Configuration types realize the integration with IVML. </w:t>
      </w:r>
      <w:ins w:id="1110" w:author="Holger Eichelberger" w:date="2013-10-07T11:42:00Z">
        <w:r w:rsidR="00005F9C">
          <w:rPr>
            <w:lang w:val="en-GB"/>
          </w:rPr>
          <w:t xml:space="preserve">As the VIL languages are intended for variability instantiation rather than variability modelling, the </w:t>
        </w:r>
      </w:ins>
      <w:ins w:id="1111" w:author="Holger Eichelberger" w:date="2013-10-07T11:43:00Z">
        <w:r w:rsidR="00005F9C">
          <w:rPr>
            <w:lang w:val="en-GB"/>
          </w:rPr>
          <w:lastRenderedPageBreak/>
          <w:t xml:space="preserve">Configuration types neither support changing the underlying IVML model nor its configuration. </w:t>
        </w:r>
      </w:ins>
    </w:p>
    <w:p w:rsidR="007B5BA2" w:rsidRPr="00725A64" w:rsidRDefault="007B5BA2" w:rsidP="0078641B">
      <w:pPr>
        <w:pStyle w:val="Heading3"/>
        <w:numPr>
          <w:ilvl w:val="3"/>
          <w:numId w:val="1"/>
        </w:numPr>
        <w:tabs>
          <w:tab w:val="clear" w:pos="1224"/>
          <w:tab w:val="left" w:pos="1078"/>
        </w:tabs>
        <w:ind w:left="0" w:firstLine="0"/>
        <w:rPr>
          <w:lang w:val="en-GB"/>
        </w:rPr>
      </w:pPr>
      <w:bookmarkStart w:id="1112" w:name="_Toc370915199"/>
      <w:r w:rsidRPr="00725A64">
        <w:rPr>
          <w:lang w:val="en-GB"/>
        </w:rPr>
        <w:t>IvmlElement</w:t>
      </w:r>
      <w:bookmarkEnd w:id="1112"/>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ins w:id="1113" w:author="Holger Eichelberger" w:date="2013-10-12T14:18:00Z"/>
          <w:b/>
          <w:lang w:val="en-GB"/>
        </w:rPr>
      </w:pPr>
      <w:ins w:id="1114" w:author="Holger Eichelberger" w:date="2013-10-12T14:18: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ins>
    </w:p>
    <w:p w:rsidR="00917E9F" w:rsidRPr="00725A64" w:rsidRDefault="00917E9F" w:rsidP="00917E9F">
      <w:pPr>
        <w:pStyle w:val="ListParagraph"/>
        <w:rPr>
          <w:ins w:id="1115" w:author="Holger Eichelberger" w:date="2013-10-12T14:18:00Z"/>
          <w:lang w:val="en-GB"/>
        </w:rPr>
      </w:pPr>
      <w:commentRangeStart w:id="1116"/>
      <w:ins w:id="1117" w:author="Holger Eichelberger" w:date="2013-10-12T14:18:00Z">
        <w:r w:rsidRPr="00725A64">
          <w:rPr>
            <w:lang w:val="en-GB"/>
          </w:rPr>
          <w:t xml:space="preserve">Returns the </w:t>
        </w:r>
        <w:r>
          <w:rPr>
            <w:lang w:val="en-GB"/>
          </w:rPr>
          <w:t>(nested) element</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00161F14" w:rsidRPr="00161F14">
          <w:rPr>
            <w:i/>
            <w:lang w:val="en-GB"/>
            <w:rPrChange w:id="1118" w:author="Holger Eichelberger" w:date="2013-10-12T14:18:00Z">
              <w:rPr>
                <w:sz w:val="16"/>
                <w:szCs w:val="16"/>
                <w:lang w:val="en-GB"/>
              </w:rPr>
            </w:rPrChange>
          </w:rPr>
          <w:t>n</w:t>
        </w:r>
        <w:r w:rsidRPr="00725A64">
          <w:rPr>
            <w:lang w:val="en-GB"/>
          </w:rPr>
          <w:t>.</w:t>
        </w:r>
        <w:commentRangeEnd w:id="1116"/>
        <w:r>
          <w:rPr>
            <w:rStyle w:val="CommentReference"/>
          </w:rPr>
          <w:commentReference w:id="1116"/>
        </w:r>
      </w:ins>
    </w:p>
    <w:p w:rsidR="000B3104" w:rsidRPr="00725A64" w:rsidRDefault="000B3104" w:rsidP="00845E9C">
      <w:pPr>
        <w:pStyle w:val="ListParagraph"/>
        <w:numPr>
          <w:ilvl w:val="0"/>
          <w:numId w:val="11"/>
        </w:numPr>
        <w:rPr>
          <w:b/>
          <w:lang w:val="en-GB"/>
        </w:rPr>
      </w:pPr>
      <w:r w:rsidRPr="00725A64">
        <w:rPr>
          <w:b/>
          <w:lang w:val="en-GB"/>
        </w:rPr>
        <w:t xml:space="preserve">Attribute getAttribute (String </w:t>
      </w:r>
      <w:del w:id="1119" w:author="Holger Eichelberger" w:date="2013-10-12T14:18:00Z">
        <w:r w:rsidRPr="00725A64" w:rsidDel="00917E9F">
          <w:rPr>
            <w:b/>
            <w:lang w:val="en-GB"/>
          </w:rPr>
          <w:delText>name</w:delText>
        </w:r>
      </w:del>
      <w:ins w:id="1120" w:author="Holger Eichelberger" w:date="2013-10-12T14:18:00Z">
        <w:r w:rsidR="00917E9F">
          <w:rPr>
            <w:b/>
            <w:lang w:val="en-GB"/>
          </w:rPr>
          <w:t>n</w:t>
        </w:r>
      </w:ins>
      <w:r w:rsidRPr="00725A64">
        <w:rPr>
          <w:b/>
          <w:lang w:val="en-GB"/>
        </w:rPr>
        <w:t xml:space="preserve">) / </w:t>
      </w:r>
      <w:r w:rsidR="005670D2" w:rsidRPr="00725A64">
        <w:rPr>
          <w:b/>
          <w:lang w:val="en-GB"/>
        </w:rPr>
        <w:t xml:space="preserve">Attribute </w:t>
      </w:r>
      <w:r w:rsidRPr="00725A64">
        <w:rPr>
          <w:b/>
          <w:lang w:val="en-GB"/>
        </w:rPr>
        <w:t xml:space="preserve">attribute (String </w:t>
      </w:r>
      <w:del w:id="1121" w:author="Holger Eichelberger" w:date="2013-10-12T14:18:00Z">
        <w:r w:rsidRPr="00725A64" w:rsidDel="00917E9F">
          <w:rPr>
            <w:b/>
            <w:lang w:val="en-GB"/>
          </w:rPr>
          <w:delText>name</w:delText>
        </w:r>
      </w:del>
      <w:ins w:id="1122" w:author="Holger Eichelberger" w:date="2013-10-12T14:18:00Z">
        <w:r w:rsidR="00917E9F">
          <w:rPr>
            <w:b/>
            <w:lang w:val="en-GB"/>
          </w:rPr>
          <w:t>n</w:t>
        </w:r>
      </w:ins>
      <w:r w:rsidRPr="00725A64">
        <w:rPr>
          <w:b/>
          <w:lang w:val="en-GB"/>
        </w:rPr>
        <w:t>)</w:t>
      </w:r>
    </w:p>
    <w:p w:rsidR="000B3104" w:rsidRPr="00725A64" w:rsidRDefault="000B3104" w:rsidP="000B3104">
      <w:pPr>
        <w:pStyle w:val="ListParagraph"/>
        <w:rPr>
          <w:lang w:val="en-GB"/>
        </w:rPr>
      </w:pPr>
      <w:commentRangeStart w:id="1123"/>
      <w:r w:rsidRPr="00725A64">
        <w:rPr>
          <w:lang w:val="en-GB"/>
        </w:rPr>
        <w:t xml:space="preserve">Returns the attribute of the </w:t>
      </w:r>
      <w:r w:rsidR="009037DA" w:rsidRPr="00725A64">
        <w:rPr>
          <w:i/>
          <w:lang w:val="en-GB"/>
        </w:rPr>
        <w:t>operand</w:t>
      </w:r>
      <w:r w:rsidR="009037DA" w:rsidRPr="00725A64">
        <w:rPr>
          <w:lang w:val="en-GB"/>
        </w:rPr>
        <w:t xml:space="preserve"> </w:t>
      </w:r>
      <w:r w:rsidRPr="00725A64">
        <w:rPr>
          <w:lang w:val="en-GB"/>
        </w:rPr>
        <w:t>with given name</w:t>
      </w:r>
      <w:ins w:id="1124" w:author="Holger Eichelberger" w:date="2013-10-12T14:18:00Z">
        <w:r w:rsidR="00917E9F">
          <w:rPr>
            <w:lang w:val="en-GB"/>
          </w:rPr>
          <w:t xml:space="preserve"> </w:t>
        </w:r>
        <w:r w:rsidR="00161F14" w:rsidRPr="00161F14">
          <w:rPr>
            <w:i/>
            <w:lang w:val="en-GB"/>
            <w:rPrChange w:id="1125" w:author="Holger Eichelberger" w:date="2013-10-12T14:18:00Z">
              <w:rPr>
                <w:sz w:val="16"/>
                <w:szCs w:val="16"/>
                <w:lang w:val="en-GB"/>
              </w:rPr>
            </w:rPrChange>
          </w:rPr>
          <w:t>n</w:t>
        </w:r>
      </w:ins>
      <w:r w:rsidRPr="00725A64">
        <w:rPr>
          <w:lang w:val="en-GB"/>
        </w:rPr>
        <w:t>.</w:t>
      </w:r>
      <w:commentRangeEnd w:id="1123"/>
      <w:r w:rsidR="006A3B6A">
        <w:rPr>
          <w:rStyle w:val="CommentReference"/>
        </w:rPr>
        <w:commentReference w:id="1123"/>
      </w:r>
    </w:p>
    <w:p w:rsidR="004C54A5" w:rsidRPr="00725A64" w:rsidDel="00917E9F" w:rsidRDefault="004C54A5" w:rsidP="00845E9C">
      <w:pPr>
        <w:pStyle w:val="ListParagraph"/>
        <w:numPr>
          <w:ilvl w:val="0"/>
          <w:numId w:val="11"/>
        </w:numPr>
        <w:rPr>
          <w:del w:id="1126" w:author="Holger Eichelberger" w:date="2013-10-12T14:19:00Z"/>
          <w:b/>
          <w:lang w:val="en-GB"/>
        </w:rPr>
      </w:pPr>
      <w:del w:id="1127" w:author="Holger Eichelberger" w:date="2013-10-12T14:19:00Z">
        <w:r w:rsidRPr="00725A64" w:rsidDel="00917E9F">
          <w:rPr>
            <w:b/>
            <w:lang w:val="en-GB"/>
          </w:rPr>
          <w:delText xml:space="preserve">Attribute getAttribute (IvmlElement </w:delText>
        </w:r>
      </w:del>
      <w:del w:id="1128" w:author="Holger Eichelberger" w:date="2013-10-12T14:18:00Z">
        <w:r w:rsidRPr="00725A64" w:rsidDel="00917E9F">
          <w:rPr>
            <w:b/>
            <w:lang w:val="en-GB"/>
          </w:rPr>
          <w:delText>element</w:delText>
        </w:r>
      </w:del>
      <w:del w:id="1129" w:author="Holger Eichelberger" w:date="2013-10-12T14:19:00Z">
        <w:r w:rsidRPr="00725A64" w:rsidDel="00917E9F">
          <w:rPr>
            <w:b/>
            <w:lang w:val="en-GB"/>
          </w:rPr>
          <w:delText xml:space="preserve">) / </w:delText>
        </w:r>
        <w:r w:rsidR="005670D2" w:rsidRPr="00725A64" w:rsidDel="00917E9F">
          <w:rPr>
            <w:b/>
            <w:lang w:val="en-GB"/>
          </w:rPr>
          <w:delText xml:space="preserve">Attribute </w:delText>
        </w:r>
        <w:r w:rsidRPr="00725A64" w:rsidDel="00917E9F">
          <w:rPr>
            <w:b/>
            <w:lang w:val="en-GB"/>
          </w:rPr>
          <w:delText xml:space="preserve">attribute (IvmlElement </w:delText>
        </w:r>
      </w:del>
      <w:del w:id="1130" w:author="Holger Eichelberger" w:date="2013-10-12T14:18:00Z">
        <w:r w:rsidRPr="00725A64" w:rsidDel="00917E9F">
          <w:rPr>
            <w:b/>
            <w:lang w:val="en-GB"/>
          </w:rPr>
          <w:delText>element</w:delText>
        </w:r>
      </w:del>
      <w:del w:id="1131" w:author="Holger Eichelberger" w:date="2013-10-12T14:19:00Z">
        <w:r w:rsidRPr="00725A64" w:rsidDel="00917E9F">
          <w:rPr>
            <w:b/>
            <w:lang w:val="en-GB"/>
          </w:rPr>
          <w:delText>)</w:delText>
        </w:r>
      </w:del>
    </w:p>
    <w:p w:rsidR="004C54A5" w:rsidRPr="00725A64" w:rsidDel="00917E9F" w:rsidRDefault="004C54A5" w:rsidP="004C54A5">
      <w:pPr>
        <w:pStyle w:val="ListParagraph"/>
        <w:rPr>
          <w:del w:id="1132" w:author="Holger Eichelberger" w:date="2013-10-12T14:19:00Z"/>
          <w:lang w:val="en-GB"/>
        </w:rPr>
      </w:pPr>
      <w:del w:id="1133" w:author="Holger Eichelberger" w:date="2013-10-12T14:19:00Z">
        <w:r w:rsidRPr="00725A64" w:rsidDel="00917E9F">
          <w:rPr>
            <w:lang w:val="en-GB"/>
          </w:rPr>
          <w:delText xml:space="preserve">Returns the attribute of the </w:delText>
        </w:r>
        <w:r w:rsidR="009037DA" w:rsidRPr="00725A64" w:rsidDel="00917E9F">
          <w:rPr>
            <w:i/>
            <w:lang w:val="en-GB"/>
          </w:rPr>
          <w:delText>operand</w:delText>
        </w:r>
        <w:r w:rsidR="009037DA" w:rsidRPr="00725A64" w:rsidDel="00917E9F">
          <w:rPr>
            <w:lang w:val="en-GB"/>
          </w:rPr>
          <w:delText xml:space="preserve"> </w:delText>
        </w:r>
        <w:r w:rsidRPr="00725A64" w:rsidDel="00917E9F">
          <w:rPr>
            <w:lang w:val="en-GB"/>
          </w:rPr>
          <w:delText>matching the given IVML identifier.</w:delText>
        </w:r>
        <w:r w:rsidR="0047407B" w:rsidRPr="00725A64" w:rsidDel="00917E9F">
          <w:rPr>
            <w:lang w:val="en-GB"/>
          </w:rPr>
          <w:delText xml:space="preserve"> </w:delText>
        </w:r>
      </w:del>
    </w:p>
    <w:p w:rsidR="005670D2" w:rsidRPr="00725A64" w:rsidRDefault="005670D2" w:rsidP="00845E9C">
      <w:pPr>
        <w:pStyle w:val="ListParagraph"/>
        <w:numPr>
          <w:ilvl w:val="0"/>
          <w:numId w:val="11"/>
        </w:numPr>
        <w:rPr>
          <w:b/>
          <w:lang w:val="en-GB"/>
        </w:rPr>
      </w:pPr>
      <w:r w:rsidRPr="00725A64">
        <w:rPr>
          <w:b/>
          <w:lang w:val="en-GB"/>
        </w:rPr>
        <w:t>AnyType getValue () / AnyType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commentRangeStart w:id="1134"/>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String. </w:t>
      </w:r>
      <w:commentRangeEnd w:id="1134"/>
      <w:r w:rsidR="006A3B6A">
        <w:rPr>
          <w:rStyle w:val="CommentReference"/>
        </w:rPr>
        <w:commentReference w:id="1134"/>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Boolean.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Integer.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Real.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EnumValue.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78641B">
      <w:pPr>
        <w:pStyle w:val="Heading3"/>
        <w:numPr>
          <w:ilvl w:val="3"/>
          <w:numId w:val="1"/>
        </w:numPr>
        <w:tabs>
          <w:tab w:val="clear" w:pos="1224"/>
          <w:tab w:val="left" w:pos="1078"/>
        </w:tabs>
        <w:ind w:left="0" w:firstLine="0"/>
        <w:rPr>
          <w:lang w:val="en-GB"/>
        </w:rPr>
      </w:pPr>
      <w:bookmarkStart w:id="1135" w:name="_Toc370915200"/>
      <w:r w:rsidRPr="00725A64">
        <w:rPr>
          <w:lang w:val="en-GB"/>
        </w:rPr>
        <w:t>EnumValue</w:t>
      </w:r>
      <w:bookmarkEnd w:id="1135"/>
    </w:p>
    <w:p w:rsidR="00E42AA1" w:rsidRPr="00725A6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This subtype of </w:t>
      </w:r>
      <w:r w:rsidR="00E42AA1" w:rsidRPr="00725A64">
        <w:rPr>
          <w:rFonts w:ascii="Courier New" w:hAnsi="Courier New" w:cs="Courier New"/>
          <w:sz w:val="22"/>
          <w:szCs w:val="22"/>
          <w:lang w:val="en-GB"/>
        </w:rPr>
        <w:t>Ivml</w:t>
      </w:r>
      <w:r w:rsidR="00E07597" w:rsidRPr="00725A64">
        <w:rPr>
          <w:rFonts w:ascii="Courier New" w:hAnsi="Courier New" w:cs="Courier New"/>
          <w:sz w:val="22"/>
          <w:szCs w:val="22"/>
          <w:lang w:val="en-GB"/>
        </w:rPr>
        <w:t>Element</w:t>
      </w:r>
      <w:r w:rsidR="00E42AA1" w:rsidRPr="00725A64">
        <w:rPr>
          <w:lang w:val="en-GB"/>
        </w:rPr>
        <w:t xml:space="preserve"> does not specify any additional operation</w:t>
      </w:r>
      <w:r w:rsidR="00E07597" w:rsidRPr="00725A64">
        <w:rPr>
          <w:lang w:val="en-GB"/>
        </w:rPr>
        <w:t>s</w:t>
      </w:r>
      <w:r w:rsidR="00E42AA1" w:rsidRPr="00725A64">
        <w:rPr>
          <w:lang w:val="en-GB"/>
        </w:rPr>
        <w:t>.</w:t>
      </w:r>
    </w:p>
    <w:p w:rsidR="00FE156B" w:rsidRPr="00725A64" w:rsidRDefault="00FE156B" w:rsidP="0078641B">
      <w:pPr>
        <w:pStyle w:val="Heading3"/>
        <w:numPr>
          <w:ilvl w:val="3"/>
          <w:numId w:val="1"/>
        </w:numPr>
        <w:tabs>
          <w:tab w:val="clear" w:pos="1224"/>
          <w:tab w:val="left" w:pos="1078"/>
        </w:tabs>
        <w:ind w:left="0" w:firstLine="0"/>
        <w:rPr>
          <w:lang w:val="en-GB"/>
        </w:rPr>
      </w:pPr>
      <w:bookmarkStart w:id="1136" w:name="_Toc370915201"/>
      <w:r w:rsidRPr="00725A64">
        <w:rPr>
          <w:lang w:val="en-GB"/>
        </w:rPr>
        <w:t>DecisionVariable</w:t>
      </w:r>
      <w:bookmarkEnd w:id="1136"/>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 xml:space="preserve">epresents a </w:t>
      </w:r>
      <w:commentRangeStart w:id="1137"/>
      <w:r w:rsidR="00FE156B" w:rsidRPr="00725A64">
        <w:rPr>
          <w:lang w:val="en-GB"/>
        </w:rPr>
        <w:t xml:space="preserve">configured </w:t>
      </w:r>
      <w:commentRangeEnd w:id="1137"/>
      <w:r w:rsidR="00BC7302">
        <w:rPr>
          <w:rStyle w:val="CommentReference"/>
        </w:rPr>
        <w:commentReference w:id="1137"/>
      </w:r>
      <w:r w:rsidR="00FE156B" w:rsidRPr="00725A64">
        <w:rPr>
          <w:lang w:val="en-GB"/>
        </w:rPr>
        <w:t>IVML decision variable.</w:t>
      </w:r>
    </w:p>
    <w:p w:rsidR="000F466D" w:rsidRPr="00725A64" w:rsidRDefault="000F466D" w:rsidP="00845E9C">
      <w:pPr>
        <w:pStyle w:val="ListParagraph"/>
        <w:numPr>
          <w:ilvl w:val="0"/>
          <w:numId w:val="11"/>
        </w:numPr>
        <w:rPr>
          <w:b/>
          <w:lang w:val="en-GB"/>
        </w:rPr>
      </w:pPr>
      <w:r w:rsidRPr="00725A64">
        <w:rPr>
          <w:b/>
          <w:lang w:val="en-GB"/>
        </w:rPr>
        <w:t xml:space="preserve">Sequence&lt;DecisionVariable&gt; 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p>
    <w:p w:rsidR="00FF62BA" w:rsidRDefault="00FF62BA" w:rsidP="00FF62BA">
      <w:pPr>
        <w:pStyle w:val="ListParagraph"/>
        <w:keepNext/>
        <w:numPr>
          <w:ilvl w:val="0"/>
          <w:numId w:val="11"/>
        </w:numPr>
        <w:rPr>
          <w:ins w:id="1138" w:author="Holger Eichelberger" w:date="2013-10-29T09:14:00Z"/>
          <w:b/>
          <w:lang w:val="en-GB"/>
        </w:rPr>
      </w:pPr>
      <w:ins w:id="1139" w:author="Holger Eichelberger" w:date="2013-10-29T09:14:00Z">
        <w:r w:rsidRPr="00725A64">
          <w:rPr>
            <w:b/>
            <w:lang w:val="en-GB"/>
          </w:rPr>
          <w:lastRenderedPageBreak/>
          <w:t>DecisionVariable getByName(String name) / DecisionVariable byName(String name)</w:t>
        </w:r>
      </w:ins>
    </w:p>
    <w:p w:rsidR="00FF62BA" w:rsidRPr="00725A64" w:rsidRDefault="00FF62BA" w:rsidP="00FF62BA">
      <w:pPr>
        <w:pStyle w:val="ListParagraph"/>
        <w:rPr>
          <w:ins w:id="1140" w:author="Holger Eichelberger" w:date="2013-10-29T09:14:00Z"/>
          <w:b/>
          <w:lang w:val="en-GB"/>
        </w:rPr>
      </w:pPr>
      <w:ins w:id="1141" w:author="Holger Eichelberger" w:date="2013-10-29T09:14:00Z">
        <w:r w:rsidRPr="00725A64">
          <w:rPr>
            <w:lang w:val="en-GB"/>
          </w:rPr>
          <w:t>Returns the specified decision variable (if it exists).</w:t>
        </w:r>
      </w:ins>
    </w:p>
    <w:p w:rsidR="00605FE8" w:rsidRPr="00725A64" w:rsidRDefault="00605FE8" w:rsidP="00845E9C">
      <w:pPr>
        <w:pStyle w:val="ListParagraph"/>
        <w:numPr>
          <w:ilvl w:val="0"/>
          <w:numId w:val="11"/>
        </w:numPr>
        <w:rPr>
          <w:b/>
          <w:lang w:val="en-GB"/>
        </w:rPr>
      </w:pPr>
      <w:r w:rsidRPr="00725A64">
        <w:rPr>
          <w:b/>
          <w:lang w:val="en-GB"/>
        </w:rPr>
        <w:t xml:space="preserve">Sequence&lt;Attribute&gt; attributes() </w:t>
      </w:r>
    </w:p>
    <w:p w:rsidR="00605FE8" w:rsidRDefault="00605FE8" w:rsidP="00605FE8">
      <w:pPr>
        <w:pStyle w:val="ListParagraph"/>
        <w:rPr>
          <w:ins w:id="1142" w:author="Holger Eichelberger" w:date="2013-10-29T22:07:00Z"/>
          <w:lang w:val="en-GB"/>
        </w:rPr>
      </w:pPr>
      <w:r w:rsidRPr="00725A64">
        <w:rPr>
          <w:lang w:val="en-GB"/>
        </w:rPr>
        <w:t xml:space="preserve">Returns the frozen attributes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p>
    <w:p w:rsidR="000A7A2D" w:rsidRPr="00725A64" w:rsidRDefault="000A7A2D" w:rsidP="000A7A2D">
      <w:pPr>
        <w:pStyle w:val="ListParagraph"/>
        <w:numPr>
          <w:ilvl w:val="0"/>
          <w:numId w:val="11"/>
        </w:numPr>
        <w:rPr>
          <w:ins w:id="1143" w:author="Holger Eichelberger" w:date="2013-10-29T22:07:00Z"/>
          <w:b/>
          <w:lang w:val="en-GB"/>
        </w:rPr>
      </w:pPr>
      <w:ins w:id="1144" w:author="Holger Eichelberger" w:date="2013-10-29T22:07:00Z">
        <w:r w:rsidRPr="00725A64">
          <w:rPr>
            <w:b/>
            <w:lang w:val="en-GB"/>
          </w:rPr>
          <w:t>Configuration select</w:t>
        </w:r>
        <w:r>
          <w:rPr>
            <w:b/>
            <w:lang w:val="en-GB"/>
          </w:rPr>
          <w:t>All</w:t>
        </w:r>
        <w:r w:rsidRPr="00725A64">
          <w:rPr>
            <w:b/>
            <w:lang w:val="en-GB"/>
          </w:rPr>
          <w:t xml:space="preserve">() </w:t>
        </w:r>
      </w:ins>
    </w:p>
    <w:p w:rsidR="000A7A2D" w:rsidRPr="00725A64" w:rsidRDefault="000A7A2D" w:rsidP="000A7A2D">
      <w:pPr>
        <w:pStyle w:val="ListParagraph"/>
        <w:rPr>
          <w:ins w:id="1145" w:author="Holger Eichelberger" w:date="2013-10-29T22:07:00Z"/>
          <w:lang w:val="en-GB"/>
        </w:rPr>
      </w:pPr>
      <w:ins w:id="1146" w:author="Holger Eichelberger" w:date="2013-10-29T22:07:00Z">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also returned by variables() but in terms of a configuration.</w:t>
        </w:r>
      </w:ins>
    </w:p>
    <w:p w:rsidR="000A7A2D" w:rsidRPr="00725A64" w:rsidDel="000A7A2D" w:rsidRDefault="000A7A2D" w:rsidP="00605FE8">
      <w:pPr>
        <w:pStyle w:val="ListParagraph"/>
        <w:rPr>
          <w:del w:id="1147" w:author="Holger Eichelberger" w:date="2013-10-29T22:07:00Z"/>
          <w:lang w:val="en-GB"/>
        </w:rPr>
      </w:pPr>
      <w:bookmarkStart w:id="1148" w:name="_Toc370915098"/>
      <w:bookmarkStart w:id="1149" w:name="_Toc370915202"/>
      <w:bookmarkEnd w:id="1148"/>
      <w:bookmarkEnd w:id="1149"/>
    </w:p>
    <w:p w:rsidR="00FE156B" w:rsidRPr="00725A64" w:rsidRDefault="00FE156B" w:rsidP="0078641B">
      <w:pPr>
        <w:pStyle w:val="Heading3"/>
        <w:numPr>
          <w:ilvl w:val="3"/>
          <w:numId w:val="1"/>
        </w:numPr>
        <w:tabs>
          <w:tab w:val="clear" w:pos="1224"/>
          <w:tab w:val="left" w:pos="1078"/>
        </w:tabs>
        <w:ind w:left="0" w:firstLine="0"/>
        <w:rPr>
          <w:lang w:val="en-GB"/>
        </w:rPr>
      </w:pPr>
      <w:bookmarkStart w:id="1150" w:name="_Toc370915203"/>
      <w:r w:rsidRPr="00725A64">
        <w:rPr>
          <w:lang w:val="en-GB"/>
        </w:rPr>
        <w:t>Attribute</w:t>
      </w:r>
      <w:bookmarkEnd w:id="1150"/>
    </w:p>
    <w:p w:rsidR="00E07597" w:rsidRPr="00725A64"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epresents a configured IVML attribute. This subtype of IvmlElement does not specify any additional operations.</w:t>
      </w:r>
    </w:p>
    <w:p w:rsidR="00FE156B" w:rsidRPr="00725A64" w:rsidRDefault="00FE156B" w:rsidP="0078641B">
      <w:pPr>
        <w:pStyle w:val="Heading3"/>
        <w:numPr>
          <w:ilvl w:val="3"/>
          <w:numId w:val="1"/>
        </w:numPr>
        <w:tabs>
          <w:tab w:val="clear" w:pos="1224"/>
          <w:tab w:val="left" w:pos="1078"/>
        </w:tabs>
        <w:ind w:left="0" w:firstLine="0"/>
        <w:rPr>
          <w:lang w:val="en-GB"/>
        </w:rPr>
      </w:pPr>
      <w:bookmarkStart w:id="1151" w:name="_Toc370915204"/>
      <w:r w:rsidRPr="00725A64">
        <w:rPr>
          <w:lang w:val="en-GB"/>
        </w:rPr>
        <w:t>IvmlDeclaration</w:t>
      </w:r>
      <w:bookmarkEnd w:id="1151"/>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78641B">
      <w:pPr>
        <w:pStyle w:val="Heading3"/>
        <w:numPr>
          <w:ilvl w:val="3"/>
          <w:numId w:val="1"/>
        </w:numPr>
        <w:tabs>
          <w:tab w:val="clear" w:pos="1224"/>
          <w:tab w:val="left" w:pos="1078"/>
        </w:tabs>
        <w:ind w:left="0" w:firstLine="0"/>
        <w:rPr>
          <w:lang w:val="en-GB"/>
        </w:rPr>
      </w:pPr>
      <w:bookmarkStart w:id="1152" w:name="_Ref368653020"/>
      <w:bookmarkStart w:id="1153" w:name="_Toc370915205"/>
      <w:r w:rsidRPr="00725A64">
        <w:rPr>
          <w:lang w:val="en-GB"/>
        </w:rPr>
        <w:t>Configuration</w:t>
      </w:r>
      <w:bookmarkEnd w:id="1152"/>
      <w:bookmarkEnd w:id="1153"/>
    </w:p>
    <w:p w:rsidR="00E04AB3" w:rsidRPr="00725A64"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to the </w:t>
      </w:r>
      <w:r w:rsidRPr="00725A64">
        <w:rPr>
          <w:i/>
          <w:lang w:val="en-GB"/>
        </w:rPr>
        <w:t>frozen</w:t>
      </w:r>
      <w:r w:rsidRPr="00725A64">
        <w:rPr>
          <w:lang w:val="en-GB"/>
        </w:rPr>
        <w:t xml:space="preserve"> 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161F14" w:rsidRDefault="00FE156B" w:rsidP="00161F14">
      <w:pPr>
        <w:pStyle w:val="ListParagraph"/>
        <w:keepNext/>
        <w:numPr>
          <w:ilvl w:val="0"/>
          <w:numId w:val="11"/>
        </w:numPr>
        <w:rPr>
          <w:b/>
          <w:lang w:val="en-GB"/>
        </w:rPr>
        <w:pPrChange w:id="1154" w:author="Klaus Schmid" w:date="2013-10-06T10:30:00Z">
          <w:pPr>
            <w:pStyle w:val="ListParagraph"/>
            <w:numPr>
              <w:numId w:val="11"/>
            </w:numPr>
            <w:ind w:hanging="360"/>
          </w:pPr>
        </w:pPrChange>
      </w:pPr>
      <w:r w:rsidRPr="00725A64">
        <w:rPr>
          <w:b/>
          <w:lang w:val="en-GB"/>
        </w:rPr>
        <w:t>Sequence&lt;DecisionVariable&gt; variables()</w:t>
      </w:r>
      <w:del w:id="1155" w:author="Klaus Schmid" w:date="2013-10-06T10:30:00Z">
        <w:r w:rsidRPr="00725A64" w:rsidDel="003A2BF2">
          <w:rPr>
            <w:b/>
            <w:lang w:val="en-GB"/>
          </w:rPr>
          <w:delText xml:space="preserve"> </w:delText>
        </w:r>
      </w:del>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161F14" w:rsidRDefault="001D7CDA" w:rsidP="00161F14">
      <w:pPr>
        <w:pStyle w:val="ListParagraph"/>
        <w:keepNext/>
        <w:numPr>
          <w:ilvl w:val="0"/>
          <w:numId w:val="11"/>
        </w:numPr>
        <w:rPr>
          <w:b/>
          <w:lang w:val="en-GB"/>
        </w:rPr>
        <w:pPrChange w:id="1156" w:author="Klaus Schmid" w:date="2013-10-06T10:30:00Z">
          <w:pPr>
            <w:pStyle w:val="ListParagraph"/>
            <w:numPr>
              <w:numId w:val="11"/>
            </w:numPr>
            <w:ind w:hanging="360"/>
          </w:pPr>
        </w:pPrChange>
      </w:pPr>
      <w:r w:rsidRPr="00725A64">
        <w:rPr>
          <w:b/>
          <w:lang w:val="en-GB"/>
        </w:rPr>
        <w:t>Sequence&lt;Attribute&gt; attributes()</w:t>
      </w:r>
      <w:del w:id="1157" w:author="Klaus Schmid" w:date="2013-10-06T10:30:00Z">
        <w:r w:rsidRPr="00725A64" w:rsidDel="003A2BF2">
          <w:rPr>
            <w:b/>
            <w:lang w:val="en-GB"/>
          </w:rPr>
          <w:delText xml:space="preserve"> </w:delText>
        </w:r>
      </w:del>
    </w:p>
    <w:p w:rsidR="001D7CDA" w:rsidRPr="00725A64" w:rsidRDefault="001D7CDA" w:rsidP="001D7CDA">
      <w:pPr>
        <w:pStyle w:val="ListParagraph"/>
        <w:rPr>
          <w:lang w:val="en-GB"/>
        </w:rPr>
      </w:pPr>
      <w:r w:rsidRPr="00725A64">
        <w:rPr>
          <w:lang w:val="en-GB"/>
        </w:rPr>
        <w:t xml:space="preserve">Returns the configured and frozen attributes of </w:t>
      </w:r>
      <w:r w:rsidR="00E262C4" w:rsidRPr="00725A64">
        <w:rPr>
          <w:i/>
          <w:lang w:val="en-GB"/>
        </w:rPr>
        <w:t>operand</w:t>
      </w:r>
      <w:r w:rsidRPr="00725A64">
        <w:rPr>
          <w:lang w:val="en-GB"/>
        </w:rPr>
        <w:t>.</w:t>
      </w:r>
    </w:p>
    <w:p w:rsidR="00161F14" w:rsidRDefault="001D7CDA" w:rsidP="00161F14">
      <w:pPr>
        <w:pStyle w:val="ListParagraph"/>
        <w:keepNext/>
        <w:numPr>
          <w:ilvl w:val="0"/>
          <w:numId w:val="11"/>
        </w:numPr>
        <w:rPr>
          <w:b/>
          <w:lang w:val="en-GB"/>
        </w:rPr>
        <w:pPrChange w:id="1158" w:author="Klaus Schmid" w:date="2013-10-06T10:30:00Z">
          <w:pPr>
            <w:pStyle w:val="ListParagraph"/>
            <w:numPr>
              <w:numId w:val="11"/>
            </w:numPr>
            <w:ind w:hanging="360"/>
          </w:pPr>
        </w:pPrChange>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161F14" w:rsidRDefault="007C030C" w:rsidP="00161F14">
      <w:pPr>
        <w:pStyle w:val="ListParagraph"/>
        <w:keepNext/>
        <w:numPr>
          <w:ilvl w:val="0"/>
          <w:numId w:val="11"/>
        </w:numPr>
        <w:rPr>
          <w:b/>
          <w:lang w:val="en-GB"/>
        </w:rPr>
        <w:pPrChange w:id="1159" w:author="Klaus Schmid" w:date="2013-10-06T10:30:00Z">
          <w:pPr>
            <w:pStyle w:val="ListParagraph"/>
            <w:numPr>
              <w:numId w:val="11"/>
            </w:numPr>
            <w:ind w:hanging="360"/>
          </w:pPr>
        </w:pPrChange>
      </w:pPr>
      <w:r w:rsidRPr="00725A64">
        <w:rPr>
          <w:b/>
          <w:lang w:val="en-GB"/>
        </w:rPr>
        <w:t>DecisionVariable getByName(String name) / DecisionVariable byName(String name)</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namePattern)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ins w:id="1160" w:author="Klaus Schmid" w:date="2013-10-06T10:32:00Z">
        <w:r w:rsidR="00551F46">
          <w:rPr>
            <w:lang w:val="en-GB"/>
          </w:rPr>
          <w:t>,</w:t>
        </w:r>
      </w:ins>
      <w:r w:rsidRPr="00725A64">
        <w:rPr>
          <w:lang w:val="en-GB"/>
        </w:rPr>
        <w:t xml:space="preserve"> which are of the type specified in terms of a Java regular expression 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typePattern)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ins w:id="1161" w:author="Klaus Schmid" w:date="2013-10-06T10:32:00Z">
        <w:r w:rsidR="00551F46">
          <w:rPr>
            <w:lang w:val="en-GB"/>
          </w:rPr>
          <w:t>,</w:t>
        </w:r>
      </w:ins>
      <w:r w:rsidRPr="00725A64">
        <w:rPr>
          <w:lang w:val="en-GB"/>
        </w:rPr>
        <w:t xml:space="preserve"> which are </w:t>
      </w:r>
      <w:r w:rsidR="009308FB" w:rsidRPr="00725A64">
        <w:rPr>
          <w:lang w:val="en-GB"/>
        </w:rPr>
        <w:t>of the type</w:t>
      </w:r>
      <w:r w:rsidRPr="00725A64">
        <w:rPr>
          <w:lang w:val="en-GB"/>
        </w:rPr>
        <w:t xml:space="preserve"> specified in terms of a Java regular expression applied on </w:t>
      </w:r>
      <w:r w:rsidR="003E4A72" w:rsidRPr="00725A64">
        <w:rPr>
          <w:lang w:val="en-GB"/>
        </w:rPr>
        <w:t xml:space="preserve">(qualified and unqualified) </w:t>
      </w:r>
      <w:r w:rsidR="005041A6" w:rsidRPr="00725A64">
        <w:rPr>
          <w:lang w:val="en-GB"/>
        </w:rPr>
        <w:t>type names</w:t>
      </w:r>
      <w:r w:rsidRPr="00725A64">
        <w:rPr>
          <w:lang w:val="en-GB"/>
        </w:rPr>
        <w:t>.</w:t>
      </w:r>
    </w:p>
    <w:p w:rsidR="00C35A1A" w:rsidRPr="00725A64" w:rsidRDefault="00C35A1A" w:rsidP="00845E9C">
      <w:pPr>
        <w:pStyle w:val="ListParagraph"/>
        <w:numPr>
          <w:ilvl w:val="0"/>
          <w:numId w:val="11"/>
        </w:numPr>
        <w:rPr>
          <w:b/>
          <w:lang w:val="en-GB"/>
        </w:rPr>
      </w:pPr>
      <w:r w:rsidRPr="00725A64">
        <w:rPr>
          <w:b/>
          <w:lang w:val="en-GB"/>
        </w:rPr>
        <w:lastRenderedPageBreak/>
        <w:t xml:space="preserve">Configuration selectByAttribute(String namePattern)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ins w:id="1162" w:author="Klaus Schmid" w:date="2013-10-06T10:33:00Z">
        <w:r w:rsidR="00551F46">
          <w:rPr>
            <w:lang w:val="en-GB"/>
          </w:rPr>
          <w:t>,</w:t>
        </w:r>
      </w:ins>
      <w:r w:rsidRPr="00725A64">
        <w:rPr>
          <w:lang w:val="en-GB"/>
        </w:rPr>
        <w:t xml:space="preserve"> which are attributed by the attribute specified in terms of a Java regular expression applied on attribute names.</w:t>
      </w:r>
    </w:p>
    <w:p w:rsidR="00262084" w:rsidRPr="00725A64" w:rsidRDefault="00FA6476" w:rsidP="00845E9C">
      <w:pPr>
        <w:pStyle w:val="ListParagraph"/>
        <w:numPr>
          <w:ilvl w:val="0"/>
          <w:numId w:val="11"/>
        </w:numPr>
        <w:rPr>
          <w:b/>
          <w:lang w:val="en-GB"/>
        </w:rPr>
      </w:pPr>
      <w:r w:rsidRPr="00725A64">
        <w:rPr>
          <w:b/>
          <w:lang w:val="en-GB"/>
        </w:rPr>
        <w:t>Configuration selectByAttribute(</w:t>
      </w:r>
      <w:r w:rsidR="007D0343" w:rsidRPr="00725A64">
        <w:rPr>
          <w:b/>
          <w:lang w:val="en-GB"/>
        </w:rPr>
        <w:t>String</w:t>
      </w:r>
      <w:r w:rsidRPr="00725A64">
        <w:rPr>
          <w:b/>
          <w:lang w:val="en-GB"/>
        </w:rPr>
        <w:t xml:space="preserve"> </w:t>
      </w:r>
      <w:r w:rsidR="007D0343" w:rsidRPr="00725A64">
        <w:rPr>
          <w:b/>
          <w:lang w:val="en-GB"/>
        </w:rPr>
        <w:t>name</w:t>
      </w:r>
      <w:r w:rsidRPr="00725A64">
        <w:rPr>
          <w:b/>
          <w:lang w:val="en-GB"/>
        </w:rPr>
        <w:t>, AnyType value</w:t>
      </w:r>
      <w:r w:rsidR="00262084" w:rsidRPr="00725A64">
        <w:rPr>
          <w:b/>
          <w:lang w:val="en-GB"/>
        </w:rPr>
        <w:t xml:space="preserve">) </w:t>
      </w:r>
    </w:p>
    <w:p w:rsidR="00FA1285" w:rsidRPr="00725A64"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attributed by the specified attribute (in terms of an IVML identifier) and value</w:t>
      </w:r>
      <w:ins w:id="1163" w:author="Klaus Schmid" w:date="2013-10-06T10:33:00Z">
        <w:r w:rsidR="00551F46">
          <w:rPr>
            <w:lang w:val="en-GB"/>
          </w:rPr>
          <w:t>.</w:t>
        </w:r>
      </w:ins>
    </w:p>
    <w:p w:rsidR="008921CE" w:rsidRPr="00725A64" w:rsidRDefault="008921CE" w:rsidP="0078641B">
      <w:pPr>
        <w:pStyle w:val="Heading3"/>
        <w:rPr>
          <w:lang w:val="en-GB"/>
        </w:rPr>
      </w:pPr>
      <w:bookmarkStart w:id="1164" w:name="_Ref368650561"/>
      <w:bookmarkStart w:id="1165" w:name="_Ref368652495"/>
      <w:bookmarkStart w:id="1166" w:name="_Ref368652722"/>
      <w:bookmarkStart w:id="1167" w:name="_Toc370915206"/>
      <w:r w:rsidRPr="00725A64">
        <w:rPr>
          <w:lang w:val="en-GB"/>
        </w:rPr>
        <w:t>Built-in A</w:t>
      </w:r>
      <w:r w:rsidR="00424A25" w:rsidRPr="00725A64">
        <w:rPr>
          <w:lang w:val="en-GB"/>
        </w:rPr>
        <w:t>rte</w:t>
      </w:r>
      <w:r w:rsidRPr="00725A64">
        <w:rPr>
          <w:lang w:val="en-GB"/>
        </w:rPr>
        <w:t>fact Types</w:t>
      </w:r>
      <w:r w:rsidR="00771EBE" w:rsidRPr="00725A64">
        <w:rPr>
          <w:lang w:val="en-GB"/>
        </w:rPr>
        <w:t xml:space="preserve"> and Artefact-related Types</w:t>
      </w:r>
      <w:bookmarkEnd w:id="1164"/>
      <w:bookmarkEnd w:id="1165"/>
      <w:bookmarkEnd w:id="1166"/>
      <w:bookmarkEnd w:id="1167"/>
    </w:p>
    <w:p w:rsidR="00424A25" w:rsidRPr="00725A64" w:rsidRDefault="00424A25" w:rsidP="00424A25">
      <w:pPr>
        <w:rPr>
          <w:lang w:val="en-GB"/>
        </w:rPr>
      </w:pPr>
      <w:r w:rsidRPr="00725A64">
        <w:rPr>
          <w:lang w:val="en-GB"/>
        </w:rPr>
        <w:t>In this section, we will discuss the built-in artefact types. Please note that the (meta model) of the artefact model is extensible, so that further as well as derived types may be added if needed.</w:t>
      </w:r>
    </w:p>
    <w:p w:rsidR="00424A25" w:rsidRPr="00725A64" w:rsidRDefault="00424A25" w:rsidP="0078641B">
      <w:pPr>
        <w:pStyle w:val="Heading3"/>
        <w:numPr>
          <w:ilvl w:val="3"/>
          <w:numId w:val="1"/>
        </w:numPr>
        <w:tabs>
          <w:tab w:val="clear" w:pos="1224"/>
          <w:tab w:val="left" w:pos="1078"/>
        </w:tabs>
        <w:ind w:left="0" w:firstLine="0"/>
        <w:rPr>
          <w:lang w:val="en-GB"/>
        </w:rPr>
      </w:pPr>
      <w:bookmarkStart w:id="1168" w:name="_Toc370915207"/>
      <w:r w:rsidRPr="00725A64">
        <w:rPr>
          <w:lang w:val="en-GB"/>
        </w:rPr>
        <w:t>Path</w:t>
      </w:r>
      <w:bookmarkEnd w:id="116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 xml:space="preserve">Paths are always relative to the containing project, in more detail to the containing artefact model and normalized in Unix notation (using the slash as path separator). </w:t>
      </w:r>
      <w:r w:rsidRPr="00725A64">
        <w:rPr>
          <w:lang w:val="en-GB"/>
        </w:rPr>
        <w:t>Further, paths may be patterns and contain wildcards according to the ANT conventions [</w:t>
      </w:r>
      <w:fldSimple w:instr=" REF BIB_ant13 \* MERGEFORMAT ">
        <w:ins w:id="1169" w:author="Holger Eichelberger" w:date="2013-10-07T12:29:00Z">
          <w:r w:rsidR="001E46F3" w:rsidRPr="001E46F3">
            <w:rPr>
              <w:lang w:val="en-GB"/>
            </w:rPr>
            <w:t>9</w:t>
          </w:r>
        </w:ins>
        <w:del w:id="1170" w:author="Holger Eichelberger" w:date="2013-10-07T12:29:00Z">
          <w:r w:rsidR="00161F14" w:rsidRPr="00161F14">
            <w:rPr>
              <w:lang w:val="en-GB"/>
              <w:rPrChange w:id="1171" w:author="Holger Eichelberger" w:date="2013-10-07T12:29:00Z">
                <w:rPr>
                  <w:sz w:val="16"/>
                  <w:szCs w:val="16"/>
                  <w:lang w:val="en-GB"/>
                </w:rPr>
              </w:rPrChange>
            </w:rPr>
            <w:delText>8</w:delText>
          </w:r>
        </w:del>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ins w:id="1172" w:author="Holger Eichelberger" w:date="2013-12-12T11:27:00Z"/>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ins w:id="1173" w:author="Holger Eichelberger" w:date="2013-12-12T11:27:00Z"/>
          <w:b/>
          <w:lang w:val="en-GB"/>
        </w:rPr>
      </w:pPr>
      <w:ins w:id="1174" w:author="Holger Eichelberger" w:date="2013-12-12T11:27:00Z">
        <w:r w:rsidRPr="00725A64">
          <w:rPr>
            <w:b/>
            <w:lang w:val="en-GB"/>
          </w:rPr>
          <w:t>JavaPath toJavaPath(</w:t>
        </w:r>
      </w:ins>
      <w:ins w:id="1175" w:author="Holger Eichelberger" w:date="2013-12-12T11:28:00Z">
        <w:r>
          <w:rPr>
            <w:b/>
            <w:lang w:val="en-GB"/>
          </w:rPr>
          <w:t>String p</w:t>
        </w:r>
      </w:ins>
      <w:ins w:id="1176" w:author="Holger Eichelberger" w:date="2013-12-12T11:27:00Z">
        <w:r w:rsidRPr="00725A64">
          <w:rPr>
            <w:b/>
            <w:lang w:val="en-GB"/>
          </w:rPr>
          <w:t>)</w:t>
        </w:r>
      </w:ins>
    </w:p>
    <w:p w:rsidR="000238B8" w:rsidRPr="00725A64" w:rsidDel="000238B8" w:rsidRDefault="000238B8" w:rsidP="0041048A">
      <w:pPr>
        <w:pStyle w:val="ListParagraph"/>
        <w:rPr>
          <w:del w:id="1177" w:author="Holger Eichelberger" w:date="2013-12-12T11:27:00Z"/>
          <w:lang w:val="en-GB"/>
        </w:rPr>
      </w:pPr>
      <w:ins w:id="1178" w:author="Holger Eichelberger" w:date="2013-12-12T11:27:00Z">
        <w:r w:rsidRPr="00725A64">
          <w:rPr>
            <w:lang w:val="en-GB"/>
          </w:rPr>
          <w:t xml:space="preserve">Explicitly converts the </w:t>
        </w:r>
        <w:r w:rsidRPr="00725A64">
          <w:rPr>
            <w:i/>
            <w:lang w:val="en-GB"/>
          </w:rPr>
          <w:t>operand</w:t>
        </w:r>
        <w:r w:rsidRPr="00725A64">
          <w:rPr>
            <w:lang w:val="en-GB"/>
          </w:rPr>
          <w:t xml:space="preserve"> into a Java package path</w:t>
        </w:r>
      </w:ins>
      <w:ins w:id="1179" w:author="Holger Eichelberger" w:date="2013-12-12T11:28:00Z">
        <w:r>
          <w:rPr>
            <w:lang w:val="en-GB"/>
          </w:rPr>
          <w:t xml:space="preserve"> and removes the prefix Java regular expression </w:t>
        </w:r>
        <w:r w:rsidR="00161F14" w:rsidRPr="00161F14">
          <w:rPr>
            <w:i/>
            <w:lang w:val="en-GB"/>
            <w:rPrChange w:id="1180" w:author="Holger Eichelberger" w:date="2013-12-12T11:28:00Z">
              <w:rPr>
                <w:sz w:val="16"/>
                <w:szCs w:val="16"/>
                <w:lang w:val="en-GB"/>
              </w:rPr>
            </w:rPrChange>
          </w:rPr>
          <w:t>p</w:t>
        </w:r>
        <w:r>
          <w:rPr>
            <w:lang w:val="en-GB"/>
          </w:rPr>
          <w:t xml:space="preserve"> (might be due to src folders in Eclipse or Maven)</w:t>
        </w:r>
      </w:ins>
      <w:ins w:id="1181" w:author="Holger Eichelberger" w:date="2013-12-12T11:27:00Z">
        <w:r w:rsidRPr="00725A64">
          <w:rPr>
            <w:lang w:val="en-GB"/>
          </w:rPr>
          <w:t>.</w:t>
        </w:r>
      </w:ins>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arte</w:t>
      </w:r>
      <w:r w:rsidR="000D7BA3" w:rsidRPr="00725A64">
        <w:rPr>
          <w:lang w:val="en-GB"/>
        </w:rPr>
        <w:t xml:space="preserve">facts in the </w:t>
      </w:r>
      <w:r w:rsidR="000D7BA3" w:rsidRPr="00725A64">
        <w:rPr>
          <w:i/>
          <w:lang w:val="en-GB"/>
        </w:rPr>
        <w:t>operand</w:t>
      </w:r>
      <w:r w:rsidR="0041048A" w:rsidRPr="00725A64">
        <w:rPr>
          <w:lang w:val="en-GB"/>
        </w:rPr>
        <w:t xml:space="preserve"> path</w:t>
      </w:r>
      <w:ins w:id="1182" w:author="Klaus Schmid" w:date="2013-10-06T10:35:00Z">
        <w:r w:rsidR="00EB5A52">
          <w:rPr>
            <w:lang w:val="en-GB"/>
          </w:rPr>
          <w:t>.</w:t>
        </w:r>
      </w:ins>
      <w:del w:id="1183" w:author="Klaus Schmid" w:date="2013-10-06T10:35:00Z">
        <w:r w:rsidR="0041048A" w:rsidRPr="00725A64" w:rsidDel="00EB5A52">
          <w:rPr>
            <w:lang w:val="en-GB"/>
          </w:rPr>
          <w:delText xml:space="preserve"> </w:delText>
        </w:r>
      </w:del>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commentRangeStart w:id="1184"/>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commentRangeEnd w:id="1184"/>
      <w:r w:rsidR="00EB5A52">
        <w:rPr>
          <w:rStyle w:val="CommentReference"/>
        </w:rPr>
        <w:commentReference w:id="1184"/>
      </w:r>
    </w:p>
    <w:p w:rsidR="000641F4" w:rsidRPr="00725A64" w:rsidRDefault="000641F4" w:rsidP="000641F4">
      <w:pPr>
        <w:pStyle w:val="ListParagraph"/>
        <w:numPr>
          <w:ilvl w:val="0"/>
          <w:numId w:val="11"/>
        </w:numPr>
        <w:rPr>
          <w:ins w:id="1185" w:author="Holger Eichelberger" w:date="2013-10-30T15:29:00Z"/>
          <w:b/>
          <w:lang w:val="en-GB"/>
        </w:rPr>
      </w:pPr>
      <w:ins w:id="1186" w:author="Holger Eichelberger" w:date="2013-10-30T15:29:00Z">
        <w:r>
          <w:rPr>
            <w:b/>
            <w:lang w:val="en-GB"/>
          </w:rPr>
          <w:t>Set&lt;FileSystemArtifact&gt;</w:t>
        </w:r>
        <w:r w:rsidRPr="00725A64">
          <w:rPr>
            <w:b/>
            <w:lang w:val="en-GB"/>
          </w:rPr>
          <w:t xml:space="preserve"> </w:t>
        </w:r>
        <w:r>
          <w:rPr>
            <w:b/>
            <w:lang w:val="en-GB"/>
          </w:rPr>
          <w:t xml:space="preserve">copy </w:t>
        </w:r>
        <w:r w:rsidRPr="00725A64">
          <w:rPr>
            <w:b/>
            <w:lang w:val="en-GB"/>
          </w:rPr>
          <w:t>(</w:t>
        </w:r>
        <w:r>
          <w:rPr>
            <w:b/>
            <w:lang w:val="en-GB"/>
          </w:rPr>
          <w:t>FileSystemArtifact t</w:t>
        </w:r>
        <w:r w:rsidRPr="00725A64">
          <w:rPr>
            <w:b/>
            <w:lang w:val="en-GB"/>
          </w:rPr>
          <w:t>)</w:t>
        </w:r>
      </w:ins>
    </w:p>
    <w:p w:rsidR="000641F4" w:rsidRDefault="000641F4" w:rsidP="000641F4">
      <w:pPr>
        <w:pStyle w:val="ListParagraph"/>
        <w:rPr>
          <w:ins w:id="1187" w:author="Holger Eichelberger" w:date="2013-10-30T15:30:00Z"/>
          <w:lang w:val="en-GB"/>
        </w:rPr>
      </w:pPr>
      <w:ins w:id="1188" w:author="Holger Eichelberger" w:date="2013-10-30T15:29:00Z">
        <w:r>
          <w:rPr>
            <w:lang w:val="en-GB"/>
          </w:rPr>
          <w:t>Copies all file system art</w:t>
        </w:r>
      </w:ins>
      <w:ins w:id="1189" w:author="Holger Eichelberger" w:date="2013-10-30T15:30:00Z">
        <w:r>
          <w:rPr>
            <w:lang w:val="en-GB"/>
          </w:rPr>
          <w:t>e</w:t>
        </w:r>
      </w:ins>
      <w:ins w:id="1190" w:author="Holger Eichelberger" w:date="2013-10-30T15:29:00Z">
        <w:r>
          <w:rPr>
            <w:lang w:val="en-GB"/>
          </w:rPr>
          <w:t xml:space="preserve">facts denoted by </w:t>
        </w:r>
      </w:ins>
      <w:ins w:id="1191" w:author="Holger Eichelberger" w:date="2013-10-30T15:30:00Z">
        <w:r>
          <w:rPr>
            <w:lang w:val="en-GB"/>
          </w:rPr>
          <w:t xml:space="preserve">the </w:t>
        </w:r>
        <w:r w:rsidR="00161F14" w:rsidRPr="00161F14">
          <w:rPr>
            <w:i/>
            <w:lang w:val="en-GB"/>
            <w:rPrChange w:id="1192" w:author="Holger Eichelberger" w:date="2013-10-30T15:30:00Z">
              <w:rPr>
                <w:sz w:val="16"/>
                <w:szCs w:val="16"/>
                <w:lang w:val="en-GB"/>
              </w:rPr>
            </w:rPrChange>
          </w:rPr>
          <w:t>operand</w:t>
        </w:r>
        <w:r>
          <w:rPr>
            <w:lang w:val="en-GB"/>
          </w:rPr>
          <w:t xml:space="preserve"> o the location of </w:t>
        </w:r>
        <w:r w:rsidR="00161F14" w:rsidRPr="00161F14">
          <w:rPr>
            <w:i/>
            <w:lang w:val="en-GB"/>
            <w:rPrChange w:id="1193" w:author="Holger Eichelberger" w:date="2013-10-30T15:30:00Z">
              <w:rPr>
                <w:sz w:val="16"/>
                <w:szCs w:val="16"/>
                <w:lang w:val="en-GB"/>
              </w:rPr>
            </w:rPrChange>
          </w:rPr>
          <w:t>t</w:t>
        </w:r>
        <w:r w:rsidR="00637ADA">
          <w:rPr>
            <w:i/>
            <w:lang w:val="en-GB"/>
          </w:rPr>
          <w:t xml:space="preserve"> </w:t>
        </w:r>
        <w:r w:rsidR="00637ADA" w:rsidRPr="00637ADA">
          <w:rPr>
            <w:lang w:val="en-GB"/>
          </w:rPr>
          <w:t>and returns the created artefacts at the target location</w:t>
        </w:r>
      </w:ins>
      <w:ins w:id="1194" w:author="Holger Eichelberger" w:date="2013-10-30T15:29:00Z">
        <w:r w:rsidRPr="00725A64">
          <w:rPr>
            <w:lang w:val="en-GB"/>
          </w:rPr>
          <w:t xml:space="preserve">. </w:t>
        </w:r>
      </w:ins>
    </w:p>
    <w:p w:rsidR="000641F4" w:rsidRPr="00725A64" w:rsidRDefault="000641F4" w:rsidP="000641F4">
      <w:pPr>
        <w:pStyle w:val="ListParagraph"/>
        <w:numPr>
          <w:ilvl w:val="0"/>
          <w:numId w:val="11"/>
        </w:numPr>
        <w:rPr>
          <w:ins w:id="1195" w:author="Holger Eichelberger" w:date="2013-10-30T15:30:00Z"/>
          <w:b/>
          <w:lang w:val="en-GB"/>
        </w:rPr>
      </w:pPr>
      <w:ins w:id="1196" w:author="Holger Eichelberger" w:date="2013-10-30T15:30:00Z">
        <w:r>
          <w:rPr>
            <w:b/>
            <w:lang w:val="en-GB"/>
          </w:rPr>
          <w:t>Set&lt;FileSystemArtifact&gt;</w:t>
        </w:r>
        <w:r w:rsidRPr="00725A64">
          <w:rPr>
            <w:b/>
            <w:lang w:val="en-GB"/>
          </w:rPr>
          <w:t xml:space="preserve"> </w:t>
        </w:r>
        <w:r>
          <w:rPr>
            <w:b/>
            <w:lang w:val="en-GB"/>
          </w:rPr>
          <w:t xml:space="preserve">move </w:t>
        </w:r>
        <w:r w:rsidRPr="00725A64">
          <w:rPr>
            <w:b/>
            <w:lang w:val="en-GB"/>
          </w:rPr>
          <w:t>(</w:t>
        </w:r>
        <w:r>
          <w:rPr>
            <w:b/>
            <w:lang w:val="en-GB"/>
          </w:rPr>
          <w:t>FileSystemArtifact t</w:t>
        </w:r>
        <w:r w:rsidRPr="00725A64">
          <w:rPr>
            <w:b/>
            <w:lang w:val="en-GB"/>
          </w:rPr>
          <w:t>)</w:t>
        </w:r>
      </w:ins>
    </w:p>
    <w:p w:rsidR="000641F4" w:rsidRPr="00725A64" w:rsidRDefault="000641F4" w:rsidP="000641F4">
      <w:pPr>
        <w:pStyle w:val="ListParagraph"/>
        <w:rPr>
          <w:ins w:id="1197" w:author="Holger Eichelberger" w:date="2013-10-30T15:30:00Z"/>
          <w:lang w:val="en-GB"/>
        </w:rPr>
      </w:pPr>
      <w:ins w:id="1198" w:author="Holger Eichelberger" w:date="2013-10-30T15:30:00Z">
        <w:r>
          <w:rPr>
            <w:lang w:val="en-GB"/>
          </w:rPr>
          <w:t xml:space="preserve">Moves all file system artefacts denoted by the </w:t>
        </w:r>
        <w:r w:rsidRPr="000641F4">
          <w:rPr>
            <w:i/>
            <w:lang w:val="en-GB"/>
          </w:rPr>
          <w:t>operand</w:t>
        </w:r>
        <w:r>
          <w:rPr>
            <w:lang w:val="en-GB"/>
          </w:rPr>
          <w:t xml:space="preserve"> o the location of </w:t>
        </w:r>
        <w:r w:rsidRPr="000641F4">
          <w:rPr>
            <w:i/>
            <w:lang w:val="en-GB"/>
          </w:rPr>
          <w:t>t</w:t>
        </w:r>
        <w:r w:rsidR="00161F14" w:rsidRPr="00161F14">
          <w:rPr>
            <w:lang w:val="en-GB"/>
            <w:rPrChange w:id="1199" w:author="Holger Eichelberger" w:date="2013-10-30T15:30:00Z">
              <w:rPr>
                <w:i/>
                <w:sz w:val="16"/>
                <w:szCs w:val="16"/>
                <w:lang w:val="en-GB"/>
              </w:rPr>
            </w:rPrChange>
          </w:rPr>
          <w:t xml:space="preserve"> and returns the created artefacts at the target location</w:t>
        </w:r>
        <w:r w:rsidRPr="00725A64">
          <w:rPr>
            <w:lang w:val="en-GB"/>
          </w:rPr>
          <w:t xml:space="preserve">. </w:t>
        </w:r>
      </w:ins>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A87436" w:rsidP="00845E9C">
      <w:pPr>
        <w:pStyle w:val="ListParagraph"/>
        <w:numPr>
          <w:ilvl w:val="0"/>
          <w:numId w:val="11"/>
        </w:numPr>
        <w:rPr>
          <w:b/>
          <w:lang w:val="en-GB"/>
        </w:rPr>
      </w:pPr>
      <w:r w:rsidRPr="00725A64">
        <w:rPr>
          <w:b/>
          <w:lang w:val="en-GB"/>
        </w:rPr>
        <w:t>Set&lt;</w:t>
      </w:r>
      <w:commentRangeStart w:id="1200"/>
      <w:r w:rsidRPr="00725A64">
        <w:rPr>
          <w:b/>
          <w:lang w:val="en-GB"/>
        </w:rPr>
        <w:t>FileArtifact</w:t>
      </w:r>
      <w:commentRangeEnd w:id="1200"/>
      <w:r w:rsidRPr="00725A64">
        <w:rPr>
          <w:rStyle w:val="CommentReference"/>
          <w:lang w:val="en-GB"/>
        </w:rPr>
        <w:commentReference w:id="1200"/>
      </w:r>
      <w:r w:rsidRPr="00725A64">
        <w:rPr>
          <w:b/>
          <w:lang w:val="en-GB"/>
        </w:rPr>
        <w:t>&gt; selectByType(</w:t>
      </w:r>
      <w:r w:rsidR="0025691D" w:rsidRPr="00725A64">
        <w:rPr>
          <w:b/>
          <w:lang w:val="en-GB"/>
        </w:rPr>
        <w:t>Type t</w:t>
      </w:r>
      <w:r w:rsidRPr="00725A64">
        <w:rPr>
          <w:b/>
          <w:lang w:val="en-GB"/>
        </w:rPr>
        <w:t>)</w:t>
      </w:r>
    </w:p>
    <w:p w:rsidR="00A87436" w:rsidRPr="00725A64" w:rsidRDefault="00A87436" w:rsidP="00A87436">
      <w:pPr>
        <w:pStyle w:val="ListParagraph"/>
        <w:rPr>
          <w:lang w:val="en-GB"/>
        </w:rPr>
      </w:pPr>
      <w:r w:rsidRPr="00725A64">
        <w:rPr>
          <w:lang w:val="en-GB"/>
        </w:rPr>
        <w:lastRenderedPageBreak/>
        <w:t xml:space="preserve">Returns </w:t>
      </w:r>
      <w:r w:rsidR="00F0247C" w:rsidRPr="00725A64">
        <w:rPr>
          <w:lang w:val="en-GB"/>
        </w:rPr>
        <w:t>those arte</w:t>
      </w:r>
      <w:r w:rsidRPr="00725A64">
        <w:rPr>
          <w:lang w:val="en-GB"/>
        </w:rPr>
        <w:t xml:space="preserve">facts matching </w:t>
      </w:r>
      <w:r w:rsidRPr="00725A64">
        <w:rPr>
          <w:i/>
          <w:lang w:val="en-GB"/>
        </w:rPr>
        <w:t>operand</w:t>
      </w:r>
      <w:r w:rsidR="00F0247C" w:rsidRPr="00725A64">
        <w:rPr>
          <w:lang w:val="en-GB"/>
        </w:rPr>
        <w:t xml:space="preserve"> and complying to the given arte</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Set&lt;FileArtifact&gt; selectAll()</w:t>
      </w:r>
    </w:p>
    <w:p w:rsidR="00A87436" w:rsidRPr="00725A64" w:rsidRDefault="00F0247C" w:rsidP="00A87436">
      <w:pPr>
        <w:pStyle w:val="ListParagraph"/>
        <w:rPr>
          <w:lang w:val="en-GB"/>
        </w:rPr>
      </w:pPr>
      <w:r w:rsidRPr="00725A64">
        <w:rPr>
          <w:lang w:val="en-GB"/>
        </w:rPr>
        <w:t>Returns all arte</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arte</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delete()</w:t>
      </w:r>
    </w:p>
    <w:p w:rsidR="00E408CC" w:rsidRPr="00725A64" w:rsidRDefault="00F0247C" w:rsidP="00E408CC">
      <w:pPr>
        <w:pStyle w:val="ListParagraph"/>
        <w:rPr>
          <w:lang w:val="en-GB"/>
        </w:rPr>
      </w:pPr>
      <w:r w:rsidRPr="00725A64">
        <w:rPr>
          <w:lang w:val="en-GB"/>
        </w:rPr>
        <w:t>Deletes the underlying arte</w:t>
      </w:r>
      <w:r w:rsidR="00E408CC" w:rsidRPr="00725A64">
        <w:rPr>
          <w:lang w:val="en-GB"/>
        </w:rPr>
        <w:t>fact. This operation will cause no effects on pattern paths.</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name)</w:t>
      </w:r>
    </w:p>
    <w:p w:rsidR="00E408CC" w:rsidRPr="00725A64" w:rsidRDefault="00F0247C" w:rsidP="00E408CC">
      <w:pPr>
        <w:pStyle w:val="ListParagraph"/>
        <w:rPr>
          <w:lang w:val="en-GB"/>
        </w:rPr>
      </w:pPr>
      <w:r w:rsidRPr="00725A64">
        <w:rPr>
          <w:lang w:val="en-GB"/>
        </w:rPr>
        <w:t>Renames the underlying arte</w:t>
      </w:r>
      <w:r w:rsidR="00E408CC" w:rsidRPr="00725A64">
        <w:rPr>
          <w:lang w:val="en-GB"/>
        </w:rPr>
        <w:t>fact and returns the related new path.</w:t>
      </w:r>
    </w:p>
    <w:p w:rsidR="00A77C71" w:rsidRPr="00725A64"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 Typically, scripts shall rely on the automatic conversions from </w:t>
      </w:r>
      <w:r w:rsidRPr="00725A64">
        <w:rPr>
          <w:rFonts w:ascii="Courier New" w:hAnsi="Courier New" w:cs="Courier New"/>
          <w:sz w:val="22"/>
          <w:szCs w:val="22"/>
          <w:lang w:val="en-GB"/>
        </w:rPr>
        <w:t>String</w:t>
      </w:r>
      <w:r w:rsidRPr="00725A64">
        <w:rPr>
          <w:lang w:val="en-GB"/>
        </w:rPr>
        <w:t xml:space="preserve"> to </w:t>
      </w:r>
      <w:r w:rsidRPr="00725A64">
        <w:rPr>
          <w:rFonts w:ascii="Courier New" w:hAnsi="Courier New" w:cs="Courier New"/>
          <w:sz w:val="22"/>
          <w:szCs w:val="22"/>
          <w:lang w:val="en-GB"/>
        </w:rPr>
        <w:t>Path</w:t>
      </w:r>
      <w:r w:rsidRPr="00725A64">
        <w:rPr>
          <w:lang w:val="en-GB"/>
        </w:rPr>
        <w:t xml:space="preserve"> or from </w:t>
      </w:r>
      <w:r w:rsidRPr="00725A64">
        <w:rPr>
          <w:rFonts w:ascii="Courier New" w:hAnsi="Courier New" w:cs="Courier New"/>
          <w:sz w:val="22"/>
          <w:szCs w:val="22"/>
          <w:lang w:val="en-GB"/>
        </w:rPr>
        <w:t>Path</w:t>
      </w:r>
      <w:r w:rsidRPr="00725A64">
        <w:rPr>
          <w:lang w:val="en-GB"/>
        </w:rPr>
        <w:t xml:space="preserve"> to </w:t>
      </w:r>
      <w:r w:rsidRPr="00725A64">
        <w:rPr>
          <w:rFonts w:ascii="Courier New" w:hAnsi="Courier New" w:cs="Courier New"/>
          <w:sz w:val="22"/>
          <w:szCs w:val="22"/>
          <w:lang w:val="en-GB"/>
        </w:rPr>
        <w:t>FileSystemArtifact</w:t>
      </w:r>
      <w:r w:rsidRPr="00725A64">
        <w:rPr>
          <w:lang w:val="en-GB"/>
        </w:rPr>
        <w:t>.</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78641B">
      <w:pPr>
        <w:pStyle w:val="Heading3"/>
        <w:numPr>
          <w:ilvl w:val="3"/>
          <w:numId w:val="1"/>
        </w:numPr>
        <w:tabs>
          <w:tab w:val="clear" w:pos="1224"/>
          <w:tab w:val="left" w:pos="1078"/>
        </w:tabs>
        <w:ind w:left="0" w:firstLine="0"/>
        <w:rPr>
          <w:lang w:val="en-GB"/>
        </w:rPr>
      </w:pPr>
      <w:bookmarkStart w:id="1201" w:name="_Toc370915208"/>
      <w:r w:rsidRPr="00725A64">
        <w:rPr>
          <w:lang w:val="en-GB"/>
        </w:rPr>
        <w:t>JavaPath</w:t>
      </w:r>
      <w:bookmarkEnd w:id="1201"/>
    </w:p>
    <w:p w:rsidR="00233838" w:rsidRPr="00725A64"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0F033A" w:rsidRPr="00725A64" w:rsidRDefault="000F033A" w:rsidP="0078641B">
      <w:pPr>
        <w:pStyle w:val="Heading3"/>
        <w:numPr>
          <w:ilvl w:val="3"/>
          <w:numId w:val="1"/>
        </w:numPr>
        <w:tabs>
          <w:tab w:val="clear" w:pos="1224"/>
          <w:tab w:val="left" w:pos="1078"/>
        </w:tabs>
        <w:ind w:left="0" w:firstLine="0"/>
        <w:rPr>
          <w:lang w:val="en-GB"/>
        </w:rPr>
      </w:pPr>
      <w:bookmarkStart w:id="1202" w:name="_Toc370915209"/>
      <w:r w:rsidRPr="00725A64">
        <w:rPr>
          <w:lang w:val="en-GB"/>
        </w:rPr>
        <w:t>Project</w:t>
      </w:r>
      <w:bookmarkEnd w:id="1202"/>
    </w:p>
    <w:p w:rsidR="00BB1F66" w:rsidRPr="00725A64" w:rsidRDefault="00942B0C" w:rsidP="00BB1F66">
      <w:pPr>
        <w:rPr>
          <w:lang w:val="en-GB"/>
        </w:rPr>
      </w:pPr>
      <w:r w:rsidRPr="00725A64">
        <w:rPr>
          <w:lang w:val="en-GB"/>
        </w:rPr>
        <w:t>The project type encapsulates the physical location of a product line including all artefacts, in particular in terms of a</w:t>
      </w:r>
      <w:ins w:id="1203" w:author="Klaus Schmid" w:date="2013-10-06T10:44:00Z">
        <w:r w:rsidR="00F17DFA">
          <w:rPr>
            <w:lang w:val="en-GB"/>
          </w:rPr>
          <w:t>n</w:t>
        </w:r>
      </w:ins>
      <w:r w:rsidRPr="00725A64">
        <w:rPr>
          <w:lang w:val="en-GB"/>
        </w:rPr>
        <w:t xml:space="preserve"> Eclipse project. There are no explicit constructors for this type</w:t>
      </w:r>
      <w:ins w:id="1204" w:author="Klaus Schmid" w:date="2013-10-06T10:44:00Z">
        <w:r w:rsidR="00F17DFA">
          <w:rPr>
            <w:lang w:val="en-GB"/>
          </w:rPr>
          <w:t>,</w:t>
        </w:r>
      </w:ins>
      <w:commentRangeStart w:id="1205"/>
      <w:r w:rsidRPr="00725A64">
        <w:rPr>
          <w:lang w:val="en-GB"/>
        </w:rPr>
        <w:t xml:space="preserve"> as instances will be provided by the VIL/EASy-Producer runtime environment.</w:t>
      </w:r>
      <w:commentRangeEnd w:id="1205"/>
      <w:r w:rsidR="00F17DFA">
        <w:rPr>
          <w:rStyle w:val="CommentReference"/>
        </w:rPr>
        <w:commentReference w:id="1205"/>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ins w:id="1206" w:author="Holger Eichelberger" w:date="2013-10-12T14:10:00Z"/>
          <w:b/>
          <w:lang w:val="en-GB"/>
        </w:rPr>
      </w:pPr>
      <w:ins w:id="1207" w:author="Holger Eichelberger" w:date="2013-10-12T14:10:00Z">
        <w:r>
          <w:rPr>
            <w:b/>
            <w:lang w:val="en-GB"/>
          </w:rPr>
          <w:t>String getPlainName() / String plainName()</w:t>
        </w:r>
      </w:ins>
    </w:p>
    <w:p w:rsidR="00161F14" w:rsidRPr="00161F14" w:rsidRDefault="00161F14" w:rsidP="00161F14">
      <w:pPr>
        <w:pStyle w:val="ListParagraph"/>
        <w:rPr>
          <w:ins w:id="1208" w:author="Holger Eichelberger" w:date="2013-10-12T14:11:00Z"/>
          <w:lang w:val="en-GB"/>
          <w:rPrChange w:id="1209" w:author="Holger Eichelberger" w:date="2013-10-12T14:11:00Z">
            <w:rPr>
              <w:ins w:id="1210" w:author="Holger Eichelberger" w:date="2013-10-12T14:11:00Z"/>
              <w:b/>
              <w:lang w:val="en-GB"/>
            </w:rPr>
          </w:rPrChange>
        </w:rPr>
        <w:pPrChange w:id="1211" w:author="Holger Eichelberger" w:date="2013-10-12T14:10:00Z">
          <w:pPr>
            <w:pStyle w:val="ListParagraph"/>
            <w:numPr>
              <w:numId w:val="11"/>
            </w:numPr>
            <w:ind w:hanging="360"/>
          </w:pPr>
        </w:pPrChange>
      </w:pPr>
      <w:ins w:id="1212" w:author="Holger Eichelberger" w:date="2013-10-12T14:10:00Z">
        <w:r w:rsidRPr="00161F14">
          <w:rPr>
            <w:lang w:val="en-GB"/>
            <w:rPrChange w:id="1213" w:author="Holger Eichelberger" w:date="2013-10-12T14:11:00Z">
              <w:rPr>
                <w:b/>
                <w:sz w:val="16"/>
                <w:szCs w:val="16"/>
                <w:lang w:val="en-GB"/>
              </w:rPr>
            </w:rPrChange>
          </w:rPr>
          <w:t xml:space="preserve">The name of </w:t>
        </w:r>
        <w:r w:rsidRPr="00161F14">
          <w:rPr>
            <w:i/>
            <w:lang w:val="en-GB"/>
            <w:rPrChange w:id="1214" w:author="Holger Eichelberger" w:date="2013-10-12T14:11:00Z">
              <w:rPr>
                <w:b/>
                <w:sz w:val="16"/>
                <w:szCs w:val="16"/>
                <w:lang w:val="en-GB"/>
              </w:rPr>
            </w:rPrChange>
          </w:rPr>
          <w:t>operand</w:t>
        </w:r>
        <w:r w:rsidRPr="00161F14">
          <w:rPr>
            <w:lang w:val="en-GB"/>
            <w:rPrChange w:id="1215" w:author="Holger Eichelberger" w:date="2013-10-12T14:11:00Z">
              <w:rPr>
                <w:b/>
                <w:sz w:val="16"/>
                <w:szCs w:val="16"/>
                <w:lang w:val="en-GB"/>
              </w:rPr>
            </w:rPrChange>
          </w:rPr>
          <w:t xml:space="preserve"> without file name extension.</w:t>
        </w:r>
      </w:ins>
    </w:p>
    <w:p w:rsidR="00E06518" w:rsidRDefault="00E06518" w:rsidP="00845E9C">
      <w:pPr>
        <w:pStyle w:val="ListParagraph"/>
        <w:numPr>
          <w:ilvl w:val="0"/>
          <w:numId w:val="11"/>
        </w:numPr>
        <w:rPr>
          <w:ins w:id="1216" w:author="Holger Eichelberger" w:date="2013-10-12T14:11:00Z"/>
          <w:b/>
          <w:lang w:val="en-GB"/>
        </w:rPr>
      </w:pPr>
      <w:ins w:id="1217" w:author="Holger Eichelberger" w:date="2013-10-12T14:11:00Z">
        <w:r>
          <w:rPr>
            <w:b/>
            <w:lang w:val="en-GB"/>
          </w:rPr>
          <w:t>String getPathSegments() / String pathSegments()</w:t>
        </w:r>
      </w:ins>
    </w:p>
    <w:p w:rsidR="00161F14" w:rsidRPr="00161F14" w:rsidRDefault="00161F14" w:rsidP="00161F14">
      <w:pPr>
        <w:pStyle w:val="ListParagraph"/>
        <w:rPr>
          <w:ins w:id="1218" w:author="Holger Eichelberger" w:date="2013-10-12T14:11:00Z"/>
          <w:lang w:val="en-GB"/>
          <w:rPrChange w:id="1219" w:author="Holger Eichelberger" w:date="2013-10-12T14:11:00Z">
            <w:rPr>
              <w:ins w:id="1220" w:author="Holger Eichelberger" w:date="2013-10-12T14:11:00Z"/>
              <w:b/>
              <w:lang w:val="en-GB"/>
            </w:rPr>
          </w:rPrChange>
        </w:rPr>
        <w:pPrChange w:id="1221" w:author="Holger Eichelberger" w:date="2013-10-12T14:11:00Z">
          <w:pPr>
            <w:pStyle w:val="ListParagraph"/>
            <w:numPr>
              <w:numId w:val="11"/>
            </w:numPr>
            <w:ind w:hanging="360"/>
          </w:pPr>
        </w:pPrChange>
      </w:pPr>
      <w:ins w:id="1222" w:author="Holger Eichelberger" w:date="2013-10-12T14:11:00Z">
        <w:r w:rsidRPr="00161F14">
          <w:rPr>
            <w:lang w:val="en-GB"/>
            <w:rPrChange w:id="1223" w:author="Holger Eichelberger" w:date="2013-10-12T14:11:00Z">
              <w:rPr>
                <w:b/>
                <w:sz w:val="16"/>
                <w:szCs w:val="16"/>
                <w:lang w:val="en-GB"/>
              </w:rPr>
            </w:rPrChange>
          </w:rPr>
          <w:t xml:space="preserve">The path segments of </w:t>
        </w:r>
        <w:r w:rsidRPr="00161F14">
          <w:rPr>
            <w:i/>
            <w:lang w:val="en-GB"/>
            <w:rPrChange w:id="1224" w:author="Holger Eichelberger" w:date="2013-10-12T14:11:00Z">
              <w:rPr>
                <w:b/>
                <w:sz w:val="16"/>
                <w:szCs w:val="16"/>
                <w:lang w:val="en-GB"/>
              </w:rPr>
            </w:rPrChange>
          </w:rPr>
          <w:t>operand</w:t>
        </w:r>
        <w:r w:rsidRPr="00161F14">
          <w:rPr>
            <w:lang w:val="en-GB"/>
            <w:rPrChange w:id="1225" w:author="Holger Eichelberger" w:date="2013-10-12T14:11:00Z">
              <w:rPr>
                <w:b/>
                <w:sz w:val="16"/>
                <w:szCs w:val="16"/>
                <w:lang w:val="en-GB"/>
              </w:rPr>
            </w:rPrChange>
          </w:rPr>
          <w:t xml:space="preserve"> without the file name.</w:t>
        </w:r>
      </w:ins>
    </w:p>
    <w:p w:rsidR="009C5B6A" w:rsidRPr="00725A64" w:rsidRDefault="009C5B6A" w:rsidP="00845E9C">
      <w:pPr>
        <w:pStyle w:val="ListParagraph"/>
        <w:numPr>
          <w:ilvl w:val="0"/>
          <w:numId w:val="11"/>
        </w:numPr>
        <w:rPr>
          <w:b/>
          <w:lang w:val="en-GB"/>
        </w:rPr>
      </w:pPr>
      <w:r w:rsidRPr="00725A64">
        <w:rPr>
          <w:b/>
          <w:lang w:val="en-GB"/>
        </w:rPr>
        <w:t>Set&lt;FileArtifact&gt; selectAllFiles()</w:t>
      </w:r>
    </w:p>
    <w:p w:rsidR="009C5B6A" w:rsidRPr="00725A64" w:rsidRDefault="009325FD" w:rsidP="009C5B6A">
      <w:pPr>
        <w:pStyle w:val="ListParagraph"/>
        <w:rPr>
          <w:lang w:val="en-GB"/>
        </w:rPr>
      </w:pPr>
      <w:r w:rsidRPr="00725A64">
        <w:rPr>
          <w:lang w:val="en-GB"/>
        </w:rPr>
        <w:t>Returns all file artefacts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9C5B6A" w:rsidP="00845E9C">
      <w:pPr>
        <w:pStyle w:val="ListParagraph"/>
        <w:numPr>
          <w:ilvl w:val="0"/>
          <w:numId w:val="11"/>
        </w:numPr>
        <w:rPr>
          <w:b/>
          <w:lang w:val="en-GB"/>
        </w:rPr>
      </w:pPr>
      <w:r w:rsidRPr="00725A64">
        <w:rPr>
          <w:b/>
          <w:lang w:val="en-GB"/>
        </w:rPr>
        <w:t>Set&lt;FileArtifact&gt; selectAllFolders()</w:t>
      </w:r>
    </w:p>
    <w:p w:rsidR="009C5B6A" w:rsidRPr="00725A64" w:rsidRDefault="009325FD" w:rsidP="009C5B6A">
      <w:pPr>
        <w:pStyle w:val="ListParagraph"/>
        <w:rPr>
          <w:lang w:val="en-GB"/>
        </w:rPr>
      </w:pPr>
      <w:r w:rsidRPr="00725A64">
        <w:rPr>
          <w:lang w:val="en-GB"/>
        </w:rPr>
        <w:t>Returns all folder artefacts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ins w:id="1226" w:author="Holger Eichelberger" w:date="2013-10-09T18:21:00Z">
        <w:r w:rsidR="00891101">
          <w:rPr>
            <w:lang w:val="en-GB"/>
          </w:rPr>
          <w:t xml:space="preserve">(base) </w:t>
        </w:r>
      </w:ins>
      <w:r w:rsidRPr="00725A64">
        <w:rPr>
          <w:lang w:val="en-GB"/>
        </w:rPr>
        <w:t xml:space="preserve">path the </w:t>
      </w:r>
      <w:r w:rsidR="00161F14" w:rsidRPr="00161F14">
        <w:rPr>
          <w:i/>
          <w:lang w:val="en-GB"/>
          <w:rPrChange w:id="1227" w:author="Holger Eichelberger" w:date="2013-10-09T18:21:00Z">
            <w:rPr>
              <w:sz w:val="16"/>
              <w:szCs w:val="16"/>
              <w:lang w:val="en-GB"/>
            </w:rPr>
          </w:rPrChange>
        </w:rPr>
        <w:t>operand</w:t>
      </w:r>
      <w:r w:rsidRPr="00725A64">
        <w:rPr>
          <w:lang w:val="en-GB"/>
        </w:rPr>
        <w:t xml:space="preserve"> is located in.</w:t>
      </w:r>
    </w:p>
    <w:p w:rsidR="00161F14" w:rsidRDefault="00FF1973" w:rsidP="00161F14">
      <w:pPr>
        <w:pStyle w:val="ListParagraph"/>
        <w:keepNext/>
        <w:numPr>
          <w:ilvl w:val="0"/>
          <w:numId w:val="11"/>
        </w:numPr>
        <w:rPr>
          <w:b/>
          <w:lang w:val="en-GB"/>
        </w:rPr>
        <w:pPrChange w:id="1228" w:author="Klaus Schmid" w:date="2013-10-06T10:45:00Z">
          <w:pPr>
            <w:pStyle w:val="ListParagraph"/>
            <w:numPr>
              <w:numId w:val="11"/>
            </w:numPr>
            <w:ind w:hanging="360"/>
          </w:pPr>
        </w:pPrChange>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lastRenderedPageBreak/>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1E30B3" w:rsidP="00845E9C">
      <w:pPr>
        <w:pStyle w:val="ListParagraph"/>
        <w:numPr>
          <w:ilvl w:val="0"/>
          <w:numId w:val="11"/>
        </w:numPr>
        <w:rPr>
          <w:b/>
          <w:lang w:val="en-GB"/>
        </w:rPr>
      </w:pPr>
      <w:r w:rsidRPr="00725A64">
        <w:rPr>
          <w:b/>
          <w:lang w:val="en-GB"/>
        </w:rPr>
        <w:t>Set&lt;FileArtifact&gt; selectByType(Type t)</w:t>
      </w:r>
    </w:p>
    <w:p w:rsidR="001E30B3" w:rsidRPr="00725A64" w:rsidRDefault="001E30B3" w:rsidP="00E35C30">
      <w:pPr>
        <w:pStyle w:val="ListParagraph"/>
        <w:rPr>
          <w:lang w:val="en-GB"/>
        </w:rPr>
      </w:pPr>
      <w:r w:rsidRPr="00725A64">
        <w:rPr>
          <w:lang w:val="en-GB"/>
        </w:rPr>
        <w:t>Returns those file art</w:t>
      </w:r>
      <w:ins w:id="1229" w:author="Holger Eichelberger" w:date="2013-10-12T14:16:00Z">
        <w:r w:rsidR="00747DED">
          <w:rPr>
            <w:lang w:val="en-GB"/>
          </w:rPr>
          <w:t>e</w:t>
        </w:r>
      </w:ins>
      <w:del w:id="1230" w:author="Holger Eichelberger" w:date="2013-10-12T14:16:00Z">
        <w:r w:rsidRPr="00725A64" w:rsidDel="00747DED">
          <w:rPr>
            <w:lang w:val="en-GB"/>
          </w:rPr>
          <w:delText>i</w:delText>
        </w:r>
      </w:del>
      <w:r w:rsidRPr="00725A64">
        <w:rPr>
          <w:lang w:val="en-GB"/>
        </w:rPr>
        <w:t xml:space="preserve">facts in the </w:t>
      </w:r>
      <w:r w:rsidR="00161F14" w:rsidRPr="00161F14">
        <w:rPr>
          <w:i/>
          <w:lang w:val="en-GB"/>
          <w:rPrChange w:id="1231" w:author="Holger Eichelberger" w:date="2013-10-12T14:16:00Z">
            <w:rPr>
              <w:sz w:val="16"/>
              <w:szCs w:val="16"/>
              <w:lang w:val="en-GB"/>
            </w:rPr>
          </w:rPrChange>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747DED" w:rsidP="00747DED">
      <w:pPr>
        <w:pStyle w:val="ListParagraph"/>
        <w:numPr>
          <w:ilvl w:val="0"/>
          <w:numId w:val="11"/>
        </w:numPr>
        <w:rPr>
          <w:ins w:id="1232" w:author="Holger Eichelberger" w:date="2013-10-12T14:16:00Z"/>
          <w:b/>
          <w:lang w:val="en-GB"/>
        </w:rPr>
      </w:pPr>
      <w:ins w:id="1233" w:author="Holger Eichelberger" w:date="2013-10-12T14:16:00Z">
        <w:r w:rsidRPr="00725A64">
          <w:rPr>
            <w:b/>
            <w:lang w:val="en-GB"/>
          </w:rPr>
          <w:t>Set&lt;FileArtifact&gt; selectBy</w:t>
        </w:r>
        <w:r>
          <w:rPr>
            <w:b/>
            <w:lang w:val="en-GB"/>
          </w:rPr>
          <w:t>Name</w:t>
        </w:r>
        <w:r w:rsidRPr="00725A64">
          <w:rPr>
            <w:b/>
            <w:lang w:val="en-GB"/>
          </w:rPr>
          <w:t>(</w:t>
        </w:r>
        <w:r>
          <w:rPr>
            <w:b/>
            <w:lang w:val="en-GB"/>
          </w:rPr>
          <w:t>String r</w:t>
        </w:r>
        <w:r w:rsidRPr="00725A64">
          <w:rPr>
            <w:b/>
            <w:lang w:val="en-GB"/>
          </w:rPr>
          <w:t>)</w:t>
        </w:r>
      </w:ins>
    </w:p>
    <w:p w:rsidR="00747DED" w:rsidRPr="00725A64" w:rsidRDefault="00747DED" w:rsidP="00747DED">
      <w:pPr>
        <w:pStyle w:val="ListParagraph"/>
        <w:rPr>
          <w:ins w:id="1234" w:author="Holger Eichelberger" w:date="2013-10-12T14:16:00Z"/>
          <w:lang w:val="en-GB"/>
        </w:rPr>
      </w:pPr>
      <w:ins w:id="1235" w:author="Holger Eichelberger" w:date="2013-10-12T14:16:00Z">
        <w:r>
          <w:rPr>
            <w:lang w:val="en-GB"/>
          </w:rPr>
          <w:t>Returns those file arte</w:t>
        </w:r>
        <w:r w:rsidRPr="00725A64">
          <w:rPr>
            <w:lang w:val="en-GB"/>
          </w:rPr>
          <w:t xml:space="preserve">facts in the </w:t>
        </w:r>
        <w:r w:rsidR="00161F14" w:rsidRPr="00161F14">
          <w:rPr>
            <w:i/>
            <w:lang w:val="en-GB"/>
            <w:rPrChange w:id="1236" w:author="Holger Eichelberger" w:date="2013-10-12T14:16:00Z">
              <w:rPr>
                <w:sz w:val="16"/>
                <w:szCs w:val="16"/>
                <w:lang w:val="en-GB"/>
              </w:rPr>
            </w:rPrChange>
          </w:rPr>
          <w:t>operand</w:t>
        </w:r>
        <w:r w:rsidRPr="00725A64">
          <w:rPr>
            <w:lang w:val="en-GB"/>
          </w:rPr>
          <w:t xml:space="preserve"> project </w:t>
        </w:r>
      </w:ins>
      <w:ins w:id="1237" w:author="Holger Eichelberger" w:date="2013-10-12T14:17:00Z">
        <w:r>
          <w:rPr>
            <w:lang w:val="en-GB"/>
          </w:rPr>
          <w:t xml:space="preserve">for which their name compiles with the Java regular expression in </w:t>
        </w:r>
        <w:r>
          <w:rPr>
            <w:i/>
            <w:lang w:val="en-GB"/>
          </w:rPr>
          <w:t>r</w:t>
        </w:r>
      </w:ins>
      <w:ins w:id="1238" w:author="Holger Eichelberger" w:date="2013-10-12T14:16:00Z">
        <w:r w:rsidRPr="00725A64">
          <w:rPr>
            <w:lang w:val="en-GB"/>
          </w:rPr>
          <w:t>.</w:t>
        </w:r>
      </w:ins>
    </w:p>
    <w:p w:rsidR="001E30B3" w:rsidRPr="00725A64" w:rsidRDefault="00A8085E" w:rsidP="00845E9C">
      <w:pPr>
        <w:pStyle w:val="ListParagraph"/>
        <w:numPr>
          <w:ilvl w:val="0"/>
          <w:numId w:val="11"/>
        </w:numPr>
        <w:rPr>
          <w:b/>
          <w:lang w:val="en-GB"/>
        </w:rPr>
      </w:pPr>
      <w:r w:rsidRPr="00725A64">
        <w:rPr>
          <w:b/>
          <w:lang w:val="en-GB"/>
        </w:rPr>
        <w:t>Path getEasyFolder()</w:t>
      </w:r>
    </w:p>
    <w:p w:rsidR="009C5B6A" w:rsidRDefault="00A8085E" w:rsidP="00AC6415">
      <w:pPr>
        <w:pStyle w:val="ListParagraph"/>
        <w:rPr>
          <w:ins w:id="1239" w:author="Holger Eichelberger" w:date="2013-10-09T18:21:00Z"/>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161F14" w:rsidRDefault="00161F14" w:rsidP="00161F14">
      <w:pPr>
        <w:rPr>
          <w:lang w:val="en-GB"/>
        </w:rPr>
        <w:pPrChange w:id="1240" w:author="Holger Eichelberger" w:date="2013-10-09T18:21:00Z">
          <w:pPr>
            <w:pStyle w:val="ListParagraph"/>
          </w:pPr>
        </w:pPrChange>
      </w:pPr>
      <w:ins w:id="1241" w:author="Holger Eichelberger" w:date="2013-10-09T18:21:00Z">
        <w:r w:rsidRPr="00161F14">
          <w:rPr>
            <w:lang w:val="en-GB"/>
            <w:rPrChange w:id="1242" w:author="Holger Eichelberger" w:date="2013-10-09T18:21:00Z">
              <w:rPr>
                <w:sz w:val="16"/>
                <w:szCs w:val="16"/>
                <w:lang w:val="en-GB"/>
              </w:rPr>
            </w:rPrChange>
          </w:rPr>
          <w:t xml:space="preserve">A </w:t>
        </w:r>
        <w:r w:rsidRPr="00161F14">
          <w:rPr>
            <w:rFonts w:ascii="Courier New" w:hAnsi="Courier New" w:cs="Courier New"/>
            <w:lang w:val="en-GB"/>
            <w:rPrChange w:id="1243" w:author="Holger Eichelberger" w:date="2013-10-09T18:21:00Z">
              <w:rPr>
                <w:sz w:val="16"/>
                <w:szCs w:val="16"/>
                <w:lang w:val="en-GB"/>
              </w:rPr>
            </w:rPrChange>
          </w:rPr>
          <w:t>Project</w:t>
        </w:r>
        <w:r w:rsidR="00891101">
          <w:rPr>
            <w:lang w:val="en-GB"/>
          </w:rPr>
          <w:t xml:space="preserve"> can </w:t>
        </w:r>
      </w:ins>
      <w:ins w:id="1244" w:author="Holger Eichelberger" w:date="2013-10-09T18:22:00Z">
        <w:r w:rsidR="00B03332">
          <w:rPr>
            <w:lang w:val="en-GB"/>
          </w:rPr>
          <w:t xml:space="preserve">be </w:t>
        </w:r>
      </w:ins>
      <w:ins w:id="1245" w:author="Holger Eichelberger" w:date="2013-10-09T18:21:00Z">
        <w:r w:rsidR="00891101">
          <w:rPr>
            <w:lang w:val="en-GB"/>
          </w:rPr>
          <w:t xml:space="preserve">converted automatically into its </w:t>
        </w:r>
      </w:ins>
      <w:ins w:id="1246" w:author="Holger Eichelberger" w:date="2013-10-09T18:22:00Z">
        <w:r w:rsidR="00891101">
          <w:rPr>
            <w:lang w:val="en-GB"/>
          </w:rPr>
          <w:t xml:space="preserve">base </w:t>
        </w:r>
      </w:ins>
      <w:ins w:id="1247" w:author="Holger Eichelberger" w:date="2013-10-09T18:21:00Z">
        <w:r w:rsidRPr="00161F14">
          <w:rPr>
            <w:rFonts w:ascii="Courier New" w:hAnsi="Courier New" w:cs="Courier New"/>
            <w:lang w:val="en-GB"/>
            <w:rPrChange w:id="1248" w:author="Holger Eichelberger" w:date="2013-10-09T18:22:00Z">
              <w:rPr>
                <w:sz w:val="16"/>
                <w:szCs w:val="16"/>
                <w:lang w:val="en-GB"/>
              </w:rPr>
            </w:rPrChange>
          </w:rPr>
          <w:t>Path</w:t>
        </w:r>
        <w:r w:rsidR="00891101">
          <w:rPr>
            <w:lang w:val="en-GB"/>
          </w:rPr>
          <w:t>.</w:t>
        </w:r>
      </w:ins>
    </w:p>
    <w:p w:rsidR="00424A25" w:rsidRPr="00725A64" w:rsidRDefault="00424A25" w:rsidP="0078641B">
      <w:pPr>
        <w:pStyle w:val="Heading3"/>
        <w:numPr>
          <w:ilvl w:val="3"/>
          <w:numId w:val="1"/>
        </w:numPr>
        <w:tabs>
          <w:tab w:val="clear" w:pos="1224"/>
          <w:tab w:val="left" w:pos="1078"/>
        </w:tabs>
        <w:ind w:left="0" w:firstLine="0"/>
        <w:rPr>
          <w:lang w:val="en-GB"/>
        </w:rPr>
      </w:pPr>
      <w:bookmarkStart w:id="1249" w:name="_Toc370915210"/>
      <w:r w:rsidRPr="00725A64">
        <w:rPr>
          <w:lang w:val="en-GB"/>
        </w:rPr>
        <w:t>Text</w:t>
      </w:r>
      <w:bookmarkEnd w:id="1249"/>
    </w:p>
    <w:p w:rsidR="00394D32" w:rsidRPr="00725A64" w:rsidRDefault="00C22E8F" w:rsidP="00394D32">
      <w:pPr>
        <w:rPr>
          <w:lang w:val="en-GB"/>
        </w:rPr>
      </w:pPr>
      <w:r w:rsidRPr="00725A64">
        <w:rPr>
          <w:lang w:val="en-GB"/>
        </w:rPr>
        <w:t xml:space="preserve">Represents an artefact or a fragment artefact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artefact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artefact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del w:id="1250" w:author="Klaus Schmid" w:date="2013-10-06T10:47:00Z">
        <w:r w:rsidRPr="00725A64" w:rsidDel="00A70E84">
          <w:rPr>
            <w:b/>
            <w:lang w:val="en-GB"/>
          </w:rPr>
          <w:delText xml:space="preserve"> </w:delText>
        </w:r>
      </w:del>
      <w:r w:rsidRPr="00725A64">
        <w:rPr>
          <w:b/>
          <w:lang w:val="en-GB"/>
        </w:rPr>
        <w:t>()</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ins w:id="1251" w:author="Holger Eichelberger" w:date="2013-10-30T08:46:00Z"/>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161F14" w:rsidRDefault="00A210B3" w:rsidP="00161F14">
      <w:pPr>
        <w:rPr>
          <w:lang w:val="en-GB"/>
        </w:rPr>
        <w:pPrChange w:id="1252" w:author="Holger Eichelberger" w:date="2013-10-30T08:46:00Z">
          <w:pPr>
            <w:pStyle w:val="ListParagraph"/>
          </w:pPr>
        </w:pPrChange>
      </w:pPr>
      <w:ins w:id="1253" w:author="Holger Eichelberger" w:date="2013-10-30T08:53:00Z">
        <w:r>
          <w:rPr>
            <w:lang w:val="en-GB"/>
          </w:rPr>
          <w:t>Please note that a</w:t>
        </w:r>
      </w:ins>
      <w:ins w:id="1254" w:author="Holger Eichelberger" w:date="2013-10-30T08:46:00Z">
        <w:r w:rsidR="00DE57EB">
          <w:rPr>
            <w:lang w:val="en-GB"/>
          </w:rPr>
          <w:t xml:space="preserve"> text representation can</w:t>
        </w:r>
      </w:ins>
      <w:ins w:id="1255" w:author="Holger Eichelberger" w:date="2013-10-30T08:53:00Z">
        <w:r>
          <w:rPr>
            <w:lang w:val="en-GB"/>
          </w:rPr>
          <w:t>not</w:t>
        </w:r>
      </w:ins>
      <w:ins w:id="1256" w:author="Holger Eichelberger" w:date="2013-10-30T08:46:00Z">
        <w:r w:rsidR="00DE57EB">
          <w:rPr>
            <w:lang w:val="en-GB"/>
          </w:rPr>
          <w:t xml:space="preserve"> be converted automatically into a String</w:t>
        </w:r>
      </w:ins>
      <w:ins w:id="1257" w:author="Holger Eichelberger" w:date="2013-10-30T08:54:00Z">
        <w:r>
          <w:rPr>
            <w:lang w:val="en-GB"/>
          </w:rPr>
          <w:t xml:space="preserve">. </w:t>
        </w:r>
      </w:ins>
      <w:ins w:id="1258" w:author="Holger Eichelberger" w:date="2013-10-30T08:55:00Z">
        <w:r>
          <w:rPr>
            <w:lang w:val="en-GB"/>
          </w:rPr>
          <w:t>This shall avoid confusion as</w:t>
        </w:r>
      </w:ins>
      <w:ins w:id="1259" w:author="Holger Eichelberger" w:date="2013-10-30T08:54:00Z">
        <w:r>
          <w:rPr>
            <w:lang w:val="en-GB"/>
          </w:rPr>
          <w:t>, in contrast to a text representation,</w:t>
        </w:r>
      </w:ins>
      <w:ins w:id="1260" w:author="Holger Eichelberger" w:date="2013-10-30T08:53:00Z">
        <w:r>
          <w:rPr>
            <w:lang w:val="en-GB"/>
          </w:rPr>
          <w:t xml:space="preserve"> the resulting </w:t>
        </w:r>
      </w:ins>
      <w:ins w:id="1261" w:author="Holger Eichelberger" w:date="2013-10-30T08:54:00Z">
        <w:r>
          <w:rPr>
            <w:lang w:val="en-GB"/>
          </w:rPr>
          <w:t>S</w:t>
        </w:r>
      </w:ins>
      <w:ins w:id="1262" w:author="Holger Eichelberger" w:date="2013-10-30T08:53:00Z">
        <w:r>
          <w:rPr>
            <w:lang w:val="en-GB"/>
          </w:rPr>
          <w:t xml:space="preserve">tring </w:t>
        </w:r>
      </w:ins>
      <w:ins w:id="1263" w:author="Holger Eichelberger" w:date="2013-10-30T08:54:00Z">
        <w:r>
          <w:rPr>
            <w:lang w:val="en-GB"/>
          </w:rPr>
          <w:t xml:space="preserve">is disconnected from the underlying artefact and changes to the String will not </w:t>
        </w:r>
      </w:ins>
      <w:ins w:id="1264" w:author="Holger Eichelberger" w:date="2013-10-30T08:55:00Z">
        <w:r>
          <w:rPr>
            <w:lang w:val="en-GB"/>
          </w:rPr>
          <w:t>affect the artifact</w:t>
        </w:r>
      </w:ins>
      <w:ins w:id="1265" w:author="Holger Eichelberger" w:date="2013-10-30T08:46:00Z">
        <w:r w:rsidR="00DE57EB">
          <w:rPr>
            <w:lang w:val="en-GB"/>
          </w:rPr>
          <w:t>.</w:t>
        </w:r>
      </w:ins>
    </w:p>
    <w:p w:rsidR="005F0D9E" w:rsidRPr="00725A64" w:rsidRDefault="005F0D9E" w:rsidP="0078641B">
      <w:pPr>
        <w:pStyle w:val="Heading3"/>
        <w:numPr>
          <w:ilvl w:val="3"/>
          <w:numId w:val="1"/>
        </w:numPr>
        <w:tabs>
          <w:tab w:val="clear" w:pos="1224"/>
          <w:tab w:val="left" w:pos="1078"/>
        </w:tabs>
        <w:ind w:left="0" w:firstLine="0"/>
        <w:rPr>
          <w:lang w:val="en-GB"/>
        </w:rPr>
      </w:pPr>
      <w:bookmarkStart w:id="1266" w:name="_Toc370915211"/>
      <w:r w:rsidRPr="00725A64">
        <w:rPr>
          <w:lang w:val="en-GB"/>
        </w:rPr>
        <w:lastRenderedPageBreak/>
        <w:t>Binary</w:t>
      </w:r>
      <w:bookmarkEnd w:id="1266"/>
    </w:p>
    <w:p w:rsidR="005F0D9E" w:rsidRPr="00725A64" w:rsidRDefault="005F0D9E" w:rsidP="005F0D9E">
      <w:pPr>
        <w:rPr>
          <w:lang w:val="en-GB"/>
        </w:rPr>
      </w:pPr>
      <w:r w:rsidRPr="00725A64">
        <w:rPr>
          <w:lang w:val="en-GB"/>
        </w:rPr>
        <w:t xml:space="preserve">Represents an artefact or a fragment artefact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artefact at the end of the lifetime of the related VIL variable. A text representation may be modifiable or read-only</w:t>
      </w:r>
      <w:r w:rsidR="00F135FA" w:rsidRPr="00725A64">
        <w:rPr>
          <w:lang w:val="en-GB"/>
        </w:rPr>
        <w:t xml:space="preserve"> depending on the underlying artefact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3306CA">
      <w:pPr>
        <w:pStyle w:val="Heading3"/>
        <w:numPr>
          <w:ilvl w:val="3"/>
          <w:numId w:val="1"/>
        </w:numPr>
        <w:tabs>
          <w:tab w:val="clear" w:pos="1224"/>
          <w:tab w:val="left" w:pos="1078"/>
        </w:tabs>
        <w:ind w:left="0" w:firstLine="0"/>
        <w:rPr>
          <w:lang w:val="en-GB"/>
        </w:rPr>
      </w:pPr>
      <w:bookmarkStart w:id="1267" w:name="_Toc370915212"/>
      <w:r w:rsidRPr="00725A64">
        <w:rPr>
          <w:lang w:val="en-GB"/>
        </w:rPr>
        <w:t>Artifact</w:t>
      </w:r>
      <w:bookmarkEnd w:id="1267"/>
    </w:p>
    <w:p w:rsidR="00B25E52" w:rsidRPr="00725A64" w:rsidRDefault="00B25E52" w:rsidP="00B25E52">
      <w:pPr>
        <w:rPr>
          <w:lang w:val="en-GB"/>
        </w:rPr>
      </w:pPr>
      <w:r w:rsidRPr="00725A64">
        <w:rPr>
          <w:lang w:val="en-GB"/>
        </w:rPr>
        <w:t>The most common artefact type</w:t>
      </w:r>
      <w:r w:rsidR="00FD0B7B" w:rsidRPr="00725A64">
        <w:rPr>
          <w:lang w:val="en-GB"/>
        </w:rPr>
        <w:t xml:space="preserve">. All specific artefact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1268" w:author="Holger Eichelberger" w:date="2013-10-30T08:43:00Z">
        <w:r w:rsidR="00293D48">
          <w:rPr>
            <w:lang w:val="en-GB"/>
          </w:rPr>
          <w:t>e</w:t>
        </w:r>
      </w:ins>
      <w:del w:id="1269" w:author="Holger Eichelberger" w:date="2013-10-30T08:43:00Z">
        <w:r w:rsidRPr="00725A64" w:rsidDel="00293D48">
          <w:rPr>
            <w:lang w:val="en-GB"/>
          </w:rPr>
          <w:delText>i</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ins w:id="1270" w:author="Klaus Schmid" w:date="2013-10-06T10:49:00Z">
        <w:r w:rsidR="006D66FC">
          <w:rPr>
            <w:lang w:val="en-GB"/>
          </w:rPr>
          <w:t xml:space="preserve">of </w:t>
        </w:r>
      </w:ins>
      <w:r w:rsidRPr="00725A64">
        <w:rPr>
          <w:lang w:val="en-GB"/>
        </w:rPr>
        <w:t>whether it is a file, a component</w:t>
      </w:r>
      <w:ins w:id="1271" w:author="Klaus Schmid" w:date="2013-10-06T10:49:00Z">
        <w:r w:rsidR="006D66FC">
          <w:rPr>
            <w:lang w:val="en-GB"/>
          </w:rPr>
          <w:t>,</w:t>
        </w:r>
      </w:ins>
      <w:r w:rsidRPr="00725A64">
        <w:rPr>
          <w:lang w:val="en-GB"/>
        </w:rPr>
        <w:t xml:space="preserve"> or a fragment within an art</w:t>
      </w:r>
      <w:ins w:id="1272" w:author="Holger Eichelberger" w:date="2013-10-30T08:43:00Z">
        <w:r w:rsidR="00293D48">
          <w:rPr>
            <w:lang w:val="en-GB"/>
          </w:rPr>
          <w:t>e</w:t>
        </w:r>
      </w:ins>
      <w:del w:id="1273" w:author="Holger Eichelberger" w:date="2013-10-30T08:43:00Z">
        <w:r w:rsidRPr="00725A64" w:rsidDel="00293D48">
          <w:rPr>
            <w:lang w:val="en-GB"/>
          </w:rPr>
          <w:delText>i</w:delText>
        </w:r>
      </w:del>
      <w:r w:rsidRPr="00725A64">
        <w:rPr>
          <w:lang w:val="en-GB"/>
        </w:rPr>
        <w:t>fact.</w:t>
      </w:r>
    </w:p>
    <w:p w:rsidR="00597FB1" w:rsidRPr="00725A64" w:rsidRDefault="00597FB1" w:rsidP="00597FB1">
      <w:pPr>
        <w:pStyle w:val="ListParagraph"/>
        <w:numPr>
          <w:ilvl w:val="0"/>
          <w:numId w:val="11"/>
        </w:numPr>
        <w:rPr>
          <w:ins w:id="1274" w:author="Holger Eichelberger" w:date="2013-10-30T08:42:00Z"/>
          <w:b/>
          <w:lang w:val="en-GB"/>
        </w:rPr>
      </w:pPr>
      <w:ins w:id="1275" w:author="Holger Eichelberger" w:date="2013-10-30T08:42:00Z">
        <w:r>
          <w:rPr>
            <w:b/>
            <w:lang w:val="en-GB"/>
          </w:rPr>
          <w:t>Boolean exists</w:t>
        </w:r>
        <w:r w:rsidRPr="00725A64">
          <w:rPr>
            <w:b/>
            <w:lang w:val="en-GB"/>
          </w:rPr>
          <w:t xml:space="preserve"> ()</w:t>
        </w:r>
      </w:ins>
    </w:p>
    <w:p w:rsidR="00597FB1" w:rsidRPr="00725A64" w:rsidRDefault="00597FB1" w:rsidP="00597FB1">
      <w:pPr>
        <w:pStyle w:val="ListParagraph"/>
        <w:rPr>
          <w:ins w:id="1276" w:author="Holger Eichelberger" w:date="2013-10-30T08:42:00Z"/>
          <w:lang w:val="en-GB"/>
        </w:rPr>
      </w:pPr>
      <w:ins w:id="1277" w:author="Holger Eichelberger" w:date="2013-10-30T08:42:00Z">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161F14" w:rsidRPr="00161F14">
          <w:rPr>
            <w:lang w:val="en-GB"/>
            <w:rPrChange w:id="1278" w:author="Holger Eichelberger" w:date="2013-10-30T08:42:00Z">
              <w:rPr>
                <w:i/>
                <w:sz w:val="16"/>
                <w:szCs w:val="16"/>
                <w:lang w:val="en-GB"/>
              </w:rPr>
            </w:rPrChange>
          </w:rPr>
          <w:t xml:space="preserve"> actually exists</w:t>
        </w:r>
        <w:r w:rsidRPr="00725A64">
          <w:rPr>
            <w:lang w:val="en-GB"/>
          </w:rPr>
          <w:t xml:space="preserve">. </w:t>
        </w:r>
        <w:r>
          <w:rPr>
            <w:lang w:val="en-GB"/>
          </w:rPr>
          <w:t xml:space="preserve">Please note that the semantics of this operation depends on the type of artefact, </w:t>
        </w:r>
      </w:ins>
      <w:ins w:id="1279" w:author="Holger Eichelberger" w:date="2013-10-30T08:43:00Z">
        <w:r>
          <w:rPr>
            <w:lang w:val="en-GB"/>
          </w:rPr>
          <w:t>e.g., for a FileArtifact this operation returns whether there is an actual underlying file</w:t>
        </w:r>
      </w:ins>
      <w:ins w:id="1280" w:author="Holger Eichelberger" w:date="2013-10-30T08:42:00Z">
        <w:r w:rsidRPr="00725A64">
          <w:rPr>
            <w:lang w:val="en-GB"/>
          </w:rPr>
          <w:t>.</w:t>
        </w:r>
      </w:ins>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1281" w:author="Holger Eichelberger" w:date="2013-10-30T08:43:00Z">
        <w:r w:rsidR="004A4C12">
          <w:rPr>
            <w:lang w:val="en-GB"/>
          </w:rPr>
          <w:t>e</w:t>
        </w:r>
      </w:ins>
      <w:del w:id="1282" w:author="Holger Eichelberger" w:date="2013-10-30T08:43:00Z">
        <w:r w:rsidRPr="00725A64" w:rsidDel="004A4C12">
          <w:rPr>
            <w:lang w:val="en-GB"/>
          </w:rPr>
          <w:delText>i</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1283" w:author="Holger Eichelberger" w:date="2013-10-30T08:43:00Z">
        <w:r w:rsidR="004A4C12">
          <w:rPr>
            <w:lang w:val="en-GB"/>
          </w:rPr>
          <w:t>e</w:t>
        </w:r>
      </w:ins>
      <w:del w:id="1284" w:author="Holger Eichelberger" w:date="2013-10-30T08:43:00Z">
        <w:r w:rsidRPr="00725A64" w:rsidDel="004A4C12">
          <w:rPr>
            <w:lang w:val="en-GB"/>
          </w:rPr>
          <w:delText>i</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1285" w:author="Holger Eichelberger" w:date="2013-10-30T08:43:00Z">
        <w:r w:rsidR="004A4C12">
          <w:rPr>
            <w:lang w:val="en-GB"/>
          </w:rPr>
          <w:t>e</w:t>
        </w:r>
      </w:ins>
      <w:del w:id="1286" w:author="Holger Eichelberger" w:date="2013-10-30T08:43:00Z">
        <w:r w:rsidRPr="00725A64" w:rsidDel="004A4C12">
          <w:rPr>
            <w:lang w:val="en-GB"/>
          </w:rPr>
          <w:delText>i</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1287" w:author="Holger Eichelberger" w:date="2013-10-30T08:44:00Z">
        <w:r w:rsidR="004A4C12">
          <w:rPr>
            <w:lang w:val="en-GB"/>
          </w:rPr>
          <w:t>e</w:t>
        </w:r>
      </w:ins>
      <w:del w:id="1288" w:author="Holger Eichelberger" w:date="2013-10-30T08:44:00Z">
        <w:r w:rsidRPr="00725A64" w:rsidDel="004A4C12">
          <w:rPr>
            <w:lang w:val="en-GB"/>
          </w:rPr>
          <w:delText>i</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1289" w:author="Holger Eichelberger" w:date="2013-10-30T08:44:00Z">
        <w:r w:rsidR="004A4C12">
          <w:rPr>
            <w:lang w:val="en-GB"/>
          </w:rPr>
          <w:t>e</w:t>
        </w:r>
      </w:ins>
      <w:del w:id="1290" w:author="Holger Eichelberger" w:date="2013-10-30T08:44:00Z">
        <w:r w:rsidRPr="00725A64" w:rsidDel="004A4C12">
          <w:rPr>
            <w:lang w:val="en-GB"/>
          </w:rPr>
          <w:delText>i</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1291" w:author="Holger Eichelberger" w:date="2013-10-30T08:44:00Z">
        <w:r w:rsidR="004A4C12">
          <w:rPr>
            <w:lang w:val="en-GB"/>
          </w:rPr>
          <w:t>e</w:t>
        </w:r>
      </w:ins>
      <w:del w:id="1292" w:author="Holger Eichelberger" w:date="2013-10-30T08:44:00Z">
        <w:r w:rsidRPr="00725A64" w:rsidDel="004A4C12">
          <w:rPr>
            <w:lang w:val="en-GB"/>
          </w:rPr>
          <w:delText>i</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1293" w:author="Holger Eichelberger" w:date="2013-10-30T08:44:00Z">
        <w:r w:rsidR="004A4C12">
          <w:rPr>
            <w:lang w:val="en-GB"/>
          </w:rPr>
          <w:t>e</w:t>
        </w:r>
      </w:ins>
      <w:del w:id="1294" w:author="Holger Eichelberger" w:date="2013-10-30T08:44:00Z">
        <w:r w:rsidRPr="00725A64" w:rsidDel="004A4C12">
          <w:rPr>
            <w:lang w:val="en-GB"/>
          </w:rPr>
          <w:delText>i</w:delText>
        </w:r>
      </w:del>
      <w:r w:rsidRPr="00725A64">
        <w:rPr>
          <w:lang w:val="en-GB"/>
        </w:rPr>
        <w:t>fact type.</w:t>
      </w:r>
    </w:p>
    <w:p w:rsidR="00424A25" w:rsidRPr="00725A64" w:rsidRDefault="00F7425D" w:rsidP="001D7032">
      <w:pPr>
        <w:pStyle w:val="Heading3"/>
        <w:numPr>
          <w:ilvl w:val="3"/>
          <w:numId w:val="1"/>
        </w:numPr>
        <w:tabs>
          <w:tab w:val="clear" w:pos="1224"/>
          <w:tab w:val="left" w:pos="1078"/>
        </w:tabs>
        <w:ind w:left="0" w:firstLine="0"/>
        <w:rPr>
          <w:lang w:val="en-GB"/>
        </w:rPr>
      </w:pPr>
      <w:bookmarkStart w:id="1295" w:name="_Toc370915213"/>
      <w:r w:rsidRPr="00725A64">
        <w:rPr>
          <w:lang w:val="en-GB"/>
        </w:rPr>
        <w:t>FileSystemArtifact</w:t>
      </w:r>
      <w:bookmarkEnd w:id="1295"/>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artefacts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155537" w:rsidP="00845E9C">
      <w:pPr>
        <w:pStyle w:val="ListParagraph"/>
        <w:numPr>
          <w:ilvl w:val="0"/>
          <w:numId w:val="11"/>
        </w:numPr>
        <w:rPr>
          <w:b/>
          <w:lang w:val="en-GB"/>
        </w:rPr>
      </w:pPr>
      <w:ins w:id="1296" w:author="Holger Eichelberger" w:date="2013-10-29T20:13:00Z">
        <w:r>
          <w:rPr>
            <w:b/>
            <w:lang w:val="en-GB"/>
          </w:rPr>
          <w:t xml:space="preserve">Set&lt;FileSystemArtifact&gt; </w:t>
        </w:r>
      </w:ins>
      <w:r w:rsidR="00F7425D" w:rsidRPr="00725A64">
        <w:rPr>
          <w:b/>
          <w:lang w:val="en-GB"/>
        </w:rPr>
        <w:t>move(</w:t>
      </w:r>
      <w:commentRangeStart w:id="1297"/>
      <w:r w:rsidR="00F7425D" w:rsidRPr="00725A64">
        <w:rPr>
          <w:b/>
          <w:lang w:val="en-GB"/>
        </w:rPr>
        <w:t>FileSystemArtifact</w:t>
      </w:r>
      <w:commentRangeEnd w:id="1297"/>
      <w:r w:rsidR="00F7425D" w:rsidRPr="00725A64">
        <w:rPr>
          <w:rStyle w:val="CommentReference"/>
          <w:lang w:val="en-GB"/>
        </w:rPr>
        <w:commentReference w:id="1297"/>
      </w:r>
      <w:r w:rsidR="00F7425D" w:rsidRPr="00725A64">
        <w:rPr>
          <w:b/>
          <w:lang w:val="en-GB"/>
        </w:rPr>
        <w:t xml:space="preserve">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155537" w:rsidP="00845E9C">
      <w:pPr>
        <w:pStyle w:val="ListParagraph"/>
        <w:numPr>
          <w:ilvl w:val="0"/>
          <w:numId w:val="11"/>
        </w:numPr>
        <w:rPr>
          <w:b/>
          <w:lang w:val="en-GB"/>
        </w:rPr>
      </w:pPr>
      <w:ins w:id="1298" w:author="Holger Eichelberger" w:date="2013-10-29T20:13:00Z">
        <w:r>
          <w:rPr>
            <w:b/>
            <w:lang w:val="en-GB"/>
          </w:rPr>
          <w:t xml:space="preserve">Set&lt;FileSystemArtifact&gt; </w:t>
        </w:r>
      </w:ins>
      <w:r w:rsidR="008C4168" w:rsidRPr="00725A64">
        <w:rPr>
          <w:b/>
          <w:lang w:val="en-GB"/>
        </w:rPr>
        <w:t>copy(</w:t>
      </w:r>
      <w:commentRangeStart w:id="1299"/>
      <w:r w:rsidR="008C4168" w:rsidRPr="00725A64">
        <w:rPr>
          <w:b/>
          <w:lang w:val="en-GB"/>
        </w:rPr>
        <w:t>FileSystemArtifact</w:t>
      </w:r>
      <w:commentRangeEnd w:id="1299"/>
      <w:r w:rsidR="008C4168" w:rsidRPr="00725A64">
        <w:rPr>
          <w:rStyle w:val="CommentReference"/>
          <w:lang w:val="en-GB"/>
        </w:rPr>
        <w:commentReference w:id="1299"/>
      </w:r>
      <w:r w:rsidR="008C4168" w:rsidRPr="00725A64">
        <w:rPr>
          <w:b/>
          <w:lang w:val="en-GB"/>
        </w:rPr>
        <w:t xml:space="preserve"> a)</w:t>
      </w:r>
    </w:p>
    <w:p w:rsidR="008C4168" w:rsidRDefault="008C4168" w:rsidP="008C4168">
      <w:pPr>
        <w:pStyle w:val="ListParagraph"/>
        <w:rPr>
          <w:ins w:id="1300" w:author="Holger Eichelberger" w:date="2013-10-21T09:10:00Z"/>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2E75B1" w:rsidP="002E75B1">
      <w:pPr>
        <w:rPr>
          <w:lang w:val="en-GB"/>
        </w:rPr>
      </w:pPr>
      <w:ins w:id="1301" w:author="Holger Eichelberger" w:date="2013-10-21T09:10:00Z">
        <w:r>
          <w:rPr>
            <w:lang w:val="en-GB"/>
          </w:rPr>
          <w:lastRenderedPageBreak/>
          <w:t xml:space="preserve">A </w:t>
        </w:r>
        <w:r w:rsidRPr="002E75B1">
          <w:rPr>
            <w:rFonts w:ascii="Courier New" w:hAnsi="Courier New" w:cs="Courier New"/>
            <w:sz w:val="22"/>
            <w:szCs w:val="22"/>
            <w:lang w:val="en-GB"/>
          </w:rPr>
          <w:t>FileSystemArtifact</w:t>
        </w:r>
        <w:r>
          <w:rPr>
            <w:lang w:val="en-GB"/>
          </w:rPr>
          <w:t xml:space="preserve"> can be converted automatically into its </w:t>
        </w:r>
        <w:r w:rsidRPr="002E75B1">
          <w:rPr>
            <w:rFonts w:ascii="Courier New" w:hAnsi="Courier New" w:cs="Courier New"/>
            <w:sz w:val="22"/>
            <w:szCs w:val="22"/>
            <w:lang w:val="en-GB"/>
          </w:rPr>
          <w:t>Path</w:t>
        </w:r>
        <w:r>
          <w:rPr>
            <w:lang w:val="en-GB"/>
          </w:rPr>
          <w:t>.</w:t>
        </w:r>
      </w:ins>
    </w:p>
    <w:p w:rsidR="000C1779" w:rsidRPr="00725A64" w:rsidRDefault="000C1779" w:rsidP="0054486D">
      <w:pPr>
        <w:pStyle w:val="Heading3"/>
        <w:numPr>
          <w:ilvl w:val="3"/>
          <w:numId w:val="1"/>
        </w:numPr>
        <w:tabs>
          <w:tab w:val="clear" w:pos="1224"/>
          <w:tab w:val="left" w:pos="1078"/>
        </w:tabs>
        <w:ind w:left="0" w:firstLine="0"/>
        <w:rPr>
          <w:lang w:val="en-GB"/>
        </w:rPr>
      </w:pPr>
      <w:bookmarkStart w:id="1302" w:name="_Toc370915214"/>
      <w:r w:rsidRPr="00725A64">
        <w:rPr>
          <w:lang w:val="en-GB"/>
        </w:rPr>
        <w:t>FolderArtifact</w:t>
      </w:r>
      <w:bookmarkEnd w:id="130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29577B" w:rsidP="00845E9C">
      <w:pPr>
        <w:pStyle w:val="ListParagraph"/>
        <w:numPr>
          <w:ilvl w:val="0"/>
          <w:numId w:val="11"/>
        </w:numPr>
        <w:rPr>
          <w:b/>
          <w:lang w:val="en-GB"/>
        </w:rPr>
      </w:pPr>
      <w:del w:id="1303" w:author="Holger Eichelberger" w:date="2013-10-29T20:13:00Z">
        <w:r w:rsidRPr="00725A64" w:rsidDel="00155537">
          <w:rPr>
            <w:b/>
            <w:lang w:val="en-GB"/>
          </w:rPr>
          <w:delText>Sequence</w:delText>
        </w:r>
      </w:del>
      <w:ins w:id="1304" w:author="Holger Eichelberger" w:date="2013-10-29T20:13:00Z">
        <w:r w:rsidR="00155537">
          <w:rPr>
            <w:b/>
            <w:lang w:val="en-GB"/>
          </w:rPr>
          <w:t>Set</w:t>
        </w:r>
      </w:ins>
      <w:r w:rsidRPr="00725A64">
        <w:rPr>
          <w:b/>
          <w:lang w:val="en-GB"/>
        </w:rPr>
        <w:t>&lt;</w:t>
      </w:r>
      <w:commentRangeStart w:id="1305"/>
      <w:r w:rsidRPr="00725A64">
        <w:rPr>
          <w:b/>
          <w:lang w:val="en-GB"/>
        </w:rPr>
        <w:t>File</w:t>
      </w:r>
      <w:del w:id="1306" w:author="Holger Eichelberger" w:date="2013-10-29T20:14:00Z">
        <w:r w:rsidRPr="00725A64" w:rsidDel="00155537">
          <w:rPr>
            <w:b/>
            <w:lang w:val="en-GB"/>
          </w:rPr>
          <w:delText>System</w:delText>
        </w:r>
      </w:del>
      <w:r w:rsidRPr="00725A64">
        <w:rPr>
          <w:b/>
          <w:lang w:val="en-GB"/>
        </w:rPr>
        <w:t>Artifact</w:t>
      </w:r>
      <w:commentRangeEnd w:id="1305"/>
      <w:r w:rsidR="00155537">
        <w:rPr>
          <w:rStyle w:val="CommentReference"/>
        </w:rPr>
        <w:commentReference w:id="1305"/>
      </w:r>
      <w:r w:rsidRPr="00725A64">
        <w:rPr>
          <w:b/>
          <w:lang w:val="en-GB"/>
        </w:rPr>
        <w:t>&gt; 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29577B" w:rsidP="0029577B">
      <w:pPr>
        <w:rPr>
          <w:lang w:val="en-GB"/>
        </w:rPr>
      </w:pPr>
      <w:r w:rsidRPr="00725A64">
        <w:rPr>
          <w:rFonts w:ascii="Courier New" w:hAnsi="Courier New" w:cs="Courier New"/>
          <w:sz w:val="22"/>
          <w:szCs w:val="22"/>
          <w:lang w:val="en-GB"/>
        </w:rPr>
        <w:t>FolderArtifact</w:t>
      </w:r>
      <w:r w:rsidRPr="00725A64">
        <w:rPr>
          <w:lang w:val="en-GB"/>
        </w:rPr>
        <w:t xml:space="preserve"> can automatically be converted into a </w:t>
      </w:r>
      <w:r w:rsidRPr="00725A64">
        <w:rPr>
          <w:rFonts w:ascii="Courier New" w:hAnsi="Courier New" w:cs="Courier New"/>
          <w:sz w:val="22"/>
          <w:szCs w:val="22"/>
          <w:lang w:val="en-GB"/>
        </w:rPr>
        <w:t>String</w:t>
      </w:r>
      <w:r w:rsidRPr="00725A64">
        <w:rPr>
          <w:lang w:val="en-GB"/>
        </w:rPr>
        <w:t xml:space="preserve"> containing the path</w:t>
      </w:r>
      <w:r w:rsidR="00D7419A" w:rsidRPr="00725A64">
        <w:rPr>
          <w:lang w:val="en-GB"/>
        </w:rPr>
        <w:t xml:space="preserve"> or into</w:t>
      </w:r>
      <w:r w:rsidRPr="00725A64">
        <w:rPr>
          <w:lang w:val="en-GB"/>
        </w:rPr>
        <w:t xml:space="preserve"> a </w:t>
      </w:r>
      <w:r w:rsidRPr="00725A64">
        <w:rPr>
          <w:rFonts w:ascii="Courier New" w:hAnsi="Courier New" w:cs="Courier New"/>
          <w:sz w:val="22"/>
          <w:szCs w:val="22"/>
          <w:lang w:val="en-GB"/>
        </w:rPr>
        <w:t>Path</w:t>
      </w:r>
      <w:r w:rsidRPr="00725A64">
        <w:rPr>
          <w:lang w:val="en-GB"/>
        </w:rPr>
        <w:t xml:space="preserve"> denoting the location. </w:t>
      </w:r>
    </w:p>
    <w:p w:rsidR="0054486D" w:rsidRPr="00725A64" w:rsidRDefault="0054486D" w:rsidP="0054486D">
      <w:pPr>
        <w:pStyle w:val="Heading3"/>
        <w:numPr>
          <w:ilvl w:val="3"/>
          <w:numId w:val="1"/>
        </w:numPr>
        <w:tabs>
          <w:tab w:val="clear" w:pos="1224"/>
          <w:tab w:val="left" w:pos="1078"/>
        </w:tabs>
        <w:ind w:left="0" w:firstLine="0"/>
        <w:rPr>
          <w:lang w:val="en-GB"/>
        </w:rPr>
      </w:pPr>
      <w:bookmarkStart w:id="1307" w:name="_Toc370915215"/>
      <w:r w:rsidRPr="00725A64">
        <w:rPr>
          <w:lang w:val="en-GB"/>
        </w:rPr>
        <w:t>FileArtifact</w:t>
      </w:r>
      <w:bookmarkEnd w:id="130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arte</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8F7F8A" w:rsidRPr="00725A64">
        <w:rPr>
          <w:lang w:val="en-GB"/>
        </w:rPr>
        <w:t>artefact</w:t>
      </w:r>
      <w:r w:rsidRPr="00725A64">
        <w:rPr>
          <w:lang w:val="en-GB"/>
        </w:rPr>
        <w:t xml:space="preserve"> takes </w:t>
      </w:r>
      <w:r w:rsidR="008F7F8A" w:rsidRPr="00725A64">
        <w:rPr>
          <w:lang w:val="en-GB"/>
        </w:rPr>
        <w:t>artefact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artefact</w:t>
      </w:r>
      <w:r w:rsidRPr="00725A64">
        <w:rPr>
          <w:lang w:val="en-GB"/>
        </w:rPr>
        <w:t xml:space="preserve"> matches the underlying real </w:t>
      </w:r>
      <w:r w:rsidR="008F7F8A" w:rsidRPr="00725A64">
        <w:rPr>
          <w:lang w:val="en-GB"/>
        </w:rPr>
        <w:t>artefact</w:t>
      </w:r>
      <w:r w:rsidRPr="00725A64">
        <w:rPr>
          <w:lang w:val="en-GB"/>
        </w:rPr>
        <w:t>.</w:t>
      </w:r>
      <w:r w:rsidR="008F7F8A" w:rsidRPr="00725A64">
        <w:rPr>
          <w:lang w:val="en-GB"/>
        </w:rPr>
        <w:t xml:space="preserve"> The artefact creation mechanism may be configured using an external Java properties file</w:t>
      </w:r>
      <w:ins w:id="1308" w:author="Klaus Schmid" w:date="2013-10-06T10:51:00Z">
        <w:r w:rsidR="000158D4">
          <w:rPr>
            <w:lang w:val="en-GB"/>
          </w:rPr>
          <w:t>,</w:t>
        </w:r>
      </w:ins>
      <w:r w:rsidR="008F7F8A" w:rsidRPr="00725A64">
        <w:rPr>
          <w:lang w:val="en-GB"/>
        </w:rPr>
        <w:t xml:space="preserve"> which relates artefact names to file path patterns (overwriting or extending the built-in rules).</w:t>
      </w:r>
    </w:p>
    <w:p w:rsidR="006318C3" w:rsidRPr="00725A64" w:rsidRDefault="006318C3" w:rsidP="006318C3">
      <w:pPr>
        <w:pStyle w:val="Heading3"/>
        <w:numPr>
          <w:ilvl w:val="3"/>
          <w:numId w:val="1"/>
        </w:numPr>
        <w:tabs>
          <w:tab w:val="clear" w:pos="1224"/>
          <w:tab w:val="left" w:pos="1078"/>
        </w:tabs>
        <w:ind w:left="0" w:firstLine="0"/>
        <w:rPr>
          <w:lang w:val="en-GB"/>
        </w:rPr>
      </w:pPr>
      <w:bookmarkStart w:id="1309" w:name="_Toc370915216"/>
      <w:r w:rsidRPr="00725A64">
        <w:rPr>
          <w:lang w:val="en-GB"/>
        </w:rPr>
        <w:t>VtlFileArtifact</w:t>
      </w:r>
      <w:bookmarkEnd w:id="1309"/>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artefacts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F303F0">
      <w:pPr>
        <w:pStyle w:val="Heading3"/>
        <w:numPr>
          <w:ilvl w:val="3"/>
          <w:numId w:val="1"/>
        </w:numPr>
        <w:tabs>
          <w:tab w:val="clear" w:pos="1224"/>
          <w:tab w:val="left" w:pos="1078"/>
        </w:tabs>
        <w:ind w:left="0" w:firstLine="0"/>
        <w:rPr>
          <w:lang w:val="en-GB"/>
        </w:rPr>
      </w:pPr>
      <w:bookmarkStart w:id="1310" w:name="_Toc370915217"/>
      <w:r w:rsidRPr="00725A64">
        <w:rPr>
          <w:lang w:val="en-GB"/>
        </w:rPr>
        <w:t>XmlFileArtifact</w:t>
      </w:r>
      <w:bookmarkEnd w:id="1310"/>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artefact, i.e., if it exists its content is </w:t>
      </w:r>
      <w:r w:rsidR="000158D4" w:rsidRPr="00725A64">
        <w:rPr>
          <w:lang w:val="en-GB"/>
        </w:rPr>
        <w:t>analysed</w:t>
      </w:r>
      <w:r w:rsidRPr="00725A64">
        <w:rPr>
          <w:lang w:val="en-GB"/>
        </w:rPr>
        <w:t xml:space="preserve"> for known substructures</w:t>
      </w:r>
      <w:ins w:id="1311" w:author="Klaus Schmid" w:date="2013-10-06T10:52:00Z">
        <w:r w:rsidR="000158D4">
          <w:rPr>
            <w:lang w:val="en-GB"/>
          </w:rPr>
          <w:t>,</w:t>
        </w:r>
      </w:ins>
      <w:r w:rsidRPr="00725A64">
        <w:rPr>
          <w:lang w:val="en-GB"/>
        </w:rPr>
        <w:t xml:space="preserve"> which are made available for querying and manipulation in terms of fragment artefacts.</w:t>
      </w:r>
    </w:p>
    <w:p w:rsidR="00D4281A" w:rsidRDefault="00D4281A" w:rsidP="00845E9C">
      <w:pPr>
        <w:pStyle w:val="ListParagraph"/>
        <w:numPr>
          <w:ilvl w:val="0"/>
          <w:numId w:val="11"/>
        </w:numPr>
        <w:rPr>
          <w:ins w:id="1312" w:author="Holger Eichelberger" w:date="2013-11-14T13:40:00Z"/>
          <w:b/>
          <w:lang w:val="en-GB"/>
        </w:rPr>
      </w:pPr>
      <w:ins w:id="1313" w:author="Holger Eichelberger" w:date="2013-11-14T13:40:00Z">
        <w:r>
          <w:rPr>
            <w:b/>
            <w:lang w:val="en-GB"/>
          </w:rPr>
          <w:t>XmlFileArtifact XmlFileArtifact()</w:t>
        </w:r>
      </w:ins>
    </w:p>
    <w:p w:rsidR="00161F14" w:rsidRPr="00161F14" w:rsidRDefault="00161F14" w:rsidP="00161F14">
      <w:pPr>
        <w:pStyle w:val="ListParagraph"/>
        <w:rPr>
          <w:ins w:id="1314" w:author="Holger Eichelberger" w:date="2013-11-14T13:40:00Z"/>
          <w:lang w:val="en-GB"/>
          <w:rPrChange w:id="1315" w:author="Holger Eichelberger" w:date="2013-11-14T13:40:00Z">
            <w:rPr>
              <w:ins w:id="1316" w:author="Holger Eichelberger" w:date="2013-11-14T13:40:00Z"/>
              <w:b/>
              <w:lang w:val="en-GB"/>
            </w:rPr>
          </w:rPrChange>
        </w:rPr>
        <w:pPrChange w:id="1317" w:author="Holger Eichelberger" w:date="2013-11-14T13:40:00Z">
          <w:pPr>
            <w:pStyle w:val="ListParagraph"/>
            <w:numPr>
              <w:numId w:val="11"/>
            </w:numPr>
            <w:ind w:hanging="360"/>
          </w:pPr>
        </w:pPrChange>
      </w:pPr>
      <w:ins w:id="1318" w:author="Holger Eichelberger" w:date="2013-11-14T13:40:00Z">
        <w:r w:rsidRPr="00161F14">
          <w:rPr>
            <w:lang w:val="en-GB"/>
            <w:rPrChange w:id="1319" w:author="Holger Eichelberger" w:date="2013-11-14T13:40:00Z">
              <w:rPr>
                <w:b/>
                <w:sz w:val="16"/>
                <w:szCs w:val="16"/>
                <w:lang w:val="en-GB"/>
              </w:rPr>
            </w:rPrChange>
          </w:rPr>
          <w:t>Creates a temporary XML file artefact.</w:t>
        </w:r>
      </w:ins>
    </w:p>
    <w:p w:rsidR="00E230CE" w:rsidRPr="00725A64" w:rsidRDefault="00E230CE" w:rsidP="00845E9C">
      <w:pPr>
        <w:pStyle w:val="ListParagraph"/>
        <w:numPr>
          <w:ilvl w:val="0"/>
          <w:numId w:val="11"/>
        </w:numPr>
        <w:rPr>
          <w:b/>
          <w:lang w:val="en-GB"/>
        </w:rPr>
      </w:pPr>
      <w:r w:rsidRPr="00725A64">
        <w:rPr>
          <w:b/>
          <w:lang w:val="en-GB"/>
        </w:rPr>
        <w:t>XmlElement getRoot</w:t>
      </w:r>
      <w:ins w:id="1320" w:author="Holger Eichelberger" w:date="2013-11-14T13:17:00Z">
        <w:r w:rsidR="00325D0B">
          <w:rPr>
            <w:b/>
            <w:lang w:val="en-GB"/>
          </w:rPr>
          <w:t>Element</w:t>
        </w:r>
      </w:ins>
      <w:r w:rsidRPr="00725A64">
        <w:rPr>
          <w:b/>
          <w:lang w:val="en-GB"/>
        </w:rPr>
        <w:t>() / XmlElement root</w:t>
      </w:r>
      <w:ins w:id="1321" w:author="Holger Eichelberger" w:date="2013-11-14T13:17:00Z">
        <w:r w:rsidR="00325D0B">
          <w:rPr>
            <w:b/>
            <w:lang w:val="en-GB"/>
          </w:rPr>
          <w:t>Element</w:t>
        </w:r>
      </w:ins>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Pr="00725A64">
        <w:rPr>
          <w:i/>
          <w:lang w:val="en-GB"/>
        </w:rPr>
        <w:t>operand</w:t>
      </w:r>
      <w:r w:rsidRPr="00725A64">
        <w:rPr>
          <w:lang w:val="en-GB"/>
        </w:rPr>
        <w:t>.</w:t>
      </w:r>
    </w:p>
    <w:p w:rsidR="00E230CE" w:rsidRPr="00725A64" w:rsidRDefault="00E230CE" w:rsidP="00845E9C">
      <w:pPr>
        <w:pStyle w:val="ListParagraph"/>
        <w:numPr>
          <w:ilvl w:val="0"/>
          <w:numId w:val="11"/>
        </w:numPr>
        <w:rPr>
          <w:b/>
          <w:lang w:val="en-GB"/>
        </w:rPr>
      </w:pPr>
      <w:r w:rsidRPr="00725A64">
        <w:rPr>
          <w:b/>
          <w:lang w:val="en-GB"/>
        </w:rPr>
        <w:t>Set&lt;XmlElement&gt; selectAll()</w:t>
      </w:r>
    </w:p>
    <w:p w:rsidR="00E230CE" w:rsidRDefault="00E230CE" w:rsidP="00E230CE">
      <w:pPr>
        <w:pStyle w:val="ListParagraph"/>
        <w:rPr>
          <w:ins w:id="1322" w:author="Holger Eichelberger" w:date="2013-11-14T13:17:00Z"/>
          <w:lang w:val="en-GB"/>
        </w:rPr>
      </w:pPr>
      <w:r w:rsidRPr="00725A64">
        <w:rPr>
          <w:lang w:val="en-GB"/>
        </w:rPr>
        <w:t xml:space="preserve">Returns </w:t>
      </w:r>
      <w:r w:rsidR="00CD72AB" w:rsidRPr="00725A64">
        <w:rPr>
          <w:lang w:val="en-GB"/>
        </w:rPr>
        <w:t xml:space="preserve">all XML elements contained in </w:t>
      </w:r>
      <w:r w:rsidRPr="00725A64">
        <w:rPr>
          <w:i/>
          <w:lang w:val="en-GB"/>
        </w:rPr>
        <w:t>operand</w:t>
      </w:r>
      <w:r w:rsidRPr="00725A64">
        <w:rPr>
          <w:lang w:val="en-GB"/>
        </w:rPr>
        <w:t>.</w:t>
      </w:r>
    </w:p>
    <w:p w:rsidR="00325D0B" w:rsidRPr="00725A64" w:rsidRDefault="00325D0B" w:rsidP="00325D0B">
      <w:pPr>
        <w:pStyle w:val="ListParagraph"/>
        <w:numPr>
          <w:ilvl w:val="0"/>
          <w:numId w:val="11"/>
        </w:numPr>
        <w:rPr>
          <w:ins w:id="1323" w:author="Holger Eichelberger" w:date="2013-11-14T13:17:00Z"/>
          <w:b/>
          <w:lang w:val="en-GB"/>
        </w:rPr>
      </w:pPr>
      <w:ins w:id="1324" w:author="Holger Eichelberger" w:date="2013-11-14T13:17:00Z">
        <w:r w:rsidRPr="00725A64">
          <w:rPr>
            <w:b/>
            <w:lang w:val="en-GB"/>
          </w:rPr>
          <w:t>Set&lt;XmlElement&gt; select</w:t>
        </w:r>
        <w:r>
          <w:rPr>
            <w:b/>
            <w:lang w:val="en-GB"/>
          </w:rPr>
          <w:t>Childs</w:t>
        </w:r>
        <w:r w:rsidRPr="00725A64">
          <w:rPr>
            <w:b/>
            <w:lang w:val="en-GB"/>
          </w:rPr>
          <w:t>()</w:t>
        </w:r>
      </w:ins>
    </w:p>
    <w:p w:rsidR="00325D0B" w:rsidRDefault="00325D0B" w:rsidP="00325D0B">
      <w:pPr>
        <w:pStyle w:val="ListParagraph"/>
        <w:rPr>
          <w:ins w:id="1325" w:author="Holger Eichelberger" w:date="2013-11-14T13:17:00Z"/>
          <w:lang w:val="en-GB"/>
        </w:rPr>
      </w:pPr>
      <w:ins w:id="1326" w:author="Holger Eichelberger" w:date="2013-11-14T13:17:00Z">
        <w:r w:rsidRPr="00725A64">
          <w:rPr>
            <w:lang w:val="en-GB"/>
          </w:rPr>
          <w:t xml:space="preserve">Returns all XML elements contained in </w:t>
        </w:r>
        <w:r>
          <w:rPr>
            <w:lang w:val="en-GB"/>
          </w:rPr>
          <w:t xml:space="preserve">the root element of </w:t>
        </w:r>
        <w:r w:rsidRPr="00725A64">
          <w:rPr>
            <w:i/>
            <w:lang w:val="en-GB"/>
          </w:rPr>
          <w:t>operand</w:t>
        </w:r>
        <w:r w:rsidRPr="00725A64">
          <w:rPr>
            <w:lang w:val="en-GB"/>
          </w:rPr>
          <w:t>.</w:t>
        </w:r>
      </w:ins>
    </w:p>
    <w:p w:rsidR="00F65992" w:rsidRPr="00725A64" w:rsidRDefault="00F65992" w:rsidP="00F65992">
      <w:pPr>
        <w:pStyle w:val="ListParagraph"/>
        <w:numPr>
          <w:ilvl w:val="0"/>
          <w:numId w:val="11"/>
        </w:numPr>
        <w:rPr>
          <w:ins w:id="1327" w:author="Holger Eichelberger" w:date="2013-10-30T14:46:00Z"/>
          <w:b/>
          <w:lang w:val="en-GB"/>
        </w:rPr>
      </w:pPr>
      <w:ins w:id="1328" w:author="Holger Eichelberger" w:date="2013-10-30T14:46:00Z">
        <w:r w:rsidRPr="00725A64">
          <w:rPr>
            <w:b/>
            <w:lang w:val="en-GB"/>
          </w:rPr>
          <w:lastRenderedPageBreak/>
          <w:t xml:space="preserve">Set&lt;XmlAttribute&gt; </w:t>
        </w:r>
        <w:commentRangeStart w:id="1329"/>
        <w:r w:rsidRPr="00725A64">
          <w:rPr>
            <w:b/>
            <w:lang w:val="en-GB"/>
          </w:rPr>
          <w:t xml:space="preserve">selectByName </w:t>
        </w:r>
        <w:commentRangeEnd w:id="1329"/>
        <w:r w:rsidRPr="00725A64">
          <w:rPr>
            <w:rStyle w:val="CommentReference"/>
            <w:lang w:val="en-GB"/>
          </w:rPr>
          <w:commentReference w:id="1329"/>
        </w:r>
        <w:r w:rsidRPr="00725A64">
          <w:rPr>
            <w:b/>
            <w:lang w:val="en-GB"/>
          </w:rPr>
          <w:t>(String r)</w:t>
        </w:r>
      </w:ins>
    </w:p>
    <w:p w:rsidR="00F65992" w:rsidRPr="00725A64" w:rsidRDefault="00F65992" w:rsidP="00F65992">
      <w:pPr>
        <w:pStyle w:val="ListParagraph"/>
        <w:rPr>
          <w:ins w:id="1330" w:author="Holger Eichelberger" w:date="2013-10-30T14:46:00Z"/>
          <w:b/>
          <w:lang w:val="en-GB"/>
        </w:rPr>
      </w:pPr>
      <w:ins w:id="1331" w:author="Holger Eichelberger" w:date="2013-10-30T14:46:00Z">
        <w:r w:rsidRPr="00725A64">
          <w:rPr>
            <w:lang w:val="en-GB"/>
          </w:rPr>
          <w:t xml:space="preserve">Returns those XML </w:t>
        </w:r>
      </w:ins>
      <w:ins w:id="1332" w:author="Holger Eichelberger" w:date="2013-10-30T14:47:00Z">
        <w:r>
          <w:rPr>
            <w:lang w:val="en-GB"/>
          </w:rPr>
          <w:t>elements</w:t>
        </w:r>
      </w:ins>
      <w:ins w:id="1333" w:author="Holger Eichelberger" w:date="2013-10-30T14:46:00Z">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ins>
    </w:p>
    <w:p w:rsidR="00F65992" w:rsidRPr="00725A64" w:rsidRDefault="00F65992" w:rsidP="00F65992">
      <w:pPr>
        <w:pStyle w:val="ListParagraph"/>
        <w:numPr>
          <w:ilvl w:val="0"/>
          <w:numId w:val="11"/>
        </w:numPr>
        <w:rPr>
          <w:ins w:id="1334" w:author="Holger Eichelberger" w:date="2013-10-30T14:47:00Z"/>
          <w:b/>
          <w:lang w:val="en-GB"/>
        </w:rPr>
      </w:pPr>
      <w:ins w:id="1335" w:author="Holger Eichelberger" w:date="2013-10-30T14:47:00Z">
        <w:r w:rsidRPr="00725A64">
          <w:rPr>
            <w:b/>
            <w:lang w:val="en-GB"/>
          </w:rPr>
          <w:t xml:space="preserve">Set&lt;XmlAttribute&gt; </w:t>
        </w:r>
        <w:commentRangeStart w:id="1336"/>
        <w:r w:rsidRPr="00725A64">
          <w:rPr>
            <w:b/>
            <w:lang w:val="en-GB"/>
          </w:rPr>
          <w:t>selectBy</w:t>
        </w:r>
        <w:r>
          <w:rPr>
            <w:b/>
            <w:lang w:val="en-GB"/>
          </w:rPr>
          <w:t>Path</w:t>
        </w:r>
        <w:r w:rsidRPr="00725A64">
          <w:rPr>
            <w:b/>
            <w:lang w:val="en-GB"/>
          </w:rPr>
          <w:t xml:space="preserve"> </w:t>
        </w:r>
        <w:commentRangeEnd w:id="1336"/>
        <w:r w:rsidRPr="00725A64">
          <w:rPr>
            <w:rStyle w:val="CommentReference"/>
            <w:lang w:val="en-GB"/>
          </w:rPr>
          <w:commentReference w:id="1336"/>
        </w:r>
        <w:r w:rsidRPr="00725A64">
          <w:rPr>
            <w:b/>
            <w:lang w:val="en-GB"/>
          </w:rPr>
          <w:t xml:space="preserve">(String </w:t>
        </w:r>
        <w:r>
          <w:rPr>
            <w:b/>
            <w:lang w:val="en-GB"/>
          </w:rPr>
          <w:t>p</w:t>
        </w:r>
        <w:r w:rsidRPr="00725A64">
          <w:rPr>
            <w:b/>
            <w:lang w:val="en-GB"/>
          </w:rPr>
          <w:t>)</w:t>
        </w:r>
      </w:ins>
    </w:p>
    <w:p w:rsidR="00F65992" w:rsidRPr="00725A64" w:rsidRDefault="00F65992" w:rsidP="00F65992">
      <w:pPr>
        <w:pStyle w:val="ListParagraph"/>
        <w:rPr>
          <w:ins w:id="1337" w:author="Holger Eichelberger" w:date="2013-10-30T14:47:00Z"/>
          <w:b/>
          <w:lang w:val="en-GB"/>
        </w:rPr>
      </w:pPr>
      <w:ins w:id="1338" w:author="Holger Eichelberger" w:date="2013-10-30T14:47:00Z">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ins>
      <w:ins w:id="1339" w:author="Holger Eichelberger" w:date="2013-11-14T13:18:00Z">
        <w:r w:rsidR="00325D0B">
          <w:rPr>
            <w:lang w:val="en-GB"/>
          </w:rPr>
          <w:t xml:space="preserve"> </w:t>
        </w:r>
        <w:r w:rsidR="00161F14" w:rsidRPr="00161F14">
          <w:rPr>
            <w:i/>
            <w:lang w:val="en-GB"/>
            <w:rPrChange w:id="1340" w:author="Holger Eichelberger" w:date="2013-11-14T13:18:00Z">
              <w:rPr>
                <w:sz w:val="16"/>
                <w:szCs w:val="16"/>
                <w:lang w:val="en-GB"/>
              </w:rPr>
            </w:rPrChange>
          </w:rPr>
          <w:t>p</w:t>
        </w:r>
      </w:ins>
      <w:ins w:id="1341" w:author="Holger Eichelberger" w:date="2013-10-30T14:47:00Z">
        <w:r w:rsidRPr="00725A64">
          <w:rPr>
            <w:lang w:val="en-GB"/>
          </w:rPr>
          <w:t>.</w:t>
        </w:r>
      </w:ins>
      <w:ins w:id="1342" w:author="Holger Eichelberger" w:date="2013-10-30T14:48:00Z">
        <w:r>
          <w:rPr>
            <w:lang w:val="en-GB"/>
          </w:rPr>
          <w:t xml:space="preserve"> Here, a path is a hierarchical name separated by slashes denoting the names of nested elements (except for the root element which is implicitly selected). Path elements may be Java regular (sub-)expressions.</w:t>
        </w:r>
      </w:ins>
    </w:p>
    <w:p w:rsidR="00325D0B" w:rsidRPr="00725A64" w:rsidRDefault="00325D0B" w:rsidP="00325D0B">
      <w:pPr>
        <w:pStyle w:val="ListParagraph"/>
        <w:numPr>
          <w:ilvl w:val="0"/>
          <w:numId w:val="11"/>
        </w:numPr>
        <w:rPr>
          <w:ins w:id="1343" w:author="Holger Eichelberger" w:date="2013-11-14T13:18:00Z"/>
          <w:b/>
          <w:lang w:val="en-GB"/>
        </w:rPr>
      </w:pPr>
      <w:ins w:id="1344" w:author="Holger Eichelberger" w:date="2013-11-14T13:18:00Z">
        <w:r w:rsidRPr="00725A64">
          <w:rPr>
            <w:b/>
            <w:lang w:val="en-GB"/>
          </w:rPr>
          <w:t xml:space="preserve">Set&lt;XmlAttribute&gt; </w:t>
        </w:r>
        <w:commentRangeStart w:id="1345"/>
        <w:r w:rsidRPr="00725A64">
          <w:rPr>
            <w:b/>
            <w:lang w:val="en-GB"/>
          </w:rPr>
          <w:t>selectBy</w:t>
        </w:r>
        <w:r>
          <w:rPr>
            <w:b/>
            <w:lang w:val="en-GB"/>
          </w:rPr>
          <w:t>RegEx</w:t>
        </w:r>
        <w:r w:rsidRPr="00725A64">
          <w:rPr>
            <w:b/>
            <w:lang w:val="en-GB"/>
          </w:rPr>
          <w:t xml:space="preserve"> </w:t>
        </w:r>
        <w:commentRangeEnd w:id="1345"/>
        <w:r w:rsidRPr="00725A64">
          <w:rPr>
            <w:rStyle w:val="CommentReference"/>
            <w:lang w:val="en-GB"/>
          </w:rPr>
          <w:commentReference w:id="1345"/>
        </w:r>
        <w:r w:rsidRPr="00725A64">
          <w:rPr>
            <w:b/>
            <w:lang w:val="en-GB"/>
          </w:rPr>
          <w:t xml:space="preserve">(String </w:t>
        </w:r>
        <w:r>
          <w:rPr>
            <w:b/>
            <w:lang w:val="en-GB"/>
          </w:rPr>
          <w:t>r</w:t>
        </w:r>
        <w:r w:rsidRPr="00725A64">
          <w:rPr>
            <w:b/>
            <w:lang w:val="en-GB"/>
          </w:rPr>
          <w:t>)</w:t>
        </w:r>
      </w:ins>
    </w:p>
    <w:p w:rsidR="00325D0B" w:rsidRPr="00725A64" w:rsidRDefault="00325D0B" w:rsidP="00325D0B">
      <w:pPr>
        <w:pStyle w:val="ListParagraph"/>
        <w:rPr>
          <w:ins w:id="1346" w:author="Holger Eichelberger" w:date="2013-11-14T13:18:00Z"/>
          <w:b/>
          <w:lang w:val="en-GB"/>
        </w:rPr>
      </w:pPr>
      <w:ins w:id="1347" w:author="Holger Eichelberger" w:date="2013-11-14T13:18:00Z">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161F14" w:rsidRPr="00161F14">
          <w:rPr>
            <w:i/>
            <w:lang w:val="en-GB"/>
            <w:rPrChange w:id="1348" w:author="Holger Eichelberger" w:date="2013-11-14T13:18:00Z">
              <w:rPr>
                <w:sz w:val="16"/>
                <w:szCs w:val="16"/>
                <w:lang w:val="en-GB"/>
              </w:rPr>
            </w:rPrChange>
          </w:rPr>
          <w:t>r</w:t>
        </w:r>
        <w:r>
          <w:rPr>
            <w:lang w:val="en-GB"/>
          </w:rPr>
          <w:t>.</w:t>
        </w:r>
      </w:ins>
    </w:p>
    <w:p w:rsidR="00F65992" w:rsidRPr="00725A64" w:rsidRDefault="00F65992" w:rsidP="00E230CE">
      <w:pPr>
        <w:pStyle w:val="ListParagraph"/>
        <w:rPr>
          <w:lang w:val="en-GB"/>
        </w:rPr>
      </w:pPr>
    </w:p>
    <w:p w:rsidR="00DA7964" w:rsidRPr="00725A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 xml:space="preserve">is created for all real file artefacts with file extension </w:t>
      </w:r>
      <w:r w:rsidRPr="00725A64">
        <w:rPr>
          <w:rFonts w:ascii="Courier New" w:hAnsi="Courier New" w:cs="Courier New"/>
          <w:sz w:val="22"/>
          <w:szCs w:val="22"/>
          <w:lang w:val="en-GB"/>
        </w:rPr>
        <w:t>xml</w:t>
      </w:r>
      <w:r w:rsidRPr="00725A64">
        <w:rPr>
          <w:lang w:val="en-GB"/>
        </w:rPr>
        <w:t>.</w:t>
      </w:r>
    </w:p>
    <w:p w:rsidR="00424A25" w:rsidRPr="00725A64" w:rsidRDefault="00424A25" w:rsidP="00AD0F09">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artefact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p>
    <w:p w:rsidR="00325D0B" w:rsidRDefault="00325D0B" w:rsidP="00845E9C">
      <w:pPr>
        <w:pStyle w:val="ListParagraph"/>
        <w:numPr>
          <w:ilvl w:val="0"/>
          <w:numId w:val="11"/>
        </w:numPr>
        <w:rPr>
          <w:ins w:id="1349" w:author="Holger Eichelberger" w:date="2013-11-14T13:29:00Z"/>
          <w:b/>
          <w:lang w:val="en-GB"/>
        </w:rPr>
      </w:pPr>
      <w:ins w:id="1350" w:author="Holger Eichelberger" w:date="2013-11-14T13:21:00Z">
        <w:r>
          <w:rPr>
            <w:b/>
            <w:lang w:val="en-GB"/>
          </w:rPr>
          <w:t xml:space="preserve">XmlElement </w:t>
        </w:r>
      </w:ins>
      <w:ins w:id="1351" w:author="Holger Eichelberger" w:date="2013-11-14T13:20:00Z">
        <w:r>
          <w:rPr>
            <w:b/>
            <w:lang w:val="en-GB"/>
          </w:rPr>
          <w:t>XmlElement(</w:t>
        </w:r>
      </w:ins>
      <w:ins w:id="1352" w:author="Holger Eichelberger" w:date="2013-11-14T13:21:00Z">
        <w:r>
          <w:rPr>
            <w:b/>
            <w:lang w:val="en-GB"/>
          </w:rPr>
          <w:t>XmlElement p, String n</w:t>
        </w:r>
      </w:ins>
      <w:ins w:id="1353" w:author="Holger Eichelberger" w:date="2013-11-14T13:20:00Z">
        <w:r>
          <w:rPr>
            <w:b/>
            <w:lang w:val="en-GB"/>
          </w:rPr>
          <w:t>)</w:t>
        </w:r>
      </w:ins>
    </w:p>
    <w:p w:rsidR="00161F14" w:rsidRPr="00161F14" w:rsidRDefault="00161F14" w:rsidP="00161F14">
      <w:pPr>
        <w:pStyle w:val="ListParagraph"/>
        <w:rPr>
          <w:ins w:id="1354" w:author="Holger Eichelberger" w:date="2013-11-14T13:21:00Z"/>
          <w:lang w:val="en-GB"/>
          <w:rPrChange w:id="1355" w:author="Holger Eichelberger" w:date="2013-11-14T13:30:00Z">
            <w:rPr>
              <w:ins w:id="1356" w:author="Holger Eichelberger" w:date="2013-11-14T13:21:00Z"/>
              <w:b/>
              <w:lang w:val="en-GB"/>
            </w:rPr>
          </w:rPrChange>
        </w:rPr>
        <w:pPrChange w:id="1357" w:author="Holger Eichelberger" w:date="2013-11-14T13:29:00Z">
          <w:pPr>
            <w:pStyle w:val="ListParagraph"/>
            <w:numPr>
              <w:numId w:val="11"/>
            </w:numPr>
            <w:ind w:hanging="360"/>
          </w:pPr>
        </w:pPrChange>
      </w:pPr>
      <w:ins w:id="1358" w:author="Holger Eichelberger" w:date="2013-11-14T13:29:00Z">
        <w:r w:rsidRPr="00161F14">
          <w:rPr>
            <w:lang w:val="en-GB"/>
            <w:rPrChange w:id="1359" w:author="Holger Eichelberger" w:date="2013-11-14T13:30:00Z">
              <w:rPr>
                <w:b/>
                <w:sz w:val="16"/>
                <w:szCs w:val="16"/>
                <w:lang w:val="en-GB"/>
              </w:rPr>
            </w:rPrChange>
          </w:rPr>
          <w:t xml:space="preserve">Creates a new XmlElement </w:t>
        </w:r>
      </w:ins>
      <w:ins w:id="1360" w:author="Holger Eichelberger" w:date="2013-11-14T13:30:00Z">
        <w:r w:rsidR="007605E3">
          <w:rPr>
            <w:lang w:val="en-GB"/>
          </w:rPr>
          <w:t xml:space="preserve">with name </w:t>
        </w:r>
        <w:r w:rsidRPr="00161F14">
          <w:rPr>
            <w:i/>
            <w:lang w:val="en-GB"/>
            <w:rPrChange w:id="1361" w:author="Holger Eichelberger" w:date="2013-11-14T13:30:00Z">
              <w:rPr>
                <w:sz w:val="16"/>
                <w:szCs w:val="16"/>
                <w:lang w:val="en-GB"/>
              </w:rPr>
            </w:rPrChange>
          </w:rPr>
          <w:t>n</w:t>
        </w:r>
        <w:r w:rsidR="007605E3">
          <w:rPr>
            <w:lang w:val="en-GB"/>
          </w:rPr>
          <w:t xml:space="preserve"> </w:t>
        </w:r>
      </w:ins>
      <w:ins w:id="1362" w:author="Holger Eichelberger" w:date="2013-11-14T13:29:00Z">
        <w:r w:rsidRPr="00161F14">
          <w:rPr>
            <w:lang w:val="en-GB"/>
            <w:rPrChange w:id="1363" w:author="Holger Eichelberger" w:date="2013-11-14T13:30:00Z">
              <w:rPr>
                <w:b/>
                <w:sz w:val="16"/>
                <w:szCs w:val="16"/>
                <w:lang w:val="en-GB"/>
              </w:rPr>
            </w:rPrChange>
          </w:rPr>
          <w:t xml:space="preserve">as child of the parent element </w:t>
        </w:r>
        <w:r w:rsidRPr="00161F14">
          <w:rPr>
            <w:i/>
            <w:lang w:val="en-GB"/>
            <w:rPrChange w:id="1364" w:author="Holger Eichelberger" w:date="2013-11-14T13:30:00Z">
              <w:rPr>
                <w:b/>
                <w:sz w:val="16"/>
                <w:szCs w:val="16"/>
                <w:lang w:val="en-GB"/>
              </w:rPr>
            </w:rPrChange>
          </w:rPr>
          <w:t>p</w:t>
        </w:r>
        <w:r w:rsidRPr="00161F14">
          <w:rPr>
            <w:lang w:val="en-GB"/>
            <w:rPrChange w:id="1365" w:author="Holger Eichelberger" w:date="2013-11-14T13:30:00Z">
              <w:rPr>
                <w:b/>
                <w:sz w:val="16"/>
                <w:szCs w:val="16"/>
                <w:lang w:val="en-GB"/>
              </w:rPr>
            </w:rPrChange>
          </w:rPr>
          <w:t>.</w:t>
        </w:r>
      </w:ins>
    </w:p>
    <w:p w:rsidR="00325D0B" w:rsidRDefault="00325D0B" w:rsidP="00845E9C">
      <w:pPr>
        <w:pStyle w:val="ListParagraph"/>
        <w:numPr>
          <w:ilvl w:val="0"/>
          <w:numId w:val="11"/>
        </w:numPr>
        <w:rPr>
          <w:ins w:id="1366" w:author="Holger Eichelberger" w:date="2013-11-14T13:30:00Z"/>
          <w:b/>
          <w:lang w:val="en-GB"/>
        </w:rPr>
      </w:pPr>
      <w:ins w:id="1367" w:author="Holger Eichelberger" w:date="2013-11-14T13:21:00Z">
        <w:r>
          <w:rPr>
            <w:b/>
            <w:lang w:val="en-GB"/>
          </w:rPr>
          <w:t>XmlElement XmlElement(XmlFileArtifact p, String n)</w:t>
        </w:r>
      </w:ins>
    </w:p>
    <w:p w:rsidR="00161F14" w:rsidRDefault="007605E3" w:rsidP="00161F14">
      <w:pPr>
        <w:pStyle w:val="ListParagraph"/>
        <w:rPr>
          <w:ins w:id="1368" w:author="Holger Eichelberger" w:date="2013-11-14T13:20:00Z"/>
          <w:lang w:val="en-GB"/>
        </w:rPr>
        <w:pPrChange w:id="1369" w:author="Holger Eichelberger" w:date="2013-11-14T13:30:00Z">
          <w:pPr>
            <w:pStyle w:val="ListParagraph"/>
            <w:numPr>
              <w:numId w:val="11"/>
            </w:numPr>
            <w:ind w:hanging="360"/>
          </w:pPr>
        </w:pPrChange>
      </w:pPr>
      <w:ins w:id="1370" w:author="Holger Eichelberger" w:date="2013-11-14T13:30:00Z">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ins>
      <w:ins w:id="1371" w:author="Holger Eichelberger" w:date="2013-11-14T13:31:00Z">
        <w:r>
          <w:rPr>
            <w:lang w:val="en-GB"/>
          </w:rPr>
          <w:t xml:space="preserve"> This is just a convenience constructor which actually executes </w:t>
        </w:r>
        <w:r w:rsidR="00161F14" w:rsidRPr="00161F14">
          <w:rPr>
            <w:rFonts w:ascii="Courier New" w:hAnsi="Courier New" w:cs="Courier New"/>
            <w:sz w:val="22"/>
            <w:szCs w:val="22"/>
            <w:lang w:val="en-GB"/>
            <w:rPrChange w:id="1372" w:author="Holger Eichelberger" w:date="2013-11-14T13:31:00Z">
              <w:rPr>
                <w:sz w:val="16"/>
                <w:szCs w:val="16"/>
                <w:lang w:val="en-GB"/>
              </w:rPr>
            </w:rPrChange>
          </w:rPr>
          <w:t>XMLElement(p.getRootElement(), n)</w:t>
        </w:r>
        <w:r>
          <w:rPr>
            <w:lang w:val="en-GB"/>
          </w:rPr>
          <w:t>.</w:t>
        </w:r>
      </w:ins>
    </w:p>
    <w:p w:rsidR="00327E4A" w:rsidRPr="00725A64" w:rsidRDefault="00327E4A" w:rsidP="00845E9C">
      <w:pPr>
        <w:pStyle w:val="ListParagraph"/>
        <w:numPr>
          <w:ilvl w:val="0"/>
          <w:numId w:val="11"/>
        </w:numPr>
        <w:rPr>
          <w:b/>
          <w:lang w:val="en-GB"/>
        </w:rPr>
      </w:pPr>
      <w:r w:rsidRPr="00725A64">
        <w:rPr>
          <w:b/>
          <w:lang w:val="en-GB"/>
        </w:rPr>
        <w:t xml:space="preserve">Set&lt;XmlElement&gt; </w:t>
      </w:r>
      <w:commentRangeStart w:id="1373"/>
      <w:r w:rsidRPr="00725A64">
        <w:rPr>
          <w:b/>
          <w:lang w:val="en-GB"/>
        </w:rPr>
        <w:t>selectAll()</w:t>
      </w:r>
      <w:commentRangeEnd w:id="1373"/>
      <w:r w:rsidR="0025691D" w:rsidRPr="00725A64">
        <w:rPr>
          <w:rStyle w:val="CommentReference"/>
          <w:lang w:val="en-GB"/>
        </w:rPr>
        <w:commentReference w:id="1373"/>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327E4A" w:rsidP="00845E9C">
      <w:pPr>
        <w:pStyle w:val="ListParagraph"/>
        <w:numPr>
          <w:ilvl w:val="0"/>
          <w:numId w:val="11"/>
        </w:numPr>
        <w:rPr>
          <w:b/>
          <w:lang w:val="en-GB"/>
        </w:rPr>
      </w:pPr>
      <w:r w:rsidRPr="00725A64">
        <w:rPr>
          <w:b/>
          <w:lang w:val="en-GB"/>
        </w:rPr>
        <w:t>Set&lt;XmlAttributes&gt; 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ins w:id="1374" w:author="Holger Eichelberger" w:date="2013-11-14T13:27:00Z"/>
          <w:b/>
          <w:lang w:val="en-GB"/>
        </w:rPr>
      </w:pPr>
      <w:ins w:id="1375" w:author="Holger Eichelberger" w:date="2013-11-14T13:27:00Z">
        <w:r>
          <w:rPr>
            <w:b/>
            <w:lang w:val="en-GB"/>
          </w:rPr>
          <w:t>Text getCdata()</w:t>
        </w:r>
      </w:ins>
    </w:p>
    <w:p w:rsidR="00161F14" w:rsidRDefault="00161F14" w:rsidP="00161F14">
      <w:pPr>
        <w:pStyle w:val="ListParagraph"/>
        <w:rPr>
          <w:ins w:id="1376" w:author="Holger Eichelberger" w:date="2013-11-14T13:29:00Z"/>
          <w:lang w:val="en-GB"/>
        </w:rPr>
        <w:pPrChange w:id="1377" w:author="Holger Eichelberger" w:date="2013-11-14T13:27:00Z">
          <w:pPr>
            <w:pStyle w:val="ListParagraph"/>
            <w:numPr>
              <w:numId w:val="11"/>
            </w:numPr>
            <w:ind w:hanging="360"/>
          </w:pPr>
        </w:pPrChange>
      </w:pPr>
      <w:ins w:id="1378" w:author="Holger Eichelberger" w:date="2013-11-14T13:27:00Z">
        <w:r w:rsidRPr="00161F14">
          <w:rPr>
            <w:lang w:val="en-GB"/>
            <w:rPrChange w:id="1379" w:author="Holger Eichelberger" w:date="2013-11-14T13:28:00Z">
              <w:rPr>
                <w:b/>
                <w:sz w:val="16"/>
                <w:szCs w:val="16"/>
                <w:lang w:val="en-GB"/>
              </w:rPr>
            </w:rPrChange>
          </w:rPr>
          <w:t xml:space="preserve">Returns the CDATA information of </w:t>
        </w:r>
      </w:ins>
      <w:ins w:id="1380" w:author="Holger Eichelberger" w:date="2013-11-14T13:28:00Z">
        <w:r w:rsidRPr="00161F14">
          <w:rPr>
            <w:i/>
            <w:lang w:val="en-GB"/>
            <w:rPrChange w:id="1381" w:author="Holger Eichelberger" w:date="2013-11-14T13:28:00Z">
              <w:rPr>
                <w:sz w:val="16"/>
                <w:szCs w:val="16"/>
                <w:lang w:val="en-GB"/>
              </w:rPr>
            </w:rPrChange>
          </w:rPr>
          <w:t>operand</w:t>
        </w:r>
      </w:ins>
      <w:ins w:id="1382" w:author="Holger Eichelberger" w:date="2013-11-14T13:27:00Z">
        <w:r w:rsidRPr="00161F14">
          <w:rPr>
            <w:lang w:val="en-GB"/>
            <w:rPrChange w:id="1383" w:author="Holger Eichelberger" w:date="2013-11-14T13:28:00Z">
              <w:rPr>
                <w:b/>
                <w:sz w:val="16"/>
                <w:szCs w:val="16"/>
                <w:lang w:val="en-GB"/>
              </w:rPr>
            </w:rPrChange>
          </w:rPr>
          <w:t xml:space="preserve"> </w:t>
        </w:r>
      </w:ins>
      <w:ins w:id="1384" w:author="Holger Eichelberger" w:date="2013-11-14T13:28:00Z">
        <w:r w:rsidR="00183F8D">
          <w:rPr>
            <w:lang w:val="en-GB"/>
          </w:rPr>
          <w:t>as</w:t>
        </w:r>
      </w:ins>
      <w:ins w:id="1385" w:author="Holger Eichelberger" w:date="2013-11-14T13:27:00Z">
        <w:r w:rsidRPr="00161F14">
          <w:rPr>
            <w:lang w:val="en-GB"/>
            <w:rPrChange w:id="1386" w:author="Holger Eichelberger" w:date="2013-11-14T13:28:00Z">
              <w:rPr>
                <w:b/>
                <w:sz w:val="16"/>
                <w:szCs w:val="16"/>
                <w:lang w:val="en-GB"/>
              </w:rPr>
            </w:rPrChange>
          </w:rPr>
          <w:t xml:space="preserve"> a textual representation.</w:t>
        </w:r>
      </w:ins>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ins w:id="1387" w:author="Klaus Schmid" w:date="2013-10-06T10:54:00Z">
        <w:r w:rsidR="007F0B5E">
          <w:rPr>
            <w:lang w:val="en-GB"/>
          </w:rPr>
          <w:t>,</w:t>
        </w:r>
      </w:ins>
      <w:r w:rsidR="00F76694" w:rsidRPr="00725A64">
        <w:rPr>
          <w:lang w:val="en-GB"/>
        </w:rPr>
        <w:t xml:space="preserve"> if the specified attribute does not exist </w:t>
      </w:r>
      <w:ins w:id="1388" w:author="Klaus Schmid" w:date="2013-10-06T10:54:00Z">
        <w:r w:rsidR="007F0B5E">
          <w:rPr>
            <w:lang w:val="en-GB"/>
          </w:rPr>
          <w:t xml:space="preserve">but </w:t>
        </w:r>
      </w:ins>
      <w:r w:rsidR="00F76694" w:rsidRPr="00725A64">
        <w:rPr>
          <w:lang w:val="en-GB"/>
        </w:rPr>
        <w:t xml:space="preserve">rather </w:t>
      </w:r>
      <w:del w:id="1389" w:author="Klaus Schmid" w:date="2013-10-06T10:54:00Z">
        <w:r w:rsidR="00F76694" w:rsidRPr="00725A64" w:rsidDel="007F0B5E">
          <w:rPr>
            <w:lang w:val="en-GB"/>
          </w:rPr>
          <w:delText xml:space="preserve">than </w:delText>
        </w:r>
      </w:del>
      <w:r w:rsidR="00F76694" w:rsidRPr="00725A64">
        <w:rPr>
          <w:lang w:val="en-GB"/>
        </w:rPr>
        <w:t>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ins w:id="1390" w:author="Holger Eichelberger" w:date="2013-11-14T13:22:00Z"/>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325D0B" w:rsidRPr="00725A64" w:rsidDel="00325D0B" w:rsidRDefault="00325D0B" w:rsidP="00285F4A">
      <w:pPr>
        <w:pStyle w:val="ListParagraph"/>
        <w:rPr>
          <w:del w:id="1391" w:author="Holger Eichelberger" w:date="2013-11-14T13:25:00Z"/>
          <w:b/>
          <w:lang w:val="en-GB"/>
        </w:rPr>
      </w:pPr>
    </w:p>
    <w:p w:rsidR="00EE1D14" w:rsidRPr="00725A64" w:rsidRDefault="00EE1D14" w:rsidP="00845E9C">
      <w:pPr>
        <w:pStyle w:val="ListParagraph"/>
        <w:numPr>
          <w:ilvl w:val="0"/>
          <w:numId w:val="11"/>
        </w:numPr>
        <w:rPr>
          <w:b/>
          <w:lang w:val="en-GB"/>
        </w:rPr>
      </w:pPr>
      <w:r w:rsidRPr="00725A64">
        <w:rPr>
          <w:b/>
          <w:lang w:val="en-GB"/>
        </w:rPr>
        <w:t xml:space="preserve">Set&lt;XmlAttribute&gt; </w:t>
      </w:r>
      <w:commentRangeStart w:id="1392"/>
      <w:r w:rsidRPr="00725A64">
        <w:rPr>
          <w:b/>
          <w:lang w:val="en-GB"/>
        </w:rPr>
        <w:t xml:space="preserve">selectByName </w:t>
      </w:r>
      <w:commentRangeEnd w:id="1392"/>
      <w:r w:rsidR="002516C2" w:rsidRPr="00725A64">
        <w:rPr>
          <w:rStyle w:val="CommentReference"/>
          <w:lang w:val="en-GB"/>
        </w:rPr>
        <w:commentReference w:id="1392"/>
      </w:r>
      <w:r w:rsidRPr="00725A64">
        <w:rPr>
          <w:b/>
          <w:lang w:val="en-GB"/>
        </w:rPr>
        <w:t>(String r</w:t>
      </w:r>
      <w:del w:id="1393" w:author="Holger Eichelberger" w:date="2013-10-30T14:47:00Z">
        <w:r w:rsidRPr="00725A64" w:rsidDel="00F65992">
          <w:rPr>
            <w:b/>
            <w:lang w:val="en-GB"/>
          </w:rPr>
          <w:delText>egEx</w:delText>
        </w:r>
      </w:del>
      <w:r w:rsidRPr="00725A64">
        <w:rPr>
          <w:b/>
          <w:lang w:val="en-GB"/>
        </w:rPr>
        <w:t>)</w:t>
      </w:r>
    </w:p>
    <w:p w:rsidR="00EE1D14" w:rsidRDefault="00EE1D14" w:rsidP="00EE1D14">
      <w:pPr>
        <w:pStyle w:val="ListParagraph"/>
        <w:rPr>
          <w:ins w:id="1394" w:author="Holger Eichelberger" w:date="2013-11-14T13:25:00Z"/>
          <w:lang w:val="en-GB"/>
        </w:rPr>
      </w:pPr>
      <w:r w:rsidRPr="00725A64">
        <w:rPr>
          <w:lang w:val="en-GB"/>
        </w:rPr>
        <w:t xml:space="preserve">Returns those XML </w:t>
      </w:r>
      <w:del w:id="1395" w:author="Holger Eichelberger" w:date="2013-10-30T14:47:00Z">
        <w:r w:rsidRPr="00725A64" w:rsidDel="00F65992">
          <w:rPr>
            <w:lang w:val="en-GB"/>
          </w:rPr>
          <w:delText xml:space="preserve">attributes </w:delText>
        </w:r>
      </w:del>
      <w:ins w:id="1396" w:author="Holger Eichelberger" w:date="2013-10-30T14:47:00Z">
        <w:r w:rsidR="00F65992">
          <w:rPr>
            <w:lang w:val="en-GB"/>
          </w:rPr>
          <w:t>elements</w:t>
        </w:r>
        <w:r w:rsidR="00F65992" w:rsidRPr="00725A64">
          <w:rPr>
            <w:lang w:val="en-GB"/>
          </w:rPr>
          <w:t xml:space="preserve"> </w:t>
        </w:r>
      </w:ins>
      <w:r w:rsidRPr="00725A64">
        <w:rPr>
          <w:lang w:val="en-GB"/>
        </w:rPr>
        <w:t xml:space="preserve">in </w:t>
      </w:r>
      <w:r w:rsidRPr="00725A64">
        <w:rPr>
          <w:i/>
          <w:lang w:val="en-GB"/>
        </w:rPr>
        <w:t>operand</w:t>
      </w:r>
      <w:ins w:id="1397" w:author="Klaus Schmid" w:date="2013-10-06T10:53:00Z">
        <w:r w:rsidR="00161F14" w:rsidRPr="00161F14">
          <w:rPr>
            <w:lang w:val="en-GB"/>
            <w:rPrChange w:id="1398" w:author="Klaus Schmid" w:date="2013-10-06T10:53:00Z">
              <w:rPr>
                <w:i/>
                <w:sz w:val="16"/>
                <w:szCs w:val="16"/>
                <w:lang w:val="en-GB"/>
              </w:rPr>
            </w:rPrChange>
          </w:rPr>
          <w:t>,</w:t>
        </w:r>
      </w:ins>
      <w:r w:rsidR="00161F14" w:rsidRPr="00161F14">
        <w:rPr>
          <w:lang w:val="en-GB"/>
          <w:rPrChange w:id="1399" w:author="Klaus Schmid" w:date="2013-10-06T10:53:00Z">
            <w:rPr>
              <w:i/>
              <w:sz w:val="16"/>
              <w:szCs w:val="16"/>
              <w:lang w:val="en-GB"/>
            </w:rPr>
          </w:rPrChange>
        </w:rPr>
        <w:t xml:space="preserve"> </w:t>
      </w:r>
      <w:r w:rsidRPr="00725A64">
        <w:rPr>
          <w:lang w:val="en-GB"/>
        </w:rPr>
        <w:t>which</w:t>
      </w:r>
      <w:r w:rsidRPr="00725A64">
        <w:rPr>
          <w:i/>
          <w:lang w:val="en-GB"/>
        </w:rPr>
        <w:t xml:space="preserve"> </w:t>
      </w:r>
      <w:r w:rsidRPr="00725A64">
        <w:rPr>
          <w:lang w:val="en-GB"/>
        </w:rPr>
        <w:t xml:space="preserve">comply </w:t>
      </w:r>
      <w:del w:id="1400" w:author="Klaus Schmid" w:date="2013-10-06T10:53:00Z">
        <w:r w:rsidRPr="00725A64" w:rsidDel="007F0B5E">
          <w:rPr>
            <w:lang w:val="en-GB"/>
          </w:rPr>
          <w:delText>to</w:delText>
        </w:r>
      </w:del>
      <w:ins w:id="1401" w:author="Klaus Schmid" w:date="2013-10-06T10:53:00Z">
        <w:r w:rsidR="007F0B5E" w:rsidRPr="00725A64">
          <w:rPr>
            <w:lang w:val="en-GB"/>
          </w:rPr>
          <w:t>with</w:t>
        </w:r>
      </w:ins>
      <w:r w:rsidRPr="00725A64">
        <w:rPr>
          <w:lang w:val="en-GB"/>
        </w:rPr>
        <w:t xml:space="preserve"> the given name pattern specified as Java regular expression.</w:t>
      </w:r>
    </w:p>
    <w:p w:rsidR="00325D0B" w:rsidRPr="00725A64" w:rsidRDefault="00325D0B" w:rsidP="00325D0B">
      <w:pPr>
        <w:pStyle w:val="ListParagraph"/>
        <w:numPr>
          <w:ilvl w:val="0"/>
          <w:numId w:val="11"/>
        </w:numPr>
        <w:rPr>
          <w:ins w:id="1402" w:author="Holger Eichelberger" w:date="2013-11-14T13:25:00Z"/>
          <w:b/>
          <w:lang w:val="en-GB"/>
        </w:rPr>
      </w:pPr>
      <w:ins w:id="1403" w:author="Holger Eichelberger" w:date="2013-11-14T13:25:00Z">
        <w:r w:rsidRPr="00725A64">
          <w:rPr>
            <w:b/>
            <w:lang w:val="en-GB"/>
          </w:rPr>
          <w:t xml:space="preserve">Set&lt;XmlAttribute&gt; </w:t>
        </w:r>
        <w:commentRangeStart w:id="1404"/>
        <w:r w:rsidRPr="00725A64">
          <w:rPr>
            <w:b/>
            <w:lang w:val="en-GB"/>
          </w:rPr>
          <w:t xml:space="preserve">selectByName </w:t>
        </w:r>
        <w:commentRangeEnd w:id="1404"/>
        <w:r w:rsidRPr="00725A64">
          <w:rPr>
            <w:rStyle w:val="CommentReference"/>
            <w:lang w:val="en-GB"/>
          </w:rPr>
          <w:commentReference w:id="1404"/>
        </w:r>
        <w:r w:rsidRPr="00725A64">
          <w:rPr>
            <w:b/>
            <w:lang w:val="en-GB"/>
          </w:rPr>
          <w:t>(String r</w:t>
        </w:r>
        <w:r>
          <w:rPr>
            <w:b/>
            <w:lang w:val="en-GB"/>
          </w:rPr>
          <w:t>, Boolean c</w:t>
        </w:r>
        <w:r w:rsidRPr="00725A64">
          <w:rPr>
            <w:b/>
            <w:lang w:val="en-GB"/>
          </w:rPr>
          <w:t>)</w:t>
        </w:r>
      </w:ins>
    </w:p>
    <w:p w:rsidR="00325D0B" w:rsidRDefault="00325D0B" w:rsidP="00325D0B">
      <w:pPr>
        <w:pStyle w:val="ListParagraph"/>
        <w:rPr>
          <w:ins w:id="1405" w:author="Holger Eichelberger" w:date="2013-11-14T13:25:00Z"/>
          <w:lang w:val="en-GB"/>
        </w:rPr>
      </w:pPr>
      <w:ins w:id="1406" w:author="Holger Eichelberger" w:date="2013-11-14T13:25:00Z">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161F14" w:rsidRPr="00161F14">
          <w:rPr>
            <w:i/>
            <w:lang w:val="en-GB"/>
            <w:rPrChange w:id="1407" w:author="Holger Eichelberger" w:date="2013-11-14T13:26:00Z">
              <w:rPr>
                <w:sz w:val="16"/>
                <w:szCs w:val="16"/>
                <w:lang w:val="en-GB"/>
              </w:rPr>
            </w:rPrChange>
          </w:rPr>
          <w:t>c</w:t>
        </w:r>
        <w:r>
          <w:rPr>
            <w:lang w:val="en-GB"/>
          </w:rPr>
          <w:t xml:space="preserve"> denotes whether the name comparison shall </w:t>
        </w:r>
      </w:ins>
      <w:ins w:id="1408" w:author="Holger Eichelberger" w:date="2013-11-14T13:26:00Z">
        <w:r>
          <w:rPr>
            <w:lang w:val="en-GB"/>
          </w:rPr>
          <w:t>consider case sensitivity.</w:t>
        </w:r>
      </w:ins>
    </w:p>
    <w:p w:rsidR="00325D0B" w:rsidRPr="00725A64" w:rsidRDefault="00325D0B" w:rsidP="00325D0B">
      <w:pPr>
        <w:pStyle w:val="ListParagraph"/>
        <w:numPr>
          <w:ilvl w:val="0"/>
          <w:numId w:val="11"/>
        </w:numPr>
        <w:rPr>
          <w:ins w:id="1409" w:author="Holger Eichelberger" w:date="2013-11-14T13:26:00Z"/>
          <w:b/>
          <w:lang w:val="en-GB"/>
        </w:rPr>
      </w:pPr>
      <w:ins w:id="1410" w:author="Holger Eichelberger" w:date="2013-11-14T13:26:00Z">
        <w:r w:rsidRPr="00725A64">
          <w:rPr>
            <w:b/>
            <w:lang w:val="en-GB"/>
          </w:rPr>
          <w:t xml:space="preserve">Set&lt;XmlAttribute&gt; </w:t>
        </w:r>
        <w:commentRangeStart w:id="1411"/>
        <w:r w:rsidRPr="00725A64">
          <w:rPr>
            <w:b/>
            <w:lang w:val="en-GB"/>
          </w:rPr>
          <w:t>selectBy</w:t>
        </w:r>
        <w:r>
          <w:rPr>
            <w:b/>
            <w:lang w:val="en-GB"/>
          </w:rPr>
          <w:t>RegEx</w:t>
        </w:r>
        <w:r w:rsidRPr="00725A64">
          <w:rPr>
            <w:b/>
            <w:lang w:val="en-GB"/>
          </w:rPr>
          <w:t xml:space="preserve"> </w:t>
        </w:r>
        <w:commentRangeEnd w:id="1411"/>
        <w:r w:rsidRPr="00725A64">
          <w:rPr>
            <w:rStyle w:val="CommentReference"/>
            <w:lang w:val="en-GB"/>
          </w:rPr>
          <w:commentReference w:id="1411"/>
        </w:r>
        <w:r w:rsidRPr="00725A64">
          <w:rPr>
            <w:b/>
            <w:lang w:val="en-GB"/>
          </w:rPr>
          <w:t xml:space="preserve">(String </w:t>
        </w:r>
        <w:r>
          <w:rPr>
            <w:b/>
            <w:lang w:val="en-GB"/>
          </w:rPr>
          <w:t>r</w:t>
        </w:r>
        <w:r w:rsidRPr="00725A64">
          <w:rPr>
            <w:b/>
            <w:lang w:val="en-GB"/>
          </w:rPr>
          <w:t>)</w:t>
        </w:r>
      </w:ins>
    </w:p>
    <w:p w:rsidR="00325D0B" w:rsidRPr="00725A64" w:rsidRDefault="00325D0B" w:rsidP="00325D0B">
      <w:pPr>
        <w:pStyle w:val="ListParagraph"/>
        <w:rPr>
          <w:ins w:id="1412" w:author="Holger Eichelberger" w:date="2013-11-14T13:26:00Z"/>
          <w:b/>
          <w:lang w:val="en-GB"/>
        </w:rPr>
      </w:pPr>
      <w:ins w:id="1413" w:author="Holger Eichelberger" w:date="2013-11-14T13:26:00Z">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ins>
    </w:p>
    <w:p w:rsidR="00F65992" w:rsidRPr="00725A64" w:rsidRDefault="00F65992" w:rsidP="00F65992">
      <w:pPr>
        <w:pStyle w:val="ListParagraph"/>
        <w:numPr>
          <w:ilvl w:val="0"/>
          <w:numId w:val="11"/>
        </w:numPr>
        <w:rPr>
          <w:ins w:id="1414" w:author="Holger Eichelberger" w:date="2013-10-30T14:49:00Z"/>
          <w:b/>
          <w:lang w:val="en-GB"/>
        </w:rPr>
      </w:pPr>
      <w:ins w:id="1415" w:author="Holger Eichelberger" w:date="2013-10-30T14:49:00Z">
        <w:r w:rsidRPr="00725A64">
          <w:rPr>
            <w:b/>
            <w:lang w:val="en-GB"/>
          </w:rPr>
          <w:t xml:space="preserve">Set&lt;XmlAttribute&gt; </w:t>
        </w:r>
        <w:commentRangeStart w:id="1416"/>
        <w:r w:rsidRPr="00725A64">
          <w:rPr>
            <w:b/>
            <w:lang w:val="en-GB"/>
          </w:rPr>
          <w:t>selectBy</w:t>
        </w:r>
        <w:r>
          <w:rPr>
            <w:b/>
            <w:lang w:val="en-GB"/>
          </w:rPr>
          <w:t>Path</w:t>
        </w:r>
        <w:r w:rsidRPr="00725A64">
          <w:rPr>
            <w:b/>
            <w:lang w:val="en-GB"/>
          </w:rPr>
          <w:t xml:space="preserve"> </w:t>
        </w:r>
        <w:commentRangeEnd w:id="1416"/>
        <w:r w:rsidRPr="00725A64">
          <w:rPr>
            <w:rStyle w:val="CommentReference"/>
            <w:lang w:val="en-GB"/>
          </w:rPr>
          <w:commentReference w:id="1416"/>
        </w:r>
        <w:r w:rsidRPr="00725A64">
          <w:rPr>
            <w:b/>
            <w:lang w:val="en-GB"/>
          </w:rPr>
          <w:t xml:space="preserve">(String </w:t>
        </w:r>
        <w:r>
          <w:rPr>
            <w:b/>
            <w:lang w:val="en-GB"/>
          </w:rPr>
          <w:t>path</w:t>
        </w:r>
        <w:r w:rsidRPr="00725A64">
          <w:rPr>
            <w:b/>
            <w:lang w:val="en-GB"/>
          </w:rPr>
          <w:t>)</w:t>
        </w:r>
      </w:ins>
    </w:p>
    <w:p w:rsidR="00F65992" w:rsidRDefault="00F65992" w:rsidP="00F65992">
      <w:pPr>
        <w:pStyle w:val="ListParagraph"/>
        <w:rPr>
          <w:ins w:id="1417" w:author="Holger Eichelberger" w:date="2013-11-14T13:27:00Z"/>
          <w:lang w:val="en-GB"/>
        </w:rPr>
      </w:pPr>
      <w:ins w:id="1418" w:author="Holger Eichelberger" w:date="2013-10-30T14:49:00Z">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ins>
    </w:p>
    <w:p w:rsidR="00161F14" w:rsidRDefault="00161F14" w:rsidP="00161F14">
      <w:pPr>
        <w:pStyle w:val="ListParagraph"/>
        <w:numPr>
          <w:ilvl w:val="0"/>
          <w:numId w:val="11"/>
        </w:numPr>
        <w:rPr>
          <w:del w:id="1419" w:author="Holger Eichelberger" w:date="2013-11-14T13:20:00Z"/>
          <w:lang w:val="en-GB"/>
        </w:rPr>
        <w:pPrChange w:id="1420" w:author="Holger Eichelberger" w:date="2013-11-14T13:20:00Z">
          <w:pPr>
            <w:pStyle w:val="ListParagraph"/>
          </w:pPr>
        </w:pPrChange>
      </w:pPr>
    </w:p>
    <w:p w:rsidR="00424A25" w:rsidRPr="00725A64" w:rsidRDefault="00424A25" w:rsidP="00C44CB4">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artefact</w:t>
      </w:r>
      <w:ins w:id="1421" w:author="Klaus Schmid" w:date="2013-10-06T10:54:00Z">
        <w:r w:rsidR="00F16295">
          <w:rPr>
            <w:lang w:val="en-GB"/>
          </w:rPr>
          <w:t>,</w:t>
        </w:r>
      </w:ins>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ins w:id="1422" w:author="Holger Eichelberger" w:date="2013-11-14T13:32:00Z"/>
          <w:b/>
          <w:lang w:val="en-GB"/>
        </w:rPr>
      </w:pPr>
      <w:ins w:id="1423" w:author="Holger Eichelberger" w:date="2013-11-14T13:32:00Z">
        <w:r>
          <w:rPr>
            <w:b/>
            <w:lang w:val="en-GB"/>
          </w:rPr>
          <w:t>XmlAttribute XmlAttribute(XmlElement p, String n, String v</w:t>
        </w:r>
      </w:ins>
      <w:ins w:id="1424" w:author="Holger Eichelberger" w:date="2013-11-14T13:33:00Z">
        <w:r>
          <w:rPr>
            <w:b/>
            <w:lang w:val="en-GB"/>
          </w:rPr>
          <w:t>, Boolean f</w:t>
        </w:r>
      </w:ins>
      <w:ins w:id="1425" w:author="Holger Eichelberger" w:date="2013-11-14T13:32:00Z">
        <w:r>
          <w:rPr>
            <w:b/>
            <w:lang w:val="en-GB"/>
          </w:rPr>
          <w:t>)</w:t>
        </w:r>
      </w:ins>
    </w:p>
    <w:p w:rsidR="00161F14" w:rsidRDefault="00161F14" w:rsidP="00161F14">
      <w:pPr>
        <w:pStyle w:val="ListParagraph"/>
        <w:rPr>
          <w:ins w:id="1426" w:author="Holger Eichelberger" w:date="2013-11-14T13:33:00Z"/>
          <w:lang w:val="en-GB"/>
        </w:rPr>
        <w:pPrChange w:id="1427" w:author="Holger Eichelberger" w:date="2013-11-14T13:32:00Z">
          <w:pPr>
            <w:pStyle w:val="ListParagraph"/>
            <w:numPr>
              <w:numId w:val="11"/>
            </w:numPr>
            <w:ind w:hanging="360"/>
          </w:pPr>
        </w:pPrChange>
      </w:pPr>
      <w:ins w:id="1428" w:author="Holger Eichelberger" w:date="2013-11-14T13:32:00Z">
        <w:r w:rsidRPr="00161F14">
          <w:rPr>
            <w:lang w:val="en-GB"/>
            <w:rPrChange w:id="1429" w:author="Holger Eichelberger" w:date="2013-11-14T13:33:00Z">
              <w:rPr>
                <w:b/>
                <w:sz w:val="16"/>
                <w:szCs w:val="16"/>
                <w:lang w:val="en-GB"/>
              </w:rPr>
            </w:rPrChange>
          </w:rPr>
          <w:t xml:space="preserve">Creates a new XML attribute for </w:t>
        </w:r>
      </w:ins>
      <w:ins w:id="1430" w:author="Holger Eichelberger" w:date="2013-11-14T13:33:00Z">
        <w:r w:rsidRPr="00161F14">
          <w:rPr>
            <w:lang w:val="en-GB"/>
            <w:rPrChange w:id="1431" w:author="Holger Eichelberger" w:date="2013-11-14T13:33:00Z">
              <w:rPr>
                <w:b/>
                <w:sz w:val="16"/>
                <w:szCs w:val="16"/>
                <w:lang w:val="en-GB"/>
              </w:rPr>
            </w:rPrChange>
          </w:rPr>
          <w:t xml:space="preserve">in </w:t>
        </w:r>
        <w:r w:rsidRPr="00161F14">
          <w:rPr>
            <w:i/>
            <w:lang w:val="en-GB"/>
            <w:rPrChange w:id="1432" w:author="Holger Eichelberger" w:date="2013-11-14T13:33:00Z">
              <w:rPr>
                <w:b/>
                <w:sz w:val="16"/>
                <w:szCs w:val="16"/>
                <w:lang w:val="en-GB"/>
              </w:rPr>
            </w:rPrChange>
          </w:rPr>
          <w:t>p</w:t>
        </w:r>
        <w:r w:rsidRPr="00161F14">
          <w:rPr>
            <w:lang w:val="en-GB"/>
            <w:rPrChange w:id="1433" w:author="Holger Eichelberger" w:date="2013-11-14T13:33:00Z">
              <w:rPr>
                <w:b/>
                <w:sz w:val="16"/>
                <w:szCs w:val="16"/>
                <w:lang w:val="en-GB"/>
              </w:rPr>
            </w:rPrChange>
          </w:rPr>
          <w:t xml:space="preserve"> with name </w:t>
        </w:r>
        <w:r w:rsidRPr="00161F14">
          <w:rPr>
            <w:i/>
            <w:lang w:val="en-GB"/>
            <w:rPrChange w:id="1434" w:author="Holger Eichelberger" w:date="2013-11-14T13:33:00Z">
              <w:rPr>
                <w:b/>
                <w:sz w:val="16"/>
                <w:szCs w:val="16"/>
                <w:lang w:val="en-GB"/>
              </w:rPr>
            </w:rPrChange>
          </w:rPr>
          <w:t>n</w:t>
        </w:r>
        <w:r w:rsidRPr="00161F14">
          <w:rPr>
            <w:lang w:val="en-GB"/>
            <w:rPrChange w:id="1435" w:author="Holger Eichelberger" w:date="2013-11-14T13:33:00Z">
              <w:rPr>
                <w:b/>
                <w:sz w:val="16"/>
                <w:szCs w:val="16"/>
                <w:lang w:val="en-GB"/>
              </w:rPr>
            </w:rPrChange>
          </w:rPr>
          <w:t xml:space="preserve"> and value </w:t>
        </w:r>
        <w:r w:rsidRPr="00161F14">
          <w:rPr>
            <w:i/>
            <w:lang w:val="en-GB"/>
            <w:rPrChange w:id="1436" w:author="Holger Eichelberger" w:date="2013-11-14T13:33:00Z">
              <w:rPr>
                <w:b/>
                <w:sz w:val="16"/>
                <w:szCs w:val="16"/>
                <w:lang w:val="en-GB"/>
              </w:rPr>
            </w:rPrChange>
          </w:rPr>
          <w:t>v</w:t>
        </w:r>
        <w:r w:rsidRPr="00161F14">
          <w:rPr>
            <w:lang w:val="en-GB"/>
            <w:rPrChange w:id="1437" w:author="Holger Eichelberger" w:date="2013-11-14T13:33:00Z">
              <w:rPr>
                <w:b/>
                <w:sz w:val="16"/>
                <w:szCs w:val="16"/>
                <w:lang w:val="en-GB"/>
              </w:rPr>
            </w:rPrChange>
          </w:rPr>
          <w:t>.</w:t>
        </w:r>
      </w:ins>
      <w:ins w:id="1438" w:author="Holger Eichelberger" w:date="2013-11-14T13:34:00Z">
        <w:r w:rsidR="0021466A">
          <w:rPr>
            <w:lang w:val="en-GB"/>
          </w:rPr>
          <w:t xml:space="preserve"> In case that an equally named attribute already exists in p, the attribute is overwritten if </w:t>
        </w:r>
        <w:r w:rsidRPr="00161F14">
          <w:rPr>
            <w:i/>
            <w:lang w:val="en-GB"/>
            <w:rPrChange w:id="1439" w:author="Holger Eichelberger" w:date="2013-11-14T13:34:00Z">
              <w:rPr>
                <w:sz w:val="16"/>
                <w:szCs w:val="16"/>
                <w:lang w:val="en-GB"/>
              </w:rPr>
            </w:rPrChange>
          </w:rPr>
          <w:t>f</w:t>
        </w:r>
        <w:r w:rsidR="0021466A">
          <w:rPr>
            <w:lang w:val="en-GB"/>
          </w:rPr>
          <w:t xml:space="preserve"> is true or created anyway (</w:t>
        </w:r>
        <w:r w:rsidRPr="00161F14">
          <w:rPr>
            <w:i/>
            <w:lang w:val="en-GB"/>
            <w:rPrChange w:id="1440" w:author="Holger Eichelberger" w:date="2013-11-14T13:35:00Z">
              <w:rPr>
                <w:sz w:val="16"/>
                <w:szCs w:val="16"/>
                <w:lang w:val="en-GB"/>
              </w:rPr>
            </w:rPrChange>
          </w:rPr>
          <w:t>f</w:t>
        </w:r>
        <w:r w:rsidR="0021466A">
          <w:rPr>
            <w:lang w:val="en-GB"/>
          </w:rPr>
          <w:t xml:space="preserve"> is false).</w:t>
        </w:r>
      </w:ins>
    </w:p>
    <w:p w:rsidR="0021466A" w:rsidRDefault="0021466A" w:rsidP="0021466A">
      <w:pPr>
        <w:pStyle w:val="ListParagraph"/>
        <w:numPr>
          <w:ilvl w:val="0"/>
          <w:numId w:val="11"/>
        </w:numPr>
        <w:rPr>
          <w:ins w:id="1441" w:author="Holger Eichelberger" w:date="2013-11-14T13:33:00Z"/>
          <w:b/>
          <w:lang w:val="en-GB"/>
        </w:rPr>
      </w:pPr>
      <w:ins w:id="1442" w:author="Holger Eichelberger" w:date="2013-11-14T13:33:00Z">
        <w:r>
          <w:rPr>
            <w:b/>
            <w:lang w:val="en-GB"/>
          </w:rPr>
          <w:t>XmlAttribute XmlAttribute(XmlElement p, String n, String v)</w:t>
        </w:r>
      </w:ins>
    </w:p>
    <w:p w:rsidR="0021466A" w:rsidRPr="0021466A" w:rsidRDefault="0021466A" w:rsidP="0021466A">
      <w:pPr>
        <w:pStyle w:val="ListParagraph"/>
        <w:rPr>
          <w:ins w:id="1443" w:author="Holger Eichelberger" w:date="2013-11-14T13:33:00Z"/>
          <w:lang w:val="en-GB"/>
        </w:rPr>
      </w:pPr>
      <w:ins w:id="1444" w:author="Holger Eichelberger" w:date="2013-11-14T13:33:00Z">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ins>
      <w:ins w:id="1445" w:author="Holger Eichelberger" w:date="2013-11-14T13:35:00Z">
        <w:r>
          <w:rPr>
            <w:i/>
            <w:lang w:val="en-GB"/>
          </w:rPr>
          <w:t xml:space="preserve"> </w:t>
        </w:r>
        <w:r w:rsidR="00161F14" w:rsidRPr="00161F14">
          <w:rPr>
            <w:lang w:val="en-GB"/>
            <w:rPrChange w:id="1446" w:author="Holger Eichelberger" w:date="2013-11-14T13:35:00Z">
              <w:rPr>
                <w:i/>
                <w:sz w:val="16"/>
                <w:szCs w:val="16"/>
                <w:lang w:val="en-GB"/>
              </w:rPr>
            </w:rPrChange>
          </w:rPr>
          <w:t xml:space="preserve">by executing </w:t>
        </w:r>
        <w:r w:rsidR="00161F14" w:rsidRPr="00161F14">
          <w:rPr>
            <w:rFonts w:ascii="Courier New" w:hAnsi="Courier New" w:cs="Courier New"/>
            <w:sz w:val="22"/>
            <w:szCs w:val="22"/>
            <w:lang w:val="en-GB"/>
            <w:rPrChange w:id="1447" w:author="Holger Eichelberger" w:date="2013-11-14T13:35:00Z">
              <w:rPr>
                <w:i/>
                <w:sz w:val="16"/>
                <w:szCs w:val="16"/>
                <w:lang w:val="en-GB"/>
              </w:rPr>
            </w:rPrChange>
          </w:rPr>
          <w:t>XmlAttribute(p, n, v, true)</w:t>
        </w:r>
      </w:ins>
      <w:ins w:id="1448" w:author="Holger Eichelberger" w:date="2013-11-14T13:33:00Z">
        <w:r w:rsidRPr="0021466A">
          <w:rPr>
            <w:lang w:val="en-GB"/>
          </w:rPr>
          <w:t>.</w:t>
        </w:r>
      </w:ins>
    </w:p>
    <w:p w:rsidR="00325BAE" w:rsidRPr="00725A64" w:rsidRDefault="00325BAE" w:rsidP="00845E9C">
      <w:pPr>
        <w:pStyle w:val="ListParagraph"/>
        <w:numPr>
          <w:ilvl w:val="0"/>
          <w:numId w:val="11"/>
        </w:numPr>
        <w:rPr>
          <w:b/>
          <w:lang w:val="en-GB"/>
        </w:rPr>
      </w:pPr>
      <w:r w:rsidRPr="00725A64">
        <w:rPr>
          <w:b/>
          <w:lang w:val="en-GB"/>
        </w:rPr>
        <w:t xml:space="preserve">String getValue </w:t>
      </w:r>
      <w:commentRangeStart w:id="1449"/>
      <w:r w:rsidRPr="00725A64">
        <w:rPr>
          <w:b/>
          <w:lang w:val="en-GB"/>
        </w:rPr>
        <w:t>()</w:t>
      </w:r>
      <w:commentRangeEnd w:id="1449"/>
      <w:r w:rsidRPr="00725A64">
        <w:rPr>
          <w:b/>
          <w:lang w:val="en-GB"/>
        </w:rPr>
        <w:t xml:space="preserve"> / String value()</w:t>
      </w:r>
      <w:r w:rsidRPr="00725A64">
        <w:rPr>
          <w:rStyle w:val="CommentReference"/>
          <w:lang w:val="en-GB"/>
        </w:rPr>
        <w:commentReference w:id="1449"/>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2C69B8" w:rsidRPr="00725A64" w:rsidRDefault="002C69B8" w:rsidP="002C69B8">
      <w:pPr>
        <w:pStyle w:val="Heading3"/>
        <w:numPr>
          <w:ilvl w:val="3"/>
          <w:numId w:val="1"/>
        </w:numPr>
        <w:tabs>
          <w:tab w:val="clear" w:pos="1224"/>
          <w:tab w:val="left" w:pos="1078"/>
        </w:tabs>
        <w:ind w:left="0" w:firstLine="0"/>
        <w:rPr>
          <w:ins w:id="1450" w:author="Holger Eichelberger" w:date="2013-12-19T11:20:00Z"/>
          <w:lang w:val="en-GB"/>
        </w:rPr>
      </w:pPr>
      <w:bookmarkStart w:id="1451" w:name="_Ref368652388"/>
      <w:bookmarkStart w:id="1452" w:name="_Toc370915218"/>
      <w:ins w:id="1453" w:author="Holger Eichelberger" w:date="2013-12-19T11:21:00Z">
        <w:r>
          <w:rPr>
            <w:lang w:val="en-GB"/>
          </w:rPr>
          <w:t>Java</w:t>
        </w:r>
      </w:ins>
      <w:ins w:id="1454" w:author="Holger Eichelberger" w:date="2013-12-19T11:20:00Z">
        <w:r w:rsidRPr="00725A64">
          <w:rPr>
            <w:lang w:val="en-GB"/>
          </w:rPr>
          <w:t>FileArtifact</w:t>
        </w:r>
      </w:ins>
    </w:p>
    <w:p w:rsidR="002C69B8" w:rsidRDefault="002C69B8" w:rsidP="002C69B8">
      <w:pPr>
        <w:pStyle w:val="Heading3"/>
        <w:numPr>
          <w:ilvl w:val="0"/>
          <w:numId w:val="0"/>
        </w:numPr>
        <w:rPr>
          <w:ins w:id="1455" w:author="Holger Eichelberger" w:date="2013-12-19T11:24:00Z"/>
          <w:b w:val="0"/>
          <w:lang w:val="en-GB"/>
        </w:rPr>
        <w:pPrChange w:id="1456" w:author="Holger Eichelberger" w:date="2013-12-19T11:20:00Z">
          <w:pPr>
            <w:pStyle w:val="Heading3"/>
          </w:pPr>
        </w:pPrChange>
      </w:pPr>
      <w:ins w:id="1457" w:author="Holger Eichelberger" w:date="2013-12-19T11:20:00Z">
        <w:r w:rsidRPr="002C69B8">
          <w:rPr>
            <w:b w:val="0"/>
            <w:lang w:val="en-GB"/>
            <w:rPrChange w:id="1458" w:author="Holger Eichelberger" w:date="2013-12-19T11:21:00Z">
              <w:rPr>
                <w:lang w:val="en-GB"/>
              </w:rPr>
            </w:rPrChange>
          </w:rPr>
          <w:t xml:space="preserve">The </w:t>
        </w:r>
      </w:ins>
      <w:ins w:id="1459" w:author="Holger Eichelberger" w:date="2013-12-19T11:21:00Z">
        <w:r w:rsidRPr="002C69B8">
          <w:rPr>
            <w:rFonts w:ascii="Courier New" w:hAnsi="Courier New" w:cs="Courier New"/>
            <w:b w:val="0"/>
            <w:sz w:val="22"/>
            <w:szCs w:val="22"/>
            <w:lang w:val="en-GB"/>
            <w:rPrChange w:id="1460" w:author="Holger Eichelberger" w:date="2013-12-19T11:21:00Z">
              <w:rPr>
                <w:rFonts w:ascii="Courier New" w:hAnsi="Courier New" w:cs="Courier New"/>
                <w:sz w:val="22"/>
                <w:szCs w:val="22"/>
                <w:lang w:val="en-GB"/>
              </w:rPr>
            </w:rPrChange>
          </w:rPr>
          <w:t>Java</w:t>
        </w:r>
      </w:ins>
      <w:ins w:id="1461" w:author="Holger Eichelberger" w:date="2013-12-19T11:20:00Z">
        <w:r w:rsidRPr="002C69B8">
          <w:rPr>
            <w:rFonts w:ascii="Courier New" w:hAnsi="Courier New" w:cs="Courier New"/>
            <w:b w:val="0"/>
            <w:sz w:val="22"/>
            <w:szCs w:val="22"/>
            <w:lang w:val="en-GB"/>
            <w:rPrChange w:id="1462" w:author="Holger Eichelberger" w:date="2013-12-19T11:21:00Z">
              <w:rPr>
                <w:rFonts w:ascii="Courier New" w:hAnsi="Courier New" w:cs="Courier New"/>
                <w:sz w:val="22"/>
                <w:szCs w:val="22"/>
                <w:lang w:val="en-GB"/>
              </w:rPr>
            </w:rPrChange>
          </w:rPr>
          <w:t>FileArtifact</w:t>
        </w:r>
      </w:ins>
      <w:ins w:id="1463" w:author="Holger Eichelberger" w:date="2013-12-19T11:42:00Z">
        <w:r w:rsidR="00660ACC">
          <w:rPr>
            <w:rStyle w:val="FootnoteReference"/>
            <w:rFonts w:cs="Courier New"/>
            <w:b w:val="0"/>
            <w:szCs w:val="22"/>
            <w:lang w:val="en-GB"/>
          </w:rPr>
          <w:footnoteReference w:id="9"/>
        </w:r>
      </w:ins>
      <w:ins w:id="1466" w:author="Holger Eichelberger" w:date="2013-12-19T11:20:00Z">
        <w:r w:rsidRPr="002C69B8">
          <w:rPr>
            <w:b w:val="0"/>
            <w:lang w:val="en-GB"/>
            <w:rPrChange w:id="1467" w:author="Holger Eichelberger" w:date="2013-12-19T11:21:00Z">
              <w:rPr>
                <w:lang w:val="en-GB"/>
              </w:rPr>
            </w:rPrChange>
          </w:rPr>
          <w:t xml:space="preserve"> is a built-in composite artefact</w:t>
        </w:r>
      </w:ins>
      <w:ins w:id="1468" w:author="Holger Eichelberger" w:date="2013-12-19T11:21:00Z">
        <w:r w:rsidRPr="002C69B8">
          <w:rPr>
            <w:b w:val="0"/>
            <w:lang w:val="en-GB"/>
            <w:rPrChange w:id="1469" w:author="Holger Eichelberger" w:date="2013-12-19T11:21:00Z">
              <w:rPr>
                <w:lang w:val="en-GB"/>
              </w:rPr>
            </w:rPrChange>
          </w:rPr>
          <w:t xml:space="preserve"> and allows </w:t>
        </w:r>
      </w:ins>
      <w:ins w:id="1470" w:author="Holger Eichelberger" w:date="2013-12-19T11:20:00Z">
        <w:r w:rsidRPr="002C69B8">
          <w:rPr>
            <w:b w:val="0"/>
            <w:lang w:val="en-GB"/>
            <w:rPrChange w:id="1471" w:author="Holger Eichelberger" w:date="2013-12-19T11:21:00Z">
              <w:rPr>
                <w:lang w:val="en-GB"/>
              </w:rPr>
            </w:rPrChange>
          </w:rPr>
          <w:t xml:space="preserve">querying </w:t>
        </w:r>
      </w:ins>
      <w:ins w:id="1472" w:author="Holger Eichelberger" w:date="2013-12-19T11:22:00Z">
        <w:r w:rsidR="002079F9">
          <w:rPr>
            <w:b w:val="0"/>
            <w:lang w:val="en-GB"/>
          </w:rPr>
          <w:t>fragment art</w:t>
        </w:r>
      </w:ins>
      <w:ins w:id="1473" w:author="Holger Eichelberger" w:date="2013-12-19T11:23:00Z">
        <w:r w:rsidR="002079F9">
          <w:rPr>
            <w:b w:val="0"/>
            <w:lang w:val="en-GB"/>
          </w:rPr>
          <w:t>e</w:t>
        </w:r>
      </w:ins>
      <w:ins w:id="1474" w:author="Holger Eichelberger" w:date="2013-12-19T11:22:00Z">
        <w:r w:rsidR="002079F9">
          <w:rPr>
            <w:b w:val="0"/>
            <w:lang w:val="en-GB"/>
          </w:rPr>
          <w:t xml:space="preserve">facts as well as </w:t>
        </w:r>
      </w:ins>
      <w:ins w:id="1475" w:author="Holger Eichelberger" w:date="2013-12-19T11:20:00Z">
        <w:r w:rsidRPr="002C69B8">
          <w:rPr>
            <w:b w:val="0"/>
            <w:lang w:val="en-GB"/>
            <w:rPrChange w:id="1476" w:author="Holger Eichelberger" w:date="2013-12-19T11:21:00Z">
              <w:rPr>
                <w:lang w:val="en-GB"/>
              </w:rPr>
            </w:rPrChange>
          </w:rPr>
          <w:t xml:space="preserve">and </w:t>
        </w:r>
      </w:ins>
      <w:ins w:id="1477" w:author="Holger Eichelberger" w:date="2013-12-19T11:21:00Z">
        <w:r w:rsidRPr="002C69B8">
          <w:rPr>
            <w:b w:val="0"/>
            <w:lang w:val="en-GB"/>
            <w:rPrChange w:id="1478" w:author="Holger Eichelberger" w:date="2013-12-19T11:21:00Z">
              <w:rPr>
                <w:lang w:val="en-GB"/>
              </w:rPr>
            </w:rPrChange>
          </w:rPr>
          <w:t xml:space="preserve">(simple) </w:t>
        </w:r>
      </w:ins>
      <w:ins w:id="1479" w:author="Holger Eichelberger" w:date="2013-12-19T11:20:00Z">
        <w:r w:rsidRPr="002C69B8">
          <w:rPr>
            <w:b w:val="0"/>
            <w:lang w:val="en-GB"/>
            <w:rPrChange w:id="1480" w:author="Holger Eichelberger" w:date="2013-12-19T11:21:00Z">
              <w:rPr>
                <w:lang w:val="en-GB"/>
              </w:rPr>
            </w:rPrChange>
          </w:rPr>
          <w:t xml:space="preserve">manipulation </w:t>
        </w:r>
      </w:ins>
      <w:ins w:id="1481" w:author="Holger Eichelberger" w:date="2013-12-19T11:21:00Z">
        <w:r w:rsidRPr="002C69B8">
          <w:rPr>
            <w:b w:val="0"/>
            <w:lang w:val="en-GB"/>
            <w:rPrChange w:id="1482" w:author="Holger Eichelberger" w:date="2013-12-19T11:21:00Z">
              <w:rPr>
                <w:lang w:val="en-GB"/>
              </w:rPr>
            </w:rPrChange>
          </w:rPr>
          <w:t xml:space="preserve">of Java source code </w:t>
        </w:r>
      </w:ins>
      <w:ins w:id="1483" w:author="Holger Eichelberger" w:date="2013-12-19T11:20:00Z">
        <w:r w:rsidRPr="002C69B8">
          <w:rPr>
            <w:b w:val="0"/>
            <w:lang w:val="en-GB"/>
            <w:rPrChange w:id="1484" w:author="Holger Eichelberger" w:date="2013-12-19T11:21:00Z">
              <w:rPr>
                <w:lang w:val="en-GB"/>
              </w:rPr>
            </w:rPrChange>
          </w:rPr>
          <w:t>artefacts</w:t>
        </w:r>
      </w:ins>
      <w:ins w:id="1485" w:author="Holger Eichelberger" w:date="2013-12-19T11:21:00Z">
        <w:r>
          <w:rPr>
            <w:rStyle w:val="FootnoteReference"/>
            <w:b w:val="0"/>
            <w:lang w:val="en-GB"/>
          </w:rPr>
          <w:footnoteReference w:id="10"/>
        </w:r>
      </w:ins>
      <w:ins w:id="1490" w:author="Holger Eichelberger" w:date="2013-12-19T11:20:00Z">
        <w:r w:rsidRPr="002C69B8">
          <w:rPr>
            <w:b w:val="0"/>
            <w:lang w:val="en-GB"/>
            <w:rPrChange w:id="1491" w:author="Holger Eichelberger" w:date="2013-12-19T11:21:00Z">
              <w:rPr>
                <w:lang w:val="en-GB"/>
              </w:rPr>
            </w:rPrChange>
          </w:rPr>
          <w:t>.</w:t>
        </w:r>
      </w:ins>
      <w:ins w:id="1492" w:author="Holger Eichelberger" w:date="2013-12-19T11:24:00Z">
        <w:r w:rsidR="00472921">
          <w:rPr>
            <w:b w:val="0"/>
            <w:lang w:val="en-GB"/>
          </w:rPr>
          <w:t xml:space="preserve"> Please note that the </w:t>
        </w:r>
        <w:r w:rsidR="00472921" w:rsidRPr="002C69B8">
          <w:rPr>
            <w:rFonts w:ascii="Courier New" w:hAnsi="Courier New" w:cs="Courier New"/>
            <w:b w:val="0"/>
            <w:sz w:val="22"/>
            <w:szCs w:val="22"/>
            <w:lang w:val="en-GB"/>
          </w:rPr>
          <w:t>JavaFileArtifact</w:t>
        </w:r>
        <w:r w:rsidR="00472921">
          <w:rPr>
            <w:b w:val="0"/>
            <w:lang w:val="en-GB"/>
          </w:rPr>
          <w:t xml:space="preserve"> represents a Java compilation unit.</w:t>
        </w:r>
      </w:ins>
      <w:ins w:id="1493" w:author="Holger Eichelberger" w:date="2013-12-19T11:27:00Z">
        <w:r w:rsidR="00B12E42">
          <w:rPr>
            <w:b w:val="0"/>
            <w:lang w:val="en-GB"/>
          </w:rPr>
          <w:t xml:space="preserve"> In addition to the file </w:t>
        </w:r>
        <w:r w:rsidR="00B12E42">
          <w:rPr>
            <w:b w:val="0"/>
            <w:lang w:val="en-GB"/>
          </w:rPr>
          <w:t>artefact</w:t>
        </w:r>
        <w:r w:rsidR="00B12E42">
          <w:rPr>
            <w:b w:val="0"/>
            <w:lang w:val="en-GB"/>
          </w:rPr>
          <w:t xml:space="preserve"> operations, this </w:t>
        </w:r>
      </w:ins>
      <w:ins w:id="1494" w:author="Holger Eichelberger" w:date="2013-12-19T11:28:00Z">
        <w:r w:rsidR="00B12E42">
          <w:rPr>
            <w:b w:val="0"/>
            <w:lang w:val="en-GB"/>
          </w:rPr>
          <w:t>artefact</w:t>
        </w:r>
      </w:ins>
      <w:ins w:id="1495" w:author="Holger Eichelberger" w:date="2013-12-19T11:27:00Z">
        <w:r w:rsidR="00B12E42">
          <w:rPr>
            <w:b w:val="0"/>
            <w:lang w:val="en-GB"/>
          </w:rPr>
          <w:t xml:space="preserve"> </w:t>
        </w:r>
      </w:ins>
      <w:ins w:id="1496" w:author="Holger Eichelberger" w:date="2013-12-19T11:28:00Z">
        <w:r w:rsidR="00B12E42">
          <w:rPr>
            <w:b w:val="0"/>
            <w:lang w:val="en-GB"/>
          </w:rPr>
          <w:t>defines</w:t>
        </w:r>
        <w:r w:rsidR="002E6268">
          <w:rPr>
            <w:b w:val="0"/>
            <w:lang w:val="en-GB"/>
          </w:rPr>
          <w:t xml:space="preserve"> the following operations:</w:t>
        </w:r>
      </w:ins>
    </w:p>
    <w:p w:rsidR="005361B1" w:rsidRDefault="005361B1" w:rsidP="00472921">
      <w:pPr>
        <w:pStyle w:val="ListParagraph"/>
        <w:numPr>
          <w:ilvl w:val="0"/>
          <w:numId w:val="11"/>
        </w:numPr>
        <w:rPr>
          <w:ins w:id="1497" w:author="Holger Eichelberger" w:date="2013-12-19T11:27:00Z"/>
          <w:b/>
          <w:lang w:val="en-GB"/>
        </w:rPr>
      </w:pPr>
      <w:ins w:id="1498" w:author="Holger Eichelberger" w:date="2013-12-19T11:27:00Z">
        <w:r>
          <w:rPr>
            <w:b/>
            <w:lang w:val="en-GB"/>
          </w:rPr>
          <w:t>Set&lt;JavaClass&gt; classes</w:t>
        </w:r>
      </w:ins>
      <w:ins w:id="1499" w:author="Holger Eichelberger" w:date="2013-12-19T11:31:00Z">
        <w:r w:rsidR="00DF011A">
          <w:rPr>
            <w:b/>
            <w:lang w:val="en-GB"/>
          </w:rPr>
          <w:t>()</w:t>
        </w:r>
      </w:ins>
    </w:p>
    <w:p w:rsidR="005361B1" w:rsidRPr="00B12E42" w:rsidRDefault="005361B1" w:rsidP="00B12E42">
      <w:pPr>
        <w:pStyle w:val="ListParagraph"/>
        <w:rPr>
          <w:ins w:id="1500" w:author="Holger Eichelberger" w:date="2013-12-19T11:27:00Z"/>
          <w:lang w:val="en-GB"/>
          <w:rPrChange w:id="1501" w:author="Holger Eichelberger" w:date="2013-12-19T11:27:00Z">
            <w:rPr>
              <w:ins w:id="1502" w:author="Holger Eichelberger" w:date="2013-12-19T11:27:00Z"/>
              <w:lang w:val="en-GB"/>
            </w:rPr>
          </w:rPrChange>
        </w:rPr>
        <w:pPrChange w:id="1503" w:author="Holger Eichelberger" w:date="2013-12-19T11:27:00Z">
          <w:pPr>
            <w:pStyle w:val="ListParagraph"/>
            <w:numPr>
              <w:numId w:val="11"/>
            </w:numPr>
            <w:ind w:hanging="360"/>
          </w:pPr>
        </w:pPrChange>
      </w:pPr>
      <w:ins w:id="1504" w:author="Holger Eichelberger" w:date="2013-12-19T11:27:00Z">
        <w:r w:rsidRPr="005361B1">
          <w:rPr>
            <w:lang w:val="en-GB"/>
            <w:rPrChange w:id="1505" w:author="Holger Eichelberger" w:date="2013-12-19T11:27:00Z">
              <w:rPr>
                <w:b/>
                <w:lang w:val="en-GB"/>
              </w:rPr>
            </w:rPrChange>
          </w:rPr>
          <w:t>Ret</w:t>
        </w:r>
        <w:r>
          <w:rPr>
            <w:lang w:val="en-GB"/>
            <w:rPrChange w:id="1506" w:author="Holger Eichelberger" w:date="2013-12-19T11:27:00Z">
              <w:rPr>
                <w:lang w:val="en-GB"/>
              </w:rPr>
            </w:rPrChange>
          </w:rPr>
          <w:t>urns all classes defined by th</w:t>
        </w:r>
        <w:r>
          <w:rPr>
            <w:lang w:val="en-GB"/>
          </w:rPr>
          <w:t xml:space="preserve">e </w:t>
        </w:r>
        <w:r w:rsidRPr="005361B1">
          <w:rPr>
            <w:i/>
            <w:lang w:val="en-GB"/>
            <w:rPrChange w:id="1507" w:author="Holger Eichelberger" w:date="2013-12-19T11:27:00Z">
              <w:rPr>
                <w:lang w:val="en-GB"/>
              </w:rPr>
            </w:rPrChange>
          </w:rPr>
          <w:t>operand</w:t>
        </w:r>
        <w:r w:rsidRPr="005361B1">
          <w:rPr>
            <w:lang w:val="en-GB"/>
            <w:rPrChange w:id="1508" w:author="Holger Eichelberger" w:date="2013-12-19T11:27:00Z">
              <w:rPr>
                <w:b/>
                <w:lang w:val="en-GB"/>
              </w:rPr>
            </w:rPrChange>
          </w:rPr>
          <w:t xml:space="preserve"> </w:t>
        </w:r>
        <w:r w:rsidRPr="005361B1">
          <w:rPr>
            <w:lang w:val="en-GB"/>
            <w:rPrChange w:id="1509" w:author="Holger Eichelberger" w:date="2013-12-19T11:27:00Z">
              <w:rPr>
                <w:b/>
                <w:lang w:val="en-GB"/>
              </w:rPr>
            </w:rPrChange>
          </w:rPr>
          <w:t>artefact</w:t>
        </w:r>
        <w:r w:rsidRPr="005361B1">
          <w:rPr>
            <w:lang w:val="en-GB"/>
            <w:rPrChange w:id="1510" w:author="Holger Eichelberger" w:date="2013-12-19T11:27:00Z">
              <w:rPr>
                <w:b/>
                <w:lang w:val="en-GB"/>
              </w:rPr>
            </w:rPrChange>
          </w:rPr>
          <w:t>.</w:t>
        </w:r>
      </w:ins>
    </w:p>
    <w:p w:rsidR="00472921" w:rsidRDefault="00472921" w:rsidP="00472921">
      <w:pPr>
        <w:pStyle w:val="ListParagraph"/>
        <w:numPr>
          <w:ilvl w:val="0"/>
          <w:numId w:val="11"/>
        </w:numPr>
        <w:rPr>
          <w:ins w:id="1511" w:author="Holger Eichelberger" w:date="2013-12-19T11:24:00Z"/>
          <w:b/>
          <w:lang w:val="en-GB"/>
        </w:rPr>
      </w:pPr>
      <w:ins w:id="1512" w:author="Holger Eichelberger" w:date="2013-12-19T11:24:00Z">
        <w:r>
          <w:rPr>
            <w:b/>
            <w:lang w:val="en-GB"/>
          </w:rPr>
          <w:t>Boolean hasAnnotation</w:t>
        </w:r>
        <w:r>
          <w:rPr>
            <w:b/>
            <w:lang w:val="en-GB"/>
          </w:rPr>
          <w:t xml:space="preserve"> </w:t>
        </w:r>
        <w:r>
          <w:rPr>
            <w:b/>
            <w:lang w:val="en-GB"/>
          </w:rPr>
          <w:t>(</w:t>
        </w:r>
        <w:r>
          <w:rPr>
            <w:b/>
            <w:lang w:val="en-GB"/>
          </w:rPr>
          <w:t>String a, String f, String v</w:t>
        </w:r>
        <w:r>
          <w:rPr>
            <w:b/>
            <w:lang w:val="en-GB"/>
          </w:rPr>
          <w:t>)</w:t>
        </w:r>
      </w:ins>
    </w:p>
    <w:p w:rsidR="00472921" w:rsidRDefault="00A50552" w:rsidP="00472921">
      <w:pPr>
        <w:pStyle w:val="ListParagraph"/>
        <w:rPr>
          <w:ins w:id="1513" w:author="Holger Eichelberger" w:date="2013-12-19T11:27:00Z"/>
          <w:lang w:val="en-GB"/>
        </w:rPr>
      </w:pPr>
      <w:ins w:id="1514" w:author="Holger Eichelberger" w:date="2013-12-19T11:25:00Z">
        <w:r>
          <w:rPr>
            <w:lang w:val="en-GB"/>
          </w:rPr>
          <w:t>Determines</w:t>
        </w:r>
      </w:ins>
      <w:ins w:id="1515" w:author="Holger Eichelberger" w:date="2013-12-19T11:24:00Z">
        <w:r w:rsidR="00472921">
          <w:rPr>
            <w:lang w:val="en-GB"/>
          </w:rPr>
          <w:t xml:space="preserve"> whether </w:t>
        </w:r>
        <w:r w:rsidR="001216E7">
          <w:rPr>
            <w:lang w:val="en-GB"/>
          </w:rPr>
          <w:t xml:space="preserve">one of the classes, methods or fields in </w:t>
        </w:r>
      </w:ins>
      <w:ins w:id="1516" w:author="Holger Eichelberger" w:date="2013-12-19T11:27:00Z">
        <w:r w:rsidR="005361B1">
          <w:rPr>
            <w:lang w:val="en-GB"/>
          </w:rPr>
          <w:t xml:space="preserve">the </w:t>
        </w:r>
        <w:r w:rsidR="005361B1" w:rsidRPr="005361B1">
          <w:rPr>
            <w:i/>
            <w:lang w:val="en-GB"/>
            <w:rPrChange w:id="1517" w:author="Holger Eichelberger" w:date="2013-12-19T11:27:00Z">
              <w:rPr>
                <w:lang w:val="en-GB"/>
              </w:rPr>
            </w:rPrChange>
          </w:rPr>
          <w:t>operand</w:t>
        </w:r>
      </w:ins>
      <w:ins w:id="1518" w:author="Holger Eichelberger" w:date="2013-12-19T11:24:00Z">
        <w:r w:rsidR="001216E7">
          <w:rPr>
            <w:lang w:val="en-GB"/>
          </w:rPr>
          <w:t xml:space="preserve"> </w:t>
        </w:r>
      </w:ins>
      <w:ins w:id="1519" w:author="Holger Eichelberger" w:date="2013-12-19T11:25:00Z">
        <w:r w:rsidR="00F72C03">
          <w:rPr>
            <w:lang w:val="en-GB"/>
          </w:rPr>
          <w:t>defines</w:t>
        </w:r>
        <w:r w:rsidR="001216E7">
          <w:rPr>
            <w:lang w:val="en-GB"/>
          </w:rPr>
          <w:t xml:space="preserve"> the specified annotation</w:t>
        </w:r>
      </w:ins>
      <w:ins w:id="1520" w:author="Holger Eichelberger" w:date="2013-12-19T11:26:00Z">
        <w:r w:rsidR="009E3583">
          <w:rPr>
            <w:lang w:val="en-GB"/>
          </w:rPr>
          <w:t xml:space="preserve"> named</w:t>
        </w:r>
      </w:ins>
      <w:ins w:id="1521" w:author="Holger Eichelberger" w:date="2013-12-19T11:25:00Z">
        <w:r w:rsidR="001216E7">
          <w:rPr>
            <w:lang w:val="en-GB"/>
          </w:rPr>
          <w:t xml:space="preserve"> </w:t>
        </w:r>
        <w:r w:rsidR="001216E7" w:rsidRPr="009E3583">
          <w:rPr>
            <w:i/>
            <w:lang w:val="en-GB"/>
            <w:rPrChange w:id="1522" w:author="Holger Eichelberger" w:date="2013-12-19T11:26:00Z">
              <w:rPr>
                <w:lang w:val="en-GB"/>
              </w:rPr>
            </w:rPrChange>
          </w:rPr>
          <w:t>a</w:t>
        </w:r>
        <w:r w:rsidR="001216E7">
          <w:rPr>
            <w:lang w:val="en-GB"/>
          </w:rPr>
          <w:t xml:space="preserve"> with field </w:t>
        </w:r>
        <w:r w:rsidR="001216E7" w:rsidRPr="009E3583">
          <w:rPr>
            <w:i/>
            <w:lang w:val="en-GB"/>
            <w:rPrChange w:id="1523" w:author="Holger Eichelberger" w:date="2013-12-19T11:26:00Z">
              <w:rPr>
                <w:lang w:val="en-GB"/>
              </w:rPr>
            </w:rPrChange>
          </w:rPr>
          <w:t>f</w:t>
        </w:r>
        <w:r w:rsidR="001216E7">
          <w:rPr>
            <w:lang w:val="en-GB"/>
          </w:rPr>
          <w:t xml:space="preserve"> and value </w:t>
        </w:r>
        <w:r w:rsidR="001216E7" w:rsidRPr="009E3583">
          <w:rPr>
            <w:i/>
            <w:lang w:val="en-GB"/>
            <w:rPrChange w:id="1524" w:author="Holger Eichelberger" w:date="2013-12-19T11:26:00Z">
              <w:rPr>
                <w:lang w:val="en-GB"/>
              </w:rPr>
            </w:rPrChange>
          </w:rPr>
          <w:t>v</w:t>
        </w:r>
        <w:r w:rsidR="001216E7">
          <w:rPr>
            <w:lang w:val="en-GB"/>
          </w:rPr>
          <w:t xml:space="preserve">. </w:t>
        </w:r>
      </w:ins>
      <w:ins w:id="1525" w:author="Holger Eichelberger" w:date="2013-12-19T11:26:00Z">
        <w:r w:rsidR="009E3583">
          <w:rPr>
            <w:lang w:val="en-GB"/>
          </w:rPr>
          <w:t xml:space="preserve">The annotation name </w:t>
        </w:r>
        <w:r w:rsidR="009E3583" w:rsidRPr="009E3583">
          <w:rPr>
            <w:i/>
            <w:lang w:val="en-GB"/>
            <w:rPrChange w:id="1526" w:author="Holger Eichelberger" w:date="2013-12-19T11:26:00Z">
              <w:rPr>
                <w:lang w:val="en-GB"/>
              </w:rPr>
            </w:rPrChange>
          </w:rPr>
          <w:t>a</w:t>
        </w:r>
        <w:r w:rsidR="009E3583">
          <w:rPr>
            <w:lang w:val="en-GB"/>
          </w:rPr>
          <w:t xml:space="preserve"> </w:t>
        </w:r>
      </w:ins>
      <w:ins w:id="1527" w:author="Holger Eichelberger" w:date="2013-12-19T11:25:00Z">
        <w:r w:rsidR="009E3583">
          <w:rPr>
            <w:lang w:val="en-GB"/>
          </w:rPr>
          <w:t>may be given as qualified or unqualified name</w:t>
        </w:r>
      </w:ins>
      <w:bookmarkStart w:id="1528" w:name="_Ref375216204"/>
      <w:ins w:id="1529" w:author="Holger Eichelberger" w:date="2013-12-19T11:29:00Z">
        <w:r w:rsidR="00F51EF7">
          <w:rPr>
            <w:rStyle w:val="FootnoteReference"/>
            <w:lang w:val="en-GB"/>
          </w:rPr>
          <w:footnoteReference w:id="11"/>
        </w:r>
      </w:ins>
      <w:bookmarkEnd w:id="1528"/>
      <w:ins w:id="1533" w:author="Holger Eichelberger" w:date="2013-12-19T11:26:00Z">
        <w:r w:rsidR="009E3583">
          <w:rPr>
            <w:lang w:val="en-GB"/>
          </w:rPr>
          <w:t>.</w:t>
        </w:r>
      </w:ins>
      <w:ins w:id="1534" w:author="Holger Eichelberger" w:date="2013-12-19T11:25:00Z">
        <w:r w:rsidR="009E3583">
          <w:rPr>
            <w:lang w:val="en-GB"/>
          </w:rPr>
          <w:t xml:space="preserve"> </w:t>
        </w:r>
      </w:ins>
      <w:ins w:id="1535" w:author="Holger Eichelberger" w:date="2013-12-19T11:26:00Z">
        <w:r w:rsidR="009E3583">
          <w:rPr>
            <w:lang w:val="en-GB"/>
          </w:rPr>
          <w:t xml:space="preserve">The field name </w:t>
        </w:r>
      </w:ins>
      <w:ins w:id="1536" w:author="Holger Eichelberger" w:date="2013-12-19T11:25:00Z">
        <w:r w:rsidR="009E3583" w:rsidRPr="009E3583">
          <w:rPr>
            <w:i/>
            <w:lang w:val="en-GB"/>
            <w:rPrChange w:id="1537" w:author="Holger Eichelberger" w:date="2013-12-19T11:26:00Z">
              <w:rPr>
                <w:lang w:val="en-GB"/>
              </w:rPr>
            </w:rPrChange>
          </w:rPr>
          <w:t>f</w:t>
        </w:r>
      </w:ins>
      <w:ins w:id="1538" w:author="Holger Eichelberger" w:date="2013-12-19T11:26:00Z">
        <w:r w:rsidR="009E3583">
          <w:rPr>
            <w:lang w:val="en-GB"/>
          </w:rPr>
          <w:t xml:space="preserve"> may be given as empty string (then the default name </w:t>
        </w:r>
        <w:r w:rsidR="009E3583">
          <w:rPr>
            <w:lang w:val="en-GB"/>
          </w:rPr>
          <w:t>“</w:t>
        </w:r>
        <w:r w:rsidR="009E3583">
          <w:rPr>
            <w:lang w:val="en-GB"/>
          </w:rPr>
          <w:t>value</w:t>
        </w:r>
        <w:r w:rsidR="009E3583">
          <w:rPr>
            <w:lang w:val="en-GB"/>
          </w:rPr>
          <w:t>”</w:t>
        </w:r>
        <w:r w:rsidR="009E3583">
          <w:rPr>
            <w:lang w:val="en-GB"/>
          </w:rPr>
          <w:t xml:space="preserve"> is used).</w:t>
        </w:r>
      </w:ins>
    </w:p>
    <w:p w:rsidR="005361B1" w:rsidRDefault="005361B1" w:rsidP="00472921">
      <w:pPr>
        <w:pStyle w:val="ListParagraph"/>
        <w:rPr>
          <w:ins w:id="1539" w:author="Holger Eichelberger" w:date="2013-12-19T11:24:00Z"/>
          <w:lang w:val="en-GB"/>
        </w:rPr>
      </w:pPr>
    </w:p>
    <w:p w:rsidR="00877CFB" w:rsidRPr="00725A64" w:rsidRDefault="00877CFB" w:rsidP="00877CFB">
      <w:pPr>
        <w:rPr>
          <w:ins w:id="1540" w:author="Holger Eichelberger" w:date="2013-12-19T11:28:00Z"/>
          <w:lang w:val="en-GB"/>
        </w:rPr>
      </w:pPr>
      <w:ins w:id="1541" w:author="Holger Eichelberger" w:date="2013-12-19T11:28:00Z">
        <w:r w:rsidRPr="00725A64">
          <w:rPr>
            <w:lang w:val="en-GB"/>
          </w:rPr>
          <w:lastRenderedPageBreak/>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artefacts with file extension </w:t>
        </w:r>
        <w:r>
          <w:rPr>
            <w:rFonts w:ascii="Courier New" w:hAnsi="Courier New" w:cs="Courier New"/>
            <w:sz w:val="22"/>
            <w:szCs w:val="22"/>
            <w:lang w:val="en-GB"/>
          </w:rPr>
          <w:t>java</w:t>
        </w:r>
        <w:r w:rsidRPr="00725A64">
          <w:rPr>
            <w:lang w:val="en-GB"/>
          </w:rPr>
          <w:t>.</w:t>
        </w:r>
      </w:ins>
    </w:p>
    <w:p w:rsidR="00877CFB" w:rsidRPr="00725A64" w:rsidRDefault="00877CFB" w:rsidP="00877CFB">
      <w:pPr>
        <w:pStyle w:val="Heading4"/>
        <w:rPr>
          <w:ins w:id="1542" w:author="Holger Eichelberger" w:date="2013-12-19T11:28:00Z"/>
          <w:lang w:val="en-GB"/>
        </w:rPr>
      </w:pPr>
      <w:ins w:id="1543" w:author="Holger Eichelberger" w:date="2013-12-19T11:28:00Z">
        <w:r>
          <w:rPr>
            <w:lang w:val="en-GB"/>
          </w:rPr>
          <w:t>JavaClass</w:t>
        </w:r>
      </w:ins>
    </w:p>
    <w:p w:rsidR="00877CFB" w:rsidRPr="00725A64" w:rsidRDefault="00877CFB" w:rsidP="00877CFB">
      <w:pPr>
        <w:rPr>
          <w:ins w:id="1544" w:author="Holger Eichelberger" w:date="2013-12-19T11:28:00Z"/>
          <w:lang w:val="en-GB"/>
        </w:rPr>
      </w:pPr>
      <w:ins w:id="1545" w:author="Holger Eichelberger" w:date="2013-12-19T11:28:00Z">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artefact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w:t>
        </w:r>
      </w:ins>
      <w:ins w:id="1546" w:author="Holger Eichelberger" w:date="2013-12-19T11:29:00Z">
        <w:r>
          <w:rPr>
            <w:lang w:val="en-GB"/>
          </w:rPr>
          <w:t>t represents a single class within a Java compilation unit</w:t>
        </w:r>
      </w:ins>
      <w:ins w:id="1547" w:author="Holger Eichelberger" w:date="2013-12-19T11:28:00Z">
        <w:r w:rsidRPr="00725A64">
          <w:rPr>
            <w:rFonts w:asciiTheme="majorHAnsi" w:hAnsiTheme="majorHAnsi" w:cs="Courier New"/>
            <w:lang w:val="en-GB"/>
          </w:rPr>
          <w:t>.</w:t>
        </w:r>
      </w:ins>
      <w:ins w:id="1548" w:author="Holger Eichelberger" w:date="2013-12-19T11:29:00Z">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ins>
    </w:p>
    <w:p w:rsidR="00F51EF7" w:rsidRDefault="00F51EF7" w:rsidP="00F51EF7">
      <w:pPr>
        <w:pStyle w:val="ListParagraph"/>
        <w:numPr>
          <w:ilvl w:val="0"/>
          <w:numId w:val="11"/>
        </w:numPr>
        <w:rPr>
          <w:ins w:id="1549" w:author="Holger Eichelberger" w:date="2013-12-19T11:29:00Z"/>
          <w:b/>
          <w:lang w:val="en-GB"/>
        </w:rPr>
      </w:pPr>
      <w:ins w:id="1550" w:author="Holger Eichelberger" w:date="2013-12-19T11:29:00Z">
        <w:r>
          <w:rPr>
            <w:b/>
            <w:lang w:val="en-GB"/>
          </w:rPr>
          <w:t>Set&lt;</w:t>
        </w:r>
      </w:ins>
      <w:ins w:id="1551" w:author="Holger Eichelberger" w:date="2013-12-19T11:30:00Z">
        <w:r w:rsidR="001C0616">
          <w:rPr>
            <w:b/>
            <w:lang w:val="en-GB"/>
          </w:rPr>
          <w:t>JavaAnnotation</w:t>
        </w:r>
      </w:ins>
      <w:ins w:id="1552" w:author="Holger Eichelberger" w:date="2013-12-19T11:29:00Z">
        <w:r>
          <w:rPr>
            <w:b/>
            <w:lang w:val="en-GB"/>
          </w:rPr>
          <w:t xml:space="preserve">&gt; </w:t>
        </w:r>
      </w:ins>
      <w:ins w:id="1553" w:author="Holger Eichelberger" w:date="2013-12-19T11:30:00Z">
        <w:r w:rsidR="001C0616">
          <w:rPr>
            <w:b/>
            <w:lang w:val="en-GB"/>
          </w:rPr>
          <w:t>annotations</w:t>
        </w:r>
      </w:ins>
      <w:ins w:id="1554" w:author="Holger Eichelberger" w:date="2013-12-19T11:31:00Z">
        <w:r w:rsidR="00DF011A">
          <w:rPr>
            <w:b/>
            <w:lang w:val="en-GB"/>
          </w:rPr>
          <w:t>()</w:t>
        </w:r>
      </w:ins>
    </w:p>
    <w:p w:rsidR="00F51EF7" w:rsidRDefault="00F51EF7" w:rsidP="00F51EF7">
      <w:pPr>
        <w:pStyle w:val="ListParagraph"/>
        <w:rPr>
          <w:ins w:id="1555" w:author="Holger Eichelberger" w:date="2013-12-19T11:32:00Z"/>
          <w:lang w:val="en-GB"/>
        </w:rPr>
      </w:pPr>
      <w:ins w:id="1556" w:author="Holger Eichelberger" w:date="2013-12-19T11:29:00Z">
        <w:r w:rsidRPr="005361B1">
          <w:rPr>
            <w:lang w:val="en-GB"/>
          </w:rPr>
          <w:t>Ret</w:t>
        </w:r>
        <w:r>
          <w:rPr>
            <w:lang w:val="en-GB"/>
          </w:rPr>
          <w:t xml:space="preserve">urns all </w:t>
        </w:r>
      </w:ins>
      <w:ins w:id="1557" w:author="Holger Eichelberger" w:date="2013-12-19T11:30:00Z">
        <w:r w:rsidR="001C0616">
          <w:rPr>
            <w:lang w:val="en-GB"/>
          </w:rPr>
          <w:t>annotations</w:t>
        </w:r>
      </w:ins>
      <w:ins w:id="1558" w:author="Holger Eichelberger" w:date="2013-12-19T11:29:00Z">
        <w:r>
          <w:rPr>
            <w:lang w:val="en-GB"/>
          </w:rPr>
          <w:t xml:space="preserve"> defined by the </w:t>
        </w:r>
        <w:r w:rsidRPr="005361B1">
          <w:rPr>
            <w:i/>
            <w:lang w:val="en-GB"/>
          </w:rPr>
          <w:t>operand</w:t>
        </w:r>
        <w:r w:rsidRPr="005361B1">
          <w:rPr>
            <w:lang w:val="en-GB"/>
          </w:rPr>
          <w:t>.</w:t>
        </w:r>
      </w:ins>
    </w:p>
    <w:p w:rsidR="00170DAA" w:rsidRDefault="00170DAA" w:rsidP="00170DAA">
      <w:pPr>
        <w:pStyle w:val="ListParagraph"/>
        <w:numPr>
          <w:ilvl w:val="0"/>
          <w:numId w:val="11"/>
        </w:numPr>
        <w:rPr>
          <w:ins w:id="1559" w:author="Holger Eichelberger" w:date="2013-12-19T11:32:00Z"/>
          <w:b/>
          <w:lang w:val="en-GB"/>
        </w:rPr>
      </w:pPr>
      <w:ins w:id="1560" w:author="Holger Eichelberger" w:date="2013-12-19T11:32:00Z">
        <w:r>
          <w:rPr>
            <w:b/>
            <w:lang w:val="en-GB"/>
          </w:rPr>
          <w:t>Set&lt;Java</w:t>
        </w:r>
        <w:r>
          <w:rPr>
            <w:b/>
            <w:lang w:val="en-GB"/>
          </w:rPr>
          <w:t>Attribute</w:t>
        </w:r>
        <w:r>
          <w:rPr>
            <w:b/>
            <w:lang w:val="en-GB"/>
          </w:rPr>
          <w:t xml:space="preserve">&gt; </w:t>
        </w:r>
        <w:r>
          <w:rPr>
            <w:b/>
            <w:lang w:val="en-GB"/>
          </w:rPr>
          <w:t>attribute</w:t>
        </w:r>
        <w:r>
          <w:rPr>
            <w:b/>
            <w:lang w:val="en-GB"/>
          </w:rPr>
          <w:t>()</w:t>
        </w:r>
      </w:ins>
    </w:p>
    <w:p w:rsidR="00170DAA" w:rsidRDefault="00170DAA" w:rsidP="00170DAA">
      <w:pPr>
        <w:pStyle w:val="ListParagraph"/>
        <w:rPr>
          <w:ins w:id="1561" w:author="Holger Eichelberger" w:date="2013-12-19T11:32:00Z"/>
          <w:i/>
          <w:lang w:val="en-GB"/>
        </w:rPr>
      </w:pPr>
      <w:ins w:id="1562" w:author="Holger Eichelberger" w:date="2013-12-19T11:32:00Z">
        <w:r w:rsidRPr="005361B1">
          <w:rPr>
            <w:lang w:val="en-GB"/>
          </w:rPr>
          <w:t>Ret</w:t>
        </w:r>
        <w:r>
          <w:rPr>
            <w:lang w:val="en-GB"/>
          </w:rPr>
          <w:t xml:space="preserve">urns all </w:t>
        </w:r>
        <w:r>
          <w:rPr>
            <w:lang w:val="en-GB"/>
          </w:rPr>
          <w:t>attributes</w:t>
        </w:r>
        <w:r>
          <w:rPr>
            <w:lang w:val="en-GB"/>
          </w:rPr>
          <w:t xml:space="preserve"> defined by the </w:t>
        </w:r>
        <w:r w:rsidRPr="005361B1">
          <w:rPr>
            <w:i/>
            <w:lang w:val="en-GB"/>
          </w:rPr>
          <w:t>operand</w:t>
        </w:r>
        <w:r w:rsidR="001359B9">
          <w:rPr>
            <w:i/>
            <w:lang w:val="en-GB"/>
          </w:rPr>
          <w:t>.</w:t>
        </w:r>
      </w:ins>
    </w:p>
    <w:p w:rsidR="00DF011A" w:rsidRDefault="00DF011A" w:rsidP="00DF011A">
      <w:pPr>
        <w:pStyle w:val="ListParagraph"/>
        <w:numPr>
          <w:ilvl w:val="0"/>
          <w:numId w:val="11"/>
        </w:numPr>
        <w:rPr>
          <w:ins w:id="1563" w:author="Holger Eichelberger" w:date="2013-12-19T11:31:00Z"/>
          <w:b/>
          <w:lang w:val="en-GB"/>
        </w:rPr>
      </w:pPr>
      <w:ins w:id="1564" w:author="Holger Eichelberger" w:date="2013-12-19T11:31:00Z">
        <w:r>
          <w:rPr>
            <w:b/>
            <w:lang w:val="en-GB"/>
          </w:rPr>
          <w:t>Set&lt;Java</w:t>
        </w:r>
        <w:r>
          <w:rPr>
            <w:b/>
            <w:lang w:val="en-GB"/>
          </w:rPr>
          <w:t>Method</w:t>
        </w:r>
        <w:r>
          <w:rPr>
            <w:b/>
            <w:lang w:val="en-GB"/>
          </w:rPr>
          <w:t xml:space="preserve">&gt; </w:t>
        </w:r>
        <w:r>
          <w:rPr>
            <w:b/>
            <w:lang w:val="en-GB"/>
          </w:rPr>
          <w:t>methods()</w:t>
        </w:r>
      </w:ins>
    </w:p>
    <w:p w:rsidR="00DF011A" w:rsidRDefault="00DF011A" w:rsidP="00DF011A">
      <w:pPr>
        <w:pStyle w:val="ListParagraph"/>
        <w:rPr>
          <w:ins w:id="1565" w:author="Holger Eichelberger" w:date="2013-12-19T11:31:00Z"/>
          <w:i/>
          <w:lang w:val="en-GB"/>
        </w:rPr>
      </w:pPr>
      <w:ins w:id="1566" w:author="Holger Eichelberger" w:date="2013-12-19T11:31:00Z">
        <w:r w:rsidRPr="005361B1">
          <w:rPr>
            <w:lang w:val="en-GB"/>
          </w:rPr>
          <w:t>Ret</w:t>
        </w:r>
        <w:r>
          <w:rPr>
            <w:lang w:val="en-GB"/>
          </w:rPr>
          <w:t xml:space="preserve">urns all </w:t>
        </w:r>
        <w:r>
          <w:rPr>
            <w:lang w:val="en-GB"/>
          </w:rPr>
          <w:t xml:space="preserve">methods defined </w:t>
        </w:r>
        <w:r>
          <w:rPr>
            <w:lang w:val="en-GB"/>
          </w:rPr>
          <w:t xml:space="preserve">by the </w:t>
        </w:r>
        <w:r w:rsidRPr="005361B1">
          <w:rPr>
            <w:i/>
            <w:lang w:val="en-GB"/>
          </w:rPr>
          <w:t>operand</w:t>
        </w:r>
      </w:ins>
      <w:ins w:id="1567" w:author="Holger Eichelberger" w:date="2013-12-19T11:32:00Z">
        <w:r w:rsidR="001359B9">
          <w:rPr>
            <w:i/>
            <w:lang w:val="en-GB"/>
          </w:rPr>
          <w:t>.</w:t>
        </w:r>
      </w:ins>
    </w:p>
    <w:p w:rsidR="00780E02" w:rsidRDefault="00780E02" w:rsidP="00780E02">
      <w:pPr>
        <w:pStyle w:val="ListParagraph"/>
        <w:numPr>
          <w:ilvl w:val="0"/>
          <w:numId w:val="11"/>
        </w:numPr>
        <w:rPr>
          <w:ins w:id="1568" w:author="Holger Eichelberger" w:date="2013-12-19T11:31:00Z"/>
          <w:b/>
          <w:lang w:val="en-GB"/>
        </w:rPr>
      </w:pPr>
      <w:ins w:id="1569" w:author="Holger Eichelberger" w:date="2013-12-19T11:31:00Z">
        <w:r>
          <w:rPr>
            <w:b/>
            <w:lang w:val="en-GB"/>
          </w:rPr>
          <w:t xml:space="preserve">Set&lt;JavaMethod&gt; </w:t>
        </w:r>
        <w:r w:rsidR="00170DAA">
          <w:rPr>
            <w:b/>
            <w:lang w:val="en-GB"/>
          </w:rPr>
          <w:t>c</w:t>
        </w:r>
        <w:r>
          <w:rPr>
            <w:b/>
            <w:lang w:val="en-GB"/>
          </w:rPr>
          <w:t>lasses</w:t>
        </w:r>
        <w:r>
          <w:rPr>
            <w:b/>
            <w:lang w:val="en-GB"/>
          </w:rPr>
          <w:t>()</w:t>
        </w:r>
      </w:ins>
    </w:p>
    <w:p w:rsidR="00170DAA" w:rsidRPr="00B12E42" w:rsidRDefault="00170DAA" w:rsidP="00170DAA">
      <w:pPr>
        <w:pStyle w:val="ListParagraph"/>
        <w:rPr>
          <w:ins w:id="1570" w:author="Holger Eichelberger" w:date="2013-12-19T11:31:00Z"/>
          <w:lang w:val="en-GB"/>
        </w:rPr>
        <w:pPrChange w:id="1571" w:author="Holger Eichelberger" w:date="2013-12-19T11:31:00Z">
          <w:pPr>
            <w:pStyle w:val="ListParagraph"/>
            <w:numPr>
              <w:numId w:val="11"/>
            </w:numPr>
            <w:ind w:hanging="360"/>
          </w:pPr>
        </w:pPrChange>
      </w:pPr>
      <w:ins w:id="1572" w:author="Holger Eichelberger" w:date="2013-12-19T11:31:00Z">
        <w:r w:rsidRPr="005361B1">
          <w:rPr>
            <w:lang w:val="en-GB"/>
          </w:rPr>
          <w:t>Ret</w:t>
        </w:r>
        <w:r>
          <w:rPr>
            <w:lang w:val="en-GB"/>
          </w:rPr>
          <w:t xml:space="preserve">urns all classes defined by the </w:t>
        </w:r>
        <w:r w:rsidRPr="005361B1">
          <w:rPr>
            <w:i/>
            <w:lang w:val="en-GB"/>
          </w:rPr>
          <w:t>operand</w:t>
        </w:r>
        <w:r w:rsidRPr="005361B1">
          <w:rPr>
            <w:lang w:val="en-GB"/>
          </w:rPr>
          <w:t xml:space="preserve"> artefact.</w:t>
        </w:r>
      </w:ins>
    </w:p>
    <w:p w:rsidR="007A1CF0" w:rsidRPr="00725A64" w:rsidRDefault="007A1CF0" w:rsidP="007A1CF0">
      <w:pPr>
        <w:pStyle w:val="Heading4"/>
        <w:rPr>
          <w:ins w:id="1573" w:author="Holger Eichelberger" w:date="2013-12-19T11:32:00Z"/>
          <w:lang w:val="en-GB"/>
        </w:rPr>
      </w:pPr>
      <w:ins w:id="1574" w:author="Holger Eichelberger" w:date="2013-12-19T11:32:00Z">
        <w:r>
          <w:rPr>
            <w:lang w:val="en-GB"/>
          </w:rPr>
          <w:t>Java</w:t>
        </w:r>
        <w:r>
          <w:rPr>
            <w:lang w:val="en-GB"/>
          </w:rPr>
          <w:t>Annotation</w:t>
        </w:r>
      </w:ins>
    </w:p>
    <w:p w:rsidR="007A1CF0" w:rsidRPr="00725A64" w:rsidRDefault="007A1CF0" w:rsidP="007A1CF0">
      <w:pPr>
        <w:rPr>
          <w:ins w:id="1575" w:author="Holger Eichelberger" w:date="2013-12-19T11:32:00Z"/>
          <w:lang w:val="en-GB"/>
        </w:rPr>
      </w:pPr>
      <w:ins w:id="1576" w:author="Holger Eichelberger" w:date="2013-12-19T11:32:00Z">
        <w:r w:rsidRPr="00725A64">
          <w:rPr>
            <w:lang w:val="en-GB"/>
          </w:rPr>
          <w:t xml:space="preserve">The </w:t>
        </w:r>
        <w:r>
          <w:rPr>
            <w:rFonts w:ascii="Courier New" w:hAnsi="Courier New" w:cs="Courier New"/>
            <w:sz w:val="22"/>
            <w:szCs w:val="22"/>
            <w:lang w:val="en-GB"/>
          </w:rPr>
          <w:t>Java</w:t>
        </w:r>
        <w:r>
          <w:rPr>
            <w:rFonts w:ascii="Courier New" w:hAnsi="Courier New" w:cs="Courier New"/>
            <w:sz w:val="22"/>
            <w:szCs w:val="22"/>
            <w:lang w:val="en-GB"/>
          </w:rPr>
          <w:t>Annotation</w:t>
        </w:r>
        <w:r w:rsidRPr="00725A64">
          <w:rPr>
            <w:lang w:val="en-GB"/>
          </w:rPr>
          <w:t xml:space="preserve"> is a built-in fragment artefact</w:t>
        </w:r>
        <w:r>
          <w:rPr>
            <w:lang w:val="en-GB"/>
          </w:rPr>
          <w:t>,</w:t>
        </w:r>
        <w:r w:rsidRPr="00725A64">
          <w:rPr>
            <w:lang w:val="en-GB"/>
          </w:rPr>
          <w:t xml:space="preserve"> which </w:t>
        </w:r>
        <w:r>
          <w:rPr>
            <w:lang w:val="en-GB"/>
          </w:rPr>
          <w:t xml:space="preserve">represents </w:t>
        </w:r>
        <w:r>
          <w:rPr>
            <w:lang w:val="en-GB"/>
          </w:rPr>
          <w:t>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w:t>
        </w:r>
      </w:ins>
      <w:ins w:id="1577" w:author="Holger Eichelberger" w:date="2013-12-19T11:33:00Z">
        <w:r>
          <w:rPr>
            <w:rFonts w:ascii="Courier New" w:hAnsi="Courier New" w:cs="Courier New"/>
            <w:sz w:val="22"/>
            <w:szCs w:val="22"/>
            <w:lang w:val="en-GB"/>
          </w:rPr>
          <w:t>Annotation</w:t>
        </w:r>
      </w:ins>
      <w:ins w:id="1578" w:author="Holger Eichelberger" w:date="2013-12-19T11:32:00Z">
        <w:r>
          <w:rPr>
            <w:lang w:val="en-GB"/>
          </w:rPr>
          <w:t xml:space="preserve"> defines the following operations:</w:t>
        </w:r>
      </w:ins>
    </w:p>
    <w:p w:rsidR="00A65DA6" w:rsidRDefault="00A65DA6" w:rsidP="00F51EF7">
      <w:pPr>
        <w:pStyle w:val="ListParagraph"/>
        <w:numPr>
          <w:ilvl w:val="0"/>
          <w:numId w:val="11"/>
        </w:numPr>
        <w:rPr>
          <w:ins w:id="1579" w:author="Holger Eichelberger" w:date="2013-12-19T11:33:00Z"/>
          <w:b/>
          <w:lang w:val="en-GB"/>
        </w:rPr>
      </w:pPr>
      <w:ins w:id="1580" w:author="Holger Eichelberger" w:date="2013-12-19T11:33:00Z">
        <w:r>
          <w:rPr>
            <w:b/>
            <w:lang w:val="en-GB"/>
          </w:rPr>
          <w:t>String getQualifiedName() / String qualifiedName()</w:t>
        </w:r>
      </w:ins>
    </w:p>
    <w:p w:rsidR="00A65DA6" w:rsidRPr="00A65DA6" w:rsidRDefault="00A65DA6" w:rsidP="00A65DA6">
      <w:pPr>
        <w:pStyle w:val="ListParagraph"/>
        <w:rPr>
          <w:ins w:id="1581" w:author="Holger Eichelberger" w:date="2013-12-19T11:33:00Z"/>
          <w:lang w:val="en-GB"/>
          <w:rPrChange w:id="1582" w:author="Holger Eichelberger" w:date="2013-12-19T11:34:00Z">
            <w:rPr>
              <w:ins w:id="1583" w:author="Holger Eichelberger" w:date="2013-12-19T11:33:00Z"/>
              <w:b/>
              <w:lang w:val="en-GB"/>
            </w:rPr>
          </w:rPrChange>
        </w:rPr>
        <w:pPrChange w:id="1584" w:author="Holger Eichelberger" w:date="2013-12-19T11:34:00Z">
          <w:pPr>
            <w:pStyle w:val="ListParagraph"/>
            <w:numPr>
              <w:numId w:val="11"/>
            </w:numPr>
            <w:ind w:hanging="360"/>
          </w:pPr>
        </w:pPrChange>
      </w:pPr>
      <w:ins w:id="1585" w:author="Holger Eichelberger" w:date="2013-12-19T11:34:00Z">
        <w:r w:rsidRPr="00A65DA6">
          <w:rPr>
            <w:lang w:val="en-GB"/>
            <w:rPrChange w:id="1586" w:author="Holger Eichelberger" w:date="2013-12-19T11:34:00Z">
              <w:rPr>
                <w:b/>
                <w:lang w:val="en-GB"/>
              </w:rPr>
            </w:rPrChange>
          </w:rPr>
          <w:t>Returns the qualified name</w:t>
        </w:r>
        <w:r w:rsidRPr="00A65DA6">
          <w:rPr>
            <w:lang w:val="en-GB"/>
            <w:rPrChange w:id="1587" w:author="Holger Eichelberger" w:date="2013-12-19T11:34:00Z">
              <w:rPr>
                <w:b/>
                <w:lang w:val="en-GB"/>
              </w:rPr>
            </w:rPrChange>
          </w:rPr>
          <w:fldChar w:fldCharType="begin"/>
        </w:r>
        <w:r w:rsidRPr="00A65DA6">
          <w:rPr>
            <w:lang w:val="en-GB"/>
            <w:rPrChange w:id="1588" w:author="Holger Eichelberger" w:date="2013-12-19T11:34:00Z">
              <w:rPr>
                <w:b/>
                <w:lang w:val="en-GB"/>
              </w:rPr>
            </w:rPrChange>
          </w:rPr>
          <w:instrText xml:space="preserve"> NOTEREF _Ref375216204 \h </w:instrText>
        </w:r>
        <w:r w:rsidRPr="00A65DA6">
          <w:rPr>
            <w:lang w:val="en-GB"/>
            <w:rPrChange w:id="1589" w:author="Holger Eichelberger" w:date="2013-12-19T11:34:00Z">
              <w:rPr>
                <w:b/>
                <w:lang w:val="en-GB"/>
              </w:rPr>
            </w:rPrChange>
          </w:rPr>
        </w:r>
      </w:ins>
      <w:r w:rsidRPr="00A65DA6">
        <w:rPr>
          <w:lang w:val="en-GB"/>
          <w:rPrChange w:id="1590" w:author="Holger Eichelberger" w:date="2013-12-19T11:34:00Z">
            <w:rPr>
              <w:b/>
              <w:lang w:val="en-GB"/>
            </w:rPr>
          </w:rPrChange>
        </w:rPr>
        <w:instrText xml:space="preserve"> \* MERGEFORMAT </w:instrText>
      </w:r>
      <w:r w:rsidRPr="00A65DA6">
        <w:rPr>
          <w:lang w:val="en-GB"/>
          <w:rPrChange w:id="1591" w:author="Holger Eichelberger" w:date="2013-12-19T11:34:00Z">
            <w:rPr>
              <w:b/>
              <w:lang w:val="en-GB"/>
            </w:rPr>
          </w:rPrChange>
        </w:rPr>
        <w:fldChar w:fldCharType="separate"/>
      </w:r>
      <w:ins w:id="1592" w:author="Holger Eichelberger" w:date="2013-12-19T11:34:00Z">
        <w:r w:rsidRPr="00A65DA6">
          <w:rPr>
            <w:lang w:val="en-GB"/>
            <w:rPrChange w:id="1593" w:author="Holger Eichelberger" w:date="2013-12-19T11:34:00Z">
              <w:rPr>
                <w:b/>
                <w:lang w:val="en-GB"/>
              </w:rPr>
            </w:rPrChange>
          </w:rPr>
          <w:t>1</w:t>
        </w:r>
        <w:r w:rsidRPr="00A65DA6">
          <w:rPr>
            <w:vertAlign w:val="superscript"/>
            <w:lang w:val="en-GB"/>
            <w:rPrChange w:id="1594" w:author="Holger Eichelberger" w:date="2013-12-19T11:34:00Z">
              <w:rPr>
                <w:b/>
                <w:lang w:val="en-GB"/>
              </w:rPr>
            </w:rPrChange>
          </w:rPr>
          <w:t>0</w:t>
        </w:r>
        <w:r w:rsidRPr="00A65DA6">
          <w:rPr>
            <w:lang w:val="en-GB"/>
            <w:rPrChange w:id="1595" w:author="Holger Eichelberger" w:date="2013-12-19T11:34:00Z">
              <w:rPr>
                <w:b/>
                <w:lang w:val="en-GB"/>
              </w:rPr>
            </w:rPrChange>
          </w:rPr>
          <w:fldChar w:fldCharType="end"/>
        </w:r>
        <w:r w:rsidRPr="00A65DA6">
          <w:rPr>
            <w:lang w:val="en-GB"/>
            <w:rPrChange w:id="1596" w:author="Holger Eichelberger" w:date="2013-12-19T11:34:00Z">
              <w:rPr>
                <w:b/>
                <w:lang w:val="en-GB"/>
              </w:rPr>
            </w:rPrChange>
          </w:rPr>
          <w:t xml:space="preserve"> of the </w:t>
        </w:r>
        <w:r w:rsidRPr="00715EAE">
          <w:rPr>
            <w:i/>
            <w:lang w:val="en-GB"/>
            <w:rPrChange w:id="1597" w:author="Holger Eichelberger" w:date="2013-12-19T11:36:00Z">
              <w:rPr>
                <w:b/>
                <w:lang w:val="en-GB"/>
              </w:rPr>
            </w:rPrChange>
          </w:rPr>
          <w:t>operand</w:t>
        </w:r>
        <w:r w:rsidRPr="00A65DA6">
          <w:rPr>
            <w:lang w:val="en-GB"/>
            <w:rPrChange w:id="1598" w:author="Holger Eichelberger" w:date="2013-12-19T11:34:00Z">
              <w:rPr>
                <w:b/>
                <w:lang w:val="en-GB"/>
              </w:rPr>
            </w:rPrChange>
          </w:rPr>
          <w:t xml:space="preserve">. </w:t>
        </w:r>
        <w:r w:rsidRPr="00A65DA6">
          <w:rPr>
            <w:b/>
            <w:lang w:val="en-GB"/>
            <w:rPrChange w:id="1599" w:author="Holger Eichelberger" w:date="2013-12-19T11:34:00Z">
              <w:rPr>
                <w:b/>
                <w:lang w:val="en-GB"/>
              </w:rPr>
            </w:rPrChange>
          </w:rPr>
          <w:t>getName() / name()</w:t>
        </w:r>
        <w:r w:rsidRPr="00A65DA6">
          <w:rPr>
            <w:lang w:val="en-GB"/>
            <w:rPrChange w:id="1600" w:author="Holger Eichelberger" w:date="2013-12-19T11:34:00Z">
              <w:rPr>
                <w:b/>
                <w:lang w:val="en-GB"/>
              </w:rPr>
            </w:rPrChange>
          </w:rPr>
          <w:t xml:space="preserve"> returns the simple name.</w:t>
        </w:r>
      </w:ins>
    </w:p>
    <w:p w:rsidR="00F51EF7" w:rsidRDefault="003A4FB4" w:rsidP="00F51EF7">
      <w:pPr>
        <w:pStyle w:val="ListParagraph"/>
        <w:numPr>
          <w:ilvl w:val="0"/>
          <w:numId w:val="11"/>
        </w:numPr>
        <w:rPr>
          <w:ins w:id="1601" w:author="Holger Eichelberger" w:date="2013-12-19T11:35:00Z"/>
          <w:b/>
          <w:lang w:val="en-GB"/>
        </w:rPr>
      </w:pPr>
      <w:ins w:id="1602" w:author="Holger Eichelberger" w:date="2013-12-19T11:35:00Z">
        <w:r>
          <w:rPr>
            <w:b/>
            <w:lang w:val="en-GB"/>
          </w:rPr>
          <w:t>SetOf&lt;String&gt;</w:t>
        </w:r>
      </w:ins>
      <w:ins w:id="1603" w:author="Holger Eichelberger" w:date="2013-12-19T11:29:00Z">
        <w:r w:rsidR="00F51EF7">
          <w:rPr>
            <w:b/>
            <w:lang w:val="en-GB"/>
          </w:rPr>
          <w:t xml:space="preserve"> </w:t>
        </w:r>
      </w:ins>
      <w:ins w:id="1604" w:author="Holger Eichelberger" w:date="2013-12-19T11:35:00Z">
        <w:r>
          <w:rPr>
            <w:b/>
            <w:lang w:val="en-GB"/>
          </w:rPr>
          <w:t>fields</w:t>
        </w:r>
      </w:ins>
      <w:ins w:id="1605" w:author="Holger Eichelberger" w:date="2013-12-19T11:29:00Z">
        <w:r w:rsidR="00F51EF7">
          <w:rPr>
            <w:b/>
            <w:lang w:val="en-GB"/>
          </w:rPr>
          <w:t xml:space="preserve"> ()</w:t>
        </w:r>
      </w:ins>
    </w:p>
    <w:p w:rsidR="003A4FB4" w:rsidRPr="00715EAE" w:rsidRDefault="003A4FB4" w:rsidP="00715EAE">
      <w:pPr>
        <w:pStyle w:val="ListParagraph"/>
        <w:rPr>
          <w:ins w:id="1606" w:author="Holger Eichelberger" w:date="2013-12-19T11:35:00Z"/>
          <w:lang w:val="en-GB"/>
          <w:rPrChange w:id="1607" w:author="Holger Eichelberger" w:date="2013-12-19T11:36:00Z">
            <w:rPr>
              <w:ins w:id="1608" w:author="Holger Eichelberger" w:date="2013-12-19T11:35:00Z"/>
              <w:b/>
              <w:lang w:val="en-GB"/>
            </w:rPr>
          </w:rPrChange>
        </w:rPr>
        <w:pPrChange w:id="1609" w:author="Holger Eichelberger" w:date="2013-12-19T11:36:00Z">
          <w:pPr>
            <w:pStyle w:val="ListParagraph"/>
            <w:numPr>
              <w:numId w:val="11"/>
            </w:numPr>
            <w:ind w:hanging="360"/>
          </w:pPr>
        </w:pPrChange>
      </w:pPr>
      <w:ins w:id="1610" w:author="Holger Eichelberger" w:date="2013-12-19T11:35:00Z">
        <w:r w:rsidRPr="00715EAE">
          <w:rPr>
            <w:lang w:val="en-GB"/>
            <w:rPrChange w:id="1611" w:author="Holger Eichelberger" w:date="2013-12-19T11:36:00Z">
              <w:rPr>
                <w:b/>
                <w:lang w:val="en-GB"/>
              </w:rPr>
            </w:rPrChange>
          </w:rPr>
          <w:t xml:space="preserve">Returns the fields of the </w:t>
        </w:r>
        <w:r w:rsidRPr="00715EAE">
          <w:rPr>
            <w:i/>
            <w:lang w:val="en-GB"/>
            <w:rPrChange w:id="1612" w:author="Holger Eichelberger" w:date="2013-12-19T11:36:00Z">
              <w:rPr>
                <w:b/>
                <w:lang w:val="en-GB"/>
              </w:rPr>
            </w:rPrChange>
          </w:rPr>
          <w:t>operand</w:t>
        </w:r>
        <w:r w:rsidRPr="00715EAE">
          <w:rPr>
            <w:lang w:val="en-GB"/>
            <w:rPrChange w:id="1613" w:author="Holger Eichelberger" w:date="2013-12-19T11:36:00Z">
              <w:rPr>
                <w:b/>
                <w:lang w:val="en-GB"/>
              </w:rPr>
            </w:rPrChange>
          </w:rPr>
          <w:t>.</w:t>
        </w:r>
      </w:ins>
    </w:p>
    <w:p w:rsidR="003A4FB4" w:rsidRDefault="003A4FB4" w:rsidP="00F51EF7">
      <w:pPr>
        <w:pStyle w:val="ListParagraph"/>
        <w:numPr>
          <w:ilvl w:val="0"/>
          <w:numId w:val="11"/>
        </w:numPr>
        <w:rPr>
          <w:ins w:id="1614" w:author="Holger Eichelberger" w:date="2013-12-19T11:35:00Z"/>
          <w:b/>
          <w:lang w:val="en-GB"/>
        </w:rPr>
      </w:pPr>
      <w:ins w:id="1615" w:author="Holger Eichelberger" w:date="2013-12-19T11:35:00Z">
        <w:r>
          <w:rPr>
            <w:b/>
            <w:lang w:val="en-GB"/>
          </w:rPr>
          <w:t>String getAnnotationValue(String f)</w:t>
        </w:r>
      </w:ins>
    </w:p>
    <w:p w:rsidR="003A4FB4" w:rsidRDefault="003A4FB4" w:rsidP="00715EAE">
      <w:pPr>
        <w:pStyle w:val="ListParagraph"/>
        <w:rPr>
          <w:ins w:id="1616" w:author="Holger Eichelberger" w:date="2013-12-19T11:29:00Z"/>
          <w:b/>
          <w:lang w:val="en-GB"/>
        </w:rPr>
        <w:pPrChange w:id="1617" w:author="Holger Eichelberger" w:date="2013-12-19T11:36:00Z">
          <w:pPr>
            <w:pStyle w:val="ListParagraph"/>
            <w:numPr>
              <w:numId w:val="11"/>
            </w:numPr>
            <w:ind w:hanging="360"/>
          </w:pPr>
        </w:pPrChange>
      </w:pPr>
      <w:ins w:id="1618" w:author="Holger Eichelberger" w:date="2013-12-19T11:35:00Z">
        <w:r w:rsidRPr="003A4FB4">
          <w:rPr>
            <w:lang w:val="en-GB"/>
            <w:rPrChange w:id="1619" w:author="Holger Eichelberger" w:date="2013-12-19T11:35:00Z">
              <w:rPr>
                <w:b/>
                <w:lang w:val="en-GB"/>
              </w:rPr>
            </w:rPrChange>
          </w:rPr>
          <w:t xml:space="preserve">Returns the value of the annotation for field </w:t>
        </w:r>
        <w:r w:rsidRPr="003A4FB4">
          <w:rPr>
            <w:i/>
            <w:lang w:val="en-GB"/>
            <w:rPrChange w:id="1620" w:author="Holger Eichelberger" w:date="2013-12-19T11:35:00Z">
              <w:rPr>
                <w:b/>
                <w:lang w:val="en-GB"/>
              </w:rPr>
            </w:rPrChange>
          </w:rPr>
          <w:t>f</w:t>
        </w:r>
      </w:ins>
      <w:ins w:id="1621" w:author="Holger Eichelberger" w:date="2013-12-19T11:36:00Z">
        <w:r w:rsidR="00715EAE">
          <w:rPr>
            <w:i/>
            <w:lang w:val="en-GB"/>
          </w:rPr>
          <w:t xml:space="preserve"> </w:t>
        </w:r>
        <w:r w:rsidR="00715EAE" w:rsidRPr="00715EAE">
          <w:rPr>
            <w:lang w:val="en-GB"/>
            <w:rPrChange w:id="1622" w:author="Holger Eichelberger" w:date="2013-12-19T11:36:00Z">
              <w:rPr>
                <w:i/>
                <w:lang w:val="en-GB"/>
              </w:rPr>
            </w:rPrChange>
          </w:rPr>
          <w:t>of the</w:t>
        </w:r>
        <w:r w:rsidR="00715EAE">
          <w:rPr>
            <w:i/>
            <w:lang w:val="en-GB"/>
          </w:rPr>
          <w:t xml:space="preserve"> operand</w:t>
        </w:r>
      </w:ins>
      <w:ins w:id="1623" w:author="Holger Eichelberger" w:date="2013-12-19T11:35:00Z">
        <w:r>
          <w:rPr>
            <w:b/>
            <w:lang w:val="en-GB"/>
          </w:rPr>
          <w:t xml:space="preserve">. </w:t>
        </w:r>
        <w:r w:rsidRPr="003A4FB4">
          <w:rPr>
            <w:lang w:val="en-GB"/>
            <w:rPrChange w:id="1624" w:author="Holger Eichelberger" w:date="2013-12-19T11:36:00Z">
              <w:rPr>
                <w:b/>
                <w:lang w:val="en-GB"/>
              </w:rPr>
            </w:rPrChange>
          </w:rPr>
          <w:t xml:space="preserve">If the field </w:t>
        </w:r>
        <w:r w:rsidRPr="003A4FB4">
          <w:rPr>
            <w:i/>
            <w:lang w:val="en-GB"/>
            <w:rPrChange w:id="1625" w:author="Holger Eichelberger" w:date="2013-12-19T11:36:00Z">
              <w:rPr>
                <w:b/>
                <w:lang w:val="en-GB"/>
              </w:rPr>
            </w:rPrChange>
          </w:rPr>
          <w:t>f</w:t>
        </w:r>
        <w:r w:rsidRPr="003A4FB4">
          <w:rPr>
            <w:lang w:val="en-GB"/>
            <w:rPrChange w:id="1626" w:author="Holger Eichelberger" w:date="2013-12-19T11:36:00Z">
              <w:rPr>
                <w:b/>
                <w:lang w:val="en-GB"/>
              </w:rPr>
            </w:rPrChange>
          </w:rPr>
          <w:t xml:space="preserve"> does not exist, </w:t>
        </w:r>
      </w:ins>
      <w:ins w:id="1627" w:author="Holger Eichelberger" w:date="2013-12-19T11:36:00Z">
        <w:r w:rsidRPr="003A4FB4">
          <w:rPr>
            <w:lang w:val="en-GB"/>
            <w:rPrChange w:id="1628" w:author="Holger Eichelberger" w:date="2013-12-19T11:36:00Z">
              <w:rPr>
                <w:b/>
                <w:lang w:val="en-GB"/>
              </w:rPr>
            </w:rPrChange>
          </w:rPr>
          <w:t>VIL / VTL will ignore the related expression.</w:t>
        </w:r>
      </w:ins>
    </w:p>
    <w:p w:rsidR="00D338FF" w:rsidRPr="00725A64" w:rsidRDefault="00D338FF" w:rsidP="00D338FF">
      <w:pPr>
        <w:pStyle w:val="Heading4"/>
        <w:rPr>
          <w:ins w:id="1629" w:author="Holger Eichelberger" w:date="2013-12-19T11:37:00Z"/>
          <w:lang w:val="en-GB"/>
        </w:rPr>
      </w:pPr>
      <w:ins w:id="1630" w:author="Holger Eichelberger" w:date="2013-12-19T11:37:00Z">
        <w:r>
          <w:rPr>
            <w:lang w:val="en-GB"/>
          </w:rPr>
          <w:t>Java</w:t>
        </w:r>
        <w:r>
          <w:rPr>
            <w:lang w:val="en-GB"/>
          </w:rPr>
          <w:t>Method</w:t>
        </w:r>
      </w:ins>
    </w:p>
    <w:p w:rsidR="00D338FF" w:rsidRPr="00725A64" w:rsidRDefault="00D338FF" w:rsidP="00D338FF">
      <w:pPr>
        <w:rPr>
          <w:ins w:id="1631" w:author="Holger Eichelberger" w:date="2013-12-19T11:37:00Z"/>
          <w:lang w:val="en-GB"/>
        </w:rPr>
      </w:pPr>
      <w:ins w:id="1632" w:author="Holger Eichelberger" w:date="2013-12-19T11:37:00Z">
        <w:r w:rsidRPr="00725A64">
          <w:rPr>
            <w:lang w:val="en-GB"/>
          </w:rPr>
          <w:t xml:space="preserve">The </w:t>
        </w:r>
        <w:r>
          <w:rPr>
            <w:rFonts w:ascii="Courier New" w:hAnsi="Courier New" w:cs="Courier New"/>
            <w:sz w:val="22"/>
            <w:szCs w:val="22"/>
            <w:lang w:val="en-GB"/>
          </w:rPr>
          <w:t>Java</w:t>
        </w:r>
        <w:r>
          <w:rPr>
            <w:rFonts w:ascii="Courier New" w:hAnsi="Courier New" w:cs="Courier New"/>
            <w:sz w:val="22"/>
            <w:szCs w:val="22"/>
            <w:lang w:val="en-GB"/>
          </w:rPr>
          <w:t>Method</w:t>
        </w:r>
        <w:r w:rsidRPr="00725A64">
          <w:rPr>
            <w:lang w:val="en-GB"/>
          </w:rPr>
          <w:t xml:space="preserve"> is a built-in fragment artefact</w:t>
        </w:r>
        <w:r>
          <w:rPr>
            <w:lang w:val="en-GB"/>
          </w:rPr>
          <w:t>,</w:t>
        </w:r>
        <w:r w:rsidRPr="00725A64">
          <w:rPr>
            <w:lang w:val="en-GB"/>
          </w:rPr>
          <w:t xml:space="preserve"> which </w:t>
        </w:r>
        <w:r>
          <w:rPr>
            <w:lang w:val="en-GB"/>
          </w:rPr>
          <w:t xml:space="preserve">represents a Java </w:t>
        </w:r>
        <w:r>
          <w:rPr>
            <w:lang w:val="en-GB"/>
          </w:rPr>
          <w:t>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w:t>
        </w:r>
        <w:r>
          <w:rPr>
            <w:rFonts w:ascii="Courier New" w:hAnsi="Courier New" w:cs="Courier New"/>
            <w:sz w:val="22"/>
            <w:szCs w:val="22"/>
            <w:lang w:val="en-GB"/>
          </w:rPr>
          <w:t>Method</w:t>
        </w:r>
        <w:r>
          <w:rPr>
            <w:lang w:val="en-GB"/>
          </w:rPr>
          <w:t xml:space="preserve"> defines the following operations:</w:t>
        </w:r>
      </w:ins>
    </w:p>
    <w:p w:rsidR="00D338FF" w:rsidRDefault="00D338FF" w:rsidP="00D338FF">
      <w:pPr>
        <w:pStyle w:val="ListParagraph"/>
        <w:numPr>
          <w:ilvl w:val="0"/>
          <w:numId w:val="11"/>
        </w:numPr>
        <w:rPr>
          <w:ins w:id="1633" w:author="Holger Eichelberger" w:date="2013-12-19T11:37:00Z"/>
          <w:b/>
          <w:lang w:val="en-GB"/>
        </w:rPr>
      </w:pPr>
      <w:ins w:id="1634" w:author="Holger Eichelberger" w:date="2013-12-19T11:37:00Z">
        <w:r>
          <w:rPr>
            <w:b/>
            <w:lang w:val="en-GB"/>
          </w:rPr>
          <w:t>String getQualifiedName() / String qualifiedName()</w:t>
        </w:r>
      </w:ins>
    </w:p>
    <w:p w:rsidR="00D338FF" w:rsidRDefault="00D338FF" w:rsidP="00D338FF">
      <w:pPr>
        <w:pStyle w:val="ListParagraph"/>
        <w:rPr>
          <w:ins w:id="1635" w:author="Holger Eichelberger" w:date="2013-12-19T11:38:00Z"/>
          <w:lang w:val="en-GB"/>
        </w:rPr>
      </w:pPr>
      <w:ins w:id="1636" w:author="Holger Eichelberger" w:date="2013-12-19T11:37:00Z">
        <w:r w:rsidRPr="00A65DA6">
          <w:rPr>
            <w:lang w:val="en-GB"/>
          </w:rPr>
          <w:t>Returns the qualified name</w:t>
        </w:r>
        <w:r w:rsidRPr="00A65DA6">
          <w:rPr>
            <w:lang w:val="en-GB"/>
          </w:rPr>
          <w:fldChar w:fldCharType="begin"/>
        </w:r>
        <w:r w:rsidRPr="00A65DA6">
          <w:rPr>
            <w:lang w:val="en-GB"/>
          </w:rPr>
          <w:instrText xml:space="preserve"> NOTEREF _Ref375216204 \h </w:instrText>
        </w:r>
        <w:r w:rsidRPr="00A65DA6">
          <w:rPr>
            <w:lang w:val="en-GB"/>
          </w:rPr>
        </w:r>
        <w:r w:rsidRPr="00A65DA6">
          <w:rPr>
            <w:lang w:val="en-GB"/>
          </w:rPr>
          <w:instrText xml:space="preserve"> \* MERGEFORMAT </w:instrText>
        </w:r>
        <w:r w:rsidRPr="00A65DA6">
          <w:rPr>
            <w:lang w:val="en-GB"/>
          </w:rPr>
          <w:fldChar w:fldCharType="separate"/>
        </w:r>
        <w:r w:rsidRPr="00A65DA6">
          <w:rPr>
            <w:lang w:val="en-GB"/>
          </w:rPr>
          <w:t>1</w:t>
        </w:r>
        <w:r w:rsidRPr="00A65DA6">
          <w:rPr>
            <w:vertAlign w:val="superscript"/>
            <w:lang w:val="en-GB"/>
          </w:rPr>
          <w:t>0</w:t>
        </w:r>
        <w:r w:rsidRPr="00A65DA6">
          <w:rPr>
            <w:lang w:val="en-GB"/>
          </w:rPr>
          <w:fldChar w:fldCharType="end"/>
        </w:r>
        <w:r w:rsidRPr="00A65DA6">
          <w:rPr>
            <w:lang w:val="en-GB"/>
          </w:rPr>
          <w:t xml:space="preserv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ins>
    </w:p>
    <w:p w:rsidR="00C46DA7" w:rsidRDefault="00C46DA7" w:rsidP="00C46DA7">
      <w:pPr>
        <w:pStyle w:val="ListParagraph"/>
        <w:numPr>
          <w:ilvl w:val="0"/>
          <w:numId w:val="11"/>
        </w:numPr>
        <w:rPr>
          <w:ins w:id="1637" w:author="Holger Eichelberger" w:date="2013-12-19T11:38:00Z"/>
          <w:b/>
          <w:lang w:val="en-GB"/>
        </w:rPr>
      </w:pPr>
      <w:ins w:id="1638" w:author="Holger Eichelberger" w:date="2013-12-19T11:38:00Z">
        <w:r>
          <w:rPr>
            <w:b/>
            <w:lang w:val="en-GB"/>
          </w:rPr>
          <w:t>Set&lt;JavaAnnotation&gt; annotations()</w:t>
        </w:r>
      </w:ins>
    </w:p>
    <w:p w:rsidR="00C46DA7" w:rsidRDefault="00C46DA7" w:rsidP="00C46DA7">
      <w:pPr>
        <w:pStyle w:val="ListParagraph"/>
        <w:rPr>
          <w:ins w:id="1639" w:author="Holger Eichelberger" w:date="2013-12-19T11:38:00Z"/>
          <w:lang w:val="en-GB"/>
        </w:rPr>
      </w:pPr>
      <w:ins w:id="1640" w:author="Holger Eichelberger" w:date="2013-12-19T11:38:00Z">
        <w:r w:rsidRPr="005361B1">
          <w:rPr>
            <w:lang w:val="en-GB"/>
          </w:rPr>
          <w:t>Ret</w:t>
        </w:r>
        <w:r>
          <w:rPr>
            <w:lang w:val="en-GB"/>
          </w:rPr>
          <w:t xml:space="preserve">urns all annotations defined by the </w:t>
        </w:r>
        <w:r w:rsidRPr="005361B1">
          <w:rPr>
            <w:i/>
            <w:lang w:val="en-GB"/>
          </w:rPr>
          <w:t>operand</w:t>
        </w:r>
        <w:r w:rsidRPr="005361B1">
          <w:rPr>
            <w:lang w:val="en-GB"/>
          </w:rPr>
          <w:t>.</w:t>
        </w:r>
      </w:ins>
    </w:p>
    <w:p w:rsidR="00C46DA7" w:rsidRDefault="00C46DA7" w:rsidP="00D338FF">
      <w:pPr>
        <w:pStyle w:val="ListParagraph"/>
        <w:rPr>
          <w:ins w:id="1641" w:author="Holger Eichelberger" w:date="2013-12-19T11:38:00Z"/>
          <w:lang w:val="en-GB"/>
        </w:rPr>
      </w:pPr>
    </w:p>
    <w:p w:rsidR="00C46DA7" w:rsidRPr="00725A64" w:rsidRDefault="00C46DA7" w:rsidP="00C46DA7">
      <w:pPr>
        <w:pStyle w:val="Heading4"/>
        <w:rPr>
          <w:ins w:id="1642" w:author="Holger Eichelberger" w:date="2013-12-19T11:38:00Z"/>
          <w:lang w:val="en-GB"/>
        </w:rPr>
      </w:pPr>
      <w:ins w:id="1643" w:author="Holger Eichelberger" w:date="2013-12-19T11:38:00Z">
        <w:r>
          <w:rPr>
            <w:lang w:val="en-GB"/>
          </w:rPr>
          <w:t>Java</w:t>
        </w:r>
        <w:r>
          <w:rPr>
            <w:lang w:val="en-GB"/>
          </w:rPr>
          <w:t>Attribute</w:t>
        </w:r>
      </w:ins>
    </w:p>
    <w:p w:rsidR="00C46DA7" w:rsidRPr="00725A64" w:rsidRDefault="00C46DA7" w:rsidP="00C46DA7">
      <w:pPr>
        <w:rPr>
          <w:ins w:id="1644" w:author="Holger Eichelberger" w:date="2013-12-19T11:38:00Z"/>
          <w:lang w:val="en-GB"/>
        </w:rPr>
      </w:pPr>
      <w:ins w:id="1645" w:author="Holger Eichelberger" w:date="2013-12-19T11:38:00Z">
        <w:r w:rsidRPr="00725A64">
          <w:rPr>
            <w:lang w:val="en-GB"/>
          </w:rPr>
          <w:t xml:space="preserve">The </w:t>
        </w:r>
        <w:r>
          <w:rPr>
            <w:rFonts w:ascii="Courier New" w:hAnsi="Courier New" w:cs="Courier New"/>
            <w:sz w:val="22"/>
            <w:szCs w:val="22"/>
            <w:lang w:val="en-GB"/>
          </w:rPr>
          <w:t>Java</w:t>
        </w:r>
        <w:r>
          <w:rPr>
            <w:rFonts w:ascii="Courier New" w:hAnsi="Courier New" w:cs="Courier New"/>
            <w:sz w:val="22"/>
            <w:szCs w:val="22"/>
            <w:lang w:val="en-GB"/>
          </w:rPr>
          <w:t>Attribute</w:t>
        </w:r>
        <w:r w:rsidRPr="00725A64">
          <w:rPr>
            <w:lang w:val="en-GB"/>
          </w:rPr>
          <w:t xml:space="preserve"> is a built-in fragment artefact</w:t>
        </w:r>
        <w:r>
          <w:rPr>
            <w:lang w:val="en-GB"/>
          </w:rPr>
          <w:t>,</w:t>
        </w:r>
        <w:r w:rsidRPr="00725A64">
          <w:rPr>
            <w:lang w:val="en-GB"/>
          </w:rPr>
          <w:t xml:space="preserve"> which </w:t>
        </w:r>
        <w:r>
          <w:rPr>
            <w:lang w:val="en-GB"/>
          </w:rPr>
          <w:t xml:space="preserve">represents a Java </w:t>
        </w:r>
        <w:r>
          <w:rPr>
            <w:lang w:val="en-GB"/>
          </w:rPr>
          <w:t>attribute (field)</w:t>
        </w:r>
        <w:r>
          <w:rPr>
            <w:lang w:val="en-GB"/>
          </w:rPr>
          <w:t xml:space="preserve">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w:t>
        </w:r>
        <w:r>
          <w:rPr>
            <w:rFonts w:ascii="Courier New" w:hAnsi="Courier New" w:cs="Courier New"/>
            <w:sz w:val="22"/>
            <w:szCs w:val="22"/>
            <w:lang w:val="en-GB"/>
          </w:rPr>
          <w:t>Attribute</w:t>
        </w:r>
        <w:r>
          <w:rPr>
            <w:lang w:val="en-GB"/>
          </w:rPr>
          <w:t xml:space="preserve"> defines the following operations:</w:t>
        </w:r>
      </w:ins>
    </w:p>
    <w:p w:rsidR="00C46DA7" w:rsidRDefault="00C46DA7" w:rsidP="00C46DA7">
      <w:pPr>
        <w:pStyle w:val="ListParagraph"/>
        <w:numPr>
          <w:ilvl w:val="0"/>
          <w:numId w:val="11"/>
        </w:numPr>
        <w:rPr>
          <w:ins w:id="1646" w:author="Holger Eichelberger" w:date="2013-12-19T11:38:00Z"/>
          <w:b/>
          <w:lang w:val="en-GB"/>
        </w:rPr>
      </w:pPr>
      <w:ins w:id="1647" w:author="Holger Eichelberger" w:date="2013-12-19T11:38:00Z">
        <w:r>
          <w:rPr>
            <w:b/>
            <w:lang w:val="en-GB"/>
          </w:rPr>
          <w:t>String getQualifiedName() / String qualifiedName()</w:t>
        </w:r>
      </w:ins>
    </w:p>
    <w:p w:rsidR="00C46DA7" w:rsidRDefault="00C46DA7" w:rsidP="00C46DA7">
      <w:pPr>
        <w:pStyle w:val="ListParagraph"/>
        <w:rPr>
          <w:ins w:id="1648" w:author="Holger Eichelberger" w:date="2013-12-19T11:38:00Z"/>
          <w:lang w:val="en-GB"/>
        </w:rPr>
      </w:pPr>
      <w:ins w:id="1649" w:author="Holger Eichelberger" w:date="2013-12-19T11:38:00Z">
        <w:r w:rsidRPr="00A65DA6">
          <w:rPr>
            <w:lang w:val="en-GB"/>
          </w:rPr>
          <w:t>Returns the qualified name</w:t>
        </w:r>
        <w:r w:rsidRPr="00A65DA6">
          <w:rPr>
            <w:lang w:val="en-GB"/>
          </w:rPr>
          <w:fldChar w:fldCharType="begin"/>
        </w:r>
        <w:r w:rsidRPr="00A65DA6">
          <w:rPr>
            <w:lang w:val="en-GB"/>
          </w:rPr>
          <w:instrText xml:space="preserve"> NOTEREF _Ref375216204 \h </w:instrText>
        </w:r>
        <w:r w:rsidRPr="00A65DA6">
          <w:rPr>
            <w:lang w:val="en-GB"/>
          </w:rPr>
        </w:r>
        <w:r w:rsidRPr="00A65DA6">
          <w:rPr>
            <w:lang w:val="en-GB"/>
          </w:rPr>
          <w:instrText xml:space="preserve"> \* MERGEFORMAT </w:instrText>
        </w:r>
        <w:r w:rsidRPr="00A65DA6">
          <w:rPr>
            <w:lang w:val="en-GB"/>
          </w:rPr>
          <w:fldChar w:fldCharType="separate"/>
        </w:r>
        <w:r w:rsidRPr="00A65DA6">
          <w:rPr>
            <w:lang w:val="en-GB"/>
          </w:rPr>
          <w:t>1</w:t>
        </w:r>
        <w:r w:rsidRPr="00A65DA6">
          <w:rPr>
            <w:vertAlign w:val="superscript"/>
            <w:lang w:val="en-GB"/>
          </w:rPr>
          <w:t>0</w:t>
        </w:r>
        <w:r w:rsidRPr="00A65DA6">
          <w:rPr>
            <w:lang w:val="en-GB"/>
          </w:rPr>
          <w:fldChar w:fldCharType="end"/>
        </w:r>
        <w:r w:rsidRPr="00A65DA6">
          <w:rPr>
            <w:lang w:val="en-GB"/>
          </w:rPr>
          <w:t xml:space="preserv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ins>
    </w:p>
    <w:p w:rsidR="00F225D6" w:rsidRDefault="00F225D6" w:rsidP="00C46DA7">
      <w:pPr>
        <w:pStyle w:val="ListParagraph"/>
        <w:numPr>
          <w:ilvl w:val="0"/>
          <w:numId w:val="11"/>
        </w:numPr>
        <w:rPr>
          <w:ins w:id="1650" w:author="Holger Eichelberger" w:date="2013-12-19T11:39:00Z"/>
          <w:b/>
          <w:lang w:val="en-GB"/>
        </w:rPr>
      </w:pPr>
      <w:ins w:id="1651" w:author="Holger Eichelberger" w:date="2013-12-19T11:39:00Z">
        <w:r>
          <w:rPr>
            <w:b/>
            <w:lang w:val="en-GB"/>
          </w:rPr>
          <w:lastRenderedPageBreak/>
          <w:t>setValue(Any value)</w:t>
        </w:r>
      </w:ins>
    </w:p>
    <w:p w:rsidR="00F225D6" w:rsidRPr="003317F1" w:rsidRDefault="00F225D6" w:rsidP="00F225D6">
      <w:pPr>
        <w:pStyle w:val="ListParagraph"/>
        <w:rPr>
          <w:ins w:id="1652" w:author="Holger Eichelberger" w:date="2013-12-19T11:39:00Z"/>
          <w:lang w:val="en-GB"/>
          <w:rPrChange w:id="1653" w:author="Holger Eichelberger" w:date="2013-12-19T11:41:00Z">
            <w:rPr>
              <w:ins w:id="1654" w:author="Holger Eichelberger" w:date="2013-12-19T11:39:00Z"/>
              <w:b/>
              <w:lang w:val="en-GB"/>
            </w:rPr>
          </w:rPrChange>
        </w:rPr>
        <w:pPrChange w:id="1655" w:author="Holger Eichelberger" w:date="2013-12-19T11:39:00Z">
          <w:pPr>
            <w:pStyle w:val="ListParagraph"/>
            <w:numPr>
              <w:numId w:val="11"/>
            </w:numPr>
            <w:ind w:hanging="360"/>
          </w:pPr>
        </w:pPrChange>
      </w:pPr>
      <w:ins w:id="1656" w:author="Holger Eichelberger" w:date="2013-12-19T11:39:00Z">
        <w:r w:rsidRPr="003317F1">
          <w:rPr>
            <w:lang w:val="en-GB"/>
            <w:rPrChange w:id="1657" w:author="Holger Eichelberger" w:date="2013-12-19T11:41:00Z">
              <w:rPr>
                <w:b/>
                <w:lang w:val="en-GB"/>
              </w:rPr>
            </w:rPrChange>
          </w:rPr>
          <w:t>Defines the (in</w:t>
        </w:r>
      </w:ins>
      <w:ins w:id="1658" w:author="Holger Eichelberger" w:date="2013-12-19T11:40:00Z">
        <w:r w:rsidRPr="003317F1">
          <w:rPr>
            <w:lang w:val="en-GB"/>
            <w:rPrChange w:id="1659" w:author="Holger Eichelberger" w:date="2013-12-19T11:41:00Z">
              <w:rPr>
                <w:b/>
                <w:lang w:val="en-GB"/>
              </w:rPr>
            </w:rPrChange>
          </w:rPr>
          <w:t>i</w:t>
        </w:r>
      </w:ins>
      <w:ins w:id="1660" w:author="Holger Eichelberger" w:date="2013-12-19T11:39:00Z">
        <w:r w:rsidRPr="003317F1">
          <w:rPr>
            <w:lang w:val="en-GB"/>
            <w:rPrChange w:id="1661" w:author="Holger Eichelberger" w:date="2013-12-19T11:41:00Z">
              <w:rPr>
                <w:b/>
                <w:lang w:val="en-GB"/>
              </w:rPr>
            </w:rPrChange>
          </w:rPr>
          <w:t>tial) value of the operand</w:t>
        </w:r>
      </w:ins>
      <w:ins w:id="1662" w:author="Holger Eichelberger" w:date="2013-12-19T11:40:00Z">
        <w:r w:rsidRPr="003317F1">
          <w:rPr>
            <w:lang w:val="en-GB"/>
            <w:rPrChange w:id="1663" w:author="Holger Eichelberger" w:date="2013-12-19T11:41:00Z">
              <w:rPr>
                <w:b/>
                <w:lang w:val="en-GB"/>
              </w:rPr>
            </w:rPrChange>
          </w:rPr>
          <w:t>. The value will be emitted as part of the attribute declaration.</w:t>
        </w:r>
      </w:ins>
    </w:p>
    <w:p w:rsidR="00F225D6" w:rsidRDefault="00F225D6" w:rsidP="00C46DA7">
      <w:pPr>
        <w:pStyle w:val="ListParagraph"/>
        <w:numPr>
          <w:ilvl w:val="0"/>
          <w:numId w:val="11"/>
        </w:numPr>
        <w:rPr>
          <w:ins w:id="1664" w:author="Holger Eichelberger" w:date="2013-12-19T11:40:00Z"/>
          <w:b/>
          <w:lang w:val="en-GB"/>
        </w:rPr>
      </w:pPr>
      <w:ins w:id="1665" w:author="Holger Eichelberger" w:date="2013-12-19T11:39:00Z">
        <w:r>
          <w:rPr>
            <w:b/>
            <w:lang w:val="en-GB"/>
          </w:rPr>
          <w:t>makeConstant()</w:t>
        </w:r>
      </w:ins>
    </w:p>
    <w:p w:rsidR="00F225D6" w:rsidRPr="003317F1" w:rsidRDefault="00F225D6" w:rsidP="00F225D6">
      <w:pPr>
        <w:pStyle w:val="ListParagraph"/>
        <w:rPr>
          <w:ins w:id="1666" w:author="Holger Eichelberger" w:date="2013-12-19T11:39:00Z"/>
          <w:lang w:val="en-GB"/>
          <w:rPrChange w:id="1667" w:author="Holger Eichelberger" w:date="2013-12-19T11:41:00Z">
            <w:rPr>
              <w:ins w:id="1668" w:author="Holger Eichelberger" w:date="2013-12-19T11:39:00Z"/>
              <w:b/>
              <w:lang w:val="en-GB"/>
            </w:rPr>
          </w:rPrChange>
        </w:rPr>
        <w:pPrChange w:id="1669" w:author="Holger Eichelberger" w:date="2013-12-19T11:40:00Z">
          <w:pPr>
            <w:pStyle w:val="ListParagraph"/>
            <w:numPr>
              <w:numId w:val="11"/>
            </w:numPr>
            <w:ind w:hanging="360"/>
          </w:pPr>
        </w:pPrChange>
      </w:pPr>
      <w:ins w:id="1670" w:author="Holger Eichelberger" w:date="2013-12-19T11:40:00Z">
        <w:r w:rsidRPr="003317F1">
          <w:rPr>
            <w:lang w:val="en-GB"/>
            <w:rPrChange w:id="1671" w:author="Holger Eichelberger" w:date="2013-12-19T11:41:00Z">
              <w:rPr>
                <w:b/>
                <w:lang w:val="en-GB"/>
              </w:rPr>
            </w:rPrChange>
          </w:rPr>
          <w:t xml:space="preserve">Turns the </w:t>
        </w:r>
        <w:r w:rsidRPr="003317F1">
          <w:rPr>
            <w:i/>
            <w:lang w:val="en-GB"/>
            <w:rPrChange w:id="1672" w:author="Holger Eichelberger" w:date="2013-12-19T11:41:00Z">
              <w:rPr>
                <w:b/>
                <w:lang w:val="en-GB"/>
              </w:rPr>
            </w:rPrChange>
          </w:rPr>
          <w:t>operand</w:t>
        </w:r>
        <w:r w:rsidRPr="003317F1">
          <w:rPr>
            <w:lang w:val="en-GB"/>
            <w:rPrChange w:id="1673" w:author="Holger Eichelberger" w:date="2013-12-19T11:41:00Z">
              <w:rPr>
                <w:b/>
                <w:lang w:val="en-GB"/>
              </w:rPr>
            </w:rPrChange>
          </w:rPr>
          <w:t xml:space="preserve"> into a </w:t>
        </w:r>
        <w:r w:rsidRPr="003317F1">
          <w:rPr>
            <w:lang w:val="en-GB"/>
            <w:rPrChange w:id="1674" w:author="Holger Eichelberger" w:date="2013-12-19T11:41:00Z">
              <w:rPr>
                <w:b/>
                <w:lang w:val="en-GB"/>
              </w:rPr>
            </w:rPrChange>
          </w:rPr>
          <w:t>“</w:t>
        </w:r>
        <w:r w:rsidRPr="003317F1">
          <w:rPr>
            <w:lang w:val="en-GB"/>
            <w:rPrChange w:id="1675" w:author="Holger Eichelberger" w:date="2013-12-19T11:41:00Z">
              <w:rPr>
                <w:b/>
                <w:lang w:val="en-GB"/>
              </w:rPr>
            </w:rPrChange>
          </w:rPr>
          <w:t>constant</w:t>
        </w:r>
        <w:r w:rsidRPr="003317F1">
          <w:rPr>
            <w:lang w:val="en-GB"/>
            <w:rPrChange w:id="1676" w:author="Holger Eichelberger" w:date="2013-12-19T11:41:00Z">
              <w:rPr>
                <w:b/>
                <w:lang w:val="en-GB"/>
              </w:rPr>
            </w:rPrChange>
          </w:rPr>
          <w:t>”</w:t>
        </w:r>
        <w:r w:rsidRPr="003317F1">
          <w:rPr>
            <w:lang w:val="en-GB"/>
            <w:rPrChange w:id="1677" w:author="Holger Eichelberger" w:date="2013-12-19T11:41:00Z">
              <w:rPr>
                <w:b/>
                <w:lang w:val="en-GB"/>
              </w:rPr>
            </w:rPrChange>
          </w:rPr>
          <w:t xml:space="preserve"> (if it is not already a </w:t>
        </w:r>
        <w:r w:rsidRPr="003317F1">
          <w:rPr>
            <w:lang w:val="en-GB"/>
            <w:rPrChange w:id="1678" w:author="Holger Eichelberger" w:date="2013-12-19T11:41:00Z">
              <w:rPr>
                <w:b/>
                <w:lang w:val="en-GB"/>
              </w:rPr>
            </w:rPrChange>
          </w:rPr>
          <w:t>“</w:t>
        </w:r>
        <w:r w:rsidRPr="003317F1">
          <w:rPr>
            <w:lang w:val="en-GB"/>
            <w:rPrChange w:id="1679" w:author="Holger Eichelberger" w:date="2013-12-19T11:41:00Z">
              <w:rPr>
                <w:b/>
                <w:lang w:val="en-GB"/>
              </w:rPr>
            </w:rPrChange>
          </w:rPr>
          <w:t>constant</w:t>
        </w:r>
        <w:r w:rsidRPr="003317F1">
          <w:rPr>
            <w:lang w:val="en-GB"/>
            <w:rPrChange w:id="1680" w:author="Holger Eichelberger" w:date="2013-12-19T11:41:00Z">
              <w:rPr>
                <w:b/>
                <w:lang w:val="en-GB"/>
              </w:rPr>
            </w:rPrChange>
          </w:rPr>
          <w:t>”</w:t>
        </w:r>
        <w:r w:rsidRPr="003317F1">
          <w:rPr>
            <w:lang w:val="en-GB"/>
            <w:rPrChange w:id="1681" w:author="Holger Eichelberger" w:date="2013-12-19T11:41:00Z">
              <w:rPr>
                <w:b/>
                <w:lang w:val="en-GB"/>
              </w:rPr>
            </w:rPrChange>
          </w:rPr>
          <w:t>), i.e., makes it static final.</w:t>
        </w:r>
      </w:ins>
    </w:p>
    <w:p w:rsidR="00F225D6" w:rsidRPr="003317F1" w:rsidRDefault="00F225D6" w:rsidP="00C46DA7">
      <w:pPr>
        <w:pStyle w:val="ListParagraph"/>
        <w:numPr>
          <w:ilvl w:val="0"/>
          <w:numId w:val="11"/>
        </w:numPr>
        <w:rPr>
          <w:ins w:id="1682" w:author="Holger Eichelberger" w:date="2013-12-19T11:40:00Z"/>
          <w:b/>
          <w:lang w:val="en-GB"/>
          <w:rPrChange w:id="1683" w:author="Holger Eichelberger" w:date="2013-12-19T11:41:00Z">
            <w:rPr>
              <w:ins w:id="1684" w:author="Holger Eichelberger" w:date="2013-12-19T11:40:00Z"/>
              <w:b/>
              <w:lang w:val="en-GB"/>
            </w:rPr>
          </w:rPrChange>
        </w:rPr>
      </w:pPr>
      <w:ins w:id="1685" w:author="Holger Eichelberger" w:date="2013-12-19T11:39:00Z">
        <w:r w:rsidRPr="003317F1">
          <w:rPr>
            <w:b/>
            <w:lang w:val="en-GB"/>
            <w:rPrChange w:id="1686" w:author="Holger Eichelberger" w:date="2013-12-19T11:41:00Z">
              <w:rPr>
                <w:b/>
                <w:lang w:val="en-GB"/>
              </w:rPr>
            </w:rPrChange>
          </w:rPr>
          <w:t>makeVariable()</w:t>
        </w:r>
      </w:ins>
    </w:p>
    <w:p w:rsidR="00F225D6" w:rsidRPr="003317F1" w:rsidRDefault="00F225D6" w:rsidP="00C21348">
      <w:pPr>
        <w:pStyle w:val="ListParagraph"/>
        <w:rPr>
          <w:ins w:id="1687" w:author="Holger Eichelberger" w:date="2013-12-19T11:41:00Z"/>
          <w:lang w:val="en-GB"/>
          <w:rPrChange w:id="1688" w:author="Holger Eichelberger" w:date="2013-12-19T11:41:00Z">
            <w:rPr>
              <w:ins w:id="1689" w:author="Holger Eichelberger" w:date="2013-12-19T11:41:00Z"/>
              <w:b/>
              <w:lang w:val="en-GB"/>
            </w:rPr>
          </w:rPrChange>
        </w:rPr>
        <w:pPrChange w:id="1690" w:author="Holger Eichelberger" w:date="2013-12-19T11:41:00Z">
          <w:pPr>
            <w:pStyle w:val="ListParagraph"/>
            <w:numPr>
              <w:numId w:val="11"/>
            </w:numPr>
            <w:ind w:hanging="360"/>
          </w:pPr>
        </w:pPrChange>
      </w:pPr>
      <w:ins w:id="1691" w:author="Holger Eichelberger" w:date="2013-12-19T11:41:00Z">
        <w:r w:rsidRPr="003317F1">
          <w:rPr>
            <w:lang w:val="en-GB"/>
            <w:rPrChange w:id="1692" w:author="Holger Eichelberger" w:date="2013-12-19T11:41:00Z">
              <w:rPr>
                <w:b/>
                <w:lang w:val="en-GB"/>
              </w:rPr>
            </w:rPrChange>
          </w:rPr>
          <w:t xml:space="preserve">Turns the </w:t>
        </w:r>
        <w:r w:rsidRPr="003317F1">
          <w:rPr>
            <w:i/>
            <w:lang w:val="en-GB"/>
            <w:rPrChange w:id="1693" w:author="Holger Eichelberger" w:date="2013-12-19T11:41:00Z">
              <w:rPr>
                <w:b/>
                <w:i/>
                <w:lang w:val="en-GB"/>
              </w:rPr>
            </w:rPrChange>
          </w:rPr>
          <w:t>operand</w:t>
        </w:r>
        <w:r w:rsidRPr="003317F1">
          <w:rPr>
            <w:lang w:val="en-GB"/>
            <w:rPrChange w:id="1694" w:author="Holger Eichelberger" w:date="2013-12-19T11:41:00Z">
              <w:rPr>
                <w:b/>
                <w:lang w:val="en-GB"/>
              </w:rPr>
            </w:rPrChange>
          </w:rPr>
          <w:t xml:space="preserve"> into a “</w:t>
        </w:r>
        <w:r w:rsidRPr="003317F1">
          <w:rPr>
            <w:lang w:val="en-GB"/>
            <w:rPrChange w:id="1695" w:author="Holger Eichelberger" w:date="2013-12-19T11:41:00Z">
              <w:rPr>
                <w:b/>
                <w:lang w:val="en-GB"/>
              </w:rPr>
            </w:rPrChange>
          </w:rPr>
          <w:t>variable</w:t>
        </w:r>
        <w:r w:rsidRPr="003317F1">
          <w:rPr>
            <w:lang w:val="en-GB"/>
            <w:rPrChange w:id="1696" w:author="Holger Eichelberger" w:date="2013-12-19T11:41:00Z">
              <w:rPr>
                <w:b/>
                <w:lang w:val="en-GB"/>
              </w:rPr>
            </w:rPrChange>
          </w:rPr>
          <w:t>” (if it is not already a “</w:t>
        </w:r>
        <w:r w:rsidRPr="003317F1">
          <w:rPr>
            <w:lang w:val="en-GB"/>
            <w:rPrChange w:id="1697" w:author="Holger Eichelberger" w:date="2013-12-19T11:41:00Z">
              <w:rPr>
                <w:b/>
                <w:lang w:val="en-GB"/>
              </w:rPr>
            </w:rPrChange>
          </w:rPr>
          <w:t>variable</w:t>
        </w:r>
        <w:r w:rsidRPr="003317F1">
          <w:rPr>
            <w:lang w:val="en-GB"/>
            <w:rPrChange w:id="1698" w:author="Holger Eichelberger" w:date="2013-12-19T11:41:00Z">
              <w:rPr>
                <w:b/>
                <w:lang w:val="en-GB"/>
              </w:rPr>
            </w:rPrChange>
          </w:rPr>
          <w:t xml:space="preserve">”), i.e., </w:t>
        </w:r>
        <w:r w:rsidRPr="003317F1">
          <w:rPr>
            <w:lang w:val="en-GB"/>
            <w:rPrChange w:id="1699" w:author="Holger Eichelberger" w:date="2013-12-19T11:41:00Z">
              <w:rPr>
                <w:b/>
                <w:lang w:val="en-GB"/>
              </w:rPr>
            </w:rPrChange>
          </w:rPr>
          <w:t xml:space="preserve">removes </w:t>
        </w:r>
        <w:r w:rsidRPr="003317F1">
          <w:rPr>
            <w:lang w:val="en-GB"/>
            <w:rPrChange w:id="1700" w:author="Holger Eichelberger" w:date="2013-12-19T11:41:00Z">
              <w:rPr>
                <w:b/>
                <w:lang w:val="en-GB"/>
              </w:rPr>
            </w:rPrChange>
          </w:rPr>
          <w:t>static final.</w:t>
        </w:r>
      </w:ins>
    </w:p>
    <w:p w:rsidR="00C46DA7" w:rsidRDefault="00C46DA7" w:rsidP="00C46DA7">
      <w:pPr>
        <w:pStyle w:val="ListParagraph"/>
        <w:numPr>
          <w:ilvl w:val="0"/>
          <w:numId w:val="11"/>
        </w:numPr>
        <w:rPr>
          <w:ins w:id="1701" w:author="Holger Eichelberger" w:date="2013-12-19T11:38:00Z"/>
          <w:b/>
          <w:lang w:val="en-GB"/>
        </w:rPr>
      </w:pPr>
      <w:ins w:id="1702" w:author="Holger Eichelberger" w:date="2013-12-19T11:38:00Z">
        <w:r>
          <w:rPr>
            <w:b/>
            <w:lang w:val="en-GB"/>
          </w:rPr>
          <w:t>Set&lt;JavaAnnotation&gt; annotations()</w:t>
        </w:r>
      </w:ins>
    </w:p>
    <w:p w:rsidR="00C46DA7" w:rsidRDefault="00C46DA7" w:rsidP="00C46DA7">
      <w:pPr>
        <w:pStyle w:val="ListParagraph"/>
        <w:rPr>
          <w:ins w:id="1703" w:author="Holger Eichelberger" w:date="2013-12-19T11:39:00Z"/>
          <w:lang w:val="en-GB"/>
        </w:rPr>
      </w:pPr>
      <w:ins w:id="1704" w:author="Holger Eichelberger" w:date="2013-12-19T11:38:00Z">
        <w:r w:rsidRPr="005361B1">
          <w:rPr>
            <w:lang w:val="en-GB"/>
          </w:rPr>
          <w:t>Ret</w:t>
        </w:r>
        <w:r>
          <w:rPr>
            <w:lang w:val="en-GB"/>
          </w:rPr>
          <w:t xml:space="preserve">urns all annotations defined by the </w:t>
        </w:r>
        <w:r w:rsidRPr="005361B1">
          <w:rPr>
            <w:i/>
            <w:lang w:val="en-GB"/>
          </w:rPr>
          <w:t>operand</w:t>
        </w:r>
        <w:r w:rsidRPr="005361B1">
          <w:rPr>
            <w:lang w:val="en-GB"/>
          </w:rPr>
          <w:t>.</w:t>
        </w:r>
      </w:ins>
    </w:p>
    <w:p w:rsidR="008921CE" w:rsidRPr="00725A64" w:rsidRDefault="008921CE" w:rsidP="00710C6C">
      <w:pPr>
        <w:pStyle w:val="Heading3"/>
        <w:rPr>
          <w:lang w:val="en-GB"/>
        </w:rPr>
      </w:pPr>
      <w:r w:rsidRPr="00725A64">
        <w:rPr>
          <w:lang w:val="en-GB"/>
        </w:rPr>
        <w:t>Built-in Instantiators</w:t>
      </w:r>
      <w:bookmarkEnd w:id="1451"/>
      <w:bookmarkEnd w:id="1452"/>
    </w:p>
    <w:p w:rsidR="00B36913" w:rsidRPr="00725A64" w:rsidRDefault="005C76DD" w:rsidP="000711F9">
      <w:pPr>
        <w:rPr>
          <w:lang w:val="en-GB"/>
        </w:rPr>
      </w:pPr>
      <w:r w:rsidRPr="00725A64">
        <w:rPr>
          <w:lang w:val="en-GB"/>
        </w:rPr>
        <w:t xml:space="preserve">VIL provides also several built-in instantiators, in particular to modify or generate entire artefacts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710C6C">
      <w:pPr>
        <w:pStyle w:val="Heading3"/>
        <w:numPr>
          <w:ilvl w:val="3"/>
          <w:numId w:val="1"/>
        </w:numPr>
        <w:tabs>
          <w:tab w:val="clear" w:pos="1224"/>
          <w:tab w:val="left" w:pos="1078"/>
        </w:tabs>
        <w:ind w:left="0" w:firstLine="0"/>
        <w:rPr>
          <w:lang w:val="en-GB"/>
        </w:rPr>
      </w:pPr>
      <w:bookmarkStart w:id="1705" w:name="_Toc370915219"/>
      <w:r w:rsidRPr="00725A64">
        <w:rPr>
          <w:lang w:val="en-GB"/>
        </w:rPr>
        <w:t xml:space="preserve">VIL Template </w:t>
      </w:r>
      <w:r w:rsidR="00FF5A62">
        <w:rPr>
          <w:lang w:val="en-GB"/>
        </w:rPr>
        <w:t>Processor</w:t>
      </w:r>
      <w:bookmarkEnd w:id="1705"/>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artefact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F65B42" w:rsidRPr="00725A64">
        <w:rPr>
          <w:lang w:val="en-GB"/>
        </w:rPr>
        <w:t xml:space="preserve">VIL templates 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arte</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del w:id="1706" w:author="Klaus Schmid" w:date="2013-10-06T10:58:00Z">
        <w:r w:rsidR="002226E2" w:rsidRPr="00725A64" w:rsidDel="00FB1CDA">
          <w:rPr>
            <w:lang w:val="en-GB"/>
          </w:rPr>
          <w:delText xml:space="preserve"> </w:delText>
        </w:r>
      </w:del>
      <w:ins w:id="1707" w:author="Klaus Schmid" w:date="2013-10-06T10:58:00Z">
        <w:r w:rsidR="00FB1CDA">
          <w:rPr>
            <w:lang w:val="en-GB"/>
          </w:rPr>
          <w:t xml:space="preserve">, </w:t>
        </w:r>
      </w:ins>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arte</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This instantiator provides two instantiator operations:</w:t>
      </w:r>
    </w:p>
    <w:p w:rsidR="0002308E" w:rsidRPr="00725A64" w:rsidRDefault="0002308E" w:rsidP="0002308E">
      <w:pPr>
        <w:pStyle w:val="ListParagraph"/>
        <w:numPr>
          <w:ilvl w:val="0"/>
          <w:numId w:val="11"/>
        </w:numPr>
        <w:rPr>
          <w:ins w:id="1708" w:author="Holger Eichelberger" w:date="2013-12-11T14:28:00Z"/>
          <w:b/>
          <w:lang w:val="en-GB"/>
        </w:rPr>
      </w:pPr>
      <w:ins w:id="1709" w:author="Holger Eichelberger" w:date="2013-12-11T14:28:00Z">
        <w:r w:rsidRPr="00725A64">
          <w:rPr>
            <w:b/>
            <w:lang w:val="en-GB"/>
          </w:rPr>
          <w:t>Set&lt;FileArtifact&gt; vilTemplateProcessor(</w:t>
        </w:r>
        <w:r>
          <w:rPr>
            <w:b/>
            <w:lang w:val="en-GB"/>
          </w:rPr>
          <w:t>String</w:t>
        </w:r>
        <w:r w:rsidRPr="00725A64">
          <w:rPr>
            <w:b/>
            <w:lang w:val="en-GB"/>
          </w:rPr>
          <w:t xml:space="preserve"> </w:t>
        </w:r>
        <w:r>
          <w:rPr>
            <w:b/>
            <w:lang w:val="en-GB"/>
          </w:rPr>
          <w:t>n</w:t>
        </w:r>
        <w:r w:rsidRPr="00725A64">
          <w:rPr>
            <w:b/>
            <w:lang w:val="en-GB"/>
          </w:rPr>
          <w:t xml:space="preserve">, </w:t>
        </w:r>
        <w:r>
          <w:rPr>
            <w:b/>
            <w:lang w:val="en-GB"/>
          </w:rPr>
          <w:t xml:space="preserve">String v, </w:t>
        </w:r>
        <w:r w:rsidRPr="00725A64">
          <w:rPr>
            <w:b/>
            <w:lang w:val="en-GB"/>
          </w:rPr>
          <w:t>Configuration c, Artifact a, …)</w:t>
        </w:r>
      </w:ins>
    </w:p>
    <w:p w:rsidR="0042563A" w:rsidRDefault="00161F14">
      <w:pPr>
        <w:pStyle w:val="ListParagraph"/>
        <w:numPr>
          <w:ilvl w:val="0"/>
          <w:numId w:val="11"/>
        </w:numPr>
        <w:rPr>
          <w:ins w:id="1710" w:author="Holger Eichelberger" w:date="2013-12-11T14:28:00Z"/>
          <w:b/>
          <w:lang w:val="en-GB"/>
        </w:rPr>
      </w:pPr>
      <w:ins w:id="1711" w:author="Holger Eichelberger" w:date="2013-12-11T14:28:00Z">
        <w:r w:rsidRPr="00161F14">
          <w:rPr>
            <w:lang w:val="en-GB"/>
            <w:rPrChange w:id="1712" w:author="Holger Eichelberger" w:date="2013-12-11T14:29:00Z">
              <w:rPr>
                <w:sz w:val="16"/>
                <w:szCs w:val="16"/>
                <w:lang w:val="en-GB"/>
              </w:rPr>
            </w:rPrChange>
          </w:rPr>
          <w:t xml:space="preserve">Parses and analyses the template given by its name </w:t>
        </w:r>
        <w:r w:rsidRPr="00161F14">
          <w:rPr>
            <w:i/>
            <w:lang w:val="en-GB"/>
            <w:rPrChange w:id="1713" w:author="Holger Eichelberger" w:date="2013-12-11T14:29:00Z">
              <w:rPr>
                <w:sz w:val="16"/>
                <w:szCs w:val="16"/>
                <w:lang w:val="en-GB"/>
              </w:rPr>
            </w:rPrChange>
          </w:rPr>
          <w:t>n</w:t>
        </w:r>
        <w:r w:rsidRPr="00161F14">
          <w:rPr>
            <w:lang w:val="en-GB"/>
            <w:rPrChange w:id="1714" w:author="Holger Eichelberger" w:date="2013-12-11T14:29:00Z">
              <w:rPr>
                <w:sz w:val="16"/>
                <w:szCs w:val="16"/>
                <w:lang w:val="en-GB"/>
              </w:rPr>
            </w:rPrChange>
          </w:rPr>
          <w:t xml:space="preserve"> and its version </w:t>
        </w:r>
        <w:r w:rsidRPr="00161F14">
          <w:rPr>
            <w:i/>
            <w:lang w:val="en-GB"/>
            <w:rPrChange w:id="1715" w:author="Holger Eichelberger" w:date="2013-12-11T14:29:00Z">
              <w:rPr>
                <w:sz w:val="16"/>
                <w:szCs w:val="16"/>
                <w:lang w:val="en-GB"/>
              </w:rPr>
            </w:rPrChange>
          </w:rPr>
          <w:t>v</w:t>
        </w:r>
        <w:r w:rsidRPr="00161F14">
          <w:rPr>
            <w:lang w:val="en-GB"/>
            <w:rPrChange w:id="1716" w:author="Holger Eichelberger" w:date="2013-12-11T14:29:00Z">
              <w:rPr>
                <w:sz w:val="16"/>
                <w:szCs w:val="16"/>
                <w:lang w:val="en-GB"/>
              </w:rPr>
            </w:rPrChange>
          </w:rPr>
          <w:t xml:space="preserve"> (may be </w:t>
        </w:r>
      </w:ins>
      <w:ins w:id="1717" w:author="Holger Eichelberger" w:date="2013-12-11T14:29:00Z">
        <w:r w:rsidRPr="00161F14">
          <w:rPr>
            <w:lang w:val="en-GB"/>
            <w:rPrChange w:id="1718" w:author="Holger Eichelberger" w:date="2013-12-11T14:29:00Z">
              <w:rPr>
                <w:sz w:val="16"/>
                <w:szCs w:val="16"/>
                <w:lang w:val="en-GB"/>
              </w:rPr>
            </w:rPrChange>
          </w:rPr>
          <w:t xml:space="preserve">an </w:t>
        </w:r>
      </w:ins>
      <w:ins w:id="1719" w:author="Holger Eichelberger" w:date="2013-12-11T14:28:00Z">
        <w:r w:rsidRPr="00161F14">
          <w:rPr>
            <w:lang w:val="en-GB"/>
            <w:rPrChange w:id="1720" w:author="Holger Eichelberger" w:date="2013-12-11T14:29:00Z">
              <w:rPr>
                <w:sz w:val="16"/>
                <w:szCs w:val="16"/>
                <w:lang w:val="en-GB"/>
              </w:rPr>
            </w:rPrChange>
          </w:rPr>
          <w:t>empty</w:t>
        </w:r>
      </w:ins>
      <w:ins w:id="1721" w:author="Holger Eichelberger" w:date="2013-12-11T14:29:00Z">
        <w:r w:rsidRPr="00161F14">
          <w:rPr>
            <w:lang w:val="en-GB"/>
            <w:rPrChange w:id="1722" w:author="Holger Eichelberger" w:date="2013-12-11T14:29:00Z">
              <w:rPr>
                <w:sz w:val="16"/>
                <w:szCs w:val="16"/>
                <w:lang w:val="en-GB"/>
              </w:rPr>
            </w:rPrChange>
          </w:rPr>
          <w:t xml:space="preserve"> String</w:t>
        </w:r>
      </w:ins>
      <w:ins w:id="1723" w:author="Holger Eichelberger" w:date="2013-12-11T14:28:00Z">
        <w:r w:rsidRPr="00161F14">
          <w:rPr>
            <w:lang w:val="en-GB"/>
            <w:rPrChange w:id="1724" w:author="Holger Eichelberger" w:date="2013-12-11T14:29:00Z">
              <w:rPr>
                <w:sz w:val="16"/>
                <w:szCs w:val="16"/>
                <w:lang w:val="en-GB"/>
              </w:rPr>
            </w:rPrChange>
          </w:rPr>
          <w:t xml:space="preserve">), executes the template specification using the configuration </w:t>
        </w:r>
        <w:r w:rsidRPr="00161F14">
          <w:rPr>
            <w:i/>
            <w:lang w:val="en-GB"/>
            <w:rPrChange w:id="1725" w:author="Holger Eichelberger" w:date="2013-12-11T14:29:00Z">
              <w:rPr>
                <w:i/>
                <w:sz w:val="16"/>
                <w:szCs w:val="16"/>
                <w:lang w:val="en-GB"/>
              </w:rPr>
            </w:rPrChange>
          </w:rPr>
          <w:t>c</w:t>
        </w:r>
        <w:r w:rsidRPr="00161F14">
          <w:rPr>
            <w:lang w:val="en-GB"/>
            <w:rPrChange w:id="1726" w:author="Holger Eichelberger" w:date="2013-12-11T14:29:00Z">
              <w:rPr>
                <w:sz w:val="16"/>
                <w:szCs w:val="16"/>
                <w:lang w:val="en-GB"/>
              </w:rPr>
            </w:rPrChange>
          </w:rPr>
          <w:t xml:space="preserve"> and replaces the content of </w:t>
        </w:r>
        <w:r w:rsidRPr="00161F14">
          <w:rPr>
            <w:i/>
            <w:lang w:val="en-GB"/>
            <w:rPrChange w:id="1727" w:author="Holger Eichelberger" w:date="2013-12-11T14:29:00Z">
              <w:rPr>
                <w:i/>
                <w:sz w:val="16"/>
                <w:szCs w:val="16"/>
                <w:lang w:val="en-GB"/>
              </w:rPr>
            </w:rPrChange>
          </w:rPr>
          <w:t>a</w:t>
        </w:r>
        <w:r w:rsidRPr="00161F14">
          <w:rPr>
            <w:lang w:val="en-GB"/>
            <w:rPrChange w:id="1728" w:author="Holger Eichelberger" w:date="2013-12-11T14:29:00Z">
              <w:rPr>
                <w:sz w:val="16"/>
                <w:szCs w:val="16"/>
                <w:lang w:val="en-GB"/>
              </w:rPr>
            </w:rPrChange>
          </w:rPr>
          <w:t xml:space="preserve">. Additional named arguments are passed to the VTL template </w:t>
        </w:r>
        <w:r w:rsidRPr="00161F14">
          <w:rPr>
            <w:i/>
            <w:lang w:val="en-GB"/>
            <w:rPrChange w:id="1729" w:author="Holger Eichelberger" w:date="2013-12-11T14:29:00Z">
              <w:rPr>
                <w:i/>
                <w:sz w:val="16"/>
                <w:szCs w:val="16"/>
                <w:lang w:val="en-GB"/>
              </w:rPr>
            </w:rPrChange>
          </w:rPr>
          <w:t>t</w:t>
        </w:r>
        <w:r w:rsidRPr="00161F14">
          <w:rPr>
            <w:lang w:val="en-GB"/>
            <w:rPrChange w:id="1730" w:author="Holger Eichelberger" w:date="2013-12-11T14:29:00Z">
              <w:rPr>
                <w:sz w:val="16"/>
                <w:szCs w:val="16"/>
                <w:lang w:val="en-GB"/>
              </w:rPr>
            </w:rPrChange>
          </w:rPr>
          <w:t xml:space="preserve"> in order to customize the processing and must comply to the additional template parameters.</w:t>
        </w:r>
      </w:ins>
    </w:p>
    <w:p w:rsidR="003108B4" w:rsidRPr="00725A64" w:rsidRDefault="00F65B42" w:rsidP="00845E9C">
      <w:pPr>
        <w:pStyle w:val="ListParagraph"/>
        <w:numPr>
          <w:ilvl w:val="0"/>
          <w:numId w:val="11"/>
        </w:numPr>
        <w:rPr>
          <w:b/>
          <w:lang w:val="en-GB"/>
        </w:rPr>
      </w:pPr>
      <w:r w:rsidRPr="00725A64">
        <w:rPr>
          <w:b/>
          <w:lang w:val="en-GB"/>
        </w:rPr>
        <w:t xml:space="preserve">Set&lt;FileArtifact&gt; vilTemplateProcessor(VtlFileArtifact t, Configuration c, </w:t>
      </w:r>
      <w:r w:rsidR="00AE1D6A" w:rsidRPr="00725A64">
        <w:rPr>
          <w:b/>
          <w:lang w:val="en-GB"/>
        </w:rPr>
        <w:t>Artifact</w:t>
      </w:r>
      <w:r w:rsidRPr="00725A64">
        <w:rPr>
          <w:b/>
          <w:lang w:val="en-GB"/>
        </w:rPr>
        <w:t xml:space="preserve"> </w:t>
      </w:r>
      <w:r w:rsidR="00AE1D6A" w:rsidRPr="00725A64">
        <w:rPr>
          <w:b/>
          <w:lang w:val="en-GB"/>
        </w:rPr>
        <w:t>a</w:t>
      </w:r>
      <w:r w:rsidRPr="00725A64">
        <w:rPr>
          <w:b/>
          <w:lang w:val="en-GB"/>
        </w:rPr>
        <w:t>, …)</w:t>
      </w:r>
    </w:p>
    <w:p w:rsidR="003108B4" w:rsidRPr="00725A64" w:rsidRDefault="003108B4" w:rsidP="00D3391F">
      <w:pPr>
        <w:pStyle w:val="ListParagraph"/>
        <w:rPr>
          <w:b/>
          <w:lang w:val="en-GB"/>
        </w:rPr>
      </w:pPr>
      <w:r w:rsidRPr="00725A64">
        <w:rPr>
          <w:lang w:val="en-GB"/>
        </w:rPr>
        <w:lastRenderedPageBreak/>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F65B42" w:rsidP="00845E9C">
      <w:pPr>
        <w:pStyle w:val="ListParagraph"/>
        <w:numPr>
          <w:ilvl w:val="0"/>
          <w:numId w:val="11"/>
        </w:numPr>
        <w:rPr>
          <w:b/>
          <w:lang w:val="en-GB"/>
        </w:rPr>
      </w:pPr>
      <w:r w:rsidRPr="00725A64">
        <w:rPr>
          <w:b/>
          <w:lang w:val="en-GB"/>
        </w:rPr>
        <w:t xml:space="preserve">Set&lt;FileArtifact&gt; vilTemplateProcessor(FileArtifact t, Configuration c, </w:t>
      </w:r>
      <w:del w:id="1731" w:author="Klaus Schmid" w:date="2013-10-06T11:00:00Z">
        <w:r w:rsidR="00D3391F" w:rsidRPr="00725A64" w:rsidDel="00EF0DA8">
          <w:rPr>
            <w:b/>
            <w:lang w:val="en-GB"/>
          </w:rPr>
          <w:br/>
        </w:r>
      </w:del>
      <w:r w:rsidR="00AE1D6A" w:rsidRPr="00725A64">
        <w:rPr>
          <w:b/>
          <w:lang w:val="en-GB"/>
        </w:rPr>
        <w:t>Artifact a</w:t>
      </w:r>
      <w:r w:rsidRPr="00725A64">
        <w:rPr>
          <w:b/>
          <w:lang w:val="en-GB"/>
        </w:rPr>
        <w:t>)</w:t>
      </w:r>
    </w:p>
    <w:p w:rsidR="003108B4" w:rsidRDefault="00D3391F" w:rsidP="001C178A">
      <w:pPr>
        <w:pStyle w:val="ListParagraph"/>
        <w:rPr>
          <w:ins w:id="1732" w:author="Holger Eichelberger" w:date="2013-10-30T15:04:00Z"/>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161F14" w:rsidRDefault="00161F14" w:rsidP="00161F14">
      <w:pPr>
        <w:rPr>
          <w:lang w:val="en-GB"/>
        </w:rPr>
        <w:pPrChange w:id="1733" w:author="Holger Eichelberger" w:date="2013-10-30T15:04:00Z">
          <w:pPr>
            <w:pStyle w:val="ListParagraph"/>
          </w:pPr>
        </w:pPrChange>
      </w:pPr>
      <w:ins w:id="1734" w:author="Holger Eichelberger" w:date="2013-10-30T15:05:00Z">
        <w:r w:rsidRPr="00161F14">
          <w:rPr>
            <w:lang w:val="en-GB"/>
            <w:rPrChange w:id="1735" w:author="Holger Eichelberger" w:date="2013-10-30T15:07:00Z">
              <w:rPr>
                <w:b/>
                <w:sz w:val="16"/>
                <w:szCs w:val="16"/>
                <w:lang w:val="en-GB"/>
              </w:rPr>
            </w:rPrChange>
          </w:rPr>
          <w:t>In addition</w:t>
        </w:r>
      </w:ins>
      <w:ins w:id="1736" w:author="Holger Eichelberger" w:date="2013-10-30T15:04:00Z">
        <w:r w:rsidRPr="00161F14">
          <w:rPr>
            <w:lang w:val="en-GB"/>
            <w:rPrChange w:id="1737" w:author="Holger Eichelberger" w:date="2013-10-30T15:07:00Z">
              <w:rPr>
                <w:b/>
                <w:sz w:val="16"/>
                <w:szCs w:val="16"/>
                <w:lang w:val="en-GB"/>
              </w:rPr>
            </w:rPrChange>
          </w:rPr>
          <w:t xml:space="preserve">, similar operations </w:t>
        </w:r>
      </w:ins>
      <w:ins w:id="1738" w:author="Holger Eichelberger" w:date="2013-10-30T15:09:00Z">
        <w:r w:rsidR="0059421E">
          <w:rPr>
            <w:lang w:val="en-GB"/>
          </w:rPr>
          <w:t xml:space="preserve">are provided </w:t>
        </w:r>
      </w:ins>
      <w:ins w:id="1739" w:author="Holger Eichelberger" w:date="2013-10-30T15:04:00Z">
        <w:r w:rsidRPr="00161F14">
          <w:rPr>
            <w:lang w:val="en-GB"/>
            <w:rPrChange w:id="1740" w:author="Holger Eichelberger" w:date="2013-10-30T15:07:00Z">
              <w:rPr>
                <w:b/>
                <w:sz w:val="16"/>
                <w:szCs w:val="16"/>
                <w:lang w:val="en-GB"/>
              </w:rPr>
            </w:rPrChange>
          </w:rPr>
          <w:t>w</w:t>
        </w:r>
      </w:ins>
      <w:ins w:id="1741" w:author="Holger Eichelberger" w:date="2013-10-30T15:05:00Z">
        <w:r w:rsidR="00F33AE4">
          <w:rPr>
            <w:lang w:val="en-GB"/>
          </w:rPr>
          <w:t xml:space="preserve">hich take a </w:t>
        </w:r>
        <w:r w:rsidRPr="00161F14">
          <w:rPr>
            <w:b/>
            <w:lang w:val="en-GB"/>
            <w:rPrChange w:id="1742" w:author="Holger Eichelberger" w:date="2013-12-11T14:29:00Z">
              <w:rPr>
                <w:sz w:val="16"/>
                <w:szCs w:val="16"/>
                <w:lang w:val="en-GB"/>
              </w:rPr>
            </w:rPrChange>
          </w:rPr>
          <w:t>collection of art</w:t>
        </w:r>
      </w:ins>
      <w:ins w:id="1743" w:author="Holger Eichelberger" w:date="2013-10-30T15:09:00Z">
        <w:r w:rsidRPr="00161F14">
          <w:rPr>
            <w:b/>
            <w:lang w:val="en-GB"/>
            <w:rPrChange w:id="1744" w:author="Holger Eichelberger" w:date="2013-12-11T14:29:00Z">
              <w:rPr>
                <w:sz w:val="16"/>
                <w:szCs w:val="16"/>
                <w:lang w:val="en-GB"/>
              </w:rPr>
            </w:rPrChange>
          </w:rPr>
          <w:t>e</w:t>
        </w:r>
      </w:ins>
      <w:ins w:id="1745" w:author="Holger Eichelberger" w:date="2013-10-30T15:05:00Z">
        <w:r w:rsidRPr="00161F14">
          <w:rPr>
            <w:b/>
            <w:lang w:val="en-GB"/>
            <w:rPrChange w:id="1746" w:author="Holger Eichelberger" w:date="2013-12-11T14:29:00Z">
              <w:rPr>
                <w:b/>
                <w:sz w:val="16"/>
                <w:szCs w:val="16"/>
                <w:lang w:val="en-GB"/>
              </w:rPr>
            </w:rPrChange>
          </w:rPr>
          <w:t>facts</w:t>
        </w:r>
        <w:r w:rsidRPr="00161F14">
          <w:rPr>
            <w:lang w:val="en-GB"/>
            <w:rPrChange w:id="1747" w:author="Holger Eichelberger" w:date="2013-10-30T15:07:00Z">
              <w:rPr>
                <w:b/>
                <w:sz w:val="16"/>
                <w:szCs w:val="16"/>
                <w:lang w:val="en-GB"/>
              </w:rPr>
            </w:rPrChange>
          </w:rPr>
          <w:t xml:space="preserve"> as input. At a glance, </w:t>
        </w:r>
      </w:ins>
      <w:ins w:id="1748" w:author="Holger Eichelberger" w:date="2013-10-30T15:07:00Z">
        <w:r w:rsidR="006359F3">
          <w:rPr>
            <w:lang w:val="en-GB"/>
          </w:rPr>
          <w:t xml:space="preserve">storing the output produced by </w:t>
        </w:r>
      </w:ins>
      <w:ins w:id="1749" w:author="Holger Eichelberger" w:date="2013-10-30T15:05:00Z">
        <w:r w:rsidR="006359F3">
          <w:rPr>
            <w:lang w:val="en-GB"/>
          </w:rPr>
          <w:t>the same template in</w:t>
        </w:r>
      </w:ins>
      <w:ins w:id="1750" w:author="Holger Eichelberger" w:date="2013-10-30T15:07:00Z">
        <w:r w:rsidR="006359F3">
          <w:rPr>
            <w:lang w:val="en-GB"/>
          </w:rPr>
          <w:t xml:space="preserve"> multiple</w:t>
        </w:r>
      </w:ins>
      <w:ins w:id="1751" w:author="Holger Eichelberger" w:date="2013-10-30T15:05:00Z">
        <w:r w:rsidRPr="00161F14">
          <w:rPr>
            <w:lang w:val="en-GB"/>
            <w:rPrChange w:id="1752" w:author="Holger Eichelberger" w:date="2013-10-30T15:07:00Z">
              <w:rPr>
                <w:b/>
                <w:sz w:val="16"/>
                <w:szCs w:val="16"/>
                <w:lang w:val="en-GB"/>
              </w:rPr>
            </w:rPrChange>
          </w:rPr>
          <w:t xml:space="preserve"> files might be superfluous but it simplifies the application </w:t>
        </w:r>
      </w:ins>
      <w:ins w:id="1753" w:author="Holger Eichelberger" w:date="2013-10-30T15:07:00Z">
        <w:r w:rsidR="006359F3">
          <w:rPr>
            <w:lang w:val="en-GB"/>
          </w:rPr>
          <w:t xml:space="preserve">of the VTL template processor </w:t>
        </w:r>
      </w:ins>
      <w:ins w:id="1754" w:author="Holger Eichelberger" w:date="2013-10-30T15:08:00Z">
        <w:r w:rsidR="006359F3">
          <w:rPr>
            <w:lang w:val="en-GB"/>
          </w:rPr>
          <w:t>in conju</w:t>
        </w:r>
        <w:r w:rsidR="00A74D0C">
          <w:rPr>
            <w:lang w:val="en-GB"/>
          </w:rPr>
          <w:t>n</w:t>
        </w:r>
        <w:r w:rsidR="006359F3">
          <w:rPr>
            <w:lang w:val="en-GB"/>
          </w:rPr>
          <w:t xml:space="preserve">ction with operations which return a collection with one element, such as copying a file (without further utilizing the </w:t>
        </w:r>
      </w:ins>
      <w:ins w:id="1755" w:author="Holger Eichelberger" w:date="2013-10-30T15:06:00Z">
        <w:r w:rsidRPr="00161F14">
          <w:rPr>
            <w:rFonts w:ascii="Courier New" w:hAnsi="Courier New" w:cs="Courier New"/>
            <w:sz w:val="22"/>
            <w:szCs w:val="22"/>
            <w:lang w:val="en-GB"/>
            <w:rPrChange w:id="1756" w:author="Holger Eichelberger" w:date="2013-10-30T15:09:00Z">
              <w:rPr>
                <w:b/>
                <w:sz w:val="16"/>
                <w:szCs w:val="16"/>
                <w:lang w:val="en-GB"/>
              </w:rPr>
            </w:rPrChange>
          </w:rPr>
          <w:t>projectSingle</w:t>
        </w:r>
      </w:ins>
      <w:ins w:id="1757" w:author="Holger Eichelberger" w:date="2013-10-30T15:08:00Z">
        <w:r w:rsidR="006359F3">
          <w:rPr>
            <w:lang w:val="en-GB"/>
          </w:rPr>
          <w:t xml:space="preserve"> operation)</w:t>
        </w:r>
      </w:ins>
      <w:ins w:id="1758" w:author="Holger Eichelberger" w:date="2013-10-30T15:06:00Z">
        <w:r w:rsidRPr="00161F14">
          <w:rPr>
            <w:lang w:val="en-GB"/>
            <w:rPrChange w:id="1759" w:author="Holger Eichelberger" w:date="2013-10-30T15:07:00Z">
              <w:rPr>
                <w:b/>
                <w:sz w:val="16"/>
                <w:szCs w:val="16"/>
                <w:lang w:val="en-GB"/>
              </w:rPr>
            </w:rPrChange>
          </w:rPr>
          <w:t>.</w:t>
        </w:r>
      </w:ins>
    </w:p>
    <w:p w:rsidR="00FE546F" w:rsidRDefault="00FE546F" w:rsidP="00486539">
      <w:pPr>
        <w:pStyle w:val="Heading3"/>
        <w:numPr>
          <w:ilvl w:val="3"/>
          <w:numId w:val="1"/>
        </w:numPr>
        <w:tabs>
          <w:tab w:val="clear" w:pos="1224"/>
          <w:tab w:val="left" w:pos="1078"/>
        </w:tabs>
        <w:ind w:left="0" w:firstLine="0"/>
        <w:rPr>
          <w:lang w:val="en-GB"/>
        </w:rPr>
      </w:pPr>
      <w:bookmarkStart w:id="1760" w:name="_Toc370915220"/>
      <w:r>
        <w:rPr>
          <w:lang w:val="en-GB"/>
        </w:rPr>
        <w:t>Blackbox Instantiators</w:t>
      </w:r>
      <w:bookmarkEnd w:id="1760"/>
    </w:p>
    <w:p w:rsidR="00B37FE0" w:rsidRPr="00B37FE0" w:rsidRDefault="00161F14" w:rsidP="00852275">
      <w:pPr>
        <w:rPr>
          <w:ins w:id="1761" w:author="Holger Eichelberger" w:date="2013-10-07T12:30:00Z"/>
          <w:lang w:val="en-GB"/>
          <w:rPrChange w:id="1762" w:author="Holger Eichelberger" w:date="2013-10-07T12:31:00Z">
            <w:rPr>
              <w:ins w:id="1763" w:author="Holger Eichelberger" w:date="2013-10-07T12:30:00Z"/>
              <w:b/>
              <w:i/>
              <w:lang w:val="en-GB"/>
            </w:rPr>
          </w:rPrChange>
        </w:rPr>
      </w:pPr>
      <w:ins w:id="1764" w:author="Holger Eichelberger" w:date="2013-10-07T12:30:00Z">
        <w:r w:rsidRPr="00161F14">
          <w:rPr>
            <w:lang w:val="en-GB"/>
            <w:rPrChange w:id="1765" w:author="Holger Eichelberger" w:date="2013-10-07T12:31:00Z">
              <w:rPr>
                <w:b/>
                <w:i/>
                <w:sz w:val="16"/>
                <w:szCs w:val="16"/>
                <w:lang w:val="en-GB"/>
              </w:rPr>
            </w:rPrChange>
          </w:rPr>
          <w:t>In this section, we describe three built-in blackbox instantiators.</w:t>
        </w:r>
      </w:ins>
    </w:p>
    <w:p w:rsidR="00FE546F" w:rsidRPr="00FE546F" w:rsidRDefault="00FE546F" w:rsidP="00852275">
      <w:pPr>
        <w:rPr>
          <w:b/>
          <w:i/>
          <w:lang w:val="en-GB"/>
        </w:rPr>
      </w:pPr>
      <w:r w:rsidRPr="00FE546F">
        <w:rPr>
          <w:b/>
          <w:i/>
          <w:lang w:val="en-GB"/>
        </w:rPr>
        <w:t>Velocity Instantiator</w:t>
      </w:r>
    </w:p>
    <w:p w:rsidR="00852275" w:rsidRPr="00725A64" w:rsidRDefault="00852275" w:rsidP="00852275">
      <w:pPr>
        <w:rPr>
          <w:lang w:val="en-GB"/>
        </w:rPr>
      </w:pPr>
      <w:r w:rsidRPr="00725A64">
        <w:rPr>
          <w:lang w:val="en-GB"/>
        </w:rPr>
        <w:t>The Velocity</w:t>
      </w:r>
      <w:r w:rsidR="00B5431A" w:rsidRPr="00725A64">
        <w:rPr>
          <w:rStyle w:val="FootnoteReference"/>
          <w:szCs w:val="20"/>
          <w:lang w:val="en-GB" w:eastAsia="en-US"/>
        </w:rPr>
        <w:footnoteReference w:id="12"/>
      </w:r>
      <w:r w:rsidRPr="00725A64">
        <w:rPr>
          <w:lang w:val="en-GB"/>
        </w:rPr>
        <w:t xml:space="preserve"> instantiator</w:t>
      </w:r>
      <w:r w:rsidR="00B5431A" w:rsidRPr="00FF7947">
        <w:rPr>
          <w:lang w:val="en-GB"/>
        </w:rPr>
        <w:t xml:space="preserve"> [</w:t>
      </w:r>
      <w:fldSimple w:instr=" REF BIB_d241 \* MERGEFORMAT ">
        <w:ins w:id="1766" w:author="Holger Eichelberger" w:date="2013-10-07T12:29:00Z">
          <w:r w:rsidR="001E46F3" w:rsidRPr="001E46F3">
            <w:rPr>
              <w:lang w:val="en-GB"/>
            </w:rPr>
            <w:t>4</w:t>
          </w:r>
        </w:ins>
        <w:del w:id="1767" w:author="Holger Eichelberger" w:date="2013-10-07T12:29:00Z">
          <w:r w:rsidR="0045277C" w:rsidRPr="001E46F3" w:rsidDel="001E46F3">
            <w:rPr>
              <w:lang w:val="en-GB"/>
            </w:rPr>
            <w:delText>3</w:delText>
          </w:r>
        </w:del>
      </w:fldSimple>
      <w:r w:rsidR="00B5431A" w:rsidRPr="00725A64">
        <w:rPr>
          <w:lang w:val="en-GB"/>
        </w:rPr>
        <w:t>]</w:t>
      </w:r>
      <w:r w:rsidRPr="00FF7947">
        <w:rPr>
          <w:lang w:val="en-GB"/>
        </w:rPr>
        <w:t xml:space="preserve"> </w:t>
      </w:r>
      <w:r w:rsidR="005955BB" w:rsidRPr="00725A64">
        <w:rPr>
          <w:lang w:val="en-GB"/>
        </w:rPr>
        <w:t xml:space="preserve">allows using one of the basic functionalities of EASy through VIL. </w:t>
      </w:r>
      <w:r w:rsidR="00FF498D" w:rsidRPr="00725A64">
        <w:rPr>
          <w:lang w:val="en-GB"/>
        </w:rPr>
        <w:t>It provides instantiator calls for individual templates and collections of templates.</w:t>
      </w:r>
    </w:p>
    <w:p w:rsidR="00EF7B40" w:rsidRPr="00725A64" w:rsidRDefault="00EF7B40" w:rsidP="00EF7B40">
      <w:pPr>
        <w:pStyle w:val="ListParagraph"/>
        <w:numPr>
          <w:ilvl w:val="0"/>
          <w:numId w:val="11"/>
        </w:numPr>
        <w:rPr>
          <w:b/>
          <w:lang w:val="en-GB"/>
        </w:rPr>
      </w:pPr>
      <w:r w:rsidRPr="00725A64">
        <w:rPr>
          <w:b/>
          <w:lang w:val="en-GB"/>
        </w:rPr>
        <w:t>Set&lt;FileArtifact&gt; velocity(FileArtifact t, Configuration c)</w:t>
      </w:r>
    </w:p>
    <w:p w:rsidR="00EF7B40" w:rsidRPr="00725A64" w:rsidRDefault="00EF7B40" w:rsidP="00EF7B40">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EF7B40" w:rsidRPr="00725A64" w:rsidRDefault="00EF7B40" w:rsidP="00EF7B40">
      <w:pPr>
        <w:pStyle w:val="ListParagraph"/>
        <w:numPr>
          <w:ilvl w:val="0"/>
          <w:numId w:val="11"/>
        </w:numPr>
        <w:rPr>
          <w:b/>
          <w:lang w:val="en-GB"/>
        </w:rPr>
      </w:pPr>
      <w:r w:rsidRPr="00725A64">
        <w:rPr>
          <w:b/>
          <w:lang w:val="en-GB"/>
        </w:rPr>
        <w:t>Set&lt;FileArtifact&gt; vilTemplateProcessor(Collection&lt;FileArtifact&gt; t, Configuration c)</w:t>
      </w:r>
    </w:p>
    <w:p w:rsidR="00EF7B40" w:rsidRDefault="00EF7B40" w:rsidP="00EF7B40">
      <w:pPr>
        <w:pStyle w:val="ListParagraph"/>
        <w:rPr>
          <w:ins w:id="1768" w:author="Holger Eichelberger" w:date="2013-10-08T18:35:00Z"/>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1745D9" w:rsidRPr="00725A64" w:rsidRDefault="001745D9" w:rsidP="001745D9">
      <w:pPr>
        <w:pStyle w:val="ListParagraph"/>
        <w:numPr>
          <w:ilvl w:val="0"/>
          <w:numId w:val="11"/>
        </w:numPr>
        <w:rPr>
          <w:ins w:id="1769" w:author="Holger Eichelberger" w:date="2013-10-08T18:35:00Z"/>
          <w:b/>
          <w:lang w:val="en-GB"/>
        </w:rPr>
      </w:pPr>
      <w:ins w:id="1770" w:author="Holger Eichelberger" w:date="2013-10-08T18:35:00Z">
        <w:r w:rsidRPr="00725A64">
          <w:rPr>
            <w:b/>
            <w:lang w:val="en-GB"/>
          </w:rPr>
          <w:t>Set&lt;FileArtifact&gt; velocity(</w:t>
        </w:r>
      </w:ins>
      <w:ins w:id="1771" w:author="Holger Eichelberger" w:date="2013-10-21T09:11:00Z">
        <w:r w:rsidR="004C6624">
          <w:rPr>
            <w:b/>
            <w:lang w:val="en-GB"/>
          </w:rPr>
          <w:t>Path</w:t>
        </w:r>
      </w:ins>
      <w:ins w:id="1772" w:author="Holger Eichelberger" w:date="2013-10-08T18:35:00Z">
        <w:r w:rsidRPr="00725A64">
          <w:rPr>
            <w:b/>
            <w:lang w:val="en-GB"/>
          </w:rPr>
          <w:t xml:space="preserve"> </w:t>
        </w:r>
      </w:ins>
      <w:ins w:id="1773" w:author="Holger Eichelberger" w:date="2013-10-21T09:11:00Z">
        <w:r w:rsidR="00C443CE">
          <w:rPr>
            <w:b/>
            <w:lang w:val="en-GB"/>
          </w:rPr>
          <w:t>t</w:t>
        </w:r>
      </w:ins>
      <w:ins w:id="1774" w:author="Holger Eichelberger" w:date="2013-10-08T18:35:00Z">
        <w:r w:rsidRPr="00725A64">
          <w:rPr>
            <w:b/>
            <w:lang w:val="en-GB"/>
          </w:rPr>
          <w:t>, Configuration c</w:t>
        </w:r>
        <w:r>
          <w:rPr>
            <w:b/>
            <w:lang w:val="en-GB"/>
          </w:rPr>
          <w:t>, Map m</w:t>
        </w:r>
        <w:r w:rsidRPr="00725A64">
          <w:rPr>
            <w:b/>
            <w:lang w:val="en-GB"/>
          </w:rPr>
          <w:t>)</w:t>
        </w:r>
      </w:ins>
    </w:p>
    <w:p w:rsidR="001745D9" w:rsidRPr="00725A64" w:rsidRDefault="001745D9" w:rsidP="001745D9">
      <w:pPr>
        <w:pStyle w:val="ListParagraph"/>
        <w:rPr>
          <w:ins w:id="1775" w:author="Holger Eichelberger" w:date="2013-10-08T18:35:00Z"/>
          <w:b/>
          <w:lang w:val="en-GB"/>
        </w:rPr>
      </w:pPr>
      <w:ins w:id="1776" w:author="Holger Eichelberger" w:date="2013-10-08T18:35:00Z">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ins>
      <w:ins w:id="1777" w:author="Holger Eichelberger" w:date="2013-10-21T09:12:00Z">
        <w:r w:rsidR="00C443CE">
          <w:rPr>
            <w:lang w:val="en-GB"/>
          </w:rPr>
          <w:t>to</w:t>
        </w:r>
      </w:ins>
      <w:ins w:id="1778" w:author="Holger Eichelberger" w:date="2013-10-08T18:35:00Z">
        <w:r w:rsidRPr="00725A64">
          <w:rPr>
            <w:lang w:val="en-GB"/>
          </w:rPr>
          <w:t xml:space="preserve"> </w:t>
        </w:r>
        <w:r w:rsidRPr="00725A64">
          <w:rPr>
            <w:i/>
            <w:lang w:val="en-GB"/>
          </w:rPr>
          <w:t>t</w:t>
        </w:r>
        <w:r w:rsidRPr="00725A64">
          <w:rPr>
            <w:lang w:val="en-GB"/>
          </w:rPr>
          <w:t>.</w:t>
        </w:r>
        <w:r>
          <w:rPr>
            <w:lang w:val="en-GB"/>
          </w:rPr>
          <w:t xml:space="preserve"> Thereby, the variable names in </w:t>
        </w:r>
        <w:r w:rsidR="00D13CDA" w:rsidRPr="00D13CDA">
          <w:rPr>
            <w:i/>
            <w:lang w:val="en-GB"/>
          </w:rPr>
          <w:t>c</w:t>
        </w:r>
        <w:r>
          <w:rPr>
            <w:lang w:val="en-GB"/>
          </w:rPr>
          <w:t xml:space="preserve"> are replaced </w:t>
        </w:r>
      </w:ins>
      <w:ins w:id="1779" w:author="Holger Eichelberger" w:date="2013-10-08T18:37:00Z">
        <w:r w:rsidR="00AD7DD3">
          <w:rPr>
            <w:lang w:val="en-GB"/>
          </w:rPr>
          <w:t xml:space="preserve">for the template processing </w:t>
        </w:r>
      </w:ins>
      <w:ins w:id="1780" w:author="Holger Eichelberger" w:date="2013-10-08T18:35:00Z">
        <w:r>
          <w:rPr>
            <w:lang w:val="en-GB"/>
          </w:rPr>
          <w:t xml:space="preserve">by the name-name mapping in </w:t>
        </w:r>
        <w:r w:rsidR="00D13CDA" w:rsidRPr="00D13CDA">
          <w:rPr>
            <w:i/>
            <w:lang w:val="en-GB"/>
          </w:rPr>
          <w:t>m</w:t>
        </w:r>
      </w:ins>
      <w:ins w:id="1781" w:author="Holger Eichelberger" w:date="2013-10-08T18:36:00Z">
        <w:r>
          <w:rPr>
            <w:lang w:val="en-GB"/>
          </w:rPr>
          <w:t>, e.g., to enable a mapping of variabilities to implementation names on this level.</w:t>
        </w:r>
      </w:ins>
    </w:p>
    <w:p w:rsidR="001745D9" w:rsidRPr="00725A64" w:rsidRDefault="001745D9" w:rsidP="001745D9">
      <w:pPr>
        <w:pStyle w:val="ListParagraph"/>
        <w:numPr>
          <w:ilvl w:val="0"/>
          <w:numId w:val="11"/>
        </w:numPr>
        <w:rPr>
          <w:ins w:id="1782" w:author="Holger Eichelberger" w:date="2013-10-08T18:35:00Z"/>
          <w:b/>
          <w:lang w:val="en-GB"/>
        </w:rPr>
      </w:pPr>
      <w:ins w:id="1783" w:author="Holger Eichelberger" w:date="2013-10-08T18:35:00Z">
        <w:r w:rsidRPr="00725A64">
          <w:rPr>
            <w:b/>
            <w:lang w:val="en-GB"/>
          </w:rPr>
          <w:t>Set&lt;FileArtifact&gt; vilTemplateProcessor(Collection&lt;FileArtifact&gt; t, Configuration c</w:t>
        </w:r>
        <w:r>
          <w:rPr>
            <w:b/>
            <w:lang w:val="en-GB"/>
          </w:rPr>
          <w:t>, Map m</w:t>
        </w:r>
        <w:r w:rsidRPr="00725A64">
          <w:rPr>
            <w:b/>
            <w:lang w:val="en-GB"/>
          </w:rPr>
          <w:t>)</w:t>
        </w:r>
      </w:ins>
    </w:p>
    <w:p w:rsidR="001745D9" w:rsidRPr="00725A64" w:rsidRDefault="001745D9" w:rsidP="001745D9">
      <w:pPr>
        <w:pStyle w:val="ListParagraph"/>
        <w:rPr>
          <w:b/>
          <w:lang w:val="en-GB"/>
        </w:rPr>
      </w:pPr>
      <w:ins w:id="1784" w:author="Holger Eichelberger" w:date="2013-10-08T18:35:00Z">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ins>
      <w:ins w:id="1785" w:author="Holger Eichelberger" w:date="2013-10-21T09:12:00Z">
        <w:r w:rsidR="00C443CE">
          <w:rPr>
            <w:lang w:val="en-GB"/>
          </w:rPr>
          <w:t>to</w:t>
        </w:r>
      </w:ins>
      <w:ins w:id="1786" w:author="Holger Eichelberger" w:date="2013-10-08T18:35:00Z">
        <w:r w:rsidRPr="00725A64">
          <w:rPr>
            <w:lang w:val="en-GB"/>
          </w:rPr>
          <w:t xml:space="preserve"> </w:t>
        </w:r>
        <w:r w:rsidRPr="00725A64">
          <w:rPr>
            <w:i/>
            <w:lang w:val="en-GB"/>
          </w:rPr>
          <w:t>t</w:t>
        </w:r>
        <w:r w:rsidRPr="00725A64">
          <w:rPr>
            <w:lang w:val="en-GB"/>
          </w:rPr>
          <w:t>.</w:t>
        </w:r>
      </w:ins>
      <w:ins w:id="1787" w:author="Holger Eichelberger" w:date="2013-10-08T18:36:00Z">
        <w:r>
          <w:rPr>
            <w:lang w:val="en-GB"/>
          </w:rPr>
          <w:t xml:space="preserve"> Thereby, the variable names in </w:t>
        </w:r>
        <w:r w:rsidRPr="001745D9">
          <w:rPr>
            <w:i/>
            <w:lang w:val="en-GB"/>
          </w:rPr>
          <w:t>c</w:t>
        </w:r>
        <w:r>
          <w:rPr>
            <w:lang w:val="en-GB"/>
          </w:rPr>
          <w:t xml:space="preserve"> are replaced </w:t>
        </w:r>
        <w:r w:rsidR="00AD7DD3">
          <w:rPr>
            <w:lang w:val="en-GB"/>
          </w:rPr>
          <w:t xml:space="preserve">for the template processing </w:t>
        </w:r>
        <w:r>
          <w:rPr>
            <w:lang w:val="en-GB"/>
          </w:rPr>
          <w:t xml:space="preserve">by the name-name mapping in </w:t>
        </w:r>
        <w:r w:rsidRPr="001745D9">
          <w:rPr>
            <w:i/>
            <w:lang w:val="en-GB"/>
          </w:rPr>
          <w:t>m</w:t>
        </w:r>
        <w:r>
          <w:rPr>
            <w:lang w:val="en-GB"/>
          </w:rPr>
          <w:t>, e.g., to enable a mapping of variabilities to implementation names on this level.</w:t>
        </w:r>
      </w:ins>
    </w:p>
    <w:p w:rsidR="00FE546F" w:rsidRDefault="00FE546F" w:rsidP="00AE499F">
      <w:pPr>
        <w:rPr>
          <w:ins w:id="1788" w:author="Holger Eichelberger" w:date="2013-10-07T11:51:00Z"/>
          <w:b/>
          <w:lang w:val="en-GB"/>
        </w:rPr>
      </w:pPr>
      <w:ins w:id="1789" w:author="Holger Eichelberger" w:date="2013-10-07T11:49:00Z">
        <w:r w:rsidRPr="00AE499F">
          <w:rPr>
            <w:b/>
            <w:lang w:val="en-GB"/>
          </w:rPr>
          <w:lastRenderedPageBreak/>
          <w:t>Java Compiler</w:t>
        </w:r>
      </w:ins>
    </w:p>
    <w:p w:rsidR="00AE499F" w:rsidRDefault="00AE499F" w:rsidP="00AE499F">
      <w:pPr>
        <w:rPr>
          <w:ins w:id="1790" w:author="Holger Eichelberger" w:date="2013-10-07T11:53:00Z"/>
          <w:lang w:val="en-GB"/>
        </w:rPr>
      </w:pPr>
      <w:ins w:id="1791" w:author="Holger Eichelberger" w:date="2013-10-07T11:51:00Z">
        <w:r w:rsidRPr="00AE499F">
          <w:rPr>
            <w:lang w:val="en-GB"/>
          </w:rPr>
          <w:t xml:space="preserve">The Java compiler blackbox instantiator </w:t>
        </w:r>
      </w:ins>
      <w:ins w:id="1792" w:author="Holger Eichelberger" w:date="2013-10-07T11:52:00Z">
        <w:r w:rsidRPr="00AE499F">
          <w:rPr>
            <w:lang w:val="en-GB"/>
          </w:rPr>
          <w:t>allows to directly compile Java source code artefacts from the VIL build language.</w:t>
        </w:r>
      </w:ins>
      <w:ins w:id="1793" w:author="Holger Eichelberger" w:date="2013-10-07T11:53:00Z">
        <w:r w:rsidR="00C770AE">
          <w:rPr>
            <w:lang w:val="en-GB"/>
          </w:rPr>
          <w:t xml:space="preserve"> It provides the following instantiator call</w:t>
        </w:r>
      </w:ins>
    </w:p>
    <w:p w:rsidR="00C770AE" w:rsidRPr="00725A64" w:rsidRDefault="00C770AE" w:rsidP="00C770AE">
      <w:pPr>
        <w:pStyle w:val="ListParagraph"/>
        <w:numPr>
          <w:ilvl w:val="0"/>
          <w:numId w:val="11"/>
        </w:numPr>
        <w:rPr>
          <w:ins w:id="1794" w:author="Holger Eichelberger" w:date="2013-10-07T11:53:00Z"/>
          <w:b/>
          <w:lang w:val="en-GB"/>
        </w:rPr>
      </w:pPr>
      <w:ins w:id="1795" w:author="Holger Eichelberger" w:date="2013-10-07T11:53:00Z">
        <w:r w:rsidRPr="00725A64">
          <w:rPr>
            <w:b/>
            <w:lang w:val="en-GB"/>
          </w:rPr>
          <w:t xml:space="preserve">Set&lt;FileArtifact&gt; </w:t>
        </w:r>
        <w:r>
          <w:rPr>
            <w:b/>
            <w:lang w:val="en-GB"/>
          </w:rPr>
          <w:t>javac</w:t>
        </w:r>
        <w:r w:rsidRPr="00725A64">
          <w:rPr>
            <w:b/>
            <w:lang w:val="en-GB"/>
          </w:rPr>
          <w:t>(</w:t>
        </w:r>
      </w:ins>
      <w:ins w:id="1796" w:author="Holger Eichelberger" w:date="2013-10-07T11:54:00Z">
        <w:r>
          <w:rPr>
            <w:b/>
            <w:lang w:val="en-GB"/>
          </w:rPr>
          <w:t>Path s, Path t, ...</w:t>
        </w:r>
      </w:ins>
      <w:ins w:id="1797" w:author="Holger Eichelberger" w:date="2013-10-07T11:53:00Z">
        <w:r w:rsidRPr="00725A64">
          <w:rPr>
            <w:b/>
            <w:lang w:val="en-GB"/>
          </w:rPr>
          <w:t>)</w:t>
        </w:r>
      </w:ins>
    </w:p>
    <w:p w:rsidR="00C770AE" w:rsidRDefault="00C770AE" w:rsidP="00C770AE">
      <w:pPr>
        <w:pStyle w:val="ListParagraph"/>
        <w:rPr>
          <w:ins w:id="1798" w:author="Holger Eichelberger" w:date="2013-10-07T11:56:00Z"/>
          <w:lang w:val="en-GB"/>
        </w:rPr>
      </w:pPr>
      <w:ins w:id="1799" w:author="Holger Eichelberger" w:date="2013-10-07T11:54:00Z">
        <w:r>
          <w:rPr>
            <w:lang w:val="en-GB"/>
          </w:rPr>
          <w:t xml:space="preserve">Compiles the artefacts denoted by the source path </w:t>
        </w:r>
      </w:ins>
      <w:ins w:id="1800" w:author="Holger Eichelberger" w:date="2013-10-07T12:31:00Z">
        <w:r w:rsidR="00D13CDA" w:rsidRPr="00D13CDA">
          <w:rPr>
            <w:i/>
            <w:lang w:val="en-GB"/>
          </w:rPr>
          <w:t>s</w:t>
        </w:r>
        <w:r w:rsidR="00B15E97">
          <w:rPr>
            <w:lang w:val="en-GB"/>
          </w:rPr>
          <w:t xml:space="preserve"> </w:t>
        </w:r>
      </w:ins>
      <w:ins w:id="1801" w:author="Holger Eichelberger" w:date="2013-10-07T11:54:00Z">
        <w:r>
          <w:rPr>
            <w:lang w:val="en-GB"/>
          </w:rPr>
          <w:t>(possibly a path pattern) into the target path</w:t>
        </w:r>
      </w:ins>
      <w:ins w:id="1802" w:author="Holger Eichelberger" w:date="2013-10-07T12:31:00Z">
        <w:r w:rsidR="00B15E97">
          <w:rPr>
            <w:lang w:val="en-GB"/>
          </w:rPr>
          <w:t xml:space="preserve"> </w:t>
        </w:r>
        <w:r w:rsidR="00D13CDA" w:rsidRPr="00D13CDA">
          <w:rPr>
            <w:i/>
            <w:lang w:val="en-GB"/>
          </w:rPr>
          <w:t>t</w:t>
        </w:r>
      </w:ins>
      <w:ins w:id="1803" w:author="Holger Eichelberger" w:date="2013-10-07T11:54:00Z">
        <w:r>
          <w:rPr>
            <w:lang w:val="en-GB"/>
          </w:rPr>
          <w:t xml:space="preserve">. Additional parameters of the Java compiler can </w:t>
        </w:r>
      </w:ins>
      <w:ins w:id="1804" w:author="Holger Eichelberger" w:date="2013-10-07T11:55:00Z">
        <w:r>
          <w:rPr>
            <w:lang w:val="en-GB"/>
          </w:rPr>
          <w:t>directly be given as named attributes, such as a collection of Strings or Paths or Art</w:t>
        </w:r>
      </w:ins>
      <w:ins w:id="1805" w:author="Holger Eichelberger" w:date="2013-10-07T11:57:00Z">
        <w:r>
          <w:rPr>
            <w:lang w:val="en-GB"/>
          </w:rPr>
          <w:t>e</w:t>
        </w:r>
      </w:ins>
      <w:ins w:id="1806" w:author="Holger Eichelberger" w:date="2013-10-07T11:55:00Z">
        <w:r>
          <w:rPr>
            <w:lang w:val="en-GB"/>
          </w:rPr>
          <w:t>facts denoting the classpath, for example</w:t>
        </w:r>
      </w:ins>
    </w:p>
    <w:p w:rsidR="00C770AE" w:rsidRDefault="00C770AE" w:rsidP="00C770AE">
      <w:pPr>
        <w:pStyle w:val="ListParagraph"/>
        <w:rPr>
          <w:ins w:id="1807" w:author="Holger Eichelberger" w:date="2013-10-07T11:55:00Z"/>
          <w:lang w:val="en-GB"/>
        </w:rPr>
      </w:pPr>
      <w:ins w:id="1808" w:author="Holger Eichelberger" w:date="2013-10-07T11:56:00Z">
        <w:r>
          <w:rPr>
            <w:lang w:val="en-GB"/>
          </w:rPr>
          <w:t>sequenceOf(String) cp = {”$source/lib/myLib.jar”};</w:t>
        </w:r>
      </w:ins>
    </w:p>
    <w:p w:rsidR="00C770AE" w:rsidRDefault="00C770AE" w:rsidP="00C770AE">
      <w:pPr>
        <w:pStyle w:val="ListParagraph"/>
        <w:rPr>
          <w:ins w:id="1809" w:author="Holger Eichelberger" w:date="2013-10-13T13:45:00Z"/>
          <w:lang w:val="en-GB"/>
        </w:rPr>
      </w:pPr>
      <w:ins w:id="1810" w:author="Holger Eichelberger" w:date="2013-10-07T11:55:00Z">
        <w:r>
          <w:rPr>
            <w:lang w:val="en-GB"/>
          </w:rPr>
          <w:t>Javac(“$source/</w:t>
        </w:r>
      </w:ins>
      <w:ins w:id="1811" w:author="Holger Eichelberger" w:date="2013-10-07T11:56:00Z">
        <w:r>
          <w:rPr>
            <w:lang w:val="en-GB"/>
          </w:rPr>
          <w:t>**/*.java”, “$target/bin”, classpath=cp);</w:t>
        </w:r>
      </w:ins>
    </w:p>
    <w:p w:rsidR="00E8732B" w:rsidRPr="00725A64" w:rsidRDefault="00E8732B" w:rsidP="00E8732B">
      <w:pPr>
        <w:pStyle w:val="ListParagraph"/>
        <w:numPr>
          <w:ilvl w:val="0"/>
          <w:numId w:val="11"/>
        </w:numPr>
        <w:rPr>
          <w:ins w:id="1812" w:author="Holger Eichelberger" w:date="2013-10-13T13:45:00Z"/>
          <w:b/>
          <w:lang w:val="en-GB"/>
        </w:rPr>
      </w:pPr>
      <w:ins w:id="1813" w:author="Holger Eichelberger" w:date="2013-10-13T13:45:00Z">
        <w:r w:rsidRPr="00725A64">
          <w:rPr>
            <w:b/>
            <w:lang w:val="en-GB"/>
          </w:rPr>
          <w:t xml:space="preserve">Set&lt;FileArtifact&gt; </w:t>
        </w:r>
        <w:r>
          <w:rPr>
            <w:b/>
            <w:lang w:val="en-GB"/>
          </w:rPr>
          <w:t>javac</w:t>
        </w:r>
        <w:r w:rsidRPr="00725A64">
          <w:rPr>
            <w:b/>
            <w:lang w:val="en-GB"/>
          </w:rPr>
          <w:t>(</w:t>
        </w:r>
        <w:r>
          <w:rPr>
            <w:b/>
            <w:lang w:val="en-GB"/>
          </w:rPr>
          <w:t>Collection&lt;FileArtifact&gt; s, Path t, ...</w:t>
        </w:r>
        <w:r w:rsidRPr="00725A64">
          <w:rPr>
            <w:b/>
            <w:lang w:val="en-GB"/>
          </w:rPr>
          <w:t>)</w:t>
        </w:r>
      </w:ins>
    </w:p>
    <w:p w:rsidR="00E8732B" w:rsidRPr="00725A64" w:rsidRDefault="00E8732B" w:rsidP="00E8732B">
      <w:pPr>
        <w:pStyle w:val="ListParagraph"/>
        <w:rPr>
          <w:ins w:id="1814" w:author="Holger Eichelberger" w:date="2013-10-07T11:53:00Z"/>
          <w:b/>
          <w:lang w:val="en-GB"/>
        </w:rPr>
      </w:pPr>
      <w:ins w:id="1815" w:author="Holger Eichelberger" w:date="2013-10-13T13:45:00Z">
        <w:r>
          <w:rPr>
            <w:lang w:val="en-GB"/>
          </w:rPr>
          <w:t xml:space="preserve">Compiles the artefacts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Artefacts denoting the classpath.</w:t>
        </w:r>
      </w:ins>
    </w:p>
    <w:p w:rsidR="001E46F3" w:rsidRDefault="001E46F3" w:rsidP="001E46F3">
      <w:pPr>
        <w:rPr>
          <w:ins w:id="1816" w:author="Holger Eichelberger" w:date="2013-10-07T12:27:00Z"/>
          <w:b/>
          <w:lang w:val="en-GB"/>
        </w:rPr>
      </w:pPr>
      <w:ins w:id="1817" w:author="Holger Eichelberger" w:date="2013-10-07T12:27:00Z">
        <w:r>
          <w:rPr>
            <w:b/>
            <w:lang w:val="en-GB"/>
          </w:rPr>
          <w:t>AspectJ</w:t>
        </w:r>
        <w:r w:rsidRPr="00AE499F">
          <w:rPr>
            <w:b/>
            <w:lang w:val="en-GB"/>
          </w:rPr>
          <w:t xml:space="preserve"> Compiler</w:t>
        </w:r>
      </w:ins>
    </w:p>
    <w:p w:rsidR="001E46F3" w:rsidRDefault="001E46F3" w:rsidP="001E46F3">
      <w:pPr>
        <w:rPr>
          <w:ins w:id="1818" w:author="Holger Eichelberger" w:date="2013-10-07T12:27:00Z"/>
          <w:lang w:val="en-GB"/>
        </w:rPr>
      </w:pPr>
      <w:ins w:id="1819" w:author="Holger Eichelberger" w:date="2013-10-07T12:27:00Z">
        <w:r w:rsidRPr="00AE499F">
          <w:rPr>
            <w:lang w:val="en-GB"/>
          </w:rPr>
          <w:t xml:space="preserve">The </w:t>
        </w:r>
        <w:r>
          <w:rPr>
            <w:lang w:val="en-GB"/>
          </w:rPr>
          <w:t>AspectJ</w:t>
        </w:r>
      </w:ins>
      <w:ins w:id="1820" w:author="Holger Eichelberger" w:date="2013-10-07T12:28:00Z">
        <w:r>
          <w:rPr>
            <w:lang w:val="en-GB"/>
          </w:rPr>
          <w:t xml:space="preserve"> </w:t>
        </w:r>
      </w:ins>
      <w:ins w:id="1821" w:author="Holger Eichelberger" w:date="2013-10-07T12:29:00Z">
        <w:r>
          <w:rPr>
            <w:lang w:val="en-GB"/>
          </w:rPr>
          <w:t>[</w:t>
        </w:r>
      </w:ins>
      <w:fldSimple w:instr=" REF BIB_www_mi_aspectj \* MERGEFORMAT ">
        <w:r w:rsidR="00D13CDA" w:rsidRPr="00D13CDA">
          <w:rPr>
            <w:lang w:val="en-GB"/>
          </w:rPr>
          <w:t>1</w:t>
        </w:r>
      </w:fldSimple>
      <w:ins w:id="1822" w:author="Holger Eichelberger" w:date="2013-10-07T12:29:00Z">
        <w:r>
          <w:rPr>
            <w:lang w:val="en-GB"/>
          </w:rPr>
          <w:t>]</w:t>
        </w:r>
      </w:ins>
      <w:ins w:id="1823" w:author="Holger Eichelberger" w:date="2013-10-07T12:27:00Z">
        <w:r w:rsidRPr="00AE499F">
          <w:rPr>
            <w:lang w:val="en-GB"/>
          </w:rPr>
          <w:t xml:space="preserve"> compiler blackbox instantiator allows to directly compile Java </w:t>
        </w:r>
      </w:ins>
      <w:ins w:id="1824" w:author="Holger Eichelberger" w:date="2013-10-07T12:29:00Z">
        <w:r>
          <w:rPr>
            <w:lang w:val="en-GB"/>
          </w:rPr>
          <w:t xml:space="preserve">and AspectJ </w:t>
        </w:r>
      </w:ins>
      <w:ins w:id="1825" w:author="Holger Eichelberger" w:date="2013-10-07T12:27:00Z">
        <w:r w:rsidRPr="00AE499F">
          <w:rPr>
            <w:lang w:val="en-GB"/>
          </w:rPr>
          <w:t>source artefacts from the VIL build language.</w:t>
        </w:r>
        <w:r>
          <w:rPr>
            <w:lang w:val="en-GB"/>
          </w:rPr>
          <w:t xml:space="preserve"> It provides the following instantiator call</w:t>
        </w:r>
      </w:ins>
    </w:p>
    <w:p w:rsidR="001E46F3" w:rsidRPr="00725A64" w:rsidRDefault="001E46F3" w:rsidP="001E46F3">
      <w:pPr>
        <w:pStyle w:val="ListParagraph"/>
        <w:numPr>
          <w:ilvl w:val="0"/>
          <w:numId w:val="11"/>
        </w:numPr>
        <w:rPr>
          <w:ins w:id="1826" w:author="Holger Eichelberger" w:date="2013-10-07T12:29:00Z"/>
          <w:b/>
          <w:lang w:val="en-GB"/>
        </w:rPr>
      </w:pPr>
      <w:ins w:id="1827" w:author="Holger Eichelberger" w:date="2013-10-07T12:29:00Z">
        <w:r w:rsidRPr="00725A64">
          <w:rPr>
            <w:b/>
            <w:lang w:val="en-GB"/>
          </w:rPr>
          <w:t xml:space="preserve">Set&lt;FileArtifact&gt; </w:t>
        </w:r>
        <w:r>
          <w:rPr>
            <w:b/>
            <w:lang w:val="en-GB"/>
          </w:rPr>
          <w:t>aspectJ</w:t>
        </w:r>
        <w:r w:rsidRPr="00725A64">
          <w:rPr>
            <w:b/>
            <w:lang w:val="en-GB"/>
          </w:rPr>
          <w:t>(</w:t>
        </w:r>
        <w:r>
          <w:rPr>
            <w:b/>
            <w:lang w:val="en-GB"/>
          </w:rPr>
          <w:t>Path s, Path t, ...</w:t>
        </w:r>
        <w:r w:rsidRPr="00725A64">
          <w:rPr>
            <w:b/>
            <w:lang w:val="en-GB"/>
          </w:rPr>
          <w:t>)</w:t>
        </w:r>
      </w:ins>
    </w:p>
    <w:p w:rsidR="001E46F3" w:rsidRDefault="001E46F3" w:rsidP="001E46F3">
      <w:pPr>
        <w:pStyle w:val="ListParagraph"/>
        <w:rPr>
          <w:ins w:id="1828" w:author="Holger Eichelberger" w:date="2013-10-13T13:44:00Z"/>
          <w:lang w:val="en-GB"/>
        </w:rPr>
      </w:pPr>
      <w:ins w:id="1829" w:author="Holger Eichelberger" w:date="2013-10-07T12:29:00Z">
        <w:r>
          <w:rPr>
            <w:lang w:val="en-GB"/>
          </w:rPr>
          <w:t xml:space="preserve">Compiles the artefacts denoted by the source path </w:t>
        </w:r>
      </w:ins>
      <w:ins w:id="1830" w:author="Holger Eichelberger" w:date="2013-10-07T12:32:00Z">
        <w:r w:rsidR="00D13CDA" w:rsidRPr="00D13CDA">
          <w:rPr>
            <w:i/>
            <w:lang w:val="en-GB"/>
          </w:rPr>
          <w:t>s</w:t>
        </w:r>
        <w:r w:rsidR="00AE3DAB">
          <w:rPr>
            <w:lang w:val="en-GB"/>
          </w:rPr>
          <w:t xml:space="preserve"> </w:t>
        </w:r>
      </w:ins>
      <w:ins w:id="1831" w:author="Holger Eichelberger" w:date="2013-10-07T12:29:00Z">
        <w:r>
          <w:rPr>
            <w:lang w:val="en-GB"/>
          </w:rPr>
          <w:t>(possibly a path pattern) into the target path</w:t>
        </w:r>
      </w:ins>
      <w:ins w:id="1832" w:author="Holger Eichelberger" w:date="2013-10-07T12:32:00Z">
        <w:r w:rsidR="00AE3DAB">
          <w:rPr>
            <w:lang w:val="en-GB"/>
          </w:rPr>
          <w:t xml:space="preserve"> </w:t>
        </w:r>
        <w:r w:rsidR="00D13CDA" w:rsidRPr="00D13CDA">
          <w:rPr>
            <w:i/>
            <w:lang w:val="en-GB"/>
          </w:rPr>
          <w:t>t</w:t>
        </w:r>
      </w:ins>
      <w:ins w:id="1833" w:author="Holger Eichelberger" w:date="2013-10-07T12:29:00Z">
        <w:r>
          <w:rPr>
            <w:lang w:val="en-GB"/>
          </w:rPr>
          <w:t xml:space="preserve">. Additional parameters of the </w:t>
        </w:r>
      </w:ins>
      <w:ins w:id="1834" w:author="Holger Eichelberger" w:date="2013-10-07T12:30:00Z">
        <w:r>
          <w:rPr>
            <w:lang w:val="en-GB"/>
          </w:rPr>
          <w:t>AspectJ</w:t>
        </w:r>
      </w:ins>
      <w:ins w:id="1835" w:author="Holger Eichelberger" w:date="2013-10-07T12:29:00Z">
        <w:r>
          <w:rPr>
            <w:lang w:val="en-GB"/>
          </w:rPr>
          <w:t xml:space="preserve"> compiler can directly be given as named attributes</w:t>
        </w:r>
      </w:ins>
      <w:ins w:id="1836" w:author="Holger Eichelberger" w:date="2013-10-07T12:30:00Z">
        <w:r>
          <w:rPr>
            <w:lang w:val="en-GB"/>
          </w:rPr>
          <w:t xml:space="preserve"> as described above for the Java compiler blackbox instantiator.</w:t>
        </w:r>
      </w:ins>
    </w:p>
    <w:p w:rsidR="00E8732B" w:rsidRPr="00725A64" w:rsidRDefault="00E8732B" w:rsidP="00E8732B">
      <w:pPr>
        <w:pStyle w:val="ListParagraph"/>
        <w:numPr>
          <w:ilvl w:val="0"/>
          <w:numId w:val="11"/>
        </w:numPr>
        <w:rPr>
          <w:ins w:id="1837" w:author="Holger Eichelberger" w:date="2013-10-13T13:44:00Z"/>
          <w:b/>
          <w:lang w:val="en-GB"/>
        </w:rPr>
      </w:pPr>
      <w:ins w:id="1838" w:author="Holger Eichelberger" w:date="2013-10-13T13:44:00Z">
        <w:r w:rsidRPr="00725A64">
          <w:rPr>
            <w:b/>
            <w:lang w:val="en-GB"/>
          </w:rPr>
          <w:t xml:space="preserve">Set&lt;FileArtifact&gt; </w:t>
        </w:r>
        <w:r>
          <w:rPr>
            <w:b/>
            <w:lang w:val="en-GB"/>
          </w:rPr>
          <w:t>aspectJ</w:t>
        </w:r>
        <w:r w:rsidRPr="00725A64">
          <w:rPr>
            <w:b/>
            <w:lang w:val="en-GB"/>
          </w:rPr>
          <w:t>(</w:t>
        </w:r>
        <w:r>
          <w:rPr>
            <w:b/>
            <w:lang w:val="en-GB"/>
          </w:rPr>
          <w:t>Collection&lt;</w:t>
        </w:r>
      </w:ins>
      <w:ins w:id="1839" w:author="Holger Eichelberger" w:date="2013-10-13T13:45:00Z">
        <w:r>
          <w:rPr>
            <w:b/>
            <w:lang w:val="en-GB"/>
          </w:rPr>
          <w:t>File</w:t>
        </w:r>
      </w:ins>
      <w:ins w:id="1840" w:author="Holger Eichelberger" w:date="2013-10-13T13:44:00Z">
        <w:r>
          <w:rPr>
            <w:b/>
            <w:lang w:val="en-GB"/>
          </w:rPr>
          <w:t>Artifact&gt; s, Path t, ...</w:t>
        </w:r>
        <w:r w:rsidRPr="00725A64">
          <w:rPr>
            <w:b/>
            <w:lang w:val="en-GB"/>
          </w:rPr>
          <w:t>)</w:t>
        </w:r>
      </w:ins>
    </w:p>
    <w:p w:rsidR="00E8732B" w:rsidRDefault="00E8732B" w:rsidP="00E8732B">
      <w:pPr>
        <w:pStyle w:val="ListParagraph"/>
        <w:rPr>
          <w:ins w:id="1841" w:author="Holger Eichelberger" w:date="2013-10-13T13:44:00Z"/>
          <w:lang w:val="en-GB"/>
        </w:rPr>
      </w:pPr>
      <w:ins w:id="1842" w:author="Holger Eichelberger" w:date="2013-10-13T13:44:00Z">
        <w:r>
          <w:rPr>
            <w:lang w:val="en-GB"/>
          </w:rPr>
          <w:t xml:space="preserve">Compiles the artefacts denoted by </w:t>
        </w:r>
        <w:r w:rsidRPr="00D13CDA">
          <w:rPr>
            <w:i/>
            <w:lang w:val="en-GB"/>
          </w:rPr>
          <w:t>s</w:t>
        </w:r>
        <w:r>
          <w:rPr>
            <w:lang w:val="en-GB"/>
          </w:rPr>
          <w:t xml:space="preserve"> into the target path </w:t>
        </w:r>
        <w:r w:rsidRPr="00D13CDA">
          <w:rPr>
            <w:i/>
            <w:lang w:val="en-GB"/>
          </w:rPr>
          <w:t>t</w:t>
        </w:r>
        <w:r>
          <w:rPr>
            <w:lang w:val="en-GB"/>
          </w:rPr>
          <w:t>. Additional parameters of the AspectJ compiler can directly be given as named attributes as described above for the Java compiler blackbox instantiator.</w:t>
        </w:r>
      </w:ins>
    </w:p>
    <w:p w:rsidR="00A44F0C" w:rsidRDefault="00A44F0C" w:rsidP="00A44F0C">
      <w:pPr>
        <w:rPr>
          <w:ins w:id="1843" w:author="Holger Eichelberger" w:date="2013-10-09T18:05:00Z"/>
          <w:b/>
          <w:lang w:val="en-GB"/>
        </w:rPr>
      </w:pPr>
      <w:ins w:id="1844" w:author="Holger Eichelberger" w:date="2013-10-09T18:05:00Z">
        <w:r>
          <w:rPr>
            <w:b/>
            <w:lang w:val="en-GB"/>
          </w:rPr>
          <w:t>Zip File Instantiator</w:t>
        </w:r>
      </w:ins>
    </w:p>
    <w:p w:rsidR="00D8096E" w:rsidRDefault="00A44F0C" w:rsidP="00AE499F">
      <w:pPr>
        <w:rPr>
          <w:ins w:id="1845" w:author="Holger Eichelberger" w:date="2013-10-09T18:06:00Z"/>
          <w:lang w:val="en-GB"/>
        </w:rPr>
      </w:pPr>
      <w:ins w:id="1846" w:author="Holger Eichelberger" w:date="2013-10-09T18:06:00Z">
        <w:r>
          <w:rPr>
            <w:lang w:val="en-GB"/>
          </w:rPr>
          <w:t>The ZIP file blackbox instantiator allows to pack and unpack ZIP files.</w:t>
        </w:r>
      </w:ins>
    </w:p>
    <w:p w:rsidR="00A44F0C" w:rsidRPr="00725A64" w:rsidRDefault="00A44F0C" w:rsidP="00A44F0C">
      <w:pPr>
        <w:pStyle w:val="ListParagraph"/>
        <w:numPr>
          <w:ilvl w:val="0"/>
          <w:numId w:val="11"/>
        </w:numPr>
        <w:rPr>
          <w:ins w:id="1847" w:author="Holger Eichelberger" w:date="2013-10-09T18:06:00Z"/>
          <w:b/>
          <w:lang w:val="en-GB"/>
        </w:rPr>
      </w:pPr>
      <w:ins w:id="1848" w:author="Holger Eichelberger" w:date="2013-10-09T18:06:00Z">
        <w:r w:rsidRPr="00725A64">
          <w:rPr>
            <w:b/>
            <w:lang w:val="en-GB"/>
          </w:rPr>
          <w:t xml:space="preserve">Set&lt;FileArtifact&gt; </w:t>
        </w:r>
        <w:r>
          <w:rPr>
            <w:b/>
            <w:lang w:val="en-GB"/>
          </w:rPr>
          <w:t>zip</w:t>
        </w:r>
        <w:r w:rsidRPr="00725A64">
          <w:rPr>
            <w:b/>
            <w:lang w:val="en-GB"/>
          </w:rPr>
          <w:t>(</w:t>
        </w:r>
        <w:r>
          <w:rPr>
            <w:b/>
            <w:lang w:val="en-GB"/>
          </w:rPr>
          <w:t xml:space="preserve">Path b, </w:t>
        </w:r>
      </w:ins>
      <w:ins w:id="1849" w:author="Holger Eichelberger" w:date="2013-10-09T18:10:00Z">
        <w:r>
          <w:rPr>
            <w:b/>
            <w:lang w:val="en-GB"/>
          </w:rPr>
          <w:t>Path</w:t>
        </w:r>
      </w:ins>
      <w:ins w:id="1850" w:author="Holger Eichelberger" w:date="2013-10-09T18:07:00Z">
        <w:r>
          <w:rPr>
            <w:b/>
            <w:lang w:val="en-GB"/>
          </w:rPr>
          <w:t xml:space="preserve"> a, </w:t>
        </w:r>
      </w:ins>
      <w:ins w:id="1851" w:author="Holger Eichelberger" w:date="2013-10-09T18:06:00Z">
        <w:r>
          <w:rPr>
            <w:b/>
            <w:lang w:val="en-GB"/>
          </w:rPr>
          <w:t xml:space="preserve">Path </w:t>
        </w:r>
      </w:ins>
      <w:ins w:id="1852" w:author="Holger Eichelberger" w:date="2013-10-09T18:07:00Z">
        <w:r>
          <w:rPr>
            <w:b/>
            <w:lang w:val="en-GB"/>
          </w:rPr>
          <w:t>z</w:t>
        </w:r>
      </w:ins>
      <w:ins w:id="1853" w:author="Holger Eichelberger" w:date="2013-10-09T18:06:00Z">
        <w:r w:rsidRPr="00725A64">
          <w:rPr>
            <w:b/>
            <w:lang w:val="en-GB"/>
          </w:rPr>
          <w:t>)</w:t>
        </w:r>
      </w:ins>
    </w:p>
    <w:p w:rsidR="00A44F0C" w:rsidRDefault="00A44F0C" w:rsidP="00A44F0C">
      <w:pPr>
        <w:pStyle w:val="ListParagraph"/>
        <w:rPr>
          <w:ins w:id="1854" w:author="Holger Eichelberger" w:date="2013-10-09T18:11:00Z"/>
          <w:lang w:val="en-GB"/>
        </w:rPr>
      </w:pPr>
      <w:ins w:id="1855" w:author="Holger Eichelberger" w:date="2013-10-09T18:07:00Z">
        <w:r>
          <w:rPr>
            <w:lang w:val="en-GB"/>
          </w:rPr>
          <w:t xml:space="preserve">Packs the </w:t>
        </w:r>
      </w:ins>
      <w:ins w:id="1856" w:author="Holger Eichelberger" w:date="2013-10-09T18:06:00Z">
        <w:r>
          <w:rPr>
            <w:lang w:val="en-GB"/>
          </w:rPr>
          <w:t xml:space="preserve">artefacts denoted by the path </w:t>
        </w:r>
      </w:ins>
      <w:ins w:id="1857" w:author="Holger Eichelberger" w:date="2013-10-09T18:10:00Z">
        <w:r>
          <w:rPr>
            <w:i/>
            <w:lang w:val="en-GB"/>
          </w:rPr>
          <w:t>a</w:t>
        </w:r>
      </w:ins>
      <w:ins w:id="1858" w:author="Holger Eichelberger" w:date="2013-10-09T18:06:00Z">
        <w:r>
          <w:rPr>
            <w:lang w:val="en-GB"/>
          </w:rPr>
          <w:t xml:space="preserve"> (possibly a path pattern) into the </w:t>
        </w:r>
      </w:ins>
      <w:ins w:id="1859" w:author="Holger Eichelberger" w:date="2013-10-09T18:10:00Z">
        <w:r>
          <w:rPr>
            <w:lang w:val="en-GB"/>
          </w:rPr>
          <w:t xml:space="preserve">ZIP file denoted by </w:t>
        </w:r>
      </w:ins>
      <w:ins w:id="1860" w:author="Holger Eichelberger" w:date="2013-10-09T18:06:00Z">
        <w:r>
          <w:rPr>
            <w:lang w:val="en-GB"/>
          </w:rPr>
          <w:t xml:space="preserve">path </w:t>
        </w:r>
      </w:ins>
      <w:ins w:id="1861" w:author="Holger Eichelberger" w:date="2013-10-09T18:10:00Z">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 xml:space="preserve">(or a project) as a basis for making the file </w:t>
        </w:r>
      </w:ins>
      <w:ins w:id="1862" w:author="Holger Eichelberger" w:date="2013-10-09T18:11:00Z">
        <w:r w:rsidRPr="00A44F0C">
          <w:rPr>
            <w:lang w:val="en-GB"/>
          </w:rPr>
          <w:t>n</w:t>
        </w:r>
        <w:r w:rsidR="00E13B10">
          <w:rPr>
            <w:lang w:val="en-GB"/>
          </w:rPr>
          <w:t>ames of the art</w:t>
        </w:r>
      </w:ins>
      <w:ins w:id="1863" w:author="Holger Eichelberger" w:date="2013-10-09T18:13:00Z">
        <w:r w:rsidR="00E13B10">
          <w:rPr>
            <w:lang w:val="en-GB"/>
          </w:rPr>
          <w:t>e</w:t>
        </w:r>
      </w:ins>
      <w:ins w:id="1864" w:author="Holger Eichelberger" w:date="2013-10-09T18:11:00Z">
        <w:r w:rsidRPr="00A44F0C">
          <w:rPr>
            <w:lang w:val="en-GB"/>
          </w:rPr>
          <w:t>facts relative in the resulting ZIP file</w:t>
        </w:r>
      </w:ins>
      <w:ins w:id="1865" w:author="Holger Eichelberger" w:date="2013-10-09T18:06:00Z">
        <w:r w:rsidRPr="00A44F0C">
          <w:rPr>
            <w:lang w:val="en-GB"/>
          </w:rPr>
          <w:t>.</w:t>
        </w:r>
      </w:ins>
      <w:ins w:id="1866" w:author="Holger Eichelberger" w:date="2013-10-09T18:15:00Z">
        <w:r w:rsidR="00952A9C">
          <w:rPr>
            <w:lang w:val="en-GB"/>
          </w:rPr>
          <w:t xml:space="preserve"> If </w:t>
        </w:r>
        <w:r w:rsidR="00952A9C">
          <w:rPr>
            <w:i/>
            <w:lang w:val="en-GB"/>
          </w:rPr>
          <w:t>z</w:t>
        </w:r>
        <w:r w:rsidR="00952A9C">
          <w:rPr>
            <w:lang w:val="en-GB"/>
          </w:rPr>
          <w:t xml:space="preserve"> does not exist, a new artefact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artefacts in </w:t>
        </w:r>
        <w:r w:rsidR="00952A9C" w:rsidRPr="00952A9C">
          <w:rPr>
            <w:i/>
            <w:lang w:val="en-GB"/>
          </w:rPr>
          <w:t>a</w:t>
        </w:r>
        <w:r w:rsidR="00952A9C">
          <w:rPr>
            <w:lang w:val="en-GB"/>
          </w:rPr>
          <w:t xml:space="preserve"> are added to </w:t>
        </w:r>
        <w:r w:rsidR="00952A9C">
          <w:rPr>
            <w:i/>
            <w:lang w:val="en-GB"/>
          </w:rPr>
          <w:t>z</w:t>
        </w:r>
        <w:r w:rsidR="00952A9C">
          <w:rPr>
            <w:lang w:val="en-GB"/>
          </w:rPr>
          <w:t>.</w:t>
        </w:r>
      </w:ins>
    </w:p>
    <w:p w:rsidR="005569A3" w:rsidRPr="00725A64" w:rsidRDefault="005569A3" w:rsidP="005569A3">
      <w:pPr>
        <w:pStyle w:val="ListParagraph"/>
        <w:numPr>
          <w:ilvl w:val="0"/>
          <w:numId w:val="11"/>
        </w:numPr>
        <w:rPr>
          <w:ins w:id="1867" w:author="Holger Eichelberger" w:date="2013-10-09T18:11:00Z"/>
          <w:b/>
          <w:lang w:val="en-GB"/>
        </w:rPr>
      </w:pPr>
      <w:ins w:id="1868" w:author="Holger Eichelberger" w:date="2013-10-09T18:11:00Z">
        <w:r w:rsidRPr="00725A64">
          <w:rPr>
            <w:b/>
            <w:lang w:val="en-GB"/>
          </w:rPr>
          <w:t xml:space="preserve">Set&lt;FileArtifact&gt; </w:t>
        </w:r>
        <w:r>
          <w:rPr>
            <w:b/>
            <w:lang w:val="en-GB"/>
          </w:rPr>
          <w:t>zip</w:t>
        </w:r>
        <w:r w:rsidRPr="00725A64">
          <w:rPr>
            <w:b/>
            <w:lang w:val="en-GB"/>
          </w:rPr>
          <w:t>(</w:t>
        </w:r>
        <w:r>
          <w:rPr>
            <w:b/>
            <w:lang w:val="en-GB"/>
          </w:rPr>
          <w:t>Path b, Collection&lt;FileArtifact&gt; a, Path z</w:t>
        </w:r>
        <w:r w:rsidRPr="00725A64">
          <w:rPr>
            <w:b/>
            <w:lang w:val="en-GB"/>
          </w:rPr>
          <w:t>)</w:t>
        </w:r>
      </w:ins>
    </w:p>
    <w:p w:rsidR="005569A3" w:rsidRDefault="005569A3" w:rsidP="005569A3">
      <w:pPr>
        <w:pStyle w:val="ListParagraph"/>
        <w:rPr>
          <w:ins w:id="1869" w:author="Holger Eichelberger" w:date="2013-10-09T18:11:00Z"/>
          <w:lang w:val="en-GB"/>
        </w:rPr>
      </w:pPr>
      <w:ins w:id="1870" w:author="Holger Eichelberger" w:date="2013-10-09T18:11:00Z">
        <w:r>
          <w:rPr>
            <w:lang w:val="en-GB"/>
          </w:rPr>
          <w:t xml:space="preserve">Packs the artefacts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ns w:id="1871" w:author="Holger Eichelberger" w:date="2013-10-09T18:13:00Z">
        <w:r w:rsidR="00E13B10">
          <w:rPr>
            <w:lang w:val="en-GB"/>
          </w:rPr>
          <w:t>e</w:t>
        </w:r>
      </w:ins>
      <w:ins w:id="1872" w:author="Holger Eichelberger" w:date="2013-10-09T18:11:00Z">
        <w:r w:rsidRPr="00A44F0C">
          <w:rPr>
            <w:lang w:val="en-GB"/>
          </w:rPr>
          <w:t>facts relative in the resulting ZIP file.</w:t>
        </w:r>
        <w:r>
          <w:rPr>
            <w:lang w:val="en-GB"/>
          </w:rPr>
          <w:t xml:space="preserve"> </w:t>
        </w:r>
      </w:ins>
      <w:ins w:id="1873" w:author="Holger Eichelberger" w:date="2013-10-09T18:15:00Z">
        <w:r w:rsidR="00952A9C">
          <w:rPr>
            <w:lang w:val="en-GB"/>
          </w:rPr>
          <w:t xml:space="preserve">If </w:t>
        </w:r>
        <w:r w:rsidR="00952A9C">
          <w:rPr>
            <w:i/>
            <w:lang w:val="en-GB"/>
          </w:rPr>
          <w:t>z</w:t>
        </w:r>
        <w:r w:rsidR="00952A9C">
          <w:rPr>
            <w:lang w:val="en-GB"/>
          </w:rPr>
          <w:t xml:space="preserve"> does not exist, a new artefact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artefacts in </w:t>
        </w:r>
        <w:r w:rsidR="00952A9C" w:rsidRPr="00952A9C">
          <w:rPr>
            <w:i/>
            <w:lang w:val="en-GB"/>
          </w:rPr>
          <w:t>a</w:t>
        </w:r>
        <w:r w:rsidR="00952A9C">
          <w:rPr>
            <w:lang w:val="en-GB"/>
          </w:rPr>
          <w:t xml:space="preserve"> are added to </w:t>
        </w:r>
        <w:r w:rsidR="00952A9C">
          <w:rPr>
            <w:i/>
            <w:lang w:val="en-GB"/>
          </w:rPr>
          <w:t>z</w:t>
        </w:r>
        <w:r w:rsidR="00952A9C">
          <w:rPr>
            <w:lang w:val="en-GB"/>
          </w:rPr>
          <w:t>.</w:t>
        </w:r>
      </w:ins>
    </w:p>
    <w:p w:rsidR="00F45010" w:rsidRPr="00725A64" w:rsidRDefault="00F45010" w:rsidP="00F45010">
      <w:pPr>
        <w:pStyle w:val="ListParagraph"/>
        <w:numPr>
          <w:ilvl w:val="0"/>
          <w:numId w:val="11"/>
        </w:numPr>
        <w:rPr>
          <w:ins w:id="1874" w:author="Holger Eichelberger" w:date="2013-10-09T18:11:00Z"/>
          <w:b/>
          <w:lang w:val="en-GB"/>
        </w:rPr>
      </w:pPr>
      <w:ins w:id="1875" w:author="Holger Eichelberger" w:date="2013-10-09T18:11:00Z">
        <w:r w:rsidRPr="00725A64">
          <w:rPr>
            <w:b/>
            <w:lang w:val="en-GB"/>
          </w:rPr>
          <w:t xml:space="preserve">Set&lt;FileArtifact&gt; </w:t>
        </w:r>
        <w:r>
          <w:rPr>
            <w:b/>
            <w:lang w:val="en-GB"/>
          </w:rPr>
          <w:t>unzip</w:t>
        </w:r>
        <w:r w:rsidRPr="00725A64">
          <w:rPr>
            <w:b/>
            <w:lang w:val="en-GB"/>
          </w:rPr>
          <w:t>(</w:t>
        </w:r>
        <w:r>
          <w:rPr>
            <w:b/>
            <w:lang w:val="en-GB"/>
          </w:rPr>
          <w:t xml:space="preserve">Path </w:t>
        </w:r>
      </w:ins>
      <w:ins w:id="1876" w:author="Holger Eichelberger" w:date="2013-10-09T18:12:00Z">
        <w:r>
          <w:rPr>
            <w:b/>
            <w:lang w:val="en-GB"/>
          </w:rPr>
          <w:t>z</w:t>
        </w:r>
      </w:ins>
      <w:ins w:id="1877" w:author="Holger Eichelberger" w:date="2013-10-09T18:11:00Z">
        <w:r>
          <w:rPr>
            <w:b/>
            <w:lang w:val="en-GB"/>
          </w:rPr>
          <w:t xml:space="preserve">, Path </w:t>
        </w:r>
      </w:ins>
      <w:ins w:id="1878" w:author="Holger Eichelberger" w:date="2013-10-09T18:12:00Z">
        <w:r>
          <w:rPr>
            <w:b/>
            <w:lang w:val="en-GB"/>
          </w:rPr>
          <w:t>t</w:t>
        </w:r>
      </w:ins>
      <w:ins w:id="1879" w:author="Holger Eichelberger" w:date="2013-10-09T18:11:00Z">
        <w:r w:rsidRPr="00725A64">
          <w:rPr>
            <w:b/>
            <w:lang w:val="en-GB"/>
          </w:rPr>
          <w:t>)</w:t>
        </w:r>
      </w:ins>
    </w:p>
    <w:p w:rsidR="00F45010" w:rsidRDefault="00F45010" w:rsidP="00F45010">
      <w:pPr>
        <w:pStyle w:val="ListParagraph"/>
        <w:rPr>
          <w:ins w:id="1880" w:author="Holger Eichelberger" w:date="2013-10-09T18:11:00Z"/>
          <w:lang w:val="en-GB"/>
        </w:rPr>
      </w:pPr>
      <w:ins w:id="1881" w:author="Holger Eichelberger" w:date="2013-10-09T18:12:00Z">
        <w:r>
          <w:rPr>
            <w:lang w:val="en-GB"/>
          </w:rPr>
          <w:t xml:space="preserve">Unpacks </w:t>
        </w:r>
      </w:ins>
      <w:ins w:id="1882" w:author="Holger Eichelberger" w:date="2013-10-09T18:11:00Z">
        <w:r>
          <w:rPr>
            <w:lang w:val="en-GB"/>
          </w:rPr>
          <w:t xml:space="preserve">artefacts in </w:t>
        </w:r>
      </w:ins>
      <w:ins w:id="1883" w:author="Holger Eichelberger" w:date="2013-10-09T18:12:00Z">
        <w:r>
          <w:rPr>
            <w:lang w:val="en-GB"/>
          </w:rPr>
          <w:t xml:space="preserve">the ZIP file </w:t>
        </w:r>
        <w:r>
          <w:rPr>
            <w:i/>
            <w:lang w:val="en-GB"/>
          </w:rPr>
          <w:t>z</w:t>
        </w:r>
      </w:ins>
      <w:ins w:id="1884" w:author="Holger Eichelberger" w:date="2013-10-09T18:11:00Z">
        <w:r>
          <w:rPr>
            <w:lang w:val="en-GB"/>
          </w:rPr>
          <w:t xml:space="preserve"> into </w:t>
        </w:r>
      </w:ins>
      <w:ins w:id="1885" w:author="Holger Eichelberger" w:date="2013-10-09T18:12:00Z">
        <w:r>
          <w:rPr>
            <w:lang w:val="en-GB"/>
          </w:rPr>
          <w:t xml:space="preserve">the target path </w:t>
        </w:r>
        <w:r w:rsidRPr="00F45010">
          <w:rPr>
            <w:i/>
            <w:lang w:val="en-GB"/>
          </w:rPr>
          <w:t>t</w:t>
        </w:r>
      </w:ins>
      <w:ins w:id="1886" w:author="Holger Eichelberger" w:date="2013-10-09T18:11:00Z">
        <w:r w:rsidRPr="00A44F0C">
          <w:rPr>
            <w:lang w:val="en-GB"/>
          </w:rPr>
          <w:t>.</w:t>
        </w:r>
      </w:ins>
    </w:p>
    <w:p w:rsidR="00DE610A" w:rsidRPr="00725A64" w:rsidRDefault="00DE610A" w:rsidP="00DE610A">
      <w:pPr>
        <w:pStyle w:val="ListParagraph"/>
        <w:numPr>
          <w:ilvl w:val="0"/>
          <w:numId w:val="11"/>
        </w:numPr>
        <w:rPr>
          <w:ins w:id="1887" w:author="Holger Eichelberger" w:date="2013-10-29T09:26:00Z"/>
          <w:b/>
          <w:lang w:val="en-GB"/>
        </w:rPr>
      </w:pPr>
      <w:ins w:id="1888" w:author="Holger Eichelberger" w:date="2013-10-29T09:26:00Z">
        <w:r w:rsidRPr="00725A64">
          <w:rPr>
            <w:b/>
            <w:lang w:val="en-GB"/>
          </w:rPr>
          <w:lastRenderedPageBreak/>
          <w:t xml:space="preserve">Set&lt;FileArtifact&gt; </w:t>
        </w:r>
        <w:r>
          <w:rPr>
            <w:b/>
            <w:lang w:val="en-GB"/>
          </w:rPr>
          <w:t>unzip</w:t>
        </w:r>
        <w:r w:rsidRPr="00725A64">
          <w:rPr>
            <w:b/>
            <w:lang w:val="en-GB"/>
          </w:rPr>
          <w:t>(</w:t>
        </w:r>
        <w:r>
          <w:rPr>
            <w:b/>
            <w:lang w:val="en-GB"/>
          </w:rPr>
          <w:t>Path z, Path t</w:t>
        </w:r>
      </w:ins>
      <w:ins w:id="1889" w:author="Holger Eichelberger" w:date="2013-10-29T09:27:00Z">
        <w:r>
          <w:rPr>
            <w:b/>
            <w:lang w:val="en-GB"/>
          </w:rPr>
          <w:t>, String p</w:t>
        </w:r>
      </w:ins>
      <w:ins w:id="1890" w:author="Holger Eichelberger" w:date="2013-10-29T09:26:00Z">
        <w:r w:rsidRPr="00725A64">
          <w:rPr>
            <w:b/>
            <w:lang w:val="en-GB"/>
          </w:rPr>
          <w:t>)</w:t>
        </w:r>
      </w:ins>
    </w:p>
    <w:p w:rsidR="005569A3" w:rsidRDefault="00DE610A" w:rsidP="00A44F0C">
      <w:pPr>
        <w:pStyle w:val="ListParagraph"/>
        <w:rPr>
          <w:ins w:id="1891" w:author="Holger Eichelberger" w:date="2013-10-09T18:06:00Z"/>
          <w:lang w:val="en-GB"/>
        </w:rPr>
      </w:pPr>
      <w:ins w:id="1892" w:author="Holger Eichelberger" w:date="2013-10-29T09:26:00Z">
        <w:r>
          <w:rPr>
            <w:lang w:val="en-GB"/>
          </w:rPr>
          <w:t xml:space="preserve">Unpacks </w:t>
        </w:r>
      </w:ins>
      <w:ins w:id="1893" w:author="Holger Eichelberger" w:date="2013-10-29T09:27:00Z">
        <w:r>
          <w:rPr>
            <w:lang w:val="en-GB"/>
          </w:rPr>
          <w:t xml:space="preserve">those </w:t>
        </w:r>
      </w:ins>
      <w:ins w:id="1894" w:author="Holger Eichelberger" w:date="2013-10-29T09:26:00Z">
        <w:r>
          <w:rPr>
            <w:lang w:val="en-GB"/>
          </w:rPr>
          <w:t xml:space="preserve">artefacts in the ZIP file </w:t>
        </w:r>
        <w:r>
          <w:rPr>
            <w:i/>
            <w:lang w:val="en-GB"/>
          </w:rPr>
          <w:t>z</w:t>
        </w:r>
        <w:r>
          <w:rPr>
            <w:lang w:val="en-GB"/>
          </w:rPr>
          <w:t xml:space="preserve"> </w:t>
        </w:r>
      </w:ins>
      <w:ins w:id="1895" w:author="Holger Eichelberger" w:date="2013-10-29T09:27:00Z">
        <w:r>
          <w:rPr>
            <w:lang w:val="en-GB"/>
          </w:rPr>
          <w:t xml:space="preserve">matching the ANT pattern </w:t>
        </w:r>
        <w:r w:rsidR="00161F14" w:rsidRPr="00161F14">
          <w:rPr>
            <w:i/>
            <w:lang w:val="en-GB"/>
            <w:rPrChange w:id="1896" w:author="Holger Eichelberger" w:date="2013-10-29T09:27:00Z">
              <w:rPr>
                <w:sz w:val="16"/>
                <w:szCs w:val="16"/>
                <w:lang w:val="en-GB"/>
              </w:rPr>
            </w:rPrChange>
          </w:rPr>
          <w:t>p</w:t>
        </w:r>
        <w:r>
          <w:rPr>
            <w:lang w:val="en-GB"/>
          </w:rPr>
          <w:t xml:space="preserve"> </w:t>
        </w:r>
      </w:ins>
      <w:ins w:id="1897" w:author="Holger Eichelberger" w:date="2013-10-29T09:26:00Z">
        <w:r>
          <w:rPr>
            <w:lang w:val="en-GB"/>
          </w:rPr>
          <w:t xml:space="preserve">into the target path </w:t>
        </w:r>
        <w:r w:rsidRPr="00F45010">
          <w:rPr>
            <w:i/>
            <w:lang w:val="en-GB"/>
          </w:rPr>
          <w:t>t</w:t>
        </w:r>
        <w:r w:rsidRPr="00A44F0C">
          <w:rPr>
            <w:lang w:val="en-GB"/>
          </w:rPr>
          <w:t>.</w:t>
        </w:r>
      </w:ins>
    </w:p>
    <w:p w:rsidR="00C87D0A" w:rsidRDefault="00C87D0A" w:rsidP="00C87D0A">
      <w:pPr>
        <w:rPr>
          <w:ins w:id="1898" w:author="Holger Eichelberger" w:date="2013-10-09T18:12:00Z"/>
          <w:b/>
          <w:lang w:val="en-GB"/>
        </w:rPr>
      </w:pPr>
      <w:ins w:id="1899" w:author="Holger Eichelberger" w:date="2013-10-09T18:12:00Z">
        <w:r>
          <w:rPr>
            <w:b/>
            <w:lang w:val="en-GB"/>
          </w:rPr>
          <w:t>J</w:t>
        </w:r>
      </w:ins>
      <w:ins w:id="1900" w:author="Holger Eichelberger" w:date="2013-10-09T18:13:00Z">
        <w:r>
          <w:rPr>
            <w:b/>
            <w:lang w:val="en-GB"/>
          </w:rPr>
          <w:t>AR</w:t>
        </w:r>
      </w:ins>
      <w:ins w:id="1901" w:author="Holger Eichelberger" w:date="2013-10-09T18:12:00Z">
        <w:r>
          <w:rPr>
            <w:b/>
            <w:lang w:val="en-GB"/>
          </w:rPr>
          <w:t xml:space="preserve"> File Instantiator</w:t>
        </w:r>
      </w:ins>
    </w:p>
    <w:p w:rsidR="00C87D0A" w:rsidRDefault="00C87D0A" w:rsidP="00C87D0A">
      <w:pPr>
        <w:rPr>
          <w:ins w:id="1902" w:author="Holger Eichelberger" w:date="2013-10-09T18:12:00Z"/>
          <w:lang w:val="en-GB"/>
        </w:rPr>
      </w:pPr>
      <w:ins w:id="1903" w:author="Holger Eichelberger" w:date="2013-10-09T18:12:00Z">
        <w:r>
          <w:rPr>
            <w:lang w:val="en-GB"/>
          </w:rPr>
          <w:t>The J</w:t>
        </w:r>
      </w:ins>
      <w:ins w:id="1904" w:author="Holger Eichelberger" w:date="2013-10-09T18:13:00Z">
        <w:r>
          <w:rPr>
            <w:lang w:val="en-GB"/>
          </w:rPr>
          <w:t>AR</w:t>
        </w:r>
      </w:ins>
      <w:ins w:id="1905" w:author="Holger Eichelberger" w:date="2013-10-09T18:12:00Z">
        <w:r>
          <w:rPr>
            <w:lang w:val="en-GB"/>
          </w:rPr>
          <w:t xml:space="preserve"> (Java Archive) file blackbox instantiator allows to pack and unpack Jar files.</w:t>
        </w:r>
      </w:ins>
    </w:p>
    <w:p w:rsidR="00C87D0A" w:rsidRPr="00725A64" w:rsidRDefault="00C87D0A" w:rsidP="00C87D0A">
      <w:pPr>
        <w:pStyle w:val="ListParagraph"/>
        <w:numPr>
          <w:ilvl w:val="0"/>
          <w:numId w:val="11"/>
        </w:numPr>
        <w:rPr>
          <w:ins w:id="1906" w:author="Holger Eichelberger" w:date="2013-10-09T18:12:00Z"/>
          <w:b/>
          <w:lang w:val="en-GB"/>
        </w:rPr>
      </w:pPr>
      <w:ins w:id="1907" w:author="Holger Eichelberger" w:date="2013-10-09T18:12:00Z">
        <w:r w:rsidRPr="00725A64">
          <w:rPr>
            <w:b/>
            <w:lang w:val="en-GB"/>
          </w:rPr>
          <w:t xml:space="preserve">Set&lt;FileArtifact&gt; </w:t>
        </w:r>
        <w:r>
          <w:rPr>
            <w:b/>
            <w:lang w:val="en-GB"/>
          </w:rPr>
          <w:t>jar</w:t>
        </w:r>
        <w:r w:rsidRPr="00725A64">
          <w:rPr>
            <w:b/>
            <w:lang w:val="en-GB"/>
          </w:rPr>
          <w:t>(</w:t>
        </w:r>
        <w:r>
          <w:rPr>
            <w:b/>
            <w:lang w:val="en-GB"/>
          </w:rPr>
          <w:t>Path b, Path a, Path j</w:t>
        </w:r>
        <w:r w:rsidRPr="00725A64">
          <w:rPr>
            <w:b/>
            <w:lang w:val="en-GB"/>
          </w:rPr>
          <w:t>)</w:t>
        </w:r>
      </w:ins>
    </w:p>
    <w:p w:rsidR="00C87D0A" w:rsidRDefault="00C87D0A" w:rsidP="00C87D0A">
      <w:pPr>
        <w:pStyle w:val="ListParagraph"/>
        <w:rPr>
          <w:ins w:id="1908" w:author="Holger Eichelberger" w:date="2013-10-09T18:12:00Z"/>
          <w:lang w:val="en-GB"/>
        </w:rPr>
      </w:pPr>
      <w:ins w:id="1909" w:author="Holger Eichelberger" w:date="2013-10-09T18:12:00Z">
        <w:r>
          <w:rPr>
            <w:lang w:val="en-GB"/>
          </w:rPr>
          <w:t xml:space="preserve">Packs the artefacts denoted by the path </w:t>
        </w:r>
        <w:r>
          <w:rPr>
            <w:i/>
            <w:lang w:val="en-GB"/>
          </w:rPr>
          <w:t>a</w:t>
        </w:r>
        <w:r>
          <w:rPr>
            <w:lang w:val="en-GB"/>
          </w:rPr>
          <w:t xml:space="preserve"> (possibly a path pattern) into the </w:t>
        </w:r>
      </w:ins>
      <w:ins w:id="1910" w:author="Holger Eichelberger" w:date="2013-10-09T18:13:00Z">
        <w:r>
          <w:rPr>
            <w:lang w:val="en-GB"/>
          </w:rPr>
          <w:t>JAR</w:t>
        </w:r>
      </w:ins>
      <w:ins w:id="1911" w:author="Holger Eichelberger" w:date="2013-10-09T18:12:00Z">
        <w:r>
          <w:rPr>
            <w:lang w:val="en-GB"/>
          </w:rPr>
          <w:t xml:space="preserve"> file denoted by path </w:t>
        </w:r>
      </w:ins>
      <w:ins w:id="1912" w:author="Holger Eichelberger" w:date="2013-10-09T18:13:00Z">
        <w:r>
          <w:rPr>
            <w:i/>
            <w:lang w:val="en-GB"/>
          </w:rPr>
          <w:t>j</w:t>
        </w:r>
      </w:ins>
      <w:ins w:id="1913" w:author="Holger Eichelberger" w:date="2013-10-09T18:12:00Z">
        <w:r>
          <w:rPr>
            <w:i/>
            <w:lang w:val="en-GB"/>
          </w:rPr>
          <w:t xml:space="preserve">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ns w:id="1914" w:author="Holger Eichelberger" w:date="2013-10-09T18:13:00Z">
        <w:r>
          <w:rPr>
            <w:lang w:val="en-GB"/>
          </w:rPr>
          <w:t>e</w:t>
        </w:r>
      </w:ins>
      <w:ins w:id="1915" w:author="Holger Eichelberger" w:date="2013-10-09T18:12:00Z">
        <w:r w:rsidRPr="00A44F0C">
          <w:rPr>
            <w:lang w:val="en-GB"/>
          </w:rPr>
          <w:t xml:space="preserve">facts relative in the resulting </w:t>
        </w:r>
      </w:ins>
      <w:ins w:id="1916" w:author="Holger Eichelberger" w:date="2013-10-09T18:13:00Z">
        <w:r>
          <w:rPr>
            <w:lang w:val="en-GB"/>
          </w:rPr>
          <w:t>JAR</w:t>
        </w:r>
      </w:ins>
      <w:ins w:id="1917" w:author="Holger Eichelberger" w:date="2013-10-09T18:12:00Z">
        <w:r w:rsidRPr="00A44F0C">
          <w:rPr>
            <w:lang w:val="en-GB"/>
          </w:rPr>
          <w:t xml:space="preserve"> file.</w:t>
        </w:r>
      </w:ins>
      <w:ins w:id="1918" w:author="Holger Eichelberger" w:date="2013-10-09T18:15:00Z">
        <w:r w:rsidR="00952A9C">
          <w:rPr>
            <w:lang w:val="en-GB"/>
          </w:rPr>
          <w:t xml:space="preserve"> If </w:t>
        </w:r>
        <w:r w:rsidR="00952A9C" w:rsidRPr="00952A9C">
          <w:rPr>
            <w:i/>
            <w:lang w:val="en-GB"/>
          </w:rPr>
          <w:t>j</w:t>
        </w:r>
        <w:r w:rsidR="00952A9C">
          <w:rPr>
            <w:lang w:val="en-GB"/>
          </w:rPr>
          <w:t xml:space="preserve"> does not exist, a new artefact is created</w:t>
        </w:r>
      </w:ins>
      <w:ins w:id="1919" w:author="Holger Eichelberger" w:date="2013-10-09T18:17:00Z">
        <w:r w:rsidR="00636D03">
          <w:rPr>
            <w:lang w:val="en-GB"/>
          </w:rPr>
          <w:t xml:space="preserve"> with an empty manifest</w:t>
        </w:r>
      </w:ins>
      <w:ins w:id="1920" w:author="Holger Eichelberger" w:date="2013-10-09T18:15:00Z">
        <w:r w:rsidR="00952A9C">
          <w:rPr>
            <w:lang w:val="en-GB"/>
          </w:rPr>
          <w:t xml:space="preserve">. If </w:t>
        </w:r>
        <w:r w:rsidR="00952A9C" w:rsidRPr="00952A9C">
          <w:rPr>
            <w:i/>
            <w:lang w:val="en-GB"/>
          </w:rPr>
          <w:t>j</w:t>
        </w:r>
        <w:r w:rsidR="00952A9C">
          <w:rPr>
            <w:lang w:val="en-GB"/>
          </w:rPr>
          <w:t xml:space="preserve"> exists, the contents of </w:t>
        </w:r>
        <w:r w:rsidR="00952A9C" w:rsidRPr="00952A9C">
          <w:rPr>
            <w:i/>
            <w:lang w:val="en-GB"/>
          </w:rPr>
          <w:t>j</w:t>
        </w:r>
        <w:r w:rsidR="00952A9C">
          <w:rPr>
            <w:lang w:val="en-GB"/>
          </w:rPr>
          <w:t xml:space="preserve"> </w:t>
        </w:r>
      </w:ins>
      <w:ins w:id="1921" w:author="Holger Eichelberger" w:date="2013-10-09T18:17:00Z">
        <w:r w:rsidR="00636D03">
          <w:rPr>
            <w:lang w:val="en-GB"/>
          </w:rPr>
          <w:t xml:space="preserve">(including the manifest) </w:t>
        </w:r>
      </w:ins>
      <w:ins w:id="1922" w:author="Holger Eichelberger" w:date="2013-10-09T18:15:00Z">
        <w:r w:rsidR="00952A9C">
          <w:rPr>
            <w:lang w:val="en-GB"/>
          </w:rPr>
          <w:t xml:space="preserve">is taken over into the result JAR, i.e., the artefacts in </w:t>
        </w:r>
        <w:r w:rsidR="00952A9C" w:rsidRPr="00B7060F">
          <w:rPr>
            <w:i/>
            <w:lang w:val="en-GB"/>
          </w:rPr>
          <w:t>a</w:t>
        </w:r>
        <w:r w:rsidR="00952A9C">
          <w:rPr>
            <w:lang w:val="en-GB"/>
          </w:rPr>
          <w:t xml:space="preserve"> are added to </w:t>
        </w:r>
        <w:r w:rsidR="00952A9C" w:rsidRPr="00952A9C">
          <w:rPr>
            <w:i/>
            <w:lang w:val="en-GB"/>
          </w:rPr>
          <w:t>j</w:t>
        </w:r>
        <w:r w:rsidR="00952A9C">
          <w:rPr>
            <w:lang w:val="en-GB"/>
          </w:rPr>
          <w:t>.</w:t>
        </w:r>
      </w:ins>
    </w:p>
    <w:p w:rsidR="00C87D0A" w:rsidRPr="00725A64" w:rsidRDefault="00C87D0A" w:rsidP="00C87D0A">
      <w:pPr>
        <w:pStyle w:val="ListParagraph"/>
        <w:numPr>
          <w:ilvl w:val="0"/>
          <w:numId w:val="11"/>
        </w:numPr>
        <w:rPr>
          <w:ins w:id="1923" w:author="Holger Eichelberger" w:date="2013-10-09T18:12:00Z"/>
          <w:b/>
          <w:lang w:val="en-GB"/>
        </w:rPr>
      </w:pPr>
      <w:ins w:id="1924" w:author="Holger Eichelberger" w:date="2013-10-09T18:12:00Z">
        <w:r w:rsidRPr="00725A64">
          <w:rPr>
            <w:b/>
            <w:lang w:val="en-GB"/>
          </w:rPr>
          <w:t xml:space="preserve">Set&lt;FileArtifact&gt; </w:t>
        </w:r>
      </w:ins>
      <w:ins w:id="1925" w:author="Holger Eichelberger" w:date="2013-10-09T18:13:00Z">
        <w:r w:rsidR="00952A9C">
          <w:rPr>
            <w:b/>
            <w:lang w:val="en-GB"/>
          </w:rPr>
          <w:t>jar</w:t>
        </w:r>
      </w:ins>
      <w:ins w:id="1926" w:author="Holger Eichelberger" w:date="2013-10-09T18:12:00Z">
        <w:r w:rsidRPr="00725A64">
          <w:rPr>
            <w:b/>
            <w:lang w:val="en-GB"/>
          </w:rPr>
          <w:t>(</w:t>
        </w:r>
        <w:r>
          <w:rPr>
            <w:b/>
            <w:lang w:val="en-GB"/>
          </w:rPr>
          <w:t xml:space="preserve">Path b, Collection&lt;FileArtifact&gt; a, Path </w:t>
        </w:r>
      </w:ins>
      <w:ins w:id="1927" w:author="Holger Eichelberger" w:date="2013-10-09T18:13:00Z">
        <w:r w:rsidR="00952A9C">
          <w:rPr>
            <w:b/>
            <w:lang w:val="en-GB"/>
          </w:rPr>
          <w:t>j</w:t>
        </w:r>
      </w:ins>
      <w:ins w:id="1928" w:author="Holger Eichelberger" w:date="2013-10-09T18:12:00Z">
        <w:r w:rsidRPr="00725A64">
          <w:rPr>
            <w:b/>
            <w:lang w:val="en-GB"/>
          </w:rPr>
          <w:t>)</w:t>
        </w:r>
      </w:ins>
    </w:p>
    <w:p w:rsidR="00C87D0A" w:rsidRDefault="00C87D0A" w:rsidP="00C87D0A">
      <w:pPr>
        <w:pStyle w:val="ListParagraph"/>
        <w:rPr>
          <w:ins w:id="1929" w:author="Holger Eichelberger" w:date="2013-10-09T18:15:00Z"/>
          <w:lang w:val="en-GB"/>
        </w:rPr>
      </w:pPr>
      <w:ins w:id="1930" w:author="Holger Eichelberger" w:date="2013-10-09T18:12:00Z">
        <w:r>
          <w:rPr>
            <w:lang w:val="en-GB"/>
          </w:rPr>
          <w:t xml:space="preserve">Packs the artefacts in </w:t>
        </w:r>
        <w:r>
          <w:rPr>
            <w:i/>
            <w:lang w:val="en-GB"/>
          </w:rPr>
          <w:t>a</w:t>
        </w:r>
        <w:r>
          <w:rPr>
            <w:lang w:val="en-GB"/>
          </w:rPr>
          <w:t xml:space="preserve"> into the </w:t>
        </w:r>
      </w:ins>
      <w:ins w:id="1931" w:author="Holger Eichelberger" w:date="2013-10-09T18:13:00Z">
        <w:r w:rsidR="00952A9C">
          <w:rPr>
            <w:lang w:val="en-GB"/>
          </w:rPr>
          <w:t>JAR</w:t>
        </w:r>
      </w:ins>
      <w:ins w:id="1932" w:author="Holger Eichelberger" w:date="2013-10-09T18:12:00Z">
        <w:r>
          <w:rPr>
            <w:lang w:val="en-GB"/>
          </w:rPr>
          <w:t xml:space="preserve"> file denoted by path </w:t>
        </w:r>
      </w:ins>
      <w:ins w:id="1933" w:author="Holger Eichelberger" w:date="2013-10-09T18:13:00Z">
        <w:r w:rsidR="00952A9C">
          <w:rPr>
            <w:i/>
            <w:lang w:val="en-GB"/>
          </w:rPr>
          <w:t>j</w:t>
        </w:r>
      </w:ins>
      <w:ins w:id="1934" w:author="Holger Eichelberger" w:date="2013-10-09T18:12:00Z">
        <w:r>
          <w:rPr>
            <w:i/>
            <w:lang w:val="en-GB"/>
          </w:rPr>
          <w:t xml:space="preserve">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952A9C">
          <w:rPr>
            <w:lang w:val="en-GB"/>
          </w:rPr>
          <w:t>ames of the art</w:t>
        </w:r>
      </w:ins>
      <w:ins w:id="1935" w:author="Holger Eichelberger" w:date="2013-10-09T18:13:00Z">
        <w:r w:rsidR="00952A9C">
          <w:rPr>
            <w:lang w:val="en-GB"/>
          </w:rPr>
          <w:t>e</w:t>
        </w:r>
      </w:ins>
      <w:ins w:id="1936" w:author="Holger Eichelberger" w:date="2013-10-09T18:12:00Z">
        <w:r w:rsidRPr="00A44F0C">
          <w:rPr>
            <w:lang w:val="en-GB"/>
          </w:rPr>
          <w:t xml:space="preserve">facts relative in the resulting </w:t>
        </w:r>
      </w:ins>
      <w:ins w:id="1937" w:author="Holger Eichelberger" w:date="2013-10-09T18:13:00Z">
        <w:r w:rsidR="00952A9C">
          <w:rPr>
            <w:lang w:val="en-GB"/>
          </w:rPr>
          <w:t>JAR</w:t>
        </w:r>
      </w:ins>
      <w:ins w:id="1938" w:author="Holger Eichelberger" w:date="2013-10-09T18:12:00Z">
        <w:r w:rsidRPr="00A44F0C">
          <w:rPr>
            <w:lang w:val="en-GB"/>
          </w:rPr>
          <w:t xml:space="preserve"> file.</w:t>
        </w:r>
        <w:r>
          <w:rPr>
            <w:lang w:val="en-GB"/>
          </w:rPr>
          <w:t xml:space="preserve"> </w:t>
        </w:r>
      </w:ins>
      <w:ins w:id="1939" w:author="Holger Eichelberger" w:date="2013-10-09T18:14:00Z">
        <w:r w:rsidR="00952A9C">
          <w:rPr>
            <w:lang w:val="en-GB"/>
          </w:rPr>
          <w:t xml:space="preserve">If </w:t>
        </w:r>
      </w:ins>
      <w:ins w:id="1940" w:author="Holger Eichelberger" w:date="2013-10-09T18:15:00Z">
        <w:r w:rsidR="00952A9C" w:rsidRPr="00952A9C">
          <w:rPr>
            <w:i/>
            <w:lang w:val="en-GB"/>
          </w:rPr>
          <w:t>j</w:t>
        </w:r>
      </w:ins>
      <w:ins w:id="1941" w:author="Holger Eichelberger" w:date="2013-10-09T18:14:00Z">
        <w:r w:rsidR="00952A9C">
          <w:rPr>
            <w:lang w:val="en-GB"/>
          </w:rPr>
          <w:t xml:space="preserve"> does not exist, a new artefact is created</w:t>
        </w:r>
      </w:ins>
      <w:ins w:id="1942" w:author="Holger Eichelberger" w:date="2013-10-09T18:17:00Z">
        <w:r w:rsidR="00636D03" w:rsidRPr="00636D03">
          <w:rPr>
            <w:lang w:val="en-GB"/>
          </w:rPr>
          <w:t xml:space="preserve"> </w:t>
        </w:r>
        <w:r w:rsidR="00636D03">
          <w:rPr>
            <w:lang w:val="en-GB"/>
          </w:rPr>
          <w:t>with an empty manifest</w:t>
        </w:r>
      </w:ins>
      <w:ins w:id="1943" w:author="Holger Eichelberger" w:date="2013-10-09T18:14:00Z">
        <w:r w:rsidR="00952A9C">
          <w:rPr>
            <w:lang w:val="en-GB"/>
          </w:rPr>
          <w:t xml:space="preserve">. If </w:t>
        </w:r>
        <w:r w:rsidR="00952A9C" w:rsidRPr="00952A9C">
          <w:rPr>
            <w:i/>
            <w:lang w:val="en-GB"/>
          </w:rPr>
          <w:t>j</w:t>
        </w:r>
        <w:r w:rsidR="00952A9C">
          <w:rPr>
            <w:lang w:val="en-GB"/>
          </w:rPr>
          <w:t xml:space="preserve"> exists, the contents of </w:t>
        </w:r>
        <w:r w:rsidR="00952A9C" w:rsidRPr="00952A9C">
          <w:rPr>
            <w:i/>
            <w:lang w:val="en-GB"/>
          </w:rPr>
          <w:t>j</w:t>
        </w:r>
        <w:r w:rsidR="00952A9C">
          <w:rPr>
            <w:lang w:val="en-GB"/>
          </w:rPr>
          <w:t xml:space="preserve"> </w:t>
        </w:r>
      </w:ins>
      <w:ins w:id="1944" w:author="Holger Eichelberger" w:date="2013-10-09T18:17:00Z">
        <w:r w:rsidR="00636D03">
          <w:rPr>
            <w:lang w:val="en-GB"/>
          </w:rPr>
          <w:t xml:space="preserve">(including the manifest) </w:t>
        </w:r>
      </w:ins>
      <w:ins w:id="1945" w:author="Holger Eichelberger" w:date="2013-10-09T18:14:00Z">
        <w:r w:rsidR="00952A9C">
          <w:rPr>
            <w:lang w:val="en-GB"/>
          </w:rPr>
          <w:t xml:space="preserve">is taken over into the result JAR, i.e., the artefacts in </w:t>
        </w:r>
        <w:r w:rsidR="00952A9C" w:rsidRPr="00B7060F">
          <w:rPr>
            <w:i/>
            <w:lang w:val="en-GB"/>
          </w:rPr>
          <w:t>a</w:t>
        </w:r>
        <w:r w:rsidR="00952A9C">
          <w:rPr>
            <w:lang w:val="en-GB"/>
          </w:rPr>
          <w:t xml:space="preserve"> are added to </w:t>
        </w:r>
        <w:r w:rsidR="00952A9C" w:rsidRPr="00952A9C">
          <w:rPr>
            <w:i/>
            <w:lang w:val="en-GB"/>
          </w:rPr>
          <w:t>j</w:t>
        </w:r>
        <w:r w:rsidR="00952A9C">
          <w:rPr>
            <w:lang w:val="en-GB"/>
          </w:rPr>
          <w:t>.</w:t>
        </w:r>
      </w:ins>
    </w:p>
    <w:p w:rsidR="005D155D" w:rsidRPr="00725A64" w:rsidRDefault="005D155D" w:rsidP="005D155D">
      <w:pPr>
        <w:pStyle w:val="ListParagraph"/>
        <w:numPr>
          <w:ilvl w:val="0"/>
          <w:numId w:val="11"/>
        </w:numPr>
        <w:rPr>
          <w:ins w:id="1946" w:author="Holger Eichelberger" w:date="2013-10-09T18:15:00Z"/>
          <w:b/>
          <w:lang w:val="en-GB"/>
        </w:rPr>
      </w:pPr>
      <w:ins w:id="1947" w:author="Holger Eichelberger" w:date="2013-10-09T18:15:00Z">
        <w:r w:rsidRPr="00725A64">
          <w:rPr>
            <w:b/>
            <w:lang w:val="en-GB"/>
          </w:rPr>
          <w:t xml:space="preserve">Set&lt;FileArtifact&gt; </w:t>
        </w:r>
        <w:r>
          <w:rPr>
            <w:b/>
            <w:lang w:val="en-GB"/>
          </w:rPr>
          <w:t>jar</w:t>
        </w:r>
        <w:r w:rsidRPr="00725A64">
          <w:rPr>
            <w:b/>
            <w:lang w:val="en-GB"/>
          </w:rPr>
          <w:t>(</w:t>
        </w:r>
        <w:r>
          <w:rPr>
            <w:b/>
            <w:lang w:val="en-GB"/>
          </w:rPr>
          <w:t>Path b, Path a, Path j</w:t>
        </w:r>
      </w:ins>
      <w:ins w:id="1948" w:author="Holger Eichelberger" w:date="2013-10-09T18:16:00Z">
        <w:r>
          <w:rPr>
            <w:b/>
            <w:lang w:val="en-GB"/>
          </w:rPr>
          <w:t>, Path m</w:t>
        </w:r>
      </w:ins>
      <w:ins w:id="1949" w:author="Holger Eichelberger" w:date="2013-10-09T18:15:00Z">
        <w:r w:rsidRPr="00725A64">
          <w:rPr>
            <w:b/>
            <w:lang w:val="en-GB"/>
          </w:rPr>
          <w:t>)</w:t>
        </w:r>
      </w:ins>
    </w:p>
    <w:p w:rsidR="005D155D" w:rsidRDefault="005D155D" w:rsidP="005D155D">
      <w:pPr>
        <w:pStyle w:val="ListParagraph"/>
        <w:rPr>
          <w:ins w:id="1950" w:author="Holger Eichelberger" w:date="2013-10-09T18:15:00Z"/>
          <w:lang w:val="en-GB"/>
        </w:rPr>
      </w:pPr>
      <w:ins w:id="1951" w:author="Holger Eichelberger" w:date="2013-10-09T18:15:00Z">
        <w:r>
          <w:rPr>
            <w:lang w:val="en-GB"/>
          </w:rPr>
          <w:t xml:space="preserve">Packs the artefacts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w:t>
        </w:r>
      </w:ins>
      <w:ins w:id="1952" w:author="Holger Eichelberger" w:date="2013-10-09T18:16:00Z">
        <w:r w:rsidR="00636D03">
          <w:rPr>
            <w:lang w:val="en-GB"/>
          </w:rPr>
          <w:t xml:space="preserve"> and </w:t>
        </w:r>
        <w:r w:rsidR="00636D03" w:rsidRPr="00636D03">
          <w:rPr>
            <w:i/>
            <w:lang w:val="en-GB"/>
          </w:rPr>
          <w:t>m</w:t>
        </w:r>
        <w:r w:rsidR="00636D03">
          <w:rPr>
            <w:lang w:val="en-GB"/>
          </w:rPr>
          <w:t xml:space="preserve"> will be the manifest</w:t>
        </w:r>
      </w:ins>
      <w:ins w:id="1953" w:author="Holger Eichelberger" w:date="2013-10-09T18:15:00Z">
        <w:r>
          <w:rPr>
            <w:lang w:val="en-GB"/>
          </w:rPr>
          <w:t xml:space="preserve">.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artefacts in </w:t>
        </w:r>
        <w:r w:rsidRPr="00B7060F">
          <w:rPr>
            <w:i/>
            <w:lang w:val="en-GB"/>
          </w:rPr>
          <w:t>a</w:t>
        </w:r>
        <w:r>
          <w:rPr>
            <w:lang w:val="en-GB"/>
          </w:rPr>
          <w:t xml:space="preserve"> are added to </w:t>
        </w:r>
        <w:r w:rsidRPr="00952A9C">
          <w:rPr>
            <w:i/>
            <w:lang w:val="en-GB"/>
          </w:rPr>
          <w:t>j</w:t>
        </w:r>
      </w:ins>
      <w:ins w:id="1954" w:author="Holger Eichelberger" w:date="2013-10-09T18:18:00Z">
        <w:r w:rsidR="00636D03">
          <w:rPr>
            <w:i/>
            <w:lang w:val="en-GB"/>
          </w:rPr>
          <w:t xml:space="preserve"> </w:t>
        </w:r>
        <w:r w:rsidR="00636D03">
          <w:rPr>
            <w:lang w:val="en-GB"/>
          </w:rPr>
          <w:t xml:space="preserve">while the manifest </w:t>
        </w:r>
        <w:r w:rsidR="00636D03" w:rsidRPr="00636D03">
          <w:rPr>
            <w:i/>
            <w:lang w:val="en-GB"/>
          </w:rPr>
          <w:t>m</w:t>
        </w:r>
        <w:r w:rsidR="00636D03">
          <w:rPr>
            <w:lang w:val="en-GB"/>
          </w:rPr>
          <w:t xml:space="preserve"> will take precedence over the existing manifest</w:t>
        </w:r>
      </w:ins>
      <w:ins w:id="1955" w:author="Holger Eichelberger" w:date="2013-10-09T18:15:00Z">
        <w:r>
          <w:rPr>
            <w:lang w:val="en-GB"/>
          </w:rPr>
          <w:t>.</w:t>
        </w:r>
      </w:ins>
    </w:p>
    <w:p w:rsidR="005D155D" w:rsidRPr="00725A64" w:rsidRDefault="005D155D" w:rsidP="005D155D">
      <w:pPr>
        <w:pStyle w:val="ListParagraph"/>
        <w:numPr>
          <w:ilvl w:val="0"/>
          <w:numId w:val="11"/>
        </w:numPr>
        <w:rPr>
          <w:ins w:id="1956" w:author="Holger Eichelberger" w:date="2013-10-09T18:15:00Z"/>
          <w:b/>
          <w:lang w:val="en-GB"/>
        </w:rPr>
      </w:pPr>
      <w:ins w:id="1957" w:author="Holger Eichelberger" w:date="2013-10-09T18:15:00Z">
        <w:r w:rsidRPr="00725A64">
          <w:rPr>
            <w:b/>
            <w:lang w:val="en-GB"/>
          </w:rPr>
          <w:t xml:space="preserve">Set&lt;FileArtifact&gt; </w:t>
        </w:r>
        <w:r>
          <w:rPr>
            <w:b/>
            <w:lang w:val="en-GB"/>
          </w:rPr>
          <w:t>jar</w:t>
        </w:r>
        <w:r w:rsidRPr="00725A64">
          <w:rPr>
            <w:b/>
            <w:lang w:val="en-GB"/>
          </w:rPr>
          <w:t>(</w:t>
        </w:r>
        <w:r>
          <w:rPr>
            <w:b/>
            <w:lang w:val="en-GB"/>
          </w:rPr>
          <w:t>Path b, Collection&lt;FileArtifact&gt; a, Path j</w:t>
        </w:r>
      </w:ins>
      <w:ins w:id="1958" w:author="Holger Eichelberger" w:date="2013-10-09T18:16:00Z">
        <w:r>
          <w:rPr>
            <w:b/>
            <w:lang w:val="en-GB"/>
          </w:rPr>
          <w:t>, Path m</w:t>
        </w:r>
      </w:ins>
      <w:ins w:id="1959" w:author="Holger Eichelberger" w:date="2013-10-09T18:15:00Z">
        <w:r w:rsidRPr="00725A64">
          <w:rPr>
            <w:b/>
            <w:lang w:val="en-GB"/>
          </w:rPr>
          <w:t>)</w:t>
        </w:r>
      </w:ins>
    </w:p>
    <w:p w:rsidR="005D155D" w:rsidRDefault="005D155D" w:rsidP="005D155D">
      <w:pPr>
        <w:pStyle w:val="ListParagraph"/>
        <w:rPr>
          <w:ins w:id="1960" w:author="Holger Eichelberger" w:date="2013-10-09T18:15:00Z"/>
          <w:lang w:val="en-GB"/>
        </w:rPr>
      </w:pPr>
      <w:ins w:id="1961" w:author="Holger Eichelberger" w:date="2013-10-09T18:15:00Z">
        <w:r>
          <w:rPr>
            <w:lang w:val="en-GB"/>
          </w:rPr>
          <w:t xml:space="preserve">Packs the artefacts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artefacts in </w:t>
        </w:r>
        <w:r w:rsidRPr="00B7060F">
          <w:rPr>
            <w:i/>
            <w:lang w:val="en-GB"/>
          </w:rPr>
          <w:t>a</w:t>
        </w:r>
        <w:r>
          <w:rPr>
            <w:lang w:val="en-GB"/>
          </w:rPr>
          <w:t xml:space="preserve"> are added to </w:t>
        </w:r>
        <w:r w:rsidRPr="00952A9C">
          <w:rPr>
            <w:i/>
            <w:lang w:val="en-GB"/>
          </w:rPr>
          <w:t>j</w:t>
        </w:r>
      </w:ins>
      <w:ins w:id="1962" w:author="Holger Eichelberger" w:date="2013-10-09T18:18:00Z">
        <w:r w:rsidR="00636D03">
          <w:rPr>
            <w:i/>
            <w:lang w:val="en-GB"/>
          </w:rPr>
          <w:t xml:space="preserve"> </w:t>
        </w:r>
        <w:r w:rsidR="00636D03">
          <w:rPr>
            <w:lang w:val="en-GB"/>
          </w:rPr>
          <w:t xml:space="preserve">while the manifest </w:t>
        </w:r>
        <w:r w:rsidR="00636D03" w:rsidRPr="00636D03">
          <w:rPr>
            <w:i/>
            <w:lang w:val="en-GB"/>
          </w:rPr>
          <w:t>m</w:t>
        </w:r>
        <w:r w:rsidR="00636D03">
          <w:rPr>
            <w:lang w:val="en-GB"/>
          </w:rPr>
          <w:t xml:space="preserve"> will take precedence over the existing manifest</w:t>
        </w:r>
      </w:ins>
      <w:ins w:id="1963" w:author="Holger Eichelberger" w:date="2013-10-09T18:15:00Z">
        <w:r>
          <w:rPr>
            <w:lang w:val="en-GB"/>
          </w:rPr>
          <w:t>.</w:t>
        </w:r>
      </w:ins>
    </w:p>
    <w:p w:rsidR="00C87D0A" w:rsidRPr="00725A64" w:rsidRDefault="00C87D0A" w:rsidP="00C87D0A">
      <w:pPr>
        <w:pStyle w:val="ListParagraph"/>
        <w:numPr>
          <w:ilvl w:val="0"/>
          <w:numId w:val="11"/>
        </w:numPr>
        <w:rPr>
          <w:ins w:id="1964" w:author="Holger Eichelberger" w:date="2013-10-09T18:12:00Z"/>
          <w:b/>
          <w:lang w:val="en-GB"/>
        </w:rPr>
      </w:pPr>
      <w:ins w:id="1965" w:author="Holger Eichelberger" w:date="2013-10-09T18:12:00Z">
        <w:r w:rsidRPr="00725A64">
          <w:rPr>
            <w:b/>
            <w:lang w:val="en-GB"/>
          </w:rPr>
          <w:t xml:space="preserve">Set&lt;FileArtifact&gt; </w:t>
        </w:r>
        <w:r>
          <w:rPr>
            <w:b/>
            <w:lang w:val="en-GB"/>
          </w:rPr>
          <w:t>un</w:t>
        </w:r>
      </w:ins>
      <w:ins w:id="1966" w:author="Holger Eichelberger" w:date="2013-10-09T18:13:00Z">
        <w:r w:rsidR="00952A9C">
          <w:rPr>
            <w:b/>
            <w:lang w:val="en-GB"/>
          </w:rPr>
          <w:t>jar</w:t>
        </w:r>
      </w:ins>
      <w:ins w:id="1967" w:author="Holger Eichelberger" w:date="2013-10-09T18:12:00Z">
        <w:r w:rsidRPr="00725A64">
          <w:rPr>
            <w:b/>
            <w:lang w:val="en-GB"/>
          </w:rPr>
          <w:t>(</w:t>
        </w:r>
        <w:r>
          <w:rPr>
            <w:b/>
            <w:lang w:val="en-GB"/>
          </w:rPr>
          <w:t xml:space="preserve">Path </w:t>
        </w:r>
      </w:ins>
      <w:ins w:id="1968" w:author="Holger Eichelberger" w:date="2013-10-09T18:14:00Z">
        <w:r w:rsidR="00952A9C">
          <w:rPr>
            <w:b/>
            <w:lang w:val="en-GB"/>
          </w:rPr>
          <w:t>j</w:t>
        </w:r>
      </w:ins>
      <w:ins w:id="1969" w:author="Holger Eichelberger" w:date="2013-10-09T18:12:00Z">
        <w:r>
          <w:rPr>
            <w:b/>
            <w:lang w:val="en-GB"/>
          </w:rPr>
          <w:t>, Path t</w:t>
        </w:r>
        <w:r w:rsidRPr="00725A64">
          <w:rPr>
            <w:b/>
            <w:lang w:val="en-GB"/>
          </w:rPr>
          <w:t>)</w:t>
        </w:r>
      </w:ins>
    </w:p>
    <w:p w:rsidR="00C87D0A" w:rsidRDefault="00C87D0A" w:rsidP="00C87D0A">
      <w:pPr>
        <w:pStyle w:val="ListParagraph"/>
        <w:rPr>
          <w:ins w:id="1970" w:author="Holger Eichelberger" w:date="2013-10-09T18:12:00Z"/>
          <w:lang w:val="en-GB"/>
        </w:rPr>
      </w:pPr>
      <w:ins w:id="1971" w:author="Holger Eichelberger" w:date="2013-10-09T18:12:00Z">
        <w:r>
          <w:rPr>
            <w:lang w:val="en-GB"/>
          </w:rPr>
          <w:t xml:space="preserve">Unpacks artefacts in the </w:t>
        </w:r>
      </w:ins>
      <w:ins w:id="1972" w:author="Holger Eichelberger" w:date="2013-10-09T18:14:00Z">
        <w:r w:rsidR="00952A9C">
          <w:rPr>
            <w:lang w:val="en-GB"/>
          </w:rPr>
          <w:t>JAR</w:t>
        </w:r>
      </w:ins>
      <w:ins w:id="1973" w:author="Holger Eichelberger" w:date="2013-10-09T18:12:00Z">
        <w:r>
          <w:rPr>
            <w:lang w:val="en-GB"/>
          </w:rPr>
          <w:t xml:space="preserve"> file </w:t>
        </w:r>
      </w:ins>
      <w:ins w:id="1974" w:author="Holger Eichelberger" w:date="2013-10-09T18:14:00Z">
        <w:r w:rsidR="00952A9C">
          <w:rPr>
            <w:i/>
            <w:lang w:val="en-GB"/>
          </w:rPr>
          <w:t>j</w:t>
        </w:r>
      </w:ins>
      <w:ins w:id="1975" w:author="Holger Eichelberger" w:date="2013-10-09T18:12:00Z">
        <w:r>
          <w:rPr>
            <w:lang w:val="en-GB"/>
          </w:rPr>
          <w:t xml:space="preserve"> into the target path </w:t>
        </w:r>
        <w:r w:rsidRPr="00F45010">
          <w:rPr>
            <w:i/>
            <w:lang w:val="en-GB"/>
          </w:rPr>
          <w:t>t</w:t>
        </w:r>
        <w:r w:rsidRPr="00A44F0C">
          <w:rPr>
            <w:lang w:val="en-GB"/>
          </w:rPr>
          <w:t>.</w:t>
        </w:r>
      </w:ins>
    </w:p>
    <w:p w:rsidR="00E80C58" w:rsidRPr="00725A64" w:rsidRDefault="00E80C58" w:rsidP="00E80C58">
      <w:pPr>
        <w:pStyle w:val="ListParagraph"/>
        <w:numPr>
          <w:ilvl w:val="0"/>
          <w:numId w:val="11"/>
        </w:numPr>
        <w:rPr>
          <w:ins w:id="1976" w:author="Holger Eichelberger" w:date="2013-10-29T09:27:00Z"/>
          <w:b/>
          <w:lang w:val="en-GB"/>
        </w:rPr>
      </w:pPr>
      <w:ins w:id="1977" w:author="Holger Eichelberger" w:date="2013-10-29T09:27:00Z">
        <w:r w:rsidRPr="00725A64">
          <w:rPr>
            <w:b/>
            <w:lang w:val="en-GB"/>
          </w:rPr>
          <w:t xml:space="preserve">Set&lt;FileArtifact&gt; </w:t>
        </w:r>
        <w:r>
          <w:rPr>
            <w:b/>
            <w:lang w:val="en-GB"/>
          </w:rPr>
          <w:t>unjar</w:t>
        </w:r>
        <w:r w:rsidRPr="00725A64">
          <w:rPr>
            <w:b/>
            <w:lang w:val="en-GB"/>
          </w:rPr>
          <w:t>(</w:t>
        </w:r>
        <w:r>
          <w:rPr>
            <w:b/>
            <w:lang w:val="en-GB"/>
          </w:rPr>
          <w:t>Path j, Path t, String p</w:t>
        </w:r>
        <w:r w:rsidRPr="00725A64">
          <w:rPr>
            <w:b/>
            <w:lang w:val="en-GB"/>
          </w:rPr>
          <w:t>)</w:t>
        </w:r>
      </w:ins>
    </w:p>
    <w:p w:rsidR="00E80C58" w:rsidRDefault="00E80C58" w:rsidP="00E80C58">
      <w:pPr>
        <w:pStyle w:val="ListParagraph"/>
        <w:rPr>
          <w:ins w:id="1978" w:author="Holger Eichelberger" w:date="2013-10-29T09:27:00Z"/>
          <w:lang w:val="en-GB"/>
        </w:rPr>
      </w:pPr>
      <w:ins w:id="1979" w:author="Holger Eichelberger" w:date="2013-10-29T09:27:00Z">
        <w:r>
          <w:rPr>
            <w:lang w:val="en-GB"/>
          </w:rPr>
          <w:t xml:space="preserve">Unpacks those artefacts in the JAR file </w:t>
        </w:r>
        <w:r>
          <w:rPr>
            <w:i/>
            <w:lang w:val="en-GB"/>
          </w:rPr>
          <w:t>j</w:t>
        </w:r>
        <w:r>
          <w:rPr>
            <w:lang w:val="en-GB"/>
          </w:rPr>
          <w:t xml:space="preserve"> matching the ANT pattern </w:t>
        </w:r>
        <w:r w:rsidR="00161F14" w:rsidRPr="00161F14">
          <w:rPr>
            <w:i/>
            <w:lang w:val="en-GB"/>
            <w:rPrChange w:id="1980" w:author="Holger Eichelberger" w:date="2013-10-29T09:27:00Z">
              <w:rPr>
                <w:sz w:val="16"/>
                <w:szCs w:val="16"/>
                <w:lang w:val="en-GB"/>
              </w:rPr>
            </w:rPrChange>
          </w:rPr>
          <w:t>p</w:t>
        </w:r>
        <w:r>
          <w:rPr>
            <w:lang w:val="en-GB"/>
          </w:rPr>
          <w:t xml:space="preserve"> into the target path </w:t>
        </w:r>
        <w:r w:rsidRPr="00F45010">
          <w:rPr>
            <w:i/>
            <w:lang w:val="en-GB"/>
          </w:rPr>
          <w:t>t</w:t>
        </w:r>
        <w:r w:rsidRPr="00A44F0C">
          <w:rPr>
            <w:lang w:val="en-GB"/>
          </w:rPr>
          <w:t>.</w:t>
        </w:r>
      </w:ins>
    </w:p>
    <w:p w:rsidR="005064AE" w:rsidRPr="00725A64" w:rsidRDefault="005064AE" w:rsidP="005064AE">
      <w:pPr>
        <w:pStyle w:val="ListParagraph"/>
        <w:numPr>
          <w:ilvl w:val="0"/>
          <w:numId w:val="11"/>
        </w:numPr>
        <w:rPr>
          <w:ins w:id="1981" w:author="Holger Eichelberger" w:date="2013-10-10T08:36:00Z"/>
          <w:b/>
          <w:lang w:val="en-GB"/>
        </w:rPr>
      </w:pPr>
      <w:ins w:id="1982" w:author="Holger Eichelberger" w:date="2013-10-10T08:36:00Z">
        <w:r w:rsidRPr="00725A64">
          <w:rPr>
            <w:b/>
            <w:lang w:val="en-GB"/>
          </w:rPr>
          <w:t xml:space="preserve">Set&lt;FileArtifact&gt; </w:t>
        </w:r>
        <w:r>
          <w:rPr>
            <w:b/>
            <w:lang w:val="en-GB"/>
          </w:rPr>
          <w:t>unjar</w:t>
        </w:r>
        <w:r w:rsidRPr="00725A64">
          <w:rPr>
            <w:b/>
            <w:lang w:val="en-GB"/>
          </w:rPr>
          <w:t>(</w:t>
        </w:r>
        <w:r>
          <w:rPr>
            <w:b/>
            <w:lang w:val="en-GB"/>
          </w:rPr>
          <w:t>Path j, Path t, Boolean m</w:t>
        </w:r>
        <w:r w:rsidRPr="00725A64">
          <w:rPr>
            <w:b/>
            <w:lang w:val="en-GB"/>
          </w:rPr>
          <w:t>)</w:t>
        </w:r>
      </w:ins>
    </w:p>
    <w:p w:rsidR="005064AE" w:rsidRDefault="005064AE" w:rsidP="005064AE">
      <w:pPr>
        <w:pStyle w:val="ListParagraph"/>
        <w:rPr>
          <w:ins w:id="1983" w:author="Holger Eichelberger" w:date="2013-10-10T08:36:00Z"/>
          <w:lang w:val="en-GB"/>
        </w:rPr>
      </w:pPr>
      <w:ins w:id="1984" w:author="Holger Eichelberger" w:date="2013-10-10T08:36:00Z">
        <w:r>
          <w:rPr>
            <w:lang w:val="en-GB"/>
          </w:rPr>
          <w:t xml:space="preserve">Unpacks artefacts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00161F14" w:rsidRPr="00161F14">
          <w:rPr>
            <w:lang w:val="en-GB"/>
            <w:rPrChange w:id="1985" w:author="Holger Eichelberger" w:date="2013-10-29T09:31:00Z">
              <w:rPr>
                <w:i/>
                <w:sz w:val="16"/>
                <w:szCs w:val="16"/>
                <w:lang w:val="en-GB"/>
              </w:rPr>
            </w:rPrChange>
          </w:rPr>
          <w:t>whereby</w:t>
        </w:r>
        <w:r w:rsidRPr="005064AE">
          <w:rPr>
            <w:lang w:val="en-GB"/>
          </w:rPr>
          <w:t xml:space="preserve"> </w:t>
        </w:r>
        <w:r w:rsidR="00161F14" w:rsidRPr="00161F14">
          <w:rPr>
            <w:i/>
            <w:lang w:val="en-GB"/>
            <w:rPrChange w:id="1986" w:author="Holger Eichelberger" w:date="2013-10-29T09:31:00Z">
              <w:rPr>
                <w:sz w:val="16"/>
                <w:szCs w:val="16"/>
                <w:lang w:val="en-GB"/>
              </w:rPr>
            </w:rPrChange>
          </w:rPr>
          <w:t>m</w:t>
        </w:r>
        <w:r w:rsidRPr="005064AE">
          <w:rPr>
            <w:lang w:val="en-GB"/>
          </w:rPr>
          <w:t xml:space="preserve"> determines whether the manifest shall also be unpacked</w:t>
        </w:r>
        <w:r w:rsidRPr="00A44F0C">
          <w:rPr>
            <w:lang w:val="en-GB"/>
          </w:rPr>
          <w:t>.</w:t>
        </w:r>
      </w:ins>
    </w:p>
    <w:p w:rsidR="00EA7856" w:rsidRPr="00725A64" w:rsidRDefault="00EA7856" w:rsidP="00EA7856">
      <w:pPr>
        <w:pStyle w:val="ListParagraph"/>
        <w:numPr>
          <w:ilvl w:val="0"/>
          <w:numId w:val="11"/>
        </w:numPr>
        <w:rPr>
          <w:ins w:id="1987" w:author="Holger Eichelberger" w:date="2013-10-29T09:30:00Z"/>
          <w:b/>
          <w:lang w:val="en-GB"/>
        </w:rPr>
      </w:pPr>
      <w:ins w:id="1988" w:author="Holger Eichelberger" w:date="2013-10-29T09:30:00Z">
        <w:r w:rsidRPr="00725A64">
          <w:rPr>
            <w:b/>
            <w:lang w:val="en-GB"/>
          </w:rPr>
          <w:t xml:space="preserve">Set&lt;FileArtifact&gt; </w:t>
        </w:r>
        <w:r>
          <w:rPr>
            <w:b/>
            <w:lang w:val="en-GB"/>
          </w:rPr>
          <w:t>unjar</w:t>
        </w:r>
        <w:r w:rsidRPr="00725A64">
          <w:rPr>
            <w:b/>
            <w:lang w:val="en-GB"/>
          </w:rPr>
          <w:t>(</w:t>
        </w:r>
        <w:r>
          <w:rPr>
            <w:b/>
            <w:lang w:val="en-GB"/>
          </w:rPr>
          <w:t>Path j, Path t, String p, Boolean m</w:t>
        </w:r>
        <w:r w:rsidRPr="00725A64">
          <w:rPr>
            <w:b/>
            <w:lang w:val="en-GB"/>
          </w:rPr>
          <w:t>)</w:t>
        </w:r>
      </w:ins>
    </w:p>
    <w:p w:rsidR="00EA7856" w:rsidRDefault="00EA7856" w:rsidP="00EA7856">
      <w:pPr>
        <w:pStyle w:val="ListParagraph"/>
        <w:rPr>
          <w:ins w:id="1989" w:author="Holger Eichelberger" w:date="2013-10-29T09:30:00Z"/>
          <w:lang w:val="en-GB"/>
        </w:rPr>
      </w:pPr>
      <w:ins w:id="1990" w:author="Holger Eichelberger" w:date="2013-10-29T09:30:00Z">
        <w:r>
          <w:rPr>
            <w:lang w:val="en-GB"/>
          </w:rPr>
          <w:t xml:space="preserve">Unpacks those artefacts in the JAR file </w:t>
        </w:r>
        <w:r>
          <w:rPr>
            <w:i/>
            <w:lang w:val="en-GB"/>
          </w:rPr>
          <w:t>j</w:t>
        </w:r>
        <w:r>
          <w:rPr>
            <w:lang w:val="en-GB"/>
          </w:rPr>
          <w:t xml:space="preserve"> matching the ANT pattern </w:t>
        </w:r>
        <w:r w:rsidRPr="008E6ABE">
          <w:rPr>
            <w:i/>
            <w:lang w:val="en-GB"/>
          </w:rPr>
          <w:t>p</w:t>
        </w:r>
        <w:r>
          <w:rPr>
            <w:lang w:val="en-GB"/>
          </w:rPr>
          <w:t xml:space="preserve"> into the target path </w:t>
        </w:r>
        <w:r w:rsidRPr="00F45010">
          <w:rPr>
            <w:i/>
            <w:lang w:val="en-GB"/>
          </w:rPr>
          <w:t>t</w:t>
        </w:r>
      </w:ins>
      <w:ins w:id="1991" w:author="Holger Eichelberger" w:date="2013-10-29T09:31:00Z">
        <w:r>
          <w:rPr>
            <w:lang w:val="en-GB"/>
          </w:rPr>
          <w:t xml:space="preserve"> </w:t>
        </w:r>
        <w:r w:rsidRPr="00EA7856">
          <w:rPr>
            <w:lang w:val="en-GB"/>
          </w:rPr>
          <w:t>whereby</w:t>
        </w:r>
        <w:r w:rsidRPr="005064AE">
          <w:rPr>
            <w:lang w:val="en-GB"/>
          </w:rPr>
          <w:t xml:space="preserve"> </w:t>
        </w:r>
        <w:r w:rsidRPr="00EA7856">
          <w:rPr>
            <w:i/>
            <w:lang w:val="en-GB"/>
          </w:rPr>
          <w:t>m</w:t>
        </w:r>
        <w:r w:rsidRPr="005064AE">
          <w:rPr>
            <w:lang w:val="en-GB"/>
          </w:rPr>
          <w:t xml:space="preserve"> determines whether the manifest shall also be unpacked</w:t>
        </w:r>
        <w:r w:rsidRPr="00A44F0C">
          <w:rPr>
            <w:lang w:val="en-GB"/>
          </w:rPr>
          <w:t>.</w:t>
        </w:r>
      </w:ins>
    </w:p>
    <w:p w:rsidR="00A44F0C" w:rsidRPr="00AE499F" w:rsidRDefault="00A44F0C" w:rsidP="00AE499F">
      <w:pPr>
        <w:rPr>
          <w:lang w:val="en-GB"/>
        </w:rPr>
      </w:pPr>
    </w:p>
    <w:p w:rsidR="00F33AE4" w:rsidRDefault="00F33AE4" w:rsidP="00F33AE4">
      <w:pPr>
        <w:pStyle w:val="Heading1"/>
        <w:rPr>
          <w:ins w:id="1992" w:author="Holger Eichelberger" w:date="2013-10-30T15:09:00Z"/>
          <w:lang w:val="en-GB"/>
        </w:rPr>
      </w:pPr>
      <w:bookmarkStart w:id="1993" w:name="_Toc370915221"/>
      <w:bookmarkStart w:id="1994" w:name="_Ref368648541"/>
      <w:ins w:id="1995" w:author="Holger Eichelberger" w:date="2013-10-30T15:09:00Z">
        <w:r>
          <w:rPr>
            <w:lang w:val="en-GB"/>
          </w:rPr>
          <w:lastRenderedPageBreak/>
          <w:t>How to ...?</w:t>
        </w:r>
        <w:bookmarkEnd w:id="1993"/>
      </w:ins>
    </w:p>
    <w:p w:rsidR="00161F14" w:rsidRDefault="0070218A" w:rsidP="00161F14">
      <w:pPr>
        <w:rPr>
          <w:ins w:id="1996" w:author="Holger Eichelberger" w:date="2013-10-30T15:11:00Z"/>
          <w:lang w:val="en-GB"/>
        </w:rPr>
        <w:pPrChange w:id="1997" w:author="Holger Eichelberger" w:date="2013-10-30T15:09:00Z">
          <w:pPr>
            <w:pStyle w:val="Heading1"/>
          </w:pPr>
        </w:pPrChange>
      </w:pPr>
      <w:ins w:id="1998" w:author="Holger Eichelberger" w:date="2013-10-30T15:09:00Z">
        <w:r>
          <w:rPr>
            <w:lang w:val="en-GB"/>
          </w:rPr>
          <w:t xml:space="preserve">Learning a new language is frequently simplified if examples are provided. </w:t>
        </w:r>
      </w:ins>
      <w:ins w:id="1999" w:author="Holger Eichelberger" w:date="2013-10-30T15:31:00Z">
        <w:r w:rsidR="001E2D19">
          <w:rPr>
            <w:lang w:val="en-GB"/>
          </w:rPr>
          <w:t xml:space="preserve">This is in particular true for languages which </w:t>
        </w:r>
      </w:ins>
      <w:ins w:id="2000" w:author="Holger Eichelberger" w:date="2013-10-30T15:32:00Z">
        <w:r w:rsidR="00B444A6">
          <w:rPr>
            <w:lang w:val="en-GB"/>
          </w:rPr>
          <w:t xml:space="preserve">include </w:t>
        </w:r>
      </w:ins>
      <w:ins w:id="2001" w:author="Holger Eichelberger" w:date="2013-10-30T15:31:00Z">
        <w:r w:rsidR="001E2D19">
          <w:rPr>
            <w:lang w:val="en-GB"/>
          </w:rPr>
          <w:t>a rich library</w:t>
        </w:r>
      </w:ins>
      <w:ins w:id="2002" w:author="Holger Eichelberger" w:date="2013-10-30T15:32:00Z">
        <w:r w:rsidR="00B444A6">
          <w:rPr>
            <w:lang w:val="en-GB"/>
          </w:rPr>
          <w:t xml:space="preserve"> of operations</w:t>
        </w:r>
      </w:ins>
      <w:ins w:id="2003" w:author="Holger Eichelberger" w:date="2013-10-30T15:31:00Z">
        <w:r w:rsidR="001E2D19">
          <w:rPr>
            <w:lang w:val="en-GB"/>
          </w:rPr>
          <w:t xml:space="preserve">. </w:t>
        </w:r>
      </w:ins>
      <w:ins w:id="2004" w:author="Holger Eichelberger" w:date="2013-10-30T15:10:00Z">
        <w:r>
          <w:rPr>
            <w:lang w:val="en-GB"/>
          </w:rPr>
          <w:t>In addition to the illustrating examples shown in the sections above, we will discuss a collection of typical application patterns in this section. In particular, this section is meant to be a live document, i.e., this section will be extended over time and is not intended to be comprehensive at the moment.</w:t>
        </w:r>
      </w:ins>
    </w:p>
    <w:p w:rsidR="00161F14" w:rsidRDefault="00F52D25" w:rsidP="00161F14">
      <w:pPr>
        <w:pStyle w:val="Heading2"/>
        <w:rPr>
          <w:ins w:id="2005" w:author="Holger Eichelberger" w:date="2013-10-30T15:37:00Z"/>
          <w:lang w:val="en-GB"/>
        </w:rPr>
        <w:pPrChange w:id="2006" w:author="Holger Eichelberger" w:date="2013-10-30T15:11:00Z">
          <w:pPr>
            <w:pStyle w:val="Heading1"/>
          </w:pPr>
        </w:pPrChange>
      </w:pPr>
      <w:bookmarkStart w:id="2007" w:name="_Toc370915222"/>
      <w:ins w:id="2008" w:author="Holger Eichelberger" w:date="2013-10-30T15:37:00Z">
        <w:r>
          <w:rPr>
            <w:lang w:val="en-GB"/>
          </w:rPr>
          <w:t>VIL Build Language</w:t>
        </w:r>
        <w:bookmarkEnd w:id="2007"/>
      </w:ins>
    </w:p>
    <w:p w:rsidR="00161F14" w:rsidRDefault="00365B29" w:rsidP="00161F14">
      <w:pPr>
        <w:pStyle w:val="Heading3"/>
        <w:rPr>
          <w:ins w:id="2009" w:author="Holger Eichelberger" w:date="2013-10-30T15:11:00Z"/>
          <w:lang w:val="en-GB"/>
        </w:rPr>
        <w:pPrChange w:id="2010" w:author="Holger Eichelberger" w:date="2013-10-30T15:37:00Z">
          <w:pPr>
            <w:pStyle w:val="Heading1"/>
          </w:pPr>
        </w:pPrChange>
      </w:pPr>
      <w:bookmarkStart w:id="2011" w:name="_Toc370915223"/>
      <w:ins w:id="2012" w:author="Holger Eichelberger" w:date="2013-10-30T15:11:00Z">
        <w:r>
          <w:rPr>
            <w:lang w:val="en-GB"/>
          </w:rPr>
          <w:t>Copy Multiple Files</w:t>
        </w:r>
        <w:bookmarkEnd w:id="2011"/>
      </w:ins>
    </w:p>
    <w:p w:rsidR="00161F14" w:rsidRDefault="001E6975" w:rsidP="00161F14">
      <w:pPr>
        <w:rPr>
          <w:ins w:id="2013" w:author="Holger Eichelberger" w:date="2013-10-30T15:11:00Z"/>
          <w:lang w:val="en-GB"/>
        </w:rPr>
        <w:pPrChange w:id="2014" w:author="Holger Eichelberger" w:date="2013-10-30T15:09:00Z">
          <w:pPr>
            <w:pStyle w:val="Heading1"/>
          </w:pPr>
        </w:pPrChange>
      </w:pPr>
      <w:ins w:id="2015" w:author="Holger Eichelberger" w:date="2013-10-30T15:26:00Z">
        <w:r>
          <w:rPr>
            <w:lang w:val="en-GB"/>
          </w:rPr>
          <w:t xml:space="preserve">One recurring task is to copy multiple files, frequently from the source to the target project in order to prepare instantiation. </w:t>
        </w:r>
      </w:ins>
      <w:ins w:id="2016" w:author="Holger Eichelberger" w:date="2013-10-30T15:11:00Z">
        <w:r w:rsidR="00365B29">
          <w:rPr>
            <w:lang w:val="en-GB"/>
          </w:rPr>
          <w:t>Basically, multiple files can be described by a regular path expression</w:t>
        </w:r>
      </w:ins>
      <w:ins w:id="2017" w:author="Holger Eichelberger" w:date="2013-10-30T15:12:00Z">
        <w:r w:rsidR="00365B29">
          <w:rPr>
            <w:lang w:val="en-GB"/>
          </w:rPr>
          <w:t xml:space="preserve"> </w:t>
        </w:r>
      </w:ins>
      <w:ins w:id="2018" w:author="Holger Eichelberger" w:date="2013-10-30T15:27:00Z">
        <w:r>
          <w:rPr>
            <w:lang w:val="en-GB"/>
          </w:rPr>
          <w:t xml:space="preserve">in ANT notation. Let’s assume that we want to copy all </w:t>
        </w:r>
      </w:ins>
      <w:ins w:id="2019" w:author="Holger Eichelberger" w:date="2013-10-30T15:12:00Z">
        <w:r w:rsidR="008720C9">
          <w:rPr>
            <w:lang w:val="en-GB"/>
          </w:rPr>
          <w:t xml:space="preserve">Java files in the </w:t>
        </w:r>
        <w:r w:rsidR="00161F14" w:rsidRPr="00161F14">
          <w:rPr>
            <w:rFonts w:ascii="Courier New" w:hAnsi="Courier New" w:cs="Courier New"/>
            <w:sz w:val="22"/>
            <w:szCs w:val="22"/>
            <w:lang w:val="en-GB"/>
            <w:rPrChange w:id="2020" w:author="Holger Eichelberger" w:date="2013-10-30T15:26:00Z">
              <w:rPr>
                <w:sz w:val="16"/>
                <w:szCs w:val="16"/>
                <w:lang w:val="en-GB"/>
              </w:rPr>
            </w:rPrChange>
          </w:rPr>
          <w:t>src</w:t>
        </w:r>
        <w:r w:rsidR="008720C9">
          <w:rPr>
            <w:lang w:val="en-GB"/>
          </w:rPr>
          <w:t xml:space="preserve"> folder of the source project</w:t>
        </w:r>
      </w:ins>
      <w:ins w:id="2021" w:author="Holger Eichelberger" w:date="2013-10-30T15:27:00Z">
        <w:r>
          <w:rPr>
            <w:lang w:val="en-GB"/>
          </w:rPr>
          <w:t xml:space="preserve"> to the </w:t>
        </w:r>
        <w:r w:rsidRPr="001E6975">
          <w:rPr>
            <w:rFonts w:ascii="Courier New" w:hAnsi="Courier New" w:cs="Courier New"/>
            <w:sz w:val="22"/>
            <w:szCs w:val="22"/>
            <w:lang w:val="en-GB"/>
          </w:rPr>
          <w:t>src</w:t>
        </w:r>
        <w:r w:rsidR="00161F14" w:rsidRPr="00161F14">
          <w:rPr>
            <w:lang w:val="en-US"/>
            <w:rPrChange w:id="2022" w:author="Holger Eichelberger" w:date="2013-10-31T13:14:00Z">
              <w:rPr>
                <w:rFonts w:ascii="Courier New" w:hAnsi="Courier New" w:cs="Courier New"/>
                <w:sz w:val="22"/>
                <w:szCs w:val="22"/>
                <w:lang w:val="en-GB"/>
              </w:rPr>
            </w:rPrChange>
          </w:rPr>
          <w:t xml:space="preserve"> folder of the target project</w:t>
        </w:r>
      </w:ins>
      <w:ins w:id="2023" w:author="Holger Eichelberger" w:date="2013-10-30T15:12:00Z">
        <w:r w:rsidR="008720C9">
          <w:rPr>
            <w:lang w:val="en-GB"/>
          </w:rPr>
          <w:t>:</w:t>
        </w:r>
      </w:ins>
    </w:p>
    <w:p w:rsidR="00161F14" w:rsidRDefault="00161F14" w:rsidP="00161F14">
      <w:pPr>
        <w:rPr>
          <w:ins w:id="2024" w:author="Holger Eichelberger" w:date="2013-10-30T15:28:00Z"/>
          <w:lang w:val="en-GB"/>
        </w:rPr>
        <w:pPrChange w:id="2025" w:author="Holger Eichelberger" w:date="2013-10-30T15:09:00Z">
          <w:pPr>
            <w:pStyle w:val="Heading1"/>
          </w:pPr>
        </w:pPrChange>
      </w:pPr>
      <w:ins w:id="2026" w:author="Holger Eichelberger" w:date="2013-10-30T15:28:00Z">
        <w:r w:rsidRPr="00161F14">
          <w:rPr>
            <w:b/>
            <w:lang w:val="en-GB"/>
            <w:rPrChange w:id="2027" w:author="Holger Eichelberger" w:date="2013-10-30T15:28:00Z">
              <w:rPr>
                <w:sz w:val="16"/>
                <w:szCs w:val="16"/>
                <w:lang w:val="en-GB"/>
              </w:rPr>
            </w:rPrChange>
          </w:rPr>
          <w:t>The hard way</w:t>
        </w:r>
      </w:ins>
    </w:p>
    <w:p w:rsidR="00161F14" w:rsidRDefault="001A744F" w:rsidP="00161F14">
      <w:pPr>
        <w:rPr>
          <w:ins w:id="2028" w:author="Holger Eichelberger" w:date="2013-10-30T15:13:00Z"/>
          <w:lang w:val="en-GB"/>
        </w:rPr>
        <w:pPrChange w:id="2029" w:author="Holger Eichelberger" w:date="2013-10-30T15:09:00Z">
          <w:pPr>
            <w:pStyle w:val="Heading1"/>
          </w:pPr>
        </w:pPrChange>
      </w:pPr>
      <w:ins w:id="2030" w:author="Holger Eichelberger" w:date="2013-10-30T15:13:00Z">
        <w:r>
          <w:rPr>
            <w:lang w:val="en-GB"/>
          </w:rPr>
          <w:t xml:space="preserve">Copying all those files can be described in imperative fashion as </w:t>
        </w:r>
        <w:commentRangeStart w:id="2031"/>
        <w:r>
          <w:rPr>
            <w:lang w:val="en-GB"/>
          </w:rPr>
          <w:t>follows</w:t>
        </w:r>
      </w:ins>
      <w:commentRangeEnd w:id="2031"/>
      <w:ins w:id="2032" w:author="Holger Eichelberger" w:date="2013-10-30T15:15:00Z">
        <w:r w:rsidR="00553AA9">
          <w:rPr>
            <w:rStyle w:val="CommentReference"/>
          </w:rPr>
          <w:commentReference w:id="2031"/>
        </w:r>
      </w:ins>
      <w:ins w:id="2033" w:author="Holger Eichelberger" w:date="2013-10-30T15:13:00Z">
        <w:r>
          <w:rPr>
            <w:lang w:val="en-GB"/>
          </w:rPr>
          <w:t>:</w:t>
        </w:r>
      </w:ins>
    </w:p>
    <w:p w:rsidR="00161F14" w:rsidRPr="00161F14" w:rsidRDefault="00161F14" w:rsidP="00161F14">
      <w:pPr>
        <w:jc w:val="left"/>
        <w:rPr>
          <w:ins w:id="2034" w:author="Holger Eichelberger" w:date="2013-10-30T15:27:00Z"/>
          <w:rFonts w:ascii="Courier New" w:hAnsi="Courier New" w:cs="Courier New"/>
          <w:sz w:val="22"/>
          <w:szCs w:val="22"/>
          <w:lang w:val="en-GB"/>
          <w:rPrChange w:id="2035" w:author="Holger Eichelberger" w:date="2013-10-30T15:32:00Z">
            <w:rPr>
              <w:ins w:id="2036" w:author="Holger Eichelberger" w:date="2013-10-30T15:27:00Z"/>
              <w:lang w:val="en-GB"/>
            </w:rPr>
          </w:rPrChange>
        </w:rPr>
        <w:pPrChange w:id="2037" w:author="Holger Eichelberger" w:date="2013-10-30T15:32:00Z">
          <w:pPr/>
        </w:pPrChange>
      </w:pPr>
      <w:ins w:id="2038" w:author="Holger Eichelberger" w:date="2013-10-30T15:27:00Z">
        <w:r w:rsidRPr="00161F14">
          <w:rPr>
            <w:rFonts w:ascii="Courier New" w:hAnsi="Courier New" w:cs="Courier New"/>
            <w:sz w:val="22"/>
            <w:szCs w:val="22"/>
            <w:lang w:val="en-GB"/>
            <w:rPrChange w:id="2039" w:author="Holger Eichelberger" w:date="2013-10-30T15:32:00Z">
              <w:rPr>
                <w:sz w:val="16"/>
                <w:szCs w:val="16"/>
                <w:lang w:val="en-GB"/>
              </w:rPr>
            </w:rPrChange>
          </w:rPr>
          <w:t>Path p = “$source/src/**/*.java</w:t>
        </w:r>
      </w:ins>
      <w:ins w:id="2040" w:author="Holger Eichelberger" w:date="2013-10-30T15:32:00Z">
        <w:r w:rsidR="005B4D3A" w:rsidRPr="005B4D3A">
          <w:rPr>
            <w:rFonts w:ascii="Courier New" w:hAnsi="Courier New" w:cs="Courier New"/>
            <w:sz w:val="22"/>
            <w:szCs w:val="22"/>
            <w:lang w:val="en-GB"/>
          </w:rPr>
          <w:t>“</w:t>
        </w:r>
      </w:ins>
      <w:ins w:id="2041" w:author="Holger Eichelberger" w:date="2013-10-30T15:27:00Z">
        <w:r w:rsidRPr="00161F14">
          <w:rPr>
            <w:rFonts w:ascii="Courier New" w:hAnsi="Courier New" w:cs="Courier New"/>
            <w:sz w:val="22"/>
            <w:szCs w:val="22"/>
            <w:lang w:val="en-GB"/>
            <w:rPrChange w:id="2042" w:author="Holger Eichelberger" w:date="2013-10-30T15:32:00Z">
              <w:rPr>
                <w:sz w:val="16"/>
                <w:szCs w:val="16"/>
                <w:lang w:val="en-GB"/>
              </w:rPr>
            </w:rPrChange>
          </w:rPr>
          <w:t>;</w:t>
        </w:r>
      </w:ins>
    </w:p>
    <w:p w:rsidR="00161F14" w:rsidRPr="00161F14" w:rsidRDefault="00161F14" w:rsidP="00161F14">
      <w:pPr>
        <w:jc w:val="left"/>
        <w:rPr>
          <w:ins w:id="2043" w:author="Holger Eichelberger" w:date="2013-10-30T15:13:00Z"/>
          <w:rFonts w:ascii="Courier New" w:hAnsi="Courier New" w:cs="Courier New"/>
          <w:sz w:val="22"/>
          <w:szCs w:val="22"/>
          <w:lang w:val="en-GB"/>
          <w:rPrChange w:id="2044" w:author="Holger Eichelberger" w:date="2013-10-30T15:32:00Z">
            <w:rPr>
              <w:ins w:id="2045" w:author="Holger Eichelberger" w:date="2013-10-30T15:13:00Z"/>
              <w:lang w:val="en-GB"/>
            </w:rPr>
          </w:rPrChange>
        </w:rPr>
        <w:pPrChange w:id="2046" w:author="Holger Eichelberger" w:date="2013-10-30T15:32:00Z">
          <w:pPr>
            <w:pStyle w:val="Heading1"/>
          </w:pPr>
        </w:pPrChange>
      </w:pPr>
      <w:ins w:id="2047" w:author="Holger Eichelberger" w:date="2013-10-30T15:13:00Z">
        <w:r w:rsidRPr="00161F14">
          <w:rPr>
            <w:rFonts w:ascii="Courier New" w:hAnsi="Courier New" w:cs="Courier New"/>
            <w:sz w:val="22"/>
            <w:szCs w:val="22"/>
            <w:lang w:val="en-GB"/>
            <w:rPrChange w:id="2048" w:author="Holger Eichelberger" w:date="2013-10-30T15:32:00Z">
              <w:rPr>
                <w:sz w:val="16"/>
                <w:szCs w:val="16"/>
                <w:lang w:val="en-GB"/>
              </w:rPr>
            </w:rPrChange>
          </w:rPr>
          <w:t>map(f = p.selectAll()) {</w:t>
        </w:r>
      </w:ins>
    </w:p>
    <w:p w:rsidR="00161F14" w:rsidRPr="00161F14" w:rsidRDefault="005B4D3A" w:rsidP="00161F14">
      <w:pPr>
        <w:jc w:val="left"/>
        <w:rPr>
          <w:ins w:id="2049" w:author="Holger Eichelberger" w:date="2013-10-30T15:13:00Z"/>
          <w:rFonts w:ascii="Courier New" w:hAnsi="Courier New" w:cs="Courier New"/>
          <w:sz w:val="22"/>
          <w:szCs w:val="22"/>
          <w:lang w:val="en-GB"/>
          <w:rPrChange w:id="2050" w:author="Holger Eichelberger" w:date="2013-10-30T15:32:00Z">
            <w:rPr>
              <w:ins w:id="2051" w:author="Holger Eichelberger" w:date="2013-10-30T15:13:00Z"/>
              <w:lang w:val="en-GB"/>
            </w:rPr>
          </w:rPrChange>
        </w:rPr>
        <w:pPrChange w:id="2052" w:author="Holger Eichelberger" w:date="2013-10-30T15:32:00Z">
          <w:pPr>
            <w:pStyle w:val="Heading1"/>
          </w:pPr>
        </w:pPrChange>
      </w:pPr>
      <w:ins w:id="2053" w:author="Holger Eichelberger" w:date="2013-10-30T15:13:00Z">
        <w:r>
          <w:rPr>
            <w:rFonts w:ascii="Courier New" w:hAnsi="Courier New" w:cs="Courier New"/>
            <w:sz w:val="22"/>
            <w:szCs w:val="22"/>
            <w:lang w:val="en-GB"/>
          </w:rPr>
          <w:t xml:space="preserve">  </w:t>
        </w:r>
        <w:r w:rsidR="00161F14" w:rsidRPr="00161F14">
          <w:rPr>
            <w:rFonts w:ascii="Courier New" w:hAnsi="Courier New" w:cs="Courier New"/>
            <w:sz w:val="22"/>
            <w:szCs w:val="22"/>
            <w:lang w:val="en-GB"/>
            <w:rPrChange w:id="2054" w:author="Holger Eichelberger" w:date="2013-10-30T15:32:00Z">
              <w:rPr>
                <w:sz w:val="16"/>
                <w:szCs w:val="16"/>
                <w:lang w:val="en-GB"/>
              </w:rPr>
            </w:rPrChange>
          </w:rPr>
          <w:t>copy(f, “$target</w:t>
        </w:r>
      </w:ins>
      <w:ins w:id="2055" w:author="Holger Eichelberger" w:date="2013-10-30T15:32:00Z">
        <w:r w:rsidRPr="005B4D3A">
          <w:rPr>
            <w:rFonts w:ascii="Courier New" w:hAnsi="Courier New" w:cs="Courier New"/>
            <w:sz w:val="22"/>
            <w:szCs w:val="22"/>
            <w:lang w:val="en-GB"/>
          </w:rPr>
          <w:t>“</w:t>
        </w:r>
      </w:ins>
      <w:ins w:id="2056" w:author="Holger Eichelberger" w:date="2013-10-30T15:14:00Z">
        <w:r w:rsidR="00161F14" w:rsidRPr="00161F14">
          <w:rPr>
            <w:rFonts w:ascii="Courier New" w:hAnsi="Courier New" w:cs="Courier New"/>
            <w:sz w:val="22"/>
            <w:szCs w:val="22"/>
            <w:lang w:val="en-GB"/>
            <w:rPrChange w:id="2057" w:author="Holger Eichelberger" w:date="2013-10-30T15:32:00Z">
              <w:rPr>
                <w:sz w:val="16"/>
                <w:szCs w:val="16"/>
                <w:lang w:val="en-GB"/>
              </w:rPr>
            </w:rPrChange>
          </w:rPr>
          <w:t xml:space="preserve"> + p.path().substring(“$source”.length());</w:t>
        </w:r>
      </w:ins>
    </w:p>
    <w:p w:rsidR="00161F14" w:rsidRDefault="00161F14" w:rsidP="00161F14">
      <w:pPr>
        <w:jc w:val="left"/>
        <w:rPr>
          <w:ins w:id="2058" w:author="Holger Eichelberger" w:date="2013-10-30T15:15:00Z"/>
          <w:lang w:val="en-GB"/>
        </w:rPr>
        <w:pPrChange w:id="2059" w:author="Holger Eichelberger" w:date="2013-10-30T15:32:00Z">
          <w:pPr>
            <w:pStyle w:val="Heading1"/>
          </w:pPr>
        </w:pPrChange>
      </w:pPr>
      <w:ins w:id="2060" w:author="Holger Eichelberger" w:date="2013-10-30T15:13:00Z">
        <w:r w:rsidRPr="00161F14">
          <w:rPr>
            <w:rFonts w:ascii="Courier New" w:hAnsi="Courier New" w:cs="Courier New"/>
            <w:sz w:val="22"/>
            <w:szCs w:val="22"/>
            <w:lang w:val="en-GB"/>
            <w:rPrChange w:id="2061" w:author="Holger Eichelberger" w:date="2013-10-30T15:32:00Z">
              <w:rPr>
                <w:sz w:val="16"/>
                <w:szCs w:val="16"/>
                <w:lang w:val="en-GB"/>
              </w:rPr>
            </w:rPrChange>
          </w:rPr>
          <w:t>}</w:t>
        </w:r>
      </w:ins>
    </w:p>
    <w:p w:rsidR="00161F14" w:rsidRDefault="00553AA9" w:rsidP="00161F14">
      <w:pPr>
        <w:rPr>
          <w:ins w:id="2062" w:author="Holger Eichelberger" w:date="2013-10-30T15:28:00Z"/>
          <w:lang w:val="en-GB"/>
        </w:rPr>
        <w:pPrChange w:id="2063" w:author="Holger Eichelberger" w:date="2013-10-30T15:09:00Z">
          <w:pPr>
            <w:pStyle w:val="Heading1"/>
          </w:pPr>
        </w:pPrChange>
      </w:pPr>
      <w:ins w:id="2064" w:author="Holger Eichelberger" w:date="2013-10-30T15:15:00Z">
        <w:r>
          <w:rPr>
            <w:lang w:val="en-GB"/>
          </w:rPr>
          <w:t xml:space="preserve">However, this needs </w:t>
        </w:r>
      </w:ins>
      <w:ins w:id="2065" w:author="Holger Eichelberger" w:date="2013-10-30T15:28:00Z">
        <w:r w:rsidR="001E6975">
          <w:rPr>
            <w:lang w:val="en-GB"/>
          </w:rPr>
          <w:t>abusing a map as a loop and manually taking care of the target artefact names</w:t>
        </w:r>
      </w:ins>
      <w:ins w:id="2066" w:author="Holger Eichelberger" w:date="2013-10-30T15:33:00Z">
        <w:r w:rsidR="009E0DEA">
          <w:rPr>
            <w:lang w:val="en-GB"/>
          </w:rPr>
          <w:t xml:space="preserve"> and it does not care whether files actually need to be copied</w:t>
        </w:r>
        <w:r w:rsidR="00C41497">
          <w:rPr>
            <w:lang w:val="en-GB"/>
          </w:rPr>
          <w:t>.</w:t>
        </w:r>
      </w:ins>
    </w:p>
    <w:p w:rsidR="00161F14" w:rsidRDefault="00CC620F" w:rsidP="00161F14">
      <w:pPr>
        <w:rPr>
          <w:ins w:id="2067" w:author="Holger Eichelberger" w:date="2013-10-30T15:33:00Z"/>
          <w:lang w:val="en-GB"/>
        </w:rPr>
        <w:pPrChange w:id="2068" w:author="Holger Eichelberger" w:date="2013-10-30T15:09:00Z">
          <w:pPr>
            <w:pStyle w:val="Heading1"/>
          </w:pPr>
        </w:pPrChange>
      </w:pPr>
      <w:ins w:id="2069" w:author="Holger Eichelberger" w:date="2013-10-30T15:29:00Z">
        <w:r>
          <w:rPr>
            <w:b/>
            <w:lang w:val="en-GB"/>
          </w:rPr>
          <w:t>The path copy operation</w:t>
        </w:r>
      </w:ins>
    </w:p>
    <w:p w:rsidR="00161F14" w:rsidRDefault="00775764" w:rsidP="00161F14">
      <w:pPr>
        <w:rPr>
          <w:ins w:id="2070" w:author="Holger Eichelberger" w:date="2013-10-30T15:34:00Z"/>
          <w:lang w:val="en-GB"/>
        </w:rPr>
        <w:pPrChange w:id="2071" w:author="Holger Eichelberger" w:date="2013-10-30T15:09:00Z">
          <w:pPr>
            <w:pStyle w:val="Heading1"/>
          </w:pPr>
        </w:pPrChange>
      </w:pPr>
      <w:ins w:id="2072" w:author="Holger Eichelberger" w:date="2013-10-30T15:33:00Z">
        <w:r>
          <w:rPr>
            <w:lang w:val="en-GB"/>
          </w:rPr>
          <w:t>In order to simplify the copy fragment above, we can just use the related path operation:</w:t>
        </w:r>
      </w:ins>
    </w:p>
    <w:p w:rsidR="00775764" w:rsidRPr="005B4D3A" w:rsidRDefault="00775764" w:rsidP="00775764">
      <w:pPr>
        <w:jc w:val="left"/>
        <w:rPr>
          <w:ins w:id="2073" w:author="Holger Eichelberger" w:date="2013-10-30T15:34:00Z"/>
          <w:rFonts w:ascii="Courier New" w:hAnsi="Courier New" w:cs="Courier New"/>
          <w:sz w:val="22"/>
          <w:szCs w:val="22"/>
          <w:lang w:val="en-GB"/>
        </w:rPr>
      </w:pPr>
      <w:ins w:id="2074" w:author="Holger Eichelberger" w:date="2013-10-30T15:34:00Z">
        <w:r w:rsidRPr="005B4D3A">
          <w:rPr>
            <w:rFonts w:ascii="Courier New" w:hAnsi="Courier New" w:cs="Courier New"/>
            <w:sz w:val="22"/>
            <w:szCs w:val="22"/>
            <w:lang w:val="en-GB"/>
          </w:rPr>
          <w:t>Path p = “$source/src/**/*.java“;</w:t>
        </w:r>
      </w:ins>
    </w:p>
    <w:p w:rsidR="00775764" w:rsidRPr="005B4D3A" w:rsidRDefault="00775764" w:rsidP="00775764">
      <w:pPr>
        <w:jc w:val="left"/>
        <w:rPr>
          <w:ins w:id="2075" w:author="Holger Eichelberger" w:date="2013-10-30T15:34:00Z"/>
          <w:rFonts w:ascii="Courier New" w:hAnsi="Courier New" w:cs="Courier New"/>
          <w:sz w:val="22"/>
          <w:szCs w:val="22"/>
          <w:lang w:val="en-GB"/>
        </w:rPr>
      </w:pPr>
      <w:ins w:id="2076" w:author="Holger Eichelberger" w:date="2013-10-30T15:34:00Z">
        <w:r>
          <w:rPr>
            <w:rFonts w:ascii="Courier New" w:hAnsi="Courier New" w:cs="Courier New"/>
            <w:sz w:val="22"/>
            <w:szCs w:val="22"/>
            <w:lang w:val="en-GB"/>
          </w:rPr>
          <w:t>c</w:t>
        </w:r>
        <w:r w:rsidRPr="005B4D3A">
          <w:rPr>
            <w:rFonts w:ascii="Courier New" w:hAnsi="Courier New" w:cs="Courier New"/>
            <w:sz w:val="22"/>
            <w:szCs w:val="22"/>
            <w:lang w:val="en-GB"/>
          </w:rPr>
          <w:t>opy(</w:t>
        </w:r>
        <w:r>
          <w:rPr>
            <w:rFonts w:ascii="Courier New" w:hAnsi="Courier New" w:cs="Courier New"/>
            <w:sz w:val="22"/>
            <w:szCs w:val="22"/>
            <w:lang w:val="en-GB"/>
          </w:rPr>
          <w:t>p</w:t>
        </w:r>
        <w:r w:rsidRPr="005B4D3A">
          <w:rPr>
            <w:rFonts w:ascii="Courier New" w:hAnsi="Courier New" w:cs="Courier New"/>
            <w:sz w:val="22"/>
            <w:szCs w:val="22"/>
            <w:lang w:val="en-GB"/>
          </w:rPr>
          <w:t>, $target);</w:t>
        </w:r>
        <w:r w:rsidR="004864E9">
          <w:rPr>
            <w:rFonts w:ascii="Courier New" w:hAnsi="Courier New" w:cs="Courier New"/>
            <w:sz w:val="22"/>
            <w:szCs w:val="22"/>
            <w:lang w:val="en-GB"/>
          </w:rPr>
          <w:t xml:space="preserve"> // or p.copy($target) if you like</w:t>
        </w:r>
      </w:ins>
    </w:p>
    <w:p w:rsidR="00161F14" w:rsidRDefault="004864E9" w:rsidP="00161F14">
      <w:pPr>
        <w:rPr>
          <w:ins w:id="2077" w:author="Holger Eichelberger" w:date="2013-10-30T15:35:00Z"/>
          <w:lang w:val="en-GB"/>
        </w:rPr>
        <w:pPrChange w:id="2078" w:author="Holger Eichelberger" w:date="2013-10-30T15:09:00Z">
          <w:pPr>
            <w:pStyle w:val="Heading1"/>
          </w:pPr>
        </w:pPrChange>
      </w:pPr>
      <w:ins w:id="2079" w:author="Holger Eichelberger" w:date="2013-10-30T15:34:00Z">
        <w:r>
          <w:rPr>
            <w:lang w:val="en-GB"/>
          </w:rPr>
          <w:t xml:space="preserve">Although this is much simpler, it still </w:t>
        </w:r>
        <w:r w:rsidR="00660031">
          <w:rPr>
            <w:lang w:val="en-GB"/>
          </w:rPr>
          <w:t>copies all fi</w:t>
        </w:r>
      </w:ins>
      <w:ins w:id="2080" w:author="Holger Eichelberger" w:date="2013-10-30T15:35:00Z">
        <w:r w:rsidR="00660031">
          <w:rPr>
            <w:lang w:val="en-GB"/>
          </w:rPr>
          <w:t>les.</w:t>
        </w:r>
      </w:ins>
    </w:p>
    <w:p w:rsidR="00161F14" w:rsidRDefault="001E4ABA" w:rsidP="00161F14">
      <w:pPr>
        <w:rPr>
          <w:ins w:id="2081" w:author="Holger Eichelberger" w:date="2013-10-30T15:35:00Z"/>
          <w:lang w:val="en-GB"/>
        </w:rPr>
        <w:pPrChange w:id="2082" w:author="Holger Eichelberger" w:date="2013-10-30T15:09:00Z">
          <w:pPr>
            <w:pStyle w:val="Heading1"/>
          </w:pPr>
        </w:pPrChange>
      </w:pPr>
      <w:ins w:id="2083" w:author="Holger Eichelberger" w:date="2013-10-30T15:35:00Z">
        <w:r>
          <w:rPr>
            <w:b/>
            <w:lang w:val="en-GB"/>
          </w:rPr>
          <w:t>A bit smarter</w:t>
        </w:r>
      </w:ins>
    </w:p>
    <w:p w:rsidR="00F52D25" w:rsidRDefault="00F52D25" w:rsidP="00DA76A4">
      <w:pPr>
        <w:jc w:val="left"/>
        <w:rPr>
          <w:ins w:id="2084" w:author="Holger Eichelberger" w:date="2013-10-30T15:37:00Z"/>
          <w:rFonts w:ascii="Courier New" w:hAnsi="Courier New" w:cs="Courier New"/>
          <w:sz w:val="22"/>
          <w:szCs w:val="22"/>
          <w:lang w:val="en-GB"/>
        </w:rPr>
      </w:pPr>
      <w:ins w:id="2085" w:author="Holger Eichelberger" w:date="2013-10-30T15:38:00Z">
        <w:r>
          <w:rPr>
            <w:lang w:val="en-GB"/>
          </w:rPr>
          <w:t>Instead of imperative coding, we rely on VIL rules:</w:t>
        </w:r>
      </w:ins>
    </w:p>
    <w:p w:rsidR="00DA76A4" w:rsidRDefault="00DA76A4" w:rsidP="00DA76A4">
      <w:pPr>
        <w:jc w:val="left"/>
        <w:rPr>
          <w:ins w:id="2086" w:author="Holger Eichelberger" w:date="2013-10-30T15:35:00Z"/>
          <w:rFonts w:ascii="Courier New" w:hAnsi="Courier New" w:cs="Courier New"/>
          <w:sz w:val="22"/>
          <w:szCs w:val="22"/>
          <w:lang w:val="en-GB"/>
        </w:rPr>
      </w:pPr>
      <w:ins w:id="2087" w:author="Holger Eichelberger" w:date="2013-10-30T15:35:00Z">
        <w:r>
          <w:rPr>
            <w:rFonts w:ascii="Courier New" w:hAnsi="Courier New" w:cs="Courier New"/>
            <w:sz w:val="22"/>
            <w:szCs w:val="22"/>
            <w:lang w:val="en-GB"/>
          </w:rPr>
          <w:t>doCopy()</w:t>
        </w:r>
      </w:ins>
      <w:ins w:id="2088" w:author="Holger Eichelberger" w:date="2013-10-30T15:56:00Z">
        <w:r w:rsidR="00223B86">
          <w:rPr>
            <w:rFonts w:ascii="Courier New" w:hAnsi="Courier New" w:cs="Courier New"/>
            <w:sz w:val="22"/>
            <w:szCs w:val="22"/>
            <w:lang w:val="en-GB"/>
          </w:rPr>
          <w:t xml:space="preserve"> = </w:t>
        </w:r>
      </w:ins>
      <w:ins w:id="2089" w:author="Holger Eichelberger" w:date="2013-10-30T15:35:00Z">
        <w:r w:rsidRPr="005B4D3A">
          <w:rPr>
            <w:rFonts w:ascii="Courier New" w:hAnsi="Courier New" w:cs="Courier New"/>
            <w:sz w:val="22"/>
            <w:szCs w:val="22"/>
            <w:lang w:val="en-GB"/>
          </w:rPr>
          <w:t>“$</w:t>
        </w:r>
        <w:r>
          <w:rPr>
            <w:rFonts w:ascii="Courier New" w:hAnsi="Courier New" w:cs="Courier New"/>
            <w:sz w:val="22"/>
            <w:szCs w:val="22"/>
            <w:lang w:val="en-GB"/>
          </w:rPr>
          <w:t>target</w:t>
        </w:r>
        <w:r w:rsidRPr="005B4D3A">
          <w:rPr>
            <w:rFonts w:ascii="Courier New" w:hAnsi="Courier New" w:cs="Courier New"/>
            <w:sz w:val="22"/>
            <w:szCs w:val="22"/>
            <w:lang w:val="en-GB"/>
          </w:rPr>
          <w:t>/src/**/*.java“</w:t>
        </w:r>
        <w:r>
          <w:rPr>
            <w:rFonts w:ascii="Courier New" w:hAnsi="Courier New" w:cs="Courier New"/>
            <w:sz w:val="22"/>
            <w:szCs w:val="22"/>
            <w:lang w:val="en-GB"/>
          </w:rPr>
          <w:t xml:space="preserve"> : </w:t>
        </w:r>
        <w:r w:rsidRPr="005B4D3A">
          <w:rPr>
            <w:rFonts w:ascii="Courier New" w:hAnsi="Courier New" w:cs="Courier New"/>
            <w:sz w:val="22"/>
            <w:szCs w:val="22"/>
            <w:lang w:val="en-GB"/>
          </w:rPr>
          <w:t>“$source/src/**/*.java“</w:t>
        </w:r>
        <w:r>
          <w:rPr>
            <w:rFonts w:ascii="Courier New" w:hAnsi="Courier New" w:cs="Courier New"/>
            <w:sz w:val="22"/>
            <w:szCs w:val="22"/>
            <w:lang w:val="en-GB"/>
          </w:rPr>
          <w:t xml:space="preserve"> {</w:t>
        </w:r>
      </w:ins>
    </w:p>
    <w:p w:rsidR="00DA76A4" w:rsidRDefault="00DA76A4" w:rsidP="00DA76A4">
      <w:pPr>
        <w:jc w:val="left"/>
        <w:rPr>
          <w:ins w:id="2090" w:author="Holger Eichelberger" w:date="2013-10-30T15:35:00Z"/>
          <w:rFonts w:ascii="Courier New" w:hAnsi="Courier New" w:cs="Courier New"/>
          <w:sz w:val="22"/>
          <w:szCs w:val="22"/>
          <w:lang w:val="en-GB"/>
        </w:rPr>
      </w:pPr>
      <w:ins w:id="2091" w:author="Holger Eichelberger" w:date="2013-10-30T15:35:00Z">
        <w:r>
          <w:rPr>
            <w:rFonts w:ascii="Courier New" w:hAnsi="Courier New" w:cs="Courier New"/>
            <w:sz w:val="22"/>
            <w:szCs w:val="22"/>
            <w:lang w:val="en-GB"/>
          </w:rPr>
          <w:t xml:space="preserve">  copy(RHS,</w:t>
        </w:r>
      </w:ins>
      <w:ins w:id="2092" w:author="Holger Eichelberger" w:date="2013-10-30T15:36:00Z">
        <w:r>
          <w:rPr>
            <w:rFonts w:ascii="Courier New" w:hAnsi="Courier New" w:cs="Courier New"/>
            <w:sz w:val="22"/>
            <w:szCs w:val="22"/>
            <w:lang w:val="en-GB"/>
          </w:rPr>
          <w:t xml:space="preserve"> </w:t>
        </w:r>
      </w:ins>
      <w:ins w:id="2093" w:author="Holger Eichelberger" w:date="2013-10-30T15:35:00Z">
        <w:r>
          <w:rPr>
            <w:rFonts w:ascii="Courier New" w:hAnsi="Courier New" w:cs="Courier New"/>
            <w:sz w:val="22"/>
            <w:szCs w:val="22"/>
            <w:lang w:val="en-GB"/>
          </w:rPr>
          <w:t>LHS)</w:t>
        </w:r>
      </w:ins>
      <w:ins w:id="2094" w:author="Holger Eichelberger" w:date="2013-10-30T16:14:00Z">
        <w:r w:rsidR="00484CBB">
          <w:rPr>
            <w:rFonts w:ascii="Courier New" w:hAnsi="Courier New" w:cs="Courier New"/>
            <w:sz w:val="22"/>
            <w:szCs w:val="22"/>
            <w:lang w:val="en-GB"/>
          </w:rPr>
          <w:t>;</w:t>
        </w:r>
      </w:ins>
    </w:p>
    <w:p w:rsidR="00DA76A4" w:rsidRPr="005B4D3A" w:rsidRDefault="00DA76A4" w:rsidP="00DA76A4">
      <w:pPr>
        <w:jc w:val="left"/>
        <w:rPr>
          <w:ins w:id="2095" w:author="Holger Eichelberger" w:date="2013-10-30T15:35:00Z"/>
          <w:rFonts w:ascii="Courier New" w:hAnsi="Courier New" w:cs="Courier New"/>
          <w:sz w:val="22"/>
          <w:szCs w:val="22"/>
          <w:lang w:val="en-GB"/>
        </w:rPr>
      </w:pPr>
      <w:ins w:id="2096" w:author="Holger Eichelberger" w:date="2013-10-30T15:35:00Z">
        <w:r>
          <w:rPr>
            <w:rFonts w:ascii="Courier New" w:hAnsi="Courier New" w:cs="Courier New"/>
            <w:sz w:val="22"/>
            <w:szCs w:val="22"/>
            <w:lang w:val="en-GB"/>
          </w:rPr>
          <w:t>}</w:t>
        </w:r>
      </w:ins>
    </w:p>
    <w:p w:rsidR="004D2CC3" w:rsidRDefault="004D2CC3" w:rsidP="004D2CC3">
      <w:pPr>
        <w:rPr>
          <w:ins w:id="2097" w:author="Holger Eichelberger" w:date="2013-10-30T15:38:00Z"/>
          <w:lang w:val="en-GB"/>
        </w:rPr>
      </w:pPr>
      <w:ins w:id="2098" w:author="Holger Eichelberger" w:date="2013-10-30T15:36:00Z">
        <w:r>
          <w:rPr>
            <w:lang w:val="en-GB"/>
          </w:rPr>
          <w:t xml:space="preserve">In this fragment, the VIL pattern matching algorithm takes care of relating source and target artefacts and copies only files if </w:t>
        </w:r>
        <w:r w:rsidR="00ED4CE7">
          <w:rPr>
            <w:lang w:val="en-GB"/>
          </w:rPr>
          <w:t>needed, i.e., the target does not exist or</w:t>
        </w:r>
      </w:ins>
      <w:ins w:id="2099" w:author="Holger Eichelberger" w:date="2013-10-30T15:37:00Z">
        <w:r w:rsidR="00ED4CE7">
          <w:rPr>
            <w:lang w:val="en-GB"/>
          </w:rPr>
          <w:t xml:space="preserve"> is outdated</w:t>
        </w:r>
      </w:ins>
      <w:ins w:id="2100" w:author="Holger Eichelberger" w:date="2013-10-30T15:36:00Z">
        <w:r>
          <w:rPr>
            <w:lang w:val="en-GB"/>
          </w:rPr>
          <w:t>.</w:t>
        </w:r>
      </w:ins>
      <w:ins w:id="2101" w:author="Holger Eichelberger" w:date="2013-10-30T15:38:00Z">
        <w:r w:rsidR="00223B86">
          <w:rPr>
            <w:lang w:val="en-GB"/>
          </w:rPr>
          <w:t xml:space="preserve"> However, for each pair of patterns you need a specific rule.</w:t>
        </w:r>
      </w:ins>
    </w:p>
    <w:p w:rsidR="00077799" w:rsidRDefault="00F52D25" w:rsidP="00077799">
      <w:pPr>
        <w:rPr>
          <w:ins w:id="2102" w:author="Holger Eichelberger" w:date="2013-10-30T15:37:00Z"/>
          <w:b/>
          <w:lang w:val="en-GB"/>
        </w:rPr>
      </w:pPr>
      <w:ins w:id="2103" w:author="Holger Eichelberger" w:date="2013-10-30T15:37:00Z">
        <w:r>
          <w:rPr>
            <w:b/>
            <w:lang w:val="en-GB"/>
          </w:rPr>
          <w:t>S</w:t>
        </w:r>
        <w:r w:rsidR="00077799">
          <w:rPr>
            <w:b/>
            <w:lang w:val="en-GB"/>
          </w:rPr>
          <w:t>mart and reusable</w:t>
        </w:r>
      </w:ins>
    </w:p>
    <w:p w:rsidR="00223B86" w:rsidRDefault="00223B86" w:rsidP="00223B86">
      <w:pPr>
        <w:jc w:val="left"/>
        <w:rPr>
          <w:ins w:id="2104" w:author="Holger Eichelberger" w:date="2013-10-30T15:38:00Z"/>
          <w:rFonts w:ascii="Courier New" w:hAnsi="Courier New" w:cs="Courier New"/>
          <w:sz w:val="22"/>
          <w:szCs w:val="22"/>
          <w:lang w:val="en-GB"/>
        </w:rPr>
      </w:pPr>
      <w:ins w:id="2105" w:author="Holger Eichelberger" w:date="2013-10-30T15:38:00Z">
        <w:r>
          <w:rPr>
            <w:lang w:val="en-GB"/>
          </w:rPr>
          <w:lastRenderedPageBreak/>
          <w:t xml:space="preserve">To make the </w:t>
        </w:r>
      </w:ins>
      <w:ins w:id="2106" w:author="Holger Eichelberger" w:date="2013-10-30T15:39:00Z">
        <w:r>
          <w:rPr>
            <w:lang w:val="en-GB"/>
          </w:rPr>
          <w:t>copy rule shown above reusable, we introduce a parameter:</w:t>
        </w:r>
      </w:ins>
    </w:p>
    <w:p w:rsidR="00223B86" w:rsidRDefault="00223B86" w:rsidP="00223B86">
      <w:pPr>
        <w:jc w:val="left"/>
        <w:rPr>
          <w:ins w:id="2107" w:author="Holger Eichelberger" w:date="2013-10-30T15:56:00Z"/>
          <w:rFonts w:ascii="Courier New" w:hAnsi="Courier New" w:cs="Courier New"/>
          <w:sz w:val="22"/>
          <w:szCs w:val="22"/>
          <w:lang w:val="en-GB"/>
        </w:rPr>
      </w:pPr>
      <w:ins w:id="2108" w:author="Holger Eichelberger" w:date="2013-10-30T15:39:00Z">
        <w:r>
          <w:rPr>
            <w:rFonts w:ascii="Courier New" w:hAnsi="Courier New" w:cs="Courier New"/>
            <w:sz w:val="22"/>
            <w:szCs w:val="22"/>
            <w:lang w:val="en-GB"/>
          </w:rPr>
          <w:t xml:space="preserve">doCopy(String base) </w:t>
        </w:r>
      </w:ins>
      <w:ins w:id="2109" w:author="Holger Eichelberger" w:date="2013-10-30T15:56:00Z">
        <w:r>
          <w:rPr>
            <w:rFonts w:ascii="Courier New" w:hAnsi="Courier New" w:cs="Courier New"/>
            <w:sz w:val="22"/>
            <w:szCs w:val="22"/>
            <w:lang w:val="en-GB"/>
          </w:rPr>
          <w:t>=</w:t>
        </w:r>
      </w:ins>
      <w:ins w:id="2110" w:author="Holger Eichelberger" w:date="2013-10-30T15:55:00Z">
        <w:r>
          <w:rPr>
            <w:rFonts w:ascii="Courier New" w:hAnsi="Courier New" w:cs="Courier New"/>
            <w:sz w:val="22"/>
            <w:szCs w:val="22"/>
            <w:lang w:val="en-GB"/>
          </w:rPr>
          <w:t xml:space="preserve"> </w:t>
        </w:r>
      </w:ins>
      <w:ins w:id="2111" w:author="Holger Eichelberger" w:date="2013-10-30T15:39:00Z">
        <w:r w:rsidRPr="005B4D3A">
          <w:rPr>
            <w:rFonts w:ascii="Courier New" w:hAnsi="Courier New" w:cs="Courier New"/>
            <w:sz w:val="22"/>
            <w:szCs w:val="22"/>
            <w:lang w:val="en-GB"/>
          </w:rPr>
          <w:t>“$</w:t>
        </w:r>
        <w:r>
          <w:rPr>
            <w:rFonts w:ascii="Courier New" w:hAnsi="Courier New" w:cs="Courier New"/>
            <w:sz w:val="22"/>
            <w:szCs w:val="22"/>
            <w:lang w:val="en-GB"/>
          </w:rPr>
          <w:t>target</w:t>
        </w:r>
        <w:r w:rsidRPr="005B4D3A">
          <w:rPr>
            <w:rFonts w:ascii="Courier New" w:hAnsi="Courier New" w:cs="Courier New"/>
            <w:sz w:val="22"/>
            <w:szCs w:val="22"/>
            <w:lang w:val="en-GB"/>
          </w:rPr>
          <w:t>/</w:t>
        </w:r>
        <w:r>
          <w:rPr>
            <w:rFonts w:ascii="Courier New" w:hAnsi="Courier New" w:cs="Courier New"/>
            <w:sz w:val="22"/>
            <w:szCs w:val="22"/>
            <w:lang w:val="en-GB"/>
          </w:rPr>
          <w:t>$base</w:t>
        </w:r>
        <w:r w:rsidRPr="005B4D3A">
          <w:rPr>
            <w:rFonts w:ascii="Courier New" w:hAnsi="Courier New" w:cs="Courier New"/>
            <w:sz w:val="22"/>
            <w:szCs w:val="22"/>
            <w:lang w:val="en-GB"/>
          </w:rPr>
          <w:t>/**/*.java“</w:t>
        </w:r>
        <w:r>
          <w:rPr>
            <w:rFonts w:ascii="Courier New" w:hAnsi="Courier New" w:cs="Courier New"/>
            <w:sz w:val="22"/>
            <w:szCs w:val="22"/>
            <w:lang w:val="en-GB"/>
          </w:rPr>
          <w:t xml:space="preserve"> : </w:t>
        </w:r>
      </w:ins>
    </w:p>
    <w:p w:rsidR="00223B86" w:rsidRDefault="00223B86" w:rsidP="00223B86">
      <w:pPr>
        <w:jc w:val="left"/>
        <w:rPr>
          <w:ins w:id="2112" w:author="Holger Eichelberger" w:date="2013-10-30T15:39:00Z"/>
          <w:rFonts w:ascii="Courier New" w:hAnsi="Courier New" w:cs="Courier New"/>
          <w:sz w:val="22"/>
          <w:szCs w:val="22"/>
          <w:lang w:val="en-GB"/>
        </w:rPr>
      </w:pPr>
      <w:ins w:id="2113" w:author="Holger Eichelberger" w:date="2013-10-30T15:56:00Z">
        <w:r>
          <w:rPr>
            <w:rFonts w:ascii="Courier New" w:hAnsi="Courier New" w:cs="Courier New"/>
            <w:sz w:val="22"/>
            <w:szCs w:val="22"/>
            <w:lang w:val="en-GB"/>
          </w:rPr>
          <w:t xml:space="preserve">  </w:t>
        </w:r>
      </w:ins>
      <w:ins w:id="2114" w:author="Holger Eichelberger" w:date="2013-10-30T15:39:00Z">
        <w:r w:rsidRPr="005B4D3A">
          <w:rPr>
            <w:rFonts w:ascii="Courier New" w:hAnsi="Courier New" w:cs="Courier New"/>
            <w:sz w:val="22"/>
            <w:szCs w:val="22"/>
            <w:lang w:val="en-GB"/>
          </w:rPr>
          <w:t>“$source/</w:t>
        </w:r>
        <w:r>
          <w:rPr>
            <w:rFonts w:ascii="Courier New" w:hAnsi="Courier New" w:cs="Courier New"/>
            <w:sz w:val="22"/>
            <w:szCs w:val="22"/>
            <w:lang w:val="en-GB"/>
          </w:rPr>
          <w:t>$base</w:t>
        </w:r>
        <w:r w:rsidRPr="005B4D3A">
          <w:rPr>
            <w:rFonts w:ascii="Courier New" w:hAnsi="Courier New" w:cs="Courier New"/>
            <w:sz w:val="22"/>
            <w:szCs w:val="22"/>
            <w:lang w:val="en-GB"/>
          </w:rPr>
          <w:t>/**/*.java“</w:t>
        </w:r>
        <w:r>
          <w:rPr>
            <w:rFonts w:ascii="Courier New" w:hAnsi="Courier New" w:cs="Courier New"/>
            <w:sz w:val="22"/>
            <w:szCs w:val="22"/>
            <w:lang w:val="en-GB"/>
          </w:rPr>
          <w:t xml:space="preserve"> {</w:t>
        </w:r>
      </w:ins>
    </w:p>
    <w:p w:rsidR="00223B86" w:rsidRDefault="00223B86" w:rsidP="00223B86">
      <w:pPr>
        <w:jc w:val="left"/>
        <w:rPr>
          <w:ins w:id="2115" w:author="Holger Eichelberger" w:date="2013-10-30T15:39:00Z"/>
          <w:rFonts w:ascii="Courier New" w:hAnsi="Courier New" w:cs="Courier New"/>
          <w:sz w:val="22"/>
          <w:szCs w:val="22"/>
          <w:lang w:val="en-GB"/>
        </w:rPr>
      </w:pPr>
      <w:ins w:id="2116" w:author="Holger Eichelberger" w:date="2013-10-30T15:39:00Z">
        <w:r>
          <w:rPr>
            <w:rFonts w:ascii="Courier New" w:hAnsi="Courier New" w:cs="Courier New"/>
            <w:sz w:val="22"/>
            <w:szCs w:val="22"/>
            <w:lang w:val="en-GB"/>
          </w:rPr>
          <w:t xml:space="preserve">  copy(RHS, LHS)</w:t>
        </w:r>
      </w:ins>
      <w:ins w:id="2117" w:author="Holger Eichelberger" w:date="2013-10-30T16:14:00Z">
        <w:r w:rsidR="00484CBB">
          <w:rPr>
            <w:rFonts w:ascii="Courier New" w:hAnsi="Courier New" w:cs="Courier New"/>
            <w:sz w:val="22"/>
            <w:szCs w:val="22"/>
            <w:lang w:val="en-GB"/>
          </w:rPr>
          <w:t>;</w:t>
        </w:r>
      </w:ins>
    </w:p>
    <w:p w:rsidR="00223B86" w:rsidRDefault="00223B86" w:rsidP="00223B86">
      <w:pPr>
        <w:jc w:val="left"/>
        <w:rPr>
          <w:ins w:id="2118" w:author="Holger Eichelberger" w:date="2013-10-30T16:27:00Z"/>
          <w:rFonts w:ascii="Courier New" w:hAnsi="Courier New" w:cs="Courier New"/>
          <w:sz w:val="22"/>
          <w:szCs w:val="22"/>
          <w:lang w:val="en-GB"/>
        </w:rPr>
      </w:pPr>
      <w:ins w:id="2119" w:author="Holger Eichelberger" w:date="2013-10-30T15:39:00Z">
        <w:r>
          <w:rPr>
            <w:rFonts w:ascii="Courier New" w:hAnsi="Courier New" w:cs="Courier New"/>
            <w:sz w:val="22"/>
            <w:szCs w:val="22"/>
            <w:lang w:val="en-GB"/>
          </w:rPr>
          <w:t>}</w:t>
        </w:r>
      </w:ins>
    </w:p>
    <w:p w:rsidR="00FE3DED" w:rsidRDefault="00FE3DED" w:rsidP="00FE3DED">
      <w:pPr>
        <w:pStyle w:val="Heading3"/>
        <w:rPr>
          <w:ins w:id="2120" w:author="Holger Eichelberger" w:date="2013-10-30T16:27:00Z"/>
          <w:lang w:val="en-GB"/>
        </w:rPr>
      </w:pPr>
      <w:bookmarkStart w:id="2121" w:name="_Toc370915224"/>
      <w:ins w:id="2122" w:author="Holger Eichelberger" w:date="2013-10-30T16:27:00Z">
        <w:r>
          <w:rPr>
            <w:lang w:val="en-GB"/>
          </w:rPr>
          <w:t>Convenient Shortcuts</w:t>
        </w:r>
        <w:bookmarkEnd w:id="2121"/>
      </w:ins>
    </w:p>
    <w:p w:rsidR="00161F14" w:rsidRDefault="00FE3DED" w:rsidP="00161F14">
      <w:pPr>
        <w:rPr>
          <w:ins w:id="2123" w:author="Holger Eichelberger" w:date="2013-10-30T16:32:00Z"/>
          <w:rFonts w:ascii="Courier New" w:hAnsi="Courier New" w:cs="Courier New"/>
          <w:sz w:val="22"/>
          <w:szCs w:val="22"/>
          <w:lang w:val="en-GB"/>
        </w:rPr>
        <w:pPrChange w:id="2124" w:author="Holger Eichelberger" w:date="2013-10-30T16:35:00Z">
          <w:pPr>
            <w:jc w:val="left"/>
          </w:pPr>
        </w:pPrChange>
      </w:pPr>
      <w:ins w:id="2125" w:author="Holger Eichelberger" w:date="2013-10-30T16:28:00Z">
        <w:r>
          <w:rPr>
            <w:lang w:val="en-GB"/>
          </w:rPr>
          <w:t xml:space="preserve">Sometimes selection </w:t>
        </w:r>
      </w:ins>
      <w:ins w:id="2126" w:author="Holger Eichelberger" w:date="2013-10-30T16:29:00Z">
        <w:r>
          <w:rPr>
            <w:lang w:val="en-GB"/>
          </w:rPr>
          <w:t xml:space="preserve">or artefact </w:t>
        </w:r>
      </w:ins>
      <w:ins w:id="2127" w:author="Holger Eichelberger" w:date="2013-10-30T16:28:00Z">
        <w:r>
          <w:rPr>
            <w:lang w:val="en-GB"/>
          </w:rPr>
          <w:t>operations lead to exactly one element as it is intended by the script designer due to the structure of the variability mode</w:t>
        </w:r>
      </w:ins>
      <w:ins w:id="2128" w:author="Holger Eichelberger" w:date="2013-10-30T16:29:00Z">
        <w:r>
          <w:rPr>
            <w:lang w:val="en-GB"/>
          </w:rPr>
          <w:t xml:space="preserve">l or the realization of the product line. However, these operations return a collection instead of a single value so that </w:t>
        </w:r>
      </w:ins>
      <w:ins w:id="2129" w:author="Holger Eichelberger" w:date="2013-10-30T16:31:00Z">
        <w:r>
          <w:rPr>
            <w:rFonts w:ascii="Courier New" w:hAnsi="Courier New" w:cs="Courier New"/>
            <w:sz w:val="22"/>
            <w:szCs w:val="22"/>
            <w:lang w:val="en-GB"/>
          </w:rPr>
          <w:t>sequence[0]</w:t>
        </w:r>
        <w:r w:rsidR="00161F14" w:rsidRPr="00161F14">
          <w:rPr>
            <w:lang w:val="en-US"/>
            <w:rPrChange w:id="2130" w:author="Holger Eichelberger" w:date="2013-10-30T16:35:00Z">
              <w:rPr>
                <w:rFonts w:ascii="Courier New" w:hAnsi="Courier New" w:cs="Courier New"/>
                <w:sz w:val="22"/>
                <w:szCs w:val="22"/>
                <w:lang w:val="en-GB"/>
              </w:rPr>
            </w:rPrChange>
          </w:rPr>
          <w:t xml:space="preserve">, </w:t>
        </w:r>
        <w:r>
          <w:rPr>
            <w:rFonts w:ascii="Courier New" w:hAnsi="Courier New" w:cs="Courier New"/>
            <w:sz w:val="22"/>
            <w:szCs w:val="22"/>
            <w:lang w:val="en-GB"/>
          </w:rPr>
          <w:t>s</w:t>
        </w:r>
      </w:ins>
      <w:ins w:id="2131" w:author="Holger Eichelberger" w:date="2013-10-30T16:30:00Z">
        <w:r>
          <w:rPr>
            <w:rFonts w:ascii="Courier New" w:hAnsi="Courier New" w:cs="Courier New"/>
            <w:sz w:val="22"/>
            <w:szCs w:val="22"/>
            <w:lang w:val="en-GB"/>
          </w:rPr>
          <w:t>equence.get(0)</w:t>
        </w:r>
        <w:r w:rsidR="00161F14" w:rsidRPr="00161F14">
          <w:rPr>
            <w:lang w:val="en-US"/>
            <w:rPrChange w:id="2132" w:author="Holger Eichelberger" w:date="2013-10-30T16:35:00Z">
              <w:rPr>
                <w:rFonts w:ascii="Courier New" w:hAnsi="Courier New" w:cs="Courier New"/>
                <w:sz w:val="22"/>
                <w:szCs w:val="22"/>
                <w:lang w:val="en-GB"/>
              </w:rPr>
            </w:rPrChange>
          </w:rPr>
          <w:t xml:space="preserve">, </w:t>
        </w:r>
        <w:r>
          <w:rPr>
            <w:rFonts w:ascii="Courier New" w:hAnsi="Courier New" w:cs="Courier New"/>
            <w:sz w:val="22"/>
            <w:szCs w:val="22"/>
            <w:lang w:val="en-GB"/>
          </w:rPr>
          <w:t>sequence.first()</w:t>
        </w:r>
        <w:r w:rsidR="00161F14" w:rsidRPr="00161F14">
          <w:rPr>
            <w:lang w:val="en-US"/>
            <w:rPrChange w:id="2133" w:author="Holger Eichelberger" w:date="2013-10-30T16:35:00Z">
              <w:rPr>
                <w:rFonts w:ascii="Courier New" w:hAnsi="Courier New" w:cs="Courier New"/>
                <w:sz w:val="22"/>
                <w:szCs w:val="22"/>
                <w:lang w:val="en-GB"/>
              </w:rPr>
            </w:rPrChange>
          </w:rPr>
          <w:t xml:space="preserve">, </w:t>
        </w:r>
        <w:r>
          <w:rPr>
            <w:rFonts w:ascii="Courier New" w:hAnsi="Courier New" w:cs="Courier New"/>
            <w:sz w:val="22"/>
            <w:szCs w:val="22"/>
            <w:lang w:val="en-GB"/>
          </w:rPr>
          <w:t>set.toSeq</w:t>
        </w:r>
      </w:ins>
      <w:ins w:id="2134" w:author="Holger Eichelberger" w:date="2013-10-30T16:31:00Z">
        <w:r>
          <w:rPr>
            <w:rFonts w:ascii="Courier New" w:hAnsi="Courier New" w:cs="Courier New"/>
            <w:sz w:val="22"/>
            <w:szCs w:val="22"/>
            <w:lang w:val="en-GB"/>
          </w:rPr>
          <w:t>uence().get(0)</w:t>
        </w:r>
        <w:r w:rsidR="00161F14" w:rsidRPr="00161F14">
          <w:rPr>
            <w:lang w:val="en-US"/>
            <w:rPrChange w:id="2135" w:author="Holger Eichelberger" w:date="2013-10-31T13:14:00Z">
              <w:rPr>
                <w:rFonts w:ascii="Courier New" w:hAnsi="Courier New" w:cs="Courier New"/>
                <w:sz w:val="22"/>
                <w:szCs w:val="22"/>
                <w:lang w:val="en-GB"/>
              </w:rPr>
            </w:rPrChange>
          </w:rPr>
          <w:t xml:space="preserve"> etc. </w:t>
        </w:r>
      </w:ins>
      <w:ins w:id="2136" w:author="Holger Eichelberger" w:date="2013-10-30T16:35:00Z">
        <w:r w:rsidR="00161F14" w:rsidRPr="00161F14">
          <w:rPr>
            <w:lang w:val="en-US"/>
            <w:rPrChange w:id="2137" w:author="Holger Eichelberger" w:date="2013-10-31T13:14:00Z">
              <w:rPr>
                <w:rFonts w:ascii="Courier New" w:hAnsi="Courier New" w:cs="Courier New"/>
                <w:sz w:val="22"/>
                <w:szCs w:val="22"/>
                <w:lang w:val="en-GB"/>
              </w:rPr>
            </w:rPrChange>
          </w:rPr>
          <w:t>m</w:t>
        </w:r>
      </w:ins>
      <w:ins w:id="2138" w:author="Holger Eichelberger" w:date="2013-10-30T16:31:00Z">
        <w:r w:rsidR="00161F14" w:rsidRPr="00161F14">
          <w:rPr>
            <w:lang w:val="en-US"/>
            <w:rPrChange w:id="2139" w:author="Holger Eichelberger" w:date="2013-10-31T13:14:00Z">
              <w:rPr>
                <w:rFonts w:ascii="Courier New" w:hAnsi="Courier New" w:cs="Courier New"/>
                <w:sz w:val="22"/>
                <w:szCs w:val="22"/>
                <w:lang w:val="en-GB"/>
              </w:rPr>
            </w:rPrChange>
          </w:rPr>
          <w:t xml:space="preserve">ust be applied to obtain that single instance. </w:t>
        </w:r>
      </w:ins>
    </w:p>
    <w:p w:rsidR="00161F14" w:rsidRDefault="00161F14" w:rsidP="00161F14">
      <w:pPr>
        <w:rPr>
          <w:ins w:id="2140" w:author="Holger Eichelberger" w:date="2013-10-30T16:33:00Z"/>
          <w:rFonts w:ascii="Courier New" w:hAnsi="Courier New" w:cs="Courier New"/>
          <w:sz w:val="22"/>
          <w:szCs w:val="22"/>
          <w:lang w:val="en-GB"/>
        </w:rPr>
        <w:pPrChange w:id="2141" w:author="Holger Eichelberger" w:date="2013-10-30T16:35:00Z">
          <w:pPr>
            <w:jc w:val="left"/>
          </w:pPr>
        </w:pPrChange>
      </w:pPr>
      <w:ins w:id="2142" w:author="Holger Eichelberger" w:date="2013-10-30T16:32:00Z">
        <w:r w:rsidRPr="00161F14">
          <w:rPr>
            <w:lang w:val="en-US"/>
            <w:rPrChange w:id="2143" w:author="Holger Eichelberger" w:date="2013-10-31T13:14:00Z">
              <w:rPr>
                <w:rFonts w:ascii="Courier New" w:hAnsi="Courier New" w:cs="Courier New"/>
                <w:sz w:val="22"/>
                <w:szCs w:val="22"/>
                <w:lang w:val="en-GB"/>
              </w:rPr>
            </w:rPrChange>
          </w:rPr>
          <w:t>In case of sets, this can be sim</w:t>
        </w:r>
      </w:ins>
      <w:ins w:id="2144" w:author="Holger Eichelberger" w:date="2013-10-30T16:33:00Z">
        <w:r w:rsidRPr="00161F14">
          <w:rPr>
            <w:lang w:val="en-US"/>
            <w:rPrChange w:id="2145" w:author="Holger Eichelberger" w:date="2013-10-31T13:14:00Z">
              <w:rPr>
                <w:rFonts w:ascii="Courier New" w:hAnsi="Courier New" w:cs="Courier New"/>
                <w:sz w:val="22"/>
                <w:szCs w:val="22"/>
                <w:lang w:val="en-GB"/>
              </w:rPr>
            </w:rPrChange>
          </w:rPr>
          <w:t xml:space="preserve">plified by </w:t>
        </w:r>
        <w:r w:rsidR="00FE3DED">
          <w:rPr>
            <w:rFonts w:ascii="Courier New" w:hAnsi="Courier New" w:cs="Courier New"/>
            <w:sz w:val="22"/>
            <w:szCs w:val="22"/>
            <w:lang w:val="en-GB"/>
          </w:rPr>
          <w:t>set.projectSingle()</w:t>
        </w:r>
        <w:r w:rsidRPr="00161F14">
          <w:rPr>
            <w:lang w:val="en-US"/>
            <w:rPrChange w:id="2146" w:author="Holger Eichelberger" w:date="2013-10-31T13:14:00Z">
              <w:rPr>
                <w:rFonts w:ascii="Courier New" w:hAnsi="Courier New" w:cs="Courier New"/>
                <w:sz w:val="22"/>
                <w:szCs w:val="22"/>
                <w:lang w:val="en-GB"/>
              </w:rPr>
            </w:rPrChange>
          </w:rPr>
          <w:t>. Further, i</w:t>
        </w:r>
      </w:ins>
      <w:ins w:id="2147" w:author="Holger Eichelberger" w:date="2013-10-30T16:31:00Z">
        <w:r w:rsidRPr="00161F14">
          <w:rPr>
            <w:lang w:val="en-US"/>
            <w:rPrChange w:id="2148" w:author="Holger Eichelberger" w:date="2013-10-31T13:14:00Z">
              <w:rPr>
                <w:rFonts w:ascii="Courier New" w:hAnsi="Courier New" w:cs="Courier New"/>
                <w:sz w:val="22"/>
                <w:szCs w:val="22"/>
                <w:lang w:val="en-GB"/>
              </w:rPr>
            </w:rPrChange>
          </w:rPr>
          <w:t xml:space="preserve">f the instance shall further be </w:t>
        </w:r>
      </w:ins>
      <w:ins w:id="2149" w:author="Holger Eichelberger" w:date="2013-10-30T16:32:00Z">
        <w:r w:rsidRPr="00161F14">
          <w:rPr>
            <w:lang w:val="en-US"/>
            <w:rPrChange w:id="2150" w:author="Holger Eichelberger" w:date="2013-10-31T13:14:00Z">
              <w:rPr>
                <w:rFonts w:ascii="Courier New" w:hAnsi="Courier New" w:cs="Courier New"/>
                <w:sz w:val="22"/>
                <w:szCs w:val="22"/>
                <w:lang w:val="en-GB"/>
              </w:rPr>
            </w:rPrChange>
          </w:rPr>
          <w:t>processed by an instantiator or the VIL template processor, frequently also a collection can be passed in instead of a single artefact so that the operations shown above are not required at all</w:t>
        </w:r>
      </w:ins>
      <w:ins w:id="2151" w:author="Holger Eichelberger" w:date="2013-10-30T16:33:00Z">
        <w:r w:rsidRPr="00161F14">
          <w:rPr>
            <w:lang w:val="en-US"/>
            <w:rPrChange w:id="2152" w:author="Holger Eichelberger" w:date="2013-10-31T13:14:00Z">
              <w:rPr>
                <w:rFonts w:ascii="Courier New" w:hAnsi="Courier New" w:cs="Courier New"/>
                <w:sz w:val="22"/>
                <w:szCs w:val="22"/>
                <w:lang w:val="en-GB"/>
              </w:rPr>
            </w:rPrChange>
          </w:rPr>
          <w:t>, e.g.,</w:t>
        </w:r>
        <w:r w:rsidR="00FE3DED">
          <w:rPr>
            <w:rFonts w:ascii="Courier New" w:hAnsi="Courier New" w:cs="Courier New"/>
            <w:sz w:val="22"/>
            <w:szCs w:val="22"/>
            <w:lang w:val="en-GB"/>
          </w:rPr>
          <w:t xml:space="preserve"> </w:t>
        </w:r>
      </w:ins>
    </w:p>
    <w:p w:rsidR="00FE3DED" w:rsidRDefault="00FE3DED" w:rsidP="00223B86">
      <w:pPr>
        <w:jc w:val="left"/>
        <w:rPr>
          <w:ins w:id="2153" w:author="Holger Eichelberger" w:date="2013-10-30T16:35:00Z"/>
          <w:rFonts w:ascii="Courier New" w:hAnsi="Courier New" w:cs="Courier New"/>
          <w:sz w:val="22"/>
          <w:szCs w:val="22"/>
          <w:lang w:val="en-GB"/>
        </w:rPr>
      </w:pPr>
      <w:ins w:id="2154" w:author="Holger Eichelberger" w:date="2013-10-30T16:33:00Z">
        <w:r>
          <w:rPr>
            <w:rFonts w:ascii="Courier New" w:hAnsi="Courier New" w:cs="Courier New"/>
            <w:sz w:val="22"/>
            <w:szCs w:val="22"/>
            <w:lang w:val="en-GB"/>
          </w:rPr>
          <w:t>vilTemplateProcessor(</w:t>
        </w:r>
      </w:ins>
      <w:ins w:id="2155" w:author="Holger Eichelberger" w:date="2013-10-30T16:34:00Z">
        <w:r>
          <w:rPr>
            <w:rFonts w:ascii="Courier New" w:hAnsi="Courier New" w:cs="Courier New"/>
            <w:sz w:val="22"/>
            <w:szCs w:val="22"/>
            <w:lang w:val="en-GB"/>
          </w:rPr>
          <w:t>”template.vtl”, config, set);</w:t>
        </w:r>
      </w:ins>
    </w:p>
    <w:p w:rsidR="00194A75" w:rsidRDefault="00194A75" w:rsidP="00194A75">
      <w:pPr>
        <w:pStyle w:val="Heading3"/>
        <w:rPr>
          <w:ins w:id="2156" w:author="Holger Eichelberger" w:date="2013-10-30T16:35:00Z"/>
          <w:lang w:val="en-GB"/>
        </w:rPr>
      </w:pPr>
      <w:bookmarkStart w:id="2157" w:name="_Toc370915225"/>
      <w:ins w:id="2158" w:author="Holger Eichelberger" w:date="2013-10-30T16:35:00Z">
        <w:r>
          <w:rPr>
            <w:lang w:val="en-GB"/>
          </w:rPr>
          <w:t>Projected Configurations</w:t>
        </w:r>
        <w:bookmarkEnd w:id="2157"/>
      </w:ins>
    </w:p>
    <w:p w:rsidR="00161F14" w:rsidRDefault="00194A75" w:rsidP="00161F14">
      <w:pPr>
        <w:rPr>
          <w:ins w:id="2159" w:author="Holger Eichelberger" w:date="2013-10-30T16:35:00Z"/>
          <w:lang w:val="en-GB"/>
        </w:rPr>
        <w:pPrChange w:id="2160" w:author="Holger Eichelberger" w:date="2013-10-30T16:36:00Z">
          <w:pPr>
            <w:pStyle w:val="Heading3"/>
          </w:pPr>
        </w:pPrChange>
      </w:pPr>
      <w:ins w:id="2161" w:author="Holger Eichelberger" w:date="2013-10-30T16:36:00Z">
        <w:r>
          <w:rPr>
            <w:lang w:val="en-GB"/>
          </w:rPr>
          <w:t xml:space="preserve">Frequently, templates or the velocity instantiator </w:t>
        </w:r>
      </w:ins>
      <w:ins w:id="2162" w:author="Holger Eichelberger" w:date="2013-10-30T16:37:00Z">
        <w:r w:rsidR="007A3869">
          <w:rPr>
            <w:lang w:val="en-GB"/>
          </w:rPr>
          <w:t xml:space="preserve">do not need to access to the full configuration. </w:t>
        </w:r>
      </w:ins>
      <w:ins w:id="2163" w:author="Holger Eichelberger" w:date="2013-10-30T16:38:00Z">
        <w:r w:rsidR="007A3869">
          <w:rPr>
            <w:lang w:val="en-GB"/>
          </w:rPr>
          <w:t>Basically, passing in subsets of a configuration speeds up the instantiation process. However, i</w:t>
        </w:r>
      </w:ins>
      <w:ins w:id="2164" w:author="Holger Eichelberger" w:date="2013-10-30T16:37:00Z">
        <w:r w:rsidR="007A3869">
          <w:rPr>
            <w:lang w:val="en-GB"/>
          </w:rPr>
          <w:t>n some cases, it is even required to work on a subset of the configuration, e.g., to select a certain element of an IVML container and to continue on the decision variables o</w:t>
        </w:r>
      </w:ins>
      <w:ins w:id="2165" w:author="Holger Eichelberger" w:date="2013-10-30T16:38:00Z">
        <w:r w:rsidR="007A3869">
          <w:rPr>
            <w:lang w:val="en-GB"/>
          </w:rPr>
          <w:t xml:space="preserve">f that element, e.g., a compound. </w:t>
        </w:r>
        <w:r w:rsidR="008D63A2">
          <w:rPr>
            <w:lang w:val="en-GB"/>
          </w:rPr>
          <w:t>Consider</w:t>
        </w:r>
      </w:ins>
      <w:ins w:id="2166" w:author="Holger Eichelberger" w:date="2013-10-30T16:39:00Z">
        <w:r w:rsidR="008D63A2">
          <w:rPr>
            <w:lang w:val="en-GB"/>
          </w:rPr>
          <w:t xml:space="preserve"> the following IVML fragment</w:t>
        </w:r>
      </w:ins>
    </w:p>
    <w:p w:rsidR="00194A75" w:rsidRDefault="008D63A2" w:rsidP="00223B86">
      <w:pPr>
        <w:jc w:val="left"/>
        <w:rPr>
          <w:ins w:id="2167" w:author="Holger Eichelberger" w:date="2013-10-30T16:39:00Z"/>
          <w:rFonts w:ascii="Courier New" w:hAnsi="Courier New" w:cs="Courier New"/>
          <w:sz w:val="22"/>
          <w:szCs w:val="22"/>
          <w:lang w:val="en-GB"/>
        </w:rPr>
      </w:pPr>
      <w:ins w:id="2168" w:author="Holger Eichelberger" w:date="2013-10-30T16:38:00Z">
        <w:r>
          <w:rPr>
            <w:rFonts w:ascii="Courier New" w:hAnsi="Courier New" w:cs="Courier New"/>
            <w:sz w:val="22"/>
            <w:szCs w:val="22"/>
            <w:lang w:val="en-GB"/>
          </w:rPr>
          <w:t>Comp</w:t>
        </w:r>
      </w:ins>
      <w:ins w:id="2169" w:author="Holger Eichelberger" w:date="2013-10-30T16:39:00Z">
        <w:r>
          <w:rPr>
            <w:rFonts w:ascii="Courier New" w:hAnsi="Courier New" w:cs="Courier New"/>
            <w:sz w:val="22"/>
            <w:szCs w:val="22"/>
            <w:lang w:val="en-GB"/>
          </w:rPr>
          <w:t>ound Workflow {</w:t>
        </w:r>
      </w:ins>
    </w:p>
    <w:p w:rsidR="008D63A2" w:rsidRDefault="008D63A2" w:rsidP="00223B86">
      <w:pPr>
        <w:jc w:val="left"/>
        <w:rPr>
          <w:ins w:id="2170" w:author="Holger Eichelberger" w:date="2013-10-30T16:39:00Z"/>
          <w:rFonts w:ascii="Courier New" w:hAnsi="Courier New" w:cs="Courier New"/>
          <w:sz w:val="22"/>
          <w:szCs w:val="22"/>
          <w:lang w:val="en-GB"/>
        </w:rPr>
      </w:pPr>
      <w:ins w:id="2171" w:author="Holger Eichelberger" w:date="2013-10-30T16:39:00Z">
        <w:r>
          <w:rPr>
            <w:rFonts w:ascii="Courier New" w:hAnsi="Courier New" w:cs="Courier New"/>
            <w:sz w:val="22"/>
            <w:szCs w:val="22"/>
            <w:lang w:val="en-GB"/>
          </w:rPr>
          <w:t xml:space="preserve">  String name;</w:t>
        </w:r>
      </w:ins>
    </w:p>
    <w:p w:rsidR="008D63A2" w:rsidRDefault="008D63A2" w:rsidP="00223B86">
      <w:pPr>
        <w:jc w:val="left"/>
        <w:rPr>
          <w:ins w:id="2172" w:author="Holger Eichelberger" w:date="2013-10-30T16:39:00Z"/>
          <w:rFonts w:ascii="Courier New" w:hAnsi="Courier New" w:cs="Courier New"/>
          <w:sz w:val="22"/>
          <w:szCs w:val="22"/>
          <w:lang w:val="en-GB"/>
        </w:rPr>
      </w:pPr>
      <w:ins w:id="2173" w:author="Holger Eichelberger" w:date="2013-10-30T16:39:00Z">
        <w:r>
          <w:rPr>
            <w:rFonts w:ascii="Courier New" w:hAnsi="Courier New" w:cs="Courier New"/>
            <w:sz w:val="22"/>
            <w:szCs w:val="22"/>
            <w:lang w:val="en-GB"/>
          </w:rPr>
          <w:t xml:space="preserve">  Boolean enabled;</w:t>
        </w:r>
      </w:ins>
    </w:p>
    <w:p w:rsidR="008D63A2" w:rsidRDefault="008D63A2" w:rsidP="00223B86">
      <w:pPr>
        <w:jc w:val="left"/>
        <w:rPr>
          <w:ins w:id="2174" w:author="Holger Eichelberger" w:date="2013-10-30T16:39:00Z"/>
          <w:rFonts w:ascii="Courier New" w:hAnsi="Courier New" w:cs="Courier New"/>
          <w:sz w:val="22"/>
          <w:szCs w:val="22"/>
          <w:lang w:val="en-GB"/>
        </w:rPr>
      </w:pPr>
      <w:ins w:id="2175" w:author="Holger Eichelberger" w:date="2013-10-30T16:39:00Z">
        <w:r>
          <w:rPr>
            <w:rFonts w:ascii="Courier New" w:hAnsi="Courier New" w:cs="Courier New"/>
            <w:sz w:val="22"/>
            <w:szCs w:val="22"/>
            <w:lang w:val="en-GB"/>
          </w:rPr>
          <w:t>}</w:t>
        </w:r>
      </w:ins>
    </w:p>
    <w:p w:rsidR="008D63A2" w:rsidRDefault="008D63A2" w:rsidP="00223B86">
      <w:pPr>
        <w:jc w:val="left"/>
        <w:rPr>
          <w:ins w:id="2176" w:author="Holger Eichelberger" w:date="2013-10-30T16:39:00Z"/>
          <w:rFonts w:ascii="Courier New" w:hAnsi="Courier New" w:cs="Courier New"/>
          <w:sz w:val="22"/>
          <w:szCs w:val="22"/>
          <w:lang w:val="en-GB"/>
        </w:rPr>
      </w:pPr>
      <w:ins w:id="2177" w:author="Holger Eichelberger" w:date="2013-10-30T16:39:00Z">
        <w:r>
          <w:rPr>
            <w:rFonts w:ascii="Courier New" w:hAnsi="Courier New" w:cs="Courier New"/>
            <w:sz w:val="22"/>
            <w:szCs w:val="22"/>
            <w:lang w:val="en-GB"/>
          </w:rPr>
          <w:t>sequenceOf(Workflow) workflows;</w:t>
        </w:r>
      </w:ins>
    </w:p>
    <w:p w:rsidR="00161F14" w:rsidRDefault="008D63A2" w:rsidP="00161F14">
      <w:pPr>
        <w:rPr>
          <w:ins w:id="2178" w:author="Holger Eichelberger" w:date="2013-10-30T16:41:00Z"/>
          <w:lang w:val="en-GB"/>
        </w:rPr>
        <w:pPrChange w:id="2179" w:author="Holger Eichelberger" w:date="2013-10-30T16:40:00Z">
          <w:pPr>
            <w:jc w:val="left"/>
          </w:pPr>
        </w:pPrChange>
      </w:pPr>
      <w:ins w:id="2180" w:author="Holger Eichelberger" w:date="2013-10-30T16:39:00Z">
        <w:r>
          <w:rPr>
            <w:lang w:val="en-GB"/>
          </w:rPr>
          <w:t xml:space="preserve">Here, the user may configure different workflows the resulting product shall </w:t>
        </w:r>
      </w:ins>
      <w:ins w:id="2181" w:author="Holger Eichelberger" w:date="2013-10-30T16:40:00Z">
        <w:r>
          <w:rPr>
            <w:lang w:val="en-GB"/>
          </w:rPr>
          <w:t>provide. While generating the workflow implementation (bindings) with VIL or their configuration, typically each configured workflow is processed an</w:t>
        </w:r>
      </w:ins>
      <w:ins w:id="2182" w:author="Holger Eichelberger" w:date="2013-10-30T16:41:00Z">
        <w:r>
          <w:rPr>
            <w:lang w:val="en-GB"/>
          </w:rPr>
          <w:t>d the values are taken over. If this shall be realized with velocity, the velocity processor does not know which workflow actually shall be processed. A simple solution in VIL is</w:t>
        </w:r>
      </w:ins>
    </w:p>
    <w:p w:rsidR="008D63A2" w:rsidRDefault="008D63A2" w:rsidP="008D63A2">
      <w:pPr>
        <w:jc w:val="left"/>
        <w:rPr>
          <w:ins w:id="2183" w:author="Holger Eichelberger" w:date="2013-10-30T16:42:00Z"/>
          <w:rFonts w:ascii="Courier New" w:hAnsi="Courier New" w:cs="Courier New"/>
          <w:sz w:val="22"/>
          <w:szCs w:val="22"/>
          <w:lang w:val="en-GB"/>
        </w:rPr>
      </w:pPr>
      <w:ins w:id="2184" w:author="Holger Eichelberger" w:date="2013-10-30T16:41:00Z">
        <w:r>
          <w:rPr>
            <w:rFonts w:ascii="Courier New" w:hAnsi="Courier New" w:cs="Courier New"/>
            <w:sz w:val="22"/>
            <w:szCs w:val="22"/>
            <w:lang w:val="en-GB"/>
          </w:rPr>
          <w:t>map(wf = config.selectByName(</w:t>
        </w:r>
      </w:ins>
      <w:ins w:id="2185" w:author="Holger Eichelberger" w:date="2013-10-30T16:43:00Z">
        <w:r>
          <w:rPr>
            <w:rFonts w:ascii="Courier New" w:hAnsi="Courier New" w:cs="Courier New"/>
            <w:sz w:val="22"/>
            <w:szCs w:val="22"/>
            <w:lang w:val="en-GB"/>
          </w:rPr>
          <w:t>”</w:t>
        </w:r>
      </w:ins>
      <w:ins w:id="2186" w:author="Holger Eichelberger" w:date="2013-10-30T16:42:00Z">
        <w:r>
          <w:rPr>
            <w:rFonts w:ascii="Courier New" w:hAnsi="Courier New" w:cs="Courier New"/>
            <w:sz w:val="22"/>
            <w:szCs w:val="22"/>
            <w:lang w:val="en-GB"/>
          </w:rPr>
          <w:t>workflows”</w:t>
        </w:r>
      </w:ins>
      <w:ins w:id="2187" w:author="Holger Eichelberger" w:date="2013-10-30T16:41:00Z">
        <w:r>
          <w:rPr>
            <w:rFonts w:ascii="Courier New" w:hAnsi="Courier New" w:cs="Courier New"/>
            <w:sz w:val="22"/>
            <w:szCs w:val="22"/>
            <w:lang w:val="en-GB"/>
          </w:rPr>
          <w:t>)</w:t>
        </w:r>
      </w:ins>
      <w:ins w:id="2188" w:author="Holger Eichelberger" w:date="2013-10-30T16:42:00Z">
        <w:r>
          <w:rPr>
            <w:rFonts w:ascii="Courier New" w:hAnsi="Courier New" w:cs="Courier New"/>
            <w:sz w:val="22"/>
            <w:szCs w:val="22"/>
            <w:lang w:val="en-GB"/>
          </w:rPr>
          <w:t>.variables</w:t>
        </w:r>
      </w:ins>
      <w:ins w:id="2189" w:author="Holger Eichelberger" w:date="2013-10-30T16:41:00Z">
        <w:r>
          <w:rPr>
            <w:rFonts w:ascii="Courier New" w:hAnsi="Courier New" w:cs="Courier New"/>
            <w:sz w:val="22"/>
            <w:szCs w:val="22"/>
            <w:lang w:val="en-GB"/>
          </w:rPr>
          <w:t>)</w:t>
        </w:r>
      </w:ins>
      <w:ins w:id="2190" w:author="Holger Eichelberger" w:date="2013-10-30T16:42:00Z">
        <w:r>
          <w:rPr>
            <w:rFonts w:ascii="Courier New" w:hAnsi="Courier New" w:cs="Courier New"/>
            <w:sz w:val="22"/>
            <w:szCs w:val="22"/>
            <w:lang w:val="en-GB"/>
          </w:rPr>
          <w:t xml:space="preserve"> {</w:t>
        </w:r>
      </w:ins>
    </w:p>
    <w:p w:rsidR="008D63A2" w:rsidRDefault="008D63A2" w:rsidP="008D63A2">
      <w:pPr>
        <w:jc w:val="left"/>
        <w:rPr>
          <w:ins w:id="2191" w:author="Holger Eichelberger" w:date="2013-10-30T16:45:00Z"/>
          <w:rFonts w:ascii="Courier New" w:hAnsi="Courier New" w:cs="Courier New"/>
          <w:sz w:val="22"/>
          <w:szCs w:val="22"/>
          <w:lang w:val="en-GB"/>
        </w:rPr>
      </w:pPr>
      <w:ins w:id="2192" w:author="Holger Eichelberger" w:date="2013-10-30T16:45:00Z">
        <w:r>
          <w:rPr>
            <w:rFonts w:ascii="Courier New" w:hAnsi="Courier New" w:cs="Courier New"/>
            <w:sz w:val="22"/>
            <w:szCs w:val="22"/>
            <w:lang w:val="en-GB"/>
          </w:rPr>
          <w:t xml:space="preserve">  String wfName = wf.selectByName(”name”).stringValue();</w:t>
        </w:r>
      </w:ins>
    </w:p>
    <w:p w:rsidR="008D63A2" w:rsidRDefault="008D63A2" w:rsidP="008D63A2">
      <w:pPr>
        <w:jc w:val="left"/>
        <w:rPr>
          <w:ins w:id="2193" w:author="Holger Eichelberger" w:date="2013-10-30T16:45:00Z"/>
          <w:rFonts w:ascii="Courier New" w:hAnsi="Courier New" w:cs="Courier New"/>
          <w:sz w:val="22"/>
          <w:szCs w:val="22"/>
          <w:lang w:val="en-GB"/>
        </w:rPr>
      </w:pPr>
      <w:ins w:id="2194" w:author="Holger Eichelberger" w:date="2013-10-30T16:42:00Z">
        <w:r>
          <w:rPr>
            <w:rFonts w:ascii="Courier New" w:hAnsi="Courier New" w:cs="Courier New"/>
            <w:sz w:val="22"/>
            <w:szCs w:val="22"/>
            <w:lang w:val="en-GB"/>
          </w:rPr>
          <w:t xml:space="preserve">  </w:t>
        </w:r>
      </w:ins>
      <w:ins w:id="2195" w:author="Holger Eichelberger" w:date="2013-10-30T16:44:00Z">
        <w:r>
          <w:rPr>
            <w:rFonts w:ascii="Courier New" w:hAnsi="Courier New" w:cs="Courier New"/>
            <w:sz w:val="22"/>
            <w:szCs w:val="22"/>
            <w:lang w:val="en-GB"/>
          </w:rPr>
          <w:t xml:space="preserve">copy(wfTemplate, </w:t>
        </w:r>
      </w:ins>
      <w:ins w:id="2196" w:author="Holger Eichelberger" w:date="2013-10-30T16:45:00Z">
        <w:r>
          <w:rPr>
            <w:rFonts w:ascii="Courier New" w:hAnsi="Courier New" w:cs="Courier New"/>
            <w:sz w:val="22"/>
            <w:szCs w:val="22"/>
            <w:lang w:val="en-GB"/>
          </w:rPr>
          <w:t>”</w:t>
        </w:r>
      </w:ins>
      <w:ins w:id="2197" w:author="Holger Eichelberger" w:date="2013-10-30T16:44:00Z">
        <w:r>
          <w:rPr>
            <w:rFonts w:ascii="Courier New" w:hAnsi="Courier New" w:cs="Courier New"/>
            <w:sz w:val="22"/>
            <w:szCs w:val="22"/>
            <w:lang w:val="en-GB"/>
          </w:rPr>
          <w:t>$target/src/workflows/</w:t>
        </w:r>
      </w:ins>
      <w:ins w:id="2198" w:author="Holger Eichelberger" w:date="2013-10-30T16:45:00Z">
        <w:r>
          <w:rPr>
            <w:rFonts w:ascii="Courier New" w:hAnsi="Courier New" w:cs="Courier New"/>
            <w:sz w:val="22"/>
            <w:szCs w:val="22"/>
            <w:lang w:val="en-GB"/>
          </w:rPr>
          <w:t>$wfName.java”);</w:t>
        </w:r>
      </w:ins>
    </w:p>
    <w:p w:rsidR="008D63A2" w:rsidRDefault="008D63A2" w:rsidP="008D63A2">
      <w:pPr>
        <w:jc w:val="left"/>
        <w:rPr>
          <w:ins w:id="2199" w:author="Holger Eichelberger" w:date="2013-10-30T16:42:00Z"/>
          <w:rFonts w:ascii="Courier New" w:hAnsi="Courier New" w:cs="Courier New"/>
          <w:sz w:val="22"/>
          <w:szCs w:val="22"/>
          <w:lang w:val="en-GB"/>
        </w:rPr>
      </w:pPr>
      <w:ins w:id="2200" w:author="Holger Eichelberger" w:date="2013-10-30T16:42:00Z">
        <w:r>
          <w:rPr>
            <w:rFonts w:ascii="Courier New" w:hAnsi="Courier New" w:cs="Courier New"/>
            <w:sz w:val="22"/>
            <w:szCs w:val="22"/>
            <w:lang w:val="en-GB"/>
          </w:rPr>
          <w:t xml:space="preserve">  velocity(</w:t>
        </w:r>
      </w:ins>
      <w:ins w:id="2201" w:author="Holger Eichelberger" w:date="2013-10-30T16:43:00Z">
        <w:r>
          <w:rPr>
            <w:rFonts w:ascii="Courier New" w:hAnsi="Courier New" w:cs="Courier New"/>
            <w:sz w:val="22"/>
            <w:szCs w:val="22"/>
            <w:lang w:val="en-GB"/>
          </w:rPr>
          <w:t>wfFile, wf.selectAll())</w:t>
        </w:r>
      </w:ins>
      <w:ins w:id="2202" w:author="Holger Eichelberger" w:date="2013-10-30T16:45:00Z">
        <w:r>
          <w:rPr>
            <w:rFonts w:ascii="Courier New" w:hAnsi="Courier New" w:cs="Courier New"/>
            <w:sz w:val="22"/>
            <w:szCs w:val="22"/>
            <w:lang w:val="en-GB"/>
          </w:rPr>
          <w:t>;</w:t>
        </w:r>
      </w:ins>
    </w:p>
    <w:p w:rsidR="008D63A2" w:rsidRDefault="008D63A2" w:rsidP="008D63A2">
      <w:pPr>
        <w:jc w:val="left"/>
        <w:rPr>
          <w:ins w:id="2203" w:author="Holger Eichelberger" w:date="2013-10-30T16:43:00Z"/>
          <w:rFonts w:ascii="Courier New" w:hAnsi="Courier New" w:cs="Courier New"/>
          <w:sz w:val="22"/>
          <w:szCs w:val="22"/>
          <w:lang w:val="en-GB"/>
        </w:rPr>
      </w:pPr>
      <w:ins w:id="2204" w:author="Holger Eichelberger" w:date="2013-10-30T16:42:00Z">
        <w:r>
          <w:rPr>
            <w:rFonts w:ascii="Courier New" w:hAnsi="Courier New" w:cs="Courier New"/>
            <w:sz w:val="22"/>
            <w:szCs w:val="22"/>
            <w:lang w:val="en-GB"/>
          </w:rPr>
          <w:t>}</w:t>
        </w:r>
      </w:ins>
    </w:p>
    <w:p w:rsidR="00161F14" w:rsidRDefault="008D63A2" w:rsidP="00161F14">
      <w:pPr>
        <w:rPr>
          <w:ins w:id="2205" w:author="Holger Eichelberger" w:date="2013-10-30T16:41:00Z"/>
          <w:rFonts w:ascii="Courier New" w:hAnsi="Courier New" w:cs="Courier New"/>
          <w:sz w:val="22"/>
          <w:szCs w:val="22"/>
          <w:lang w:val="en-GB"/>
        </w:rPr>
        <w:pPrChange w:id="2206" w:author="Holger Eichelberger" w:date="2013-10-30T16:47:00Z">
          <w:pPr>
            <w:jc w:val="left"/>
          </w:pPr>
        </w:pPrChange>
      </w:pPr>
      <w:ins w:id="2207" w:author="Holger Eichelberger" w:date="2013-10-30T16:43:00Z">
        <w:r>
          <w:rPr>
            <w:lang w:val="en-GB"/>
          </w:rPr>
          <w:lastRenderedPageBreak/>
          <w:t>This fragment processes all compound instances in workflows, prepares the instantiation</w:t>
        </w:r>
      </w:ins>
      <w:ins w:id="2208" w:author="Holger Eichelberger" w:date="2013-10-30T16:44:00Z">
        <w:r>
          <w:rPr>
            <w:lang w:val="en-GB"/>
          </w:rPr>
          <w:t xml:space="preserve"> of each workflow by copying </w:t>
        </w:r>
      </w:ins>
      <w:ins w:id="2209" w:author="Holger Eichelberger" w:date="2013-10-30T16:45:00Z">
        <w:r>
          <w:rPr>
            <w:lang w:val="en-GB"/>
          </w:rPr>
          <w:t xml:space="preserve">the </w:t>
        </w:r>
      </w:ins>
      <w:ins w:id="2210" w:author="Holger Eichelberger" w:date="2013-10-30T16:46:00Z">
        <w:r>
          <w:rPr>
            <w:lang w:val="en-GB"/>
          </w:rPr>
          <w:t>w</w:t>
        </w:r>
      </w:ins>
      <w:ins w:id="2211" w:author="Holger Eichelberger" w:date="2013-10-30T16:45:00Z">
        <w:r>
          <w:rPr>
            <w:lang w:val="en-GB"/>
          </w:rPr>
          <w:t>orkflow</w:t>
        </w:r>
      </w:ins>
      <w:ins w:id="2212" w:author="Holger Eichelberger" w:date="2013-10-30T16:46:00Z">
        <w:r>
          <w:rPr>
            <w:lang w:val="en-GB"/>
          </w:rPr>
          <w:t xml:space="preserve"> template </w:t>
        </w:r>
        <w:r w:rsidR="00161F14" w:rsidRPr="00161F14">
          <w:rPr>
            <w:rFonts w:ascii="Courier New" w:hAnsi="Courier New" w:cs="Courier New"/>
            <w:sz w:val="22"/>
            <w:szCs w:val="22"/>
            <w:lang w:val="en-GB"/>
            <w:rPrChange w:id="2213" w:author="Holger Eichelberger" w:date="2013-10-30T16:47:00Z">
              <w:rPr>
                <w:sz w:val="16"/>
                <w:szCs w:val="16"/>
                <w:lang w:val="en-GB"/>
              </w:rPr>
            </w:rPrChange>
          </w:rPr>
          <w:t>wfTemplate</w:t>
        </w:r>
        <w:r>
          <w:rPr>
            <w:lang w:val="en-GB"/>
          </w:rPr>
          <w:t xml:space="preserve"> to </w:t>
        </w:r>
      </w:ins>
      <w:ins w:id="2214" w:author="Holger Eichelberger" w:date="2013-10-30T16:44:00Z">
        <w:r>
          <w:rPr>
            <w:lang w:val="en-GB"/>
          </w:rPr>
          <w:t xml:space="preserve">the right location and by finally </w:t>
        </w:r>
      </w:ins>
      <w:ins w:id="2215" w:author="Holger Eichelberger" w:date="2013-10-30T16:46:00Z">
        <w:r>
          <w:rPr>
            <w:lang w:val="en-GB"/>
          </w:rPr>
          <w:t xml:space="preserve">by </w:t>
        </w:r>
      </w:ins>
      <w:ins w:id="2216" w:author="Holger Eichelberger" w:date="2013-10-30T16:44:00Z">
        <w:r>
          <w:rPr>
            <w:lang w:val="en-GB"/>
          </w:rPr>
          <w:t xml:space="preserve">instantiating the </w:t>
        </w:r>
      </w:ins>
      <w:ins w:id="2217" w:author="Holger Eichelberger" w:date="2013-10-30T16:46:00Z">
        <w:r>
          <w:rPr>
            <w:lang w:val="en-GB"/>
          </w:rPr>
          <w:t xml:space="preserve">template using velocity. Thereby, the nested decision variables from the actual workflow </w:t>
        </w:r>
        <w:r w:rsidR="00161F14" w:rsidRPr="00161F14">
          <w:rPr>
            <w:rFonts w:ascii="Courier New" w:hAnsi="Courier New" w:cs="Courier New"/>
            <w:sz w:val="22"/>
            <w:szCs w:val="22"/>
            <w:lang w:val="en-GB"/>
            <w:rPrChange w:id="2218" w:author="Holger Eichelberger" w:date="2013-10-30T16:47:00Z">
              <w:rPr>
                <w:sz w:val="16"/>
                <w:szCs w:val="16"/>
                <w:lang w:val="en-GB"/>
              </w:rPr>
            </w:rPrChange>
          </w:rPr>
          <w:t>wf</w:t>
        </w:r>
        <w:r>
          <w:rPr>
            <w:lang w:val="en-GB"/>
          </w:rPr>
          <w:t xml:space="preserve"> are projected into a configuration (</w:t>
        </w:r>
        <w:r w:rsidR="00161F14" w:rsidRPr="00161F14">
          <w:rPr>
            <w:rFonts w:ascii="Courier New" w:hAnsi="Courier New" w:cs="Courier New"/>
            <w:sz w:val="22"/>
            <w:szCs w:val="22"/>
            <w:lang w:val="en-GB"/>
            <w:rPrChange w:id="2219" w:author="Holger Eichelberger" w:date="2013-10-30T16:47:00Z">
              <w:rPr>
                <w:sz w:val="16"/>
                <w:szCs w:val="16"/>
                <w:lang w:val="en-GB"/>
              </w:rPr>
            </w:rPrChange>
          </w:rPr>
          <w:t>wf.selectAll()</w:t>
        </w:r>
        <w:r>
          <w:rPr>
            <w:lang w:val="en-GB"/>
          </w:rPr>
          <w:t xml:space="preserve">) and passed to velocity where then $name and $enbled can directly be used as placeholders </w:t>
        </w:r>
      </w:ins>
      <w:ins w:id="2220" w:author="Holger Eichelberger" w:date="2013-10-30T16:47:00Z">
        <w:r>
          <w:rPr>
            <w:lang w:val="en-GB"/>
          </w:rPr>
          <w:t>for the actual values.</w:t>
        </w:r>
      </w:ins>
    </w:p>
    <w:p w:rsidR="00223B86" w:rsidRDefault="00223B86" w:rsidP="00223B86">
      <w:pPr>
        <w:pStyle w:val="Heading2"/>
        <w:rPr>
          <w:ins w:id="2221" w:author="Holger Eichelberger" w:date="2013-10-30T16:05:00Z"/>
          <w:lang w:val="en-GB"/>
        </w:rPr>
      </w:pPr>
      <w:bookmarkStart w:id="2222" w:name="_Toc370915226"/>
      <w:ins w:id="2223" w:author="Holger Eichelberger" w:date="2013-10-30T15:56:00Z">
        <w:r>
          <w:rPr>
            <w:lang w:val="en-GB"/>
          </w:rPr>
          <w:t xml:space="preserve">VIL </w:t>
        </w:r>
      </w:ins>
      <w:ins w:id="2224" w:author="Holger Eichelberger" w:date="2013-10-30T16:06:00Z">
        <w:r w:rsidR="00F45671">
          <w:rPr>
            <w:lang w:val="en-GB"/>
          </w:rPr>
          <w:t xml:space="preserve">Template </w:t>
        </w:r>
      </w:ins>
      <w:ins w:id="2225" w:author="Holger Eichelberger" w:date="2013-10-30T15:56:00Z">
        <w:r>
          <w:rPr>
            <w:lang w:val="en-GB"/>
          </w:rPr>
          <w:t>Language</w:t>
        </w:r>
      </w:ins>
      <w:bookmarkEnd w:id="2222"/>
    </w:p>
    <w:p w:rsidR="00161F14" w:rsidRDefault="00F45671" w:rsidP="00161F14">
      <w:pPr>
        <w:rPr>
          <w:ins w:id="2226" w:author="Holger Eichelberger" w:date="2013-10-30T16:06:00Z"/>
          <w:lang w:val="en-GB"/>
        </w:rPr>
        <w:pPrChange w:id="2227" w:author="Holger Eichelberger" w:date="2013-10-30T16:05:00Z">
          <w:pPr>
            <w:pStyle w:val="Heading2"/>
          </w:pPr>
        </w:pPrChange>
      </w:pPr>
      <w:ins w:id="2228" w:author="Holger Eichelberger" w:date="2013-10-30T16:05:00Z">
        <w:r>
          <w:rPr>
            <w:lang w:val="en-GB"/>
          </w:rPr>
          <w:t xml:space="preserve">In </w:t>
        </w:r>
      </w:ins>
      <w:ins w:id="2229" w:author="Holger Eichelberger" w:date="2013-10-30T16:06:00Z">
        <w:r>
          <w:rPr>
            <w:lang w:val="en-GB"/>
          </w:rPr>
          <w:t>this section we will discuss some patterns for the VIL template language.</w:t>
        </w:r>
      </w:ins>
    </w:p>
    <w:p w:rsidR="00F45671" w:rsidRDefault="00F45671" w:rsidP="00F45671">
      <w:pPr>
        <w:pStyle w:val="Heading3"/>
        <w:rPr>
          <w:ins w:id="2230" w:author="Holger Eichelberger" w:date="2013-10-30T16:06:00Z"/>
          <w:lang w:val="en-GB"/>
        </w:rPr>
      </w:pPr>
      <w:bookmarkStart w:id="2231" w:name="_Toc370915227"/>
      <w:ins w:id="2232" w:author="Holger Eichelberger" w:date="2013-10-30T16:06:00Z">
        <w:r>
          <w:rPr>
            <w:lang w:val="en-GB"/>
          </w:rPr>
          <w:t>Don’t fear named parameters</w:t>
        </w:r>
        <w:bookmarkEnd w:id="2231"/>
      </w:ins>
    </w:p>
    <w:p w:rsidR="00161F14" w:rsidRDefault="00F45671" w:rsidP="00161F14">
      <w:pPr>
        <w:rPr>
          <w:ins w:id="2233" w:author="Holger Eichelberger" w:date="2013-10-30T16:23:00Z"/>
          <w:lang w:val="en-GB"/>
        </w:rPr>
        <w:pPrChange w:id="2234" w:author="Holger Eichelberger" w:date="2013-10-30T16:05:00Z">
          <w:pPr>
            <w:pStyle w:val="Heading2"/>
          </w:pPr>
        </w:pPrChange>
      </w:pPr>
      <w:ins w:id="2235" w:author="Holger Eichelberger" w:date="2013-10-30T16:06:00Z">
        <w:r>
          <w:rPr>
            <w:lang w:val="en-GB"/>
          </w:rPr>
          <w:t xml:space="preserve">Basically, </w:t>
        </w:r>
      </w:ins>
      <w:ins w:id="2236" w:author="Holger Eichelberger" w:date="2013-10-30T16:21:00Z">
        <w:r w:rsidR="00484CBB">
          <w:rPr>
            <w:lang w:val="en-GB"/>
          </w:rPr>
          <w:t>a VIL template takes two parameters, the configuration and the target artefact. In many situations, alr</w:t>
        </w:r>
      </w:ins>
      <w:ins w:id="2237" w:author="Holger Eichelberger" w:date="2013-10-30T16:22:00Z">
        <w:r w:rsidR="00484CBB">
          <w:rPr>
            <w:lang w:val="en-GB"/>
          </w:rPr>
          <w:t>eady further parameter are helpful, just to parameterize the template or to pass already determined information (from artifacts, the configuration or both) into the template and to simplify the template. Therefore, a VIL template may ta</w:t>
        </w:r>
      </w:ins>
      <w:ins w:id="2238" w:author="Holger Eichelberger" w:date="2013-10-30T16:23:00Z">
        <w:r w:rsidR="00484CBB">
          <w:rPr>
            <w:lang w:val="en-GB"/>
          </w:rPr>
          <w:t>ke an arbitrary number of named parameters.</w:t>
        </w:r>
      </w:ins>
    </w:p>
    <w:p w:rsidR="00484CBB" w:rsidRDefault="00161F14" w:rsidP="00484CBB">
      <w:pPr>
        <w:autoSpaceDE w:val="0"/>
        <w:autoSpaceDN w:val="0"/>
        <w:adjustRightInd w:val="0"/>
        <w:spacing w:after="0"/>
        <w:jc w:val="left"/>
        <w:rPr>
          <w:ins w:id="2239" w:author="Holger Eichelberger" w:date="2013-10-30T16:23:00Z"/>
          <w:rFonts w:ascii="Courier New" w:hAnsi="Courier New" w:cs="Courier New"/>
          <w:sz w:val="22"/>
          <w:szCs w:val="22"/>
          <w:lang w:val="en-US"/>
        </w:rPr>
      </w:pPr>
      <w:ins w:id="2240" w:author="Holger Eichelberger" w:date="2013-10-30T16:23:00Z">
        <w:r w:rsidRPr="00161F14">
          <w:rPr>
            <w:rFonts w:ascii="Courier New" w:hAnsi="Courier New" w:cs="Courier New"/>
            <w:sz w:val="22"/>
            <w:szCs w:val="22"/>
            <w:lang w:val="en-US"/>
            <w:rPrChange w:id="2241" w:author="Holger Eichelberger" w:date="2013-10-30T16:23:00Z">
              <w:rPr>
                <w:rFonts w:ascii="Consolas" w:hAnsi="Consolas" w:cs="Consolas"/>
                <w:sz w:val="20"/>
                <w:szCs w:val="20"/>
              </w:rPr>
            </w:rPrChange>
          </w:rPr>
          <w:t xml:space="preserve">template properties(Configuration </w:t>
        </w:r>
        <w:r w:rsidRPr="00161F14">
          <w:rPr>
            <w:rFonts w:ascii="Courier New" w:hAnsi="Courier New" w:cs="Courier New"/>
            <w:color w:val="000000"/>
            <w:sz w:val="22"/>
            <w:szCs w:val="22"/>
            <w:lang w:val="en-US"/>
            <w:rPrChange w:id="2242" w:author="Holger Eichelberger" w:date="2013-10-30T16:23:00Z">
              <w:rPr>
                <w:rFonts w:ascii="Consolas" w:hAnsi="Consolas" w:cs="Consolas"/>
                <w:color w:val="000000"/>
                <w:sz w:val="20"/>
                <w:szCs w:val="20"/>
                <w:u w:val="single"/>
              </w:rPr>
            </w:rPrChange>
          </w:rPr>
          <w:t>config</w:t>
        </w:r>
        <w:r w:rsidRPr="00161F14">
          <w:rPr>
            <w:rFonts w:ascii="Courier New" w:hAnsi="Courier New" w:cs="Courier New"/>
            <w:sz w:val="22"/>
            <w:szCs w:val="22"/>
            <w:lang w:val="en-US"/>
            <w:rPrChange w:id="2243" w:author="Holger Eichelberger" w:date="2013-10-30T16:23:00Z">
              <w:rPr>
                <w:rFonts w:ascii="Consolas" w:hAnsi="Consolas" w:cs="Consolas"/>
                <w:sz w:val="20"/>
                <w:szCs w:val="20"/>
              </w:rPr>
            </w:rPrChange>
          </w:rPr>
          <w:t xml:space="preserve">, FileArtifact target, </w:t>
        </w:r>
      </w:ins>
    </w:p>
    <w:p w:rsidR="00484CBB" w:rsidRPr="00484CBB" w:rsidRDefault="00484CBB" w:rsidP="00484CBB">
      <w:pPr>
        <w:autoSpaceDE w:val="0"/>
        <w:autoSpaceDN w:val="0"/>
        <w:adjustRightInd w:val="0"/>
        <w:spacing w:after="0"/>
        <w:jc w:val="left"/>
        <w:rPr>
          <w:ins w:id="2244" w:author="Holger Eichelberger" w:date="2013-10-30T16:23:00Z"/>
          <w:rFonts w:ascii="Courier New" w:hAnsi="Courier New" w:cs="Courier New"/>
          <w:sz w:val="22"/>
          <w:szCs w:val="22"/>
          <w:lang w:val="en-US"/>
          <w:rPrChange w:id="2245" w:author="Holger Eichelberger" w:date="2013-10-30T16:23:00Z">
            <w:rPr>
              <w:ins w:id="2246" w:author="Holger Eichelberger" w:date="2013-10-30T16:23:00Z"/>
              <w:rFonts w:ascii="Consolas" w:hAnsi="Consolas" w:cs="Consolas"/>
              <w:sz w:val="20"/>
              <w:szCs w:val="20"/>
            </w:rPr>
          </w:rPrChange>
        </w:rPr>
      </w:pPr>
      <w:ins w:id="2247" w:author="Holger Eichelberger" w:date="2013-10-30T16:23:00Z">
        <w:r>
          <w:rPr>
            <w:rFonts w:ascii="Courier New" w:hAnsi="Courier New" w:cs="Courier New"/>
            <w:sz w:val="22"/>
            <w:szCs w:val="22"/>
            <w:lang w:val="en-US"/>
          </w:rPr>
          <w:t xml:space="preserve">  </w:t>
        </w:r>
        <w:r w:rsidR="00161F14" w:rsidRPr="00161F14">
          <w:rPr>
            <w:rFonts w:ascii="Courier New" w:hAnsi="Courier New" w:cs="Courier New"/>
            <w:sz w:val="22"/>
            <w:szCs w:val="22"/>
            <w:lang w:val="en-US"/>
            <w:rPrChange w:id="2248" w:author="Holger Eichelberger" w:date="2013-10-30T16:23:00Z">
              <w:rPr>
                <w:rFonts w:ascii="Consolas" w:hAnsi="Consolas" w:cs="Consolas"/>
                <w:sz w:val="20"/>
                <w:szCs w:val="20"/>
              </w:rPr>
            </w:rPrChange>
          </w:rPr>
          <w:t>String name) {</w:t>
        </w:r>
      </w:ins>
    </w:p>
    <w:p w:rsidR="00484CBB" w:rsidRPr="00484CBB" w:rsidRDefault="00484CBB" w:rsidP="00484CBB">
      <w:pPr>
        <w:autoSpaceDE w:val="0"/>
        <w:autoSpaceDN w:val="0"/>
        <w:adjustRightInd w:val="0"/>
        <w:spacing w:after="0"/>
        <w:jc w:val="left"/>
        <w:rPr>
          <w:ins w:id="2249" w:author="Holger Eichelberger" w:date="2013-10-30T16:23:00Z"/>
          <w:rFonts w:ascii="Courier New" w:hAnsi="Courier New" w:cs="Courier New"/>
          <w:sz w:val="22"/>
          <w:szCs w:val="22"/>
          <w:lang w:val="en-US"/>
          <w:rPrChange w:id="2250" w:author="Holger Eichelberger" w:date="2013-10-30T16:23:00Z">
            <w:rPr>
              <w:ins w:id="2251" w:author="Holger Eichelberger" w:date="2013-10-30T16:23:00Z"/>
              <w:rFonts w:ascii="Consolas" w:hAnsi="Consolas" w:cs="Consolas"/>
              <w:sz w:val="20"/>
              <w:szCs w:val="20"/>
            </w:rPr>
          </w:rPrChange>
        </w:rPr>
      </w:pPr>
    </w:p>
    <w:p w:rsidR="00484CBB" w:rsidRDefault="00161F14" w:rsidP="00484CBB">
      <w:pPr>
        <w:autoSpaceDE w:val="0"/>
        <w:autoSpaceDN w:val="0"/>
        <w:adjustRightInd w:val="0"/>
        <w:spacing w:after="0"/>
        <w:jc w:val="left"/>
        <w:rPr>
          <w:ins w:id="2252" w:author="Holger Eichelberger" w:date="2013-10-30T16:23:00Z"/>
          <w:rFonts w:ascii="Courier New" w:hAnsi="Courier New" w:cs="Courier New"/>
          <w:sz w:val="22"/>
          <w:szCs w:val="22"/>
          <w:lang w:val="en-US"/>
        </w:rPr>
      </w:pPr>
      <w:ins w:id="2253" w:author="Holger Eichelberger" w:date="2013-10-30T16:23:00Z">
        <w:r w:rsidRPr="00161F14">
          <w:rPr>
            <w:rFonts w:ascii="Courier New" w:hAnsi="Courier New" w:cs="Courier New"/>
            <w:sz w:val="22"/>
            <w:szCs w:val="22"/>
            <w:lang w:val="en-US"/>
            <w:rPrChange w:id="2254" w:author="Holger Eichelberger" w:date="2013-10-30T16:23:00Z">
              <w:rPr>
                <w:rFonts w:ascii="Consolas" w:hAnsi="Consolas" w:cs="Consolas"/>
                <w:sz w:val="20"/>
                <w:szCs w:val="20"/>
              </w:rPr>
            </w:rPrChange>
          </w:rPr>
          <w:t xml:space="preserve">  </w:t>
        </w:r>
        <w:r w:rsidRPr="00161F14">
          <w:rPr>
            <w:rFonts w:ascii="Courier New" w:hAnsi="Courier New" w:cs="Courier New"/>
            <w:color w:val="000000"/>
            <w:sz w:val="22"/>
            <w:szCs w:val="22"/>
            <w:lang w:val="en-US"/>
            <w:rPrChange w:id="2255" w:author="Holger Eichelberger" w:date="2013-10-30T16:23:00Z">
              <w:rPr>
                <w:rFonts w:ascii="Consolas" w:hAnsi="Consolas" w:cs="Consolas"/>
                <w:color w:val="000000"/>
                <w:sz w:val="20"/>
                <w:szCs w:val="20"/>
                <w:u w:val="single"/>
              </w:rPr>
            </w:rPrChange>
          </w:rPr>
          <w:t>def</w:t>
        </w:r>
        <w:r w:rsidRPr="00161F14">
          <w:rPr>
            <w:rFonts w:ascii="Courier New" w:hAnsi="Courier New" w:cs="Courier New"/>
            <w:sz w:val="22"/>
            <w:szCs w:val="22"/>
            <w:lang w:val="en-US"/>
            <w:rPrChange w:id="2256" w:author="Holger Eichelberger" w:date="2013-10-30T16:23:00Z">
              <w:rPr>
                <w:rFonts w:ascii="Consolas" w:hAnsi="Consolas" w:cs="Consolas"/>
                <w:sz w:val="20"/>
                <w:szCs w:val="20"/>
              </w:rPr>
            </w:rPrChange>
          </w:rPr>
          <w:t xml:space="preserve"> main(Configuration </w:t>
        </w:r>
        <w:r w:rsidRPr="00161F14">
          <w:rPr>
            <w:rFonts w:ascii="Courier New" w:hAnsi="Courier New" w:cs="Courier New"/>
            <w:color w:val="000000"/>
            <w:sz w:val="22"/>
            <w:szCs w:val="22"/>
            <w:lang w:val="en-US"/>
            <w:rPrChange w:id="2257" w:author="Holger Eichelberger" w:date="2013-10-30T16:23:00Z">
              <w:rPr>
                <w:rFonts w:ascii="Consolas" w:hAnsi="Consolas" w:cs="Consolas"/>
                <w:color w:val="000000"/>
                <w:sz w:val="20"/>
                <w:szCs w:val="20"/>
                <w:u w:val="single"/>
              </w:rPr>
            </w:rPrChange>
          </w:rPr>
          <w:t>config</w:t>
        </w:r>
        <w:r w:rsidRPr="00161F14">
          <w:rPr>
            <w:rFonts w:ascii="Courier New" w:hAnsi="Courier New" w:cs="Courier New"/>
            <w:sz w:val="22"/>
            <w:szCs w:val="22"/>
            <w:lang w:val="en-US"/>
            <w:rPrChange w:id="2258" w:author="Holger Eichelberger" w:date="2013-10-30T16:23:00Z">
              <w:rPr>
                <w:rFonts w:ascii="Consolas" w:hAnsi="Consolas" w:cs="Consolas"/>
                <w:sz w:val="20"/>
                <w:szCs w:val="20"/>
              </w:rPr>
            </w:rPrChange>
          </w:rPr>
          <w:t xml:space="preserve">, FileArtifact target, String </w:t>
        </w:r>
      </w:ins>
    </w:p>
    <w:p w:rsidR="00484CBB" w:rsidRPr="00484CBB" w:rsidRDefault="00484CBB" w:rsidP="00484CBB">
      <w:pPr>
        <w:autoSpaceDE w:val="0"/>
        <w:autoSpaceDN w:val="0"/>
        <w:adjustRightInd w:val="0"/>
        <w:spacing w:after="0"/>
        <w:jc w:val="left"/>
        <w:rPr>
          <w:ins w:id="2259" w:author="Holger Eichelberger" w:date="2013-10-30T16:23:00Z"/>
          <w:rFonts w:ascii="Courier New" w:hAnsi="Courier New" w:cs="Courier New"/>
          <w:sz w:val="22"/>
          <w:szCs w:val="22"/>
          <w:lang w:val="en-US"/>
          <w:rPrChange w:id="2260" w:author="Holger Eichelberger" w:date="2013-10-30T16:23:00Z">
            <w:rPr>
              <w:ins w:id="2261" w:author="Holger Eichelberger" w:date="2013-10-30T16:23:00Z"/>
              <w:rFonts w:ascii="Consolas" w:hAnsi="Consolas" w:cs="Consolas"/>
              <w:sz w:val="20"/>
              <w:szCs w:val="20"/>
              <w:lang w:val="en-US"/>
            </w:rPr>
          </w:rPrChange>
        </w:rPr>
      </w:pPr>
      <w:ins w:id="2262" w:author="Holger Eichelberger" w:date="2013-10-30T16:23:00Z">
        <w:r>
          <w:rPr>
            <w:rFonts w:ascii="Courier New" w:hAnsi="Courier New" w:cs="Courier New"/>
            <w:sz w:val="22"/>
            <w:szCs w:val="22"/>
            <w:lang w:val="en-US"/>
          </w:rPr>
          <w:t xml:space="preserve">  </w:t>
        </w:r>
        <w:r w:rsidR="00161F14" w:rsidRPr="00161F14">
          <w:rPr>
            <w:rFonts w:ascii="Courier New" w:hAnsi="Courier New" w:cs="Courier New"/>
            <w:sz w:val="22"/>
            <w:szCs w:val="22"/>
            <w:lang w:val="en-US"/>
            <w:rPrChange w:id="2263" w:author="Holger Eichelberger" w:date="2013-10-30T16:23:00Z">
              <w:rPr>
                <w:rFonts w:ascii="Consolas" w:hAnsi="Consolas" w:cs="Consolas"/>
                <w:sz w:val="20"/>
                <w:szCs w:val="20"/>
              </w:rPr>
            </w:rPrChange>
          </w:rPr>
          <w:t>name) {</w:t>
        </w:r>
      </w:ins>
    </w:p>
    <w:p w:rsidR="00484CBB" w:rsidRPr="00484CBB" w:rsidRDefault="00161F14" w:rsidP="00484CBB">
      <w:pPr>
        <w:autoSpaceDE w:val="0"/>
        <w:autoSpaceDN w:val="0"/>
        <w:adjustRightInd w:val="0"/>
        <w:spacing w:after="0"/>
        <w:jc w:val="left"/>
        <w:rPr>
          <w:ins w:id="2264" w:author="Holger Eichelberger" w:date="2013-10-30T16:23:00Z"/>
          <w:rFonts w:ascii="Courier New" w:hAnsi="Courier New" w:cs="Courier New"/>
          <w:sz w:val="22"/>
          <w:szCs w:val="22"/>
          <w:lang w:val="en-US"/>
          <w:rPrChange w:id="2265" w:author="Holger Eichelberger" w:date="2013-10-30T16:23:00Z">
            <w:rPr>
              <w:ins w:id="2266" w:author="Holger Eichelberger" w:date="2013-10-30T16:23:00Z"/>
              <w:rFonts w:ascii="Consolas" w:hAnsi="Consolas" w:cs="Consolas"/>
              <w:sz w:val="20"/>
              <w:szCs w:val="20"/>
              <w:lang w:val="en-US"/>
            </w:rPr>
          </w:rPrChange>
        </w:rPr>
      </w:pPr>
      <w:ins w:id="2267" w:author="Holger Eichelberger" w:date="2013-10-30T16:23:00Z">
        <w:r w:rsidRPr="00161F14">
          <w:rPr>
            <w:rFonts w:ascii="Courier New" w:hAnsi="Courier New" w:cs="Courier New"/>
            <w:sz w:val="22"/>
            <w:szCs w:val="22"/>
            <w:lang w:val="en-US"/>
            <w:rPrChange w:id="2268" w:author="Holger Eichelberger" w:date="2013-10-30T16:23:00Z">
              <w:rPr>
                <w:rFonts w:ascii="Consolas" w:hAnsi="Consolas" w:cs="Consolas"/>
                <w:sz w:val="20"/>
                <w:szCs w:val="20"/>
                <w:lang w:val="en-US"/>
              </w:rPr>
            </w:rPrChange>
          </w:rPr>
          <w:t xml:space="preserve">   //...</w:t>
        </w:r>
      </w:ins>
    </w:p>
    <w:p w:rsidR="00484CBB" w:rsidRPr="00484CBB" w:rsidRDefault="00161F14" w:rsidP="00484CBB">
      <w:pPr>
        <w:autoSpaceDE w:val="0"/>
        <w:autoSpaceDN w:val="0"/>
        <w:adjustRightInd w:val="0"/>
        <w:spacing w:after="0"/>
        <w:jc w:val="left"/>
        <w:rPr>
          <w:ins w:id="2269" w:author="Holger Eichelberger" w:date="2013-10-30T16:23:00Z"/>
          <w:rFonts w:ascii="Courier New" w:hAnsi="Courier New" w:cs="Courier New"/>
          <w:sz w:val="22"/>
          <w:szCs w:val="22"/>
          <w:lang w:val="en-US"/>
          <w:rPrChange w:id="2270" w:author="Holger Eichelberger" w:date="2013-10-30T16:23:00Z">
            <w:rPr>
              <w:ins w:id="2271" w:author="Holger Eichelberger" w:date="2013-10-30T16:23:00Z"/>
              <w:rFonts w:ascii="Consolas" w:hAnsi="Consolas" w:cs="Consolas"/>
              <w:sz w:val="20"/>
              <w:szCs w:val="20"/>
              <w:lang w:val="en-US"/>
            </w:rPr>
          </w:rPrChange>
        </w:rPr>
      </w:pPr>
      <w:ins w:id="2272" w:author="Holger Eichelberger" w:date="2013-10-30T16:23:00Z">
        <w:r w:rsidRPr="00161F14">
          <w:rPr>
            <w:rFonts w:ascii="Courier New" w:hAnsi="Courier New" w:cs="Courier New"/>
            <w:sz w:val="22"/>
            <w:szCs w:val="22"/>
            <w:lang w:val="en-US"/>
            <w:rPrChange w:id="2273" w:author="Holger Eichelberger" w:date="2013-10-30T16:23:00Z">
              <w:rPr>
                <w:rFonts w:ascii="Consolas" w:hAnsi="Consolas" w:cs="Consolas"/>
                <w:sz w:val="20"/>
                <w:szCs w:val="20"/>
                <w:lang w:val="en-US"/>
              </w:rPr>
            </w:rPrChange>
          </w:rPr>
          <w:t xml:space="preserve">  }</w:t>
        </w:r>
      </w:ins>
    </w:p>
    <w:p w:rsidR="00484CBB" w:rsidRDefault="00161F14" w:rsidP="00484CBB">
      <w:pPr>
        <w:autoSpaceDE w:val="0"/>
        <w:autoSpaceDN w:val="0"/>
        <w:adjustRightInd w:val="0"/>
        <w:spacing w:after="0"/>
        <w:jc w:val="left"/>
        <w:rPr>
          <w:ins w:id="2274" w:author="Holger Eichelberger" w:date="2013-10-30T16:24:00Z"/>
          <w:rFonts w:ascii="Courier New" w:hAnsi="Courier New" w:cs="Courier New"/>
          <w:sz w:val="22"/>
          <w:szCs w:val="22"/>
          <w:lang w:val="en-US"/>
        </w:rPr>
      </w:pPr>
      <w:ins w:id="2275" w:author="Holger Eichelberger" w:date="2013-10-30T16:23:00Z">
        <w:r w:rsidRPr="00161F14">
          <w:rPr>
            <w:rFonts w:ascii="Courier New" w:hAnsi="Courier New" w:cs="Courier New"/>
            <w:sz w:val="22"/>
            <w:szCs w:val="22"/>
            <w:lang w:val="en-US"/>
            <w:rPrChange w:id="2276" w:author="Holger Eichelberger" w:date="2013-10-30T16:23:00Z">
              <w:rPr>
                <w:rFonts w:ascii="Consolas" w:hAnsi="Consolas" w:cs="Consolas"/>
                <w:sz w:val="20"/>
                <w:szCs w:val="20"/>
                <w:lang w:val="en-US"/>
              </w:rPr>
            </w:rPrChange>
          </w:rPr>
          <w:t>}</w:t>
        </w:r>
      </w:ins>
    </w:p>
    <w:p w:rsidR="00396B4B" w:rsidRPr="00484CBB" w:rsidRDefault="00396B4B" w:rsidP="00484CBB">
      <w:pPr>
        <w:autoSpaceDE w:val="0"/>
        <w:autoSpaceDN w:val="0"/>
        <w:adjustRightInd w:val="0"/>
        <w:spacing w:after="0"/>
        <w:jc w:val="left"/>
        <w:rPr>
          <w:ins w:id="2277" w:author="Holger Eichelberger" w:date="2013-10-30T16:23:00Z"/>
          <w:rFonts w:ascii="Courier New" w:hAnsi="Courier New" w:cs="Courier New"/>
          <w:sz w:val="22"/>
          <w:szCs w:val="22"/>
          <w:lang w:val="en-US"/>
          <w:rPrChange w:id="2278" w:author="Holger Eichelberger" w:date="2013-10-30T16:23:00Z">
            <w:rPr>
              <w:ins w:id="2279" w:author="Holger Eichelberger" w:date="2013-10-30T16:23:00Z"/>
              <w:rFonts w:ascii="Consolas" w:hAnsi="Consolas" w:cs="Consolas"/>
              <w:sz w:val="20"/>
              <w:szCs w:val="20"/>
            </w:rPr>
          </w:rPrChange>
        </w:rPr>
      </w:pPr>
    </w:p>
    <w:p w:rsidR="00161F14" w:rsidRDefault="00396B4B" w:rsidP="00161F14">
      <w:pPr>
        <w:rPr>
          <w:ins w:id="2280" w:author="Holger Eichelberger" w:date="2013-10-30T16:24:00Z"/>
          <w:lang w:val="en-US"/>
        </w:rPr>
        <w:pPrChange w:id="2281" w:author="Holger Eichelberger" w:date="2013-10-30T16:05:00Z">
          <w:pPr>
            <w:pStyle w:val="Heading2"/>
          </w:pPr>
        </w:pPrChange>
      </w:pPr>
      <w:ins w:id="2282" w:author="Holger Eichelberger" w:date="2013-10-30T16:24:00Z">
        <w:r>
          <w:rPr>
            <w:lang w:val="en-US"/>
          </w:rPr>
          <w:t>The respective call in IVML would then look like</w:t>
        </w:r>
      </w:ins>
    </w:p>
    <w:p w:rsidR="00161F14" w:rsidRDefault="00396B4B" w:rsidP="00161F14">
      <w:pPr>
        <w:jc w:val="left"/>
        <w:rPr>
          <w:ins w:id="2283" w:author="Holger Eichelberger" w:date="2013-10-30T16:25:00Z"/>
          <w:rFonts w:ascii="Courier New" w:hAnsi="Courier New" w:cs="Courier New"/>
          <w:sz w:val="22"/>
          <w:szCs w:val="22"/>
          <w:lang w:val="en-US"/>
        </w:rPr>
        <w:pPrChange w:id="2284" w:author="Holger Eichelberger" w:date="2013-10-30T16:24:00Z">
          <w:pPr>
            <w:pStyle w:val="Heading2"/>
          </w:pPr>
        </w:pPrChange>
      </w:pPr>
      <w:ins w:id="2285" w:author="Holger Eichelberger" w:date="2013-10-30T16:24:00Z">
        <w:r>
          <w:rPr>
            <w:rFonts w:ascii="Courier New" w:hAnsi="Courier New" w:cs="Courier New"/>
            <w:sz w:val="22"/>
            <w:szCs w:val="22"/>
            <w:lang w:val="en-US"/>
          </w:rPr>
          <w:t xml:space="preserve">vtlTemplateProcessor </w:t>
        </w:r>
        <w:r w:rsidRPr="00484CBB">
          <w:rPr>
            <w:rFonts w:ascii="Courier New" w:hAnsi="Courier New" w:cs="Courier New"/>
            <w:sz w:val="22"/>
            <w:szCs w:val="22"/>
            <w:lang w:val="en-US"/>
          </w:rPr>
          <w:t>(</w:t>
        </w:r>
      </w:ins>
      <w:ins w:id="2286" w:author="Holger Eichelberger" w:date="2013-10-30T16:34:00Z">
        <w:r w:rsidR="00FE3DED">
          <w:rPr>
            <w:rFonts w:ascii="Courier New" w:hAnsi="Courier New" w:cs="Courier New"/>
            <w:sz w:val="22"/>
            <w:szCs w:val="22"/>
            <w:lang w:val="en-US"/>
          </w:rPr>
          <w:t>”</w:t>
        </w:r>
      </w:ins>
      <w:ins w:id="2287" w:author="Holger Eichelberger" w:date="2013-10-30T16:33:00Z">
        <w:r w:rsidR="00FE3DED" w:rsidRPr="00484CBB">
          <w:rPr>
            <w:rFonts w:ascii="Courier New" w:hAnsi="Courier New" w:cs="Courier New"/>
            <w:sz w:val="22"/>
            <w:szCs w:val="22"/>
            <w:lang w:val="en-US"/>
          </w:rPr>
          <w:t>properties</w:t>
        </w:r>
        <w:r w:rsidR="00FE3DED">
          <w:rPr>
            <w:rFonts w:ascii="Courier New" w:hAnsi="Courier New" w:cs="Courier New"/>
            <w:sz w:val="22"/>
            <w:szCs w:val="22"/>
            <w:lang w:val="en-US"/>
          </w:rPr>
          <w:t xml:space="preserve">.vtl”, </w:t>
        </w:r>
      </w:ins>
      <w:ins w:id="2288" w:author="Holger Eichelberger" w:date="2013-10-30T16:24:00Z">
        <w:r>
          <w:rPr>
            <w:rFonts w:ascii="Courier New" w:hAnsi="Courier New" w:cs="Courier New"/>
            <w:sz w:val="22"/>
            <w:szCs w:val="22"/>
            <w:lang w:val="en-US"/>
          </w:rPr>
          <w:t>config, target,</w:t>
        </w:r>
      </w:ins>
    </w:p>
    <w:p w:rsidR="00161F14" w:rsidRPr="00161F14" w:rsidRDefault="00396B4B" w:rsidP="00161F14">
      <w:pPr>
        <w:jc w:val="left"/>
        <w:rPr>
          <w:ins w:id="2289" w:author="Holger Eichelberger" w:date="2013-10-30T16:23:00Z"/>
          <w:lang w:val="en-US"/>
          <w:rPrChange w:id="2290" w:author="Holger Eichelberger" w:date="2013-10-30T16:23:00Z">
            <w:rPr>
              <w:ins w:id="2291" w:author="Holger Eichelberger" w:date="2013-10-30T16:23:00Z"/>
              <w:lang w:val="en-GB"/>
            </w:rPr>
          </w:rPrChange>
        </w:rPr>
        <w:pPrChange w:id="2292" w:author="Holger Eichelberger" w:date="2013-10-30T16:24:00Z">
          <w:pPr>
            <w:pStyle w:val="Heading2"/>
          </w:pPr>
        </w:pPrChange>
      </w:pPr>
      <w:ins w:id="2293" w:author="Holger Eichelberger" w:date="2013-10-30T16:25:00Z">
        <w:r>
          <w:rPr>
            <w:rFonts w:ascii="Courier New" w:hAnsi="Courier New" w:cs="Courier New"/>
            <w:sz w:val="22"/>
            <w:szCs w:val="22"/>
            <w:lang w:val="en-US"/>
          </w:rPr>
          <w:t xml:space="preserve">  </w:t>
        </w:r>
      </w:ins>
      <w:ins w:id="2294" w:author="Holger Eichelberger" w:date="2013-10-30T16:24:00Z">
        <w:r>
          <w:rPr>
            <w:rFonts w:ascii="Courier New" w:hAnsi="Courier New" w:cs="Courier New"/>
            <w:sz w:val="22"/>
            <w:szCs w:val="22"/>
            <w:lang w:val="en-US"/>
          </w:rPr>
          <w:t>name=”myName”);</w:t>
        </w:r>
      </w:ins>
    </w:p>
    <w:p w:rsidR="00396B4B" w:rsidRDefault="00396B4B" w:rsidP="00396B4B">
      <w:pPr>
        <w:rPr>
          <w:ins w:id="2295" w:author="Holger Eichelberger" w:date="2013-10-30T16:25:00Z"/>
          <w:lang w:val="en-US"/>
        </w:rPr>
      </w:pPr>
      <w:ins w:id="2296" w:author="Holger Eichelberger" w:date="2013-10-30T16:25:00Z">
        <w:r>
          <w:rPr>
            <w:lang w:val="en-US"/>
          </w:rPr>
          <w:t>Please note that this works with arbitrary types and that VIL type conversion applies.</w:t>
        </w:r>
      </w:ins>
    </w:p>
    <w:p w:rsidR="00223B86" w:rsidRDefault="00223B86" w:rsidP="00223B86">
      <w:pPr>
        <w:pStyle w:val="Heading3"/>
        <w:rPr>
          <w:ins w:id="2297" w:author="Holger Eichelberger" w:date="2013-10-30T15:56:00Z"/>
          <w:lang w:val="en-GB"/>
        </w:rPr>
      </w:pPr>
      <w:bookmarkStart w:id="2298" w:name="_Toc370915228"/>
      <w:ins w:id="2299" w:author="Holger Eichelberger" w:date="2013-10-30T15:56:00Z">
        <w:r>
          <w:rPr>
            <w:lang w:val="en-GB"/>
          </w:rPr>
          <w:t>Appending or Prepending</w:t>
        </w:r>
        <w:bookmarkEnd w:id="2298"/>
      </w:ins>
    </w:p>
    <w:p w:rsidR="00161F14" w:rsidRDefault="00223B86" w:rsidP="00161F14">
      <w:pPr>
        <w:rPr>
          <w:ins w:id="2300" w:author="Holger Eichelberger" w:date="2013-10-30T15:56:00Z"/>
          <w:lang w:val="en-GB"/>
        </w:rPr>
        <w:pPrChange w:id="2301" w:author="Holger Eichelberger" w:date="2013-10-30T16:48:00Z">
          <w:pPr>
            <w:pStyle w:val="Heading3"/>
          </w:pPr>
        </w:pPrChange>
      </w:pPr>
      <w:ins w:id="2302" w:author="Holger Eichelberger" w:date="2013-10-30T15:56:00Z">
        <w:r w:rsidRPr="00A613DD">
          <w:rPr>
            <w:lang w:val="en-GB"/>
          </w:rPr>
          <w:t>Whi</w:t>
        </w:r>
      </w:ins>
      <w:ins w:id="2303" w:author="Holger Eichelberger" w:date="2013-10-30T15:57:00Z">
        <w:r w:rsidRPr="00A613DD">
          <w:rPr>
            <w:lang w:val="en-GB"/>
          </w:rPr>
          <w:t>le in some situations the complete creation of an artefact is required, in others</w:t>
        </w:r>
      </w:ins>
      <w:ins w:id="2304" w:author="Holger Eichelberger" w:date="2013-10-30T15:56:00Z">
        <w:r w:rsidRPr="00A613DD">
          <w:rPr>
            <w:lang w:val="en-GB"/>
          </w:rPr>
          <w:t xml:space="preserve"> </w:t>
        </w:r>
      </w:ins>
      <w:ins w:id="2305" w:author="Holger Eichelberger" w:date="2013-10-30T15:57:00Z">
        <w:r w:rsidRPr="00A613DD">
          <w:rPr>
            <w:lang w:val="en-GB"/>
          </w:rPr>
          <w:t>it is sufficient to a</w:t>
        </w:r>
        <w:r w:rsidR="00A613DD" w:rsidRPr="00A613DD">
          <w:rPr>
            <w:lang w:val="en-GB"/>
          </w:rPr>
          <w:t>ppend or prepend information to</w:t>
        </w:r>
      </w:ins>
      <w:ins w:id="2306" w:author="Holger Eichelberger" w:date="2013-10-30T15:58:00Z">
        <w:r w:rsidR="00A613DD" w:rsidRPr="00A613DD">
          <w:rPr>
            <w:lang w:val="en-GB"/>
          </w:rPr>
          <w:t xml:space="preserve"> the contents of an artefact.</w:t>
        </w:r>
      </w:ins>
    </w:p>
    <w:p w:rsidR="00161F14" w:rsidRDefault="00161F14" w:rsidP="00161F14">
      <w:pPr>
        <w:rPr>
          <w:ins w:id="2307" w:author="Holger Eichelberger" w:date="2013-10-30T15:58:00Z"/>
          <w:lang w:val="en-GB"/>
        </w:rPr>
        <w:pPrChange w:id="2308" w:author="Holger Eichelberger" w:date="2013-10-30T15:09:00Z">
          <w:pPr>
            <w:pStyle w:val="Heading1"/>
          </w:pPr>
        </w:pPrChange>
      </w:pPr>
      <w:ins w:id="2309" w:author="Holger Eichelberger" w:date="2013-10-30T15:58:00Z">
        <w:r w:rsidRPr="00161F14">
          <w:rPr>
            <w:b/>
            <w:lang w:val="en-GB"/>
            <w:rPrChange w:id="2310" w:author="Holger Eichelberger" w:date="2013-10-30T15:58:00Z">
              <w:rPr>
                <w:sz w:val="16"/>
                <w:szCs w:val="16"/>
                <w:lang w:val="en-GB"/>
              </w:rPr>
            </w:rPrChange>
          </w:rPr>
          <w:t>The Imperative Style</w:t>
        </w:r>
      </w:ins>
    </w:p>
    <w:p w:rsidR="00161F14" w:rsidRDefault="00A613DD" w:rsidP="00161F14">
      <w:pPr>
        <w:rPr>
          <w:ins w:id="2311" w:author="Holger Eichelberger" w:date="2013-10-30T15:59:00Z"/>
          <w:lang w:val="en-GB"/>
        </w:rPr>
        <w:pPrChange w:id="2312" w:author="Holger Eichelberger" w:date="2013-10-30T15:09:00Z">
          <w:pPr>
            <w:pStyle w:val="Heading1"/>
          </w:pPr>
        </w:pPrChange>
      </w:pPr>
      <w:ins w:id="2313" w:author="Holger Eichelberger" w:date="2013-10-30T15:58:00Z">
        <w:r>
          <w:rPr>
            <w:lang w:val="en-GB"/>
          </w:rPr>
          <w:t xml:space="preserve">Basically, we may obtain the contents of the artefact in terms of </w:t>
        </w:r>
      </w:ins>
      <w:ins w:id="2314" w:author="Holger Eichelberger" w:date="2013-10-30T15:59:00Z">
        <w:r>
          <w:rPr>
            <w:lang w:val="en-GB"/>
          </w:rPr>
          <w:t xml:space="preserve">its textual representation and use the provided operations, e.g., </w:t>
        </w:r>
      </w:ins>
    </w:p>
    <w:p w:rsidR="00A613DD" w:rsidRPr="00A613DD" w:rsidRDefault="00161F14" w:rsidP="00A613DD">
      <w:pPr>
        <w:autoSpaceDE w:val="0"/>
        <w:autoSpaceDN w:val="0"/>
        <w:adjustRightInd w:val="0"/>
        <w:spacing w:after="0"/>
        <w:jc w:val="left"/>
        <w:rPr>
          <w:ins w:id="2315" w:author="Holger Eichelberger" w:date="2013-10-30T15:59:00Z"/>
          <w:rFonts w:ascii="Courier New" w:hAnsi="Courier New" w:cs="Courier New"/>
          <w:sz w:val="20"/>
          <w:szCs w:val="20"/>
          <w:lang w:val="en-US"/>
          <w:rPrChange w:id="2316" w:author="Holger Eichelberger" w:date="2013-10-30T15:59:00Z">
            <w:rPr>
              <w:ins w:id="2317" w:author="Holger Eichelberger" w:date="2013-10-30T15:59:00Z"/>
              <w:rFonts w:ascii="Consolas" w:hAnsi="Consolas" w:cs="Consolas"/>
              <w:sz w:val="20"/>
              <w:szCs w:val="20"/>
            </w:rPr>
          </w:rPrChange>
        </w:rPr>
      </w:pPr>
      <w:ins w:id="2318" w:author="Holger Eichelberger" w:date="2013-10-30T15:59:00Z">
        <w:r w:rsidRPr="00161F14">
          <w:rPr>
            <w:rFonts w:ascii="Courier New" w:hAnsi="Courier New" w:cs="Courier New"/>
            <w:color w:val="000000"/>
            <w:sz w:val="20"/>
            <w:szCs w:val="20"/>
            <w:lang w:val="en-US"/>
            <w:rPrChange w:id="2319" w:author="Holger Eichelberger" w:date="2013-10-30T15:59:00Z">
              <w:rPr>
                <w:rFonts w:ascii="Consolas" w:hAnsi="Consolas" w:cs="Consolas"/>
                <w:color w:val="000000"/>
                <w:sz w:val="20"/>
                <w:szCs w:val="20"/>
                <w:u w:val="single"/>
              </w:rPr>
            </w:rPrChange>
          </w:rPr>
          <w:t>def</w:t>
        </w:r>
        <w:r w:rsidRPr="00161F14">
          <w:rPr>
            <w:rFonts w:ascii="Courier New" w:hAnsi="Courier New" w:cs="Courier New"/>
            <w:sz w:val="20"/>
            <w:szCs w:val="20"/>
            <w:lang w:val="en-US"/>
            <w:rPrChange w:id="2320" w:author="Holger Eichelberger" w:date="2013-10-30T15:59:00Z">
              <w:rPr>
                <w:rFonts w:ascii="Consolas" w:hAnsi="Consolas" w:cs="Consolas"/>
                <w:sz w:val="20"/>
                <w:szCs w:val="20"/>
              </w:rPr>
            </w:rPrChange>
          </w:rPr>
          <w:t xml:space="preserve"> main(Configuration </w:t>
        </w:r>
        <w:r w:rsidRPr="00161F14">
          <w:rPr>
            <w:rFonts w:ascii="Courier New" w:hAnsi="Courier New" w:cs="Courier New"/>
            <w:color w:val="000000"/>
            <w:sz w:val="20"/>
            <w:szCs w:val="20"/>
            <w:lang w:val="en-US"/>
            <w:rPrChange w:id="2321" w:author="Holger Eichelberger" w:date="2013-10-30T15:59:00Z">
              <w:rPr>
                <w:rFonts w:ascii="Consolas" w:hAnsi="Consolas" w:cs="Consolas"/>
                <w:color w:val="000000"/>
                <w:sz w:val="20"/>
                <w:szCs w:val="20"/>
                <w:u w:val="single"/>
              </w:rPr>
            </w:rPrChange>
          </w:rPr>
          <w:t>config</w:t>
        </w:r>
        <w:r w:rsidRPr="00161F14">
          <w:rPr>
            <w:rFonts w:ascii="Courier New" w:hAnsi="Courier New" w:cs="Courier New"/>
            <w:sz w:val="20"/>
            <w:szCs w:val="20"/>
            <w:lang w:val="en-US"/>
            <w:rPrChange w:id="2322" w:author="Holger Eichelberger" w:date="2013-10-30T15:59:00Z">
              <w:rPr>
                <w:rFonts w:ascii="Consolas" w:hAnsi="Consolas" w:cs="Consolas"/>
                <w:sz w:val="20"/>
                <w:szCs w:val="20"/>
              </w:rPr>
            </w:rPrChange>
          </w:rPr>
          <w:t>, FileArtifact target) {</w:t>
        </w:r>
      </w:ins>
    </w:p>
    <w:p w:rsidR="00A613DD" w:rsidRPr="00A613DD" w:rsidRDefault="00161F14" w:rsidP="00A613DD">
      <w:pPr>
        <w:autoSpaceDE w:val="0"/>
        <w:autoSpaceDN w:val="0"/>
        <w:adjustRightInd w:val="0"/>
        <w:spacing w:after="0"/>
        <w:jc w:val="left"/>
        <w:rPr>
          <w:ins w:id="2323" w:author="Holger Eichelberger" w:date="2013-10-30T15:59:00Z"/>
          <w:rFonts w:ascii="Courier New" w:hAnsi="Courier New" w:cs="Courier New"/>
          <w:sz w:val="20"/>
          <w:szCs w:val="20"/>
          <w:lang w:val="en-US"/>
          <w:rPrChange w:id="2324" w:author="Holger Eichelberger" w:date="2013-10-30T15:59:00Z">
            <w:rPr>
              <w:ins w:id="2325" w:author="Holger Eichelberger" w:date="2013-10-30T15:59:00Z"/>
              <w:rFonts w:ascii="Consolas" w:hAnsi="Consolas" w:cs="Consolas"/>
              <w:sz w:val="20"/>
              <w:szCs w:val="20"/>
            </w:rPr>
          </w:rPrChange>
        </w:rPr>
      </w:pPr>
      <w:ins w:id="2326" w:author="Holger Eichelberger" w:date="2013-10-30T15:59:00Z">
        <w:r w:rsidRPr="00161F14">
          <w:rPr>
            <w:rFonts w:ascii="Courier New" w:hAnsi="Courier New" w:cs="Courier New"/>
            <w:sz w:val="20"/>
            <w:szCs w:val="20"/>
            <w:lang w:val="en-US"/>
            <w:rPrChange w:id="2327" w:author="Holger Eichelberger" w:date="2013-10-30T15:59:00Z">
              <w:rPr>
                <w:rFonts w:ascii="Consolas" w:hAnsi="Consolas" w:cs="Consolas"/>
                <w:sz w:val="20"/>
                <w:szCs w:val="20"/>
              </w:rPr>
            </w:rPrChange>
          </w:rPr>
          <w:t xml:space="preserve">  Text targetText = target.getText();</w:t>
        </w:r>
      </w:ins>
    </w:p>
    <w:p w:rsidR="00A613DD" w:rsidRPr="00A613DD" w:rsidRDefault="00A613DD" w:rsidP="00A613DD">
      <w:pPr>
        <w:autoSpaceDE w:val="0"/>
        <w:autoSpaceDN w:val="0"/>
        <w:adjustRightInd w:val="0"/>
        <w:spacing w:after="0"/>
        <w:jc w:val="left"/>
        <w:rPr>
          <w:ins w:id="2328" w:author="Holger Eichelberger" w:date="2013-10-30T15:59:00Z"/>
          <w:rFonts w:ascii="Courier New" w:hAnsi="Courier New" w:cs="Courier New"/>
          <w:sz w:val="20"/>
          <w:szCs w:val="20"/>
          <w:lang w:val="en-US"/>
          <w:rPrChange w:id="2329" w:author="Holger Eichelberger" w:date="2013-10-30T15:59:00Z">
            <w:rPr>
              <w:ins w:id="2330" w:author="Holger Eichelberger" w:date="2013-10-30T15:59:00Z"/>
              <w:rFonts w:ascii="Consolas" w:hAnsi="Consolas" w:cs="Consolas"/>
              <w:sz w:val="20"/>
              <w:szCs w:val="20"/>
            </w:rPr>
          </w:rPrChange>
        </w:rPr>
      </w:pPr>
      <w:ins w:id="2331" w:author="Holger Eichelberger" w:date="2013-10-30T15:59:00Z">
        <w:r>
          <w:rPr>
            <w:rFonts w:ascii="Courier New" w:hAnsi="Courier New" w:cs="Courier New"/>
            <w:sz w:val="20"/>
            <w:szCs w:val="20"/>
            <w:lang w:val="en-US"/>
          </w:rPr>
          <w:t xml:space="preserve">  </w:t>
        </w:r>
        <w:r w:rsidR="00161F14" w:rsidRPr="00161F14">
          <w:rPr>
            <w:rFonts w:ascii="Courier New" w:hAnsi="Courier New" w:cs="Courier New"/>
            <w:sz w:val="20"/>
            <w:szCs w:val="20"/>
            <w:lang w:val="en-US"/>
            <w:rPrChange w:id="2332" w:author="Holger Eichelberger" w:date="2013-10-30T15:59:00Z">
              <w:rPr>
                <w:rFonts w:ascii="Consolas" w:hAnsi="Consolas" w:cs="Consolas"/>
                <w:sz w:val="20"/>
                <w:szCs w:val="20"/>
              </w:rPr>
            </w:rPrChange>
          </w:rPr>
          <w:t>targetText.append("\n");</w:t>
        </w:r>
      </w:ins>
    </w:p>
    <w:p w:rsidR="00A613DD" w:rsidRDefault="00161F14" w:rsidP="00A613DD">
      <w:pPr>
        <w:autoSpaceDE w:val="0"/>
        <w:autoSpaceDN w:val="0"/>
        <w:adjustRightInd w:val="0"/>
        <w:spacing w:after="0"/>
        <w:jc w:val="left"/>
        <w:rPr>
          <w:ins w:id="2333" w:author="Holger Eichelberger" w:date="2013-10-30T16:01:00Z"/>
          <w:rFonts w:ascii="Courier New" w:hAnsi="Courier New" w:cs="Courier New"/>
          <w:sz w:val="20"/>
          <w:szCs w:val="20"/>
          <w:lang w:val="en-US"/>
        </w:rPr>
      </w:pPr>
      <w:ins w:id="2334" w:author="Holger Eichelberger" w:date="2013-10-30T15:59:00Z">
        <w:r w:rsidRPr="00161F14">
          <w:rPr>
            <w:rFonts w:ascii="Courier New" w:hAnsi="Courier New" w:cs="Courier New"/>
            <w:sz w:val="20"/>
            <w:szCs w:val="20"/>
            <w:lang w:val="en-US"/>
            <w:rPrChange w:id="2335" w:author="Holger Eichelberger" w:date="2013-10-30T15:59:00Z">
              <w:rPr>
                <w:rFonts w:ascii="Consolas" w:hAnsi="Consolas" w:cs="Consolas"/>
                <w:sz w:val="20"/>
                <w:szCs w:val="20"/>
              </w:rPr>
            </w:rPrChange>
          </w:rPr>
          <w:t xml:space="preserve">  targetText.append("</w:t>
        </w:r>
        <w:r w:rsidR="00A613DD">
          <w:rPr>
            <w:rFonts w:ascii="Courier New" w:hAnsi="Courier New" w:cs="Courier New"/>
            <w:sz w:val="20"/>
            <w:szCs w:val="20"/>
            <w:lang w:val="en-US"/>
          </w:rPr>
          <w:t>Information</w:t>
        </w:r>
      </w:ins>
      <w:ins w:id="2336" w:author="Holger Eichelberger" w:date="2013-10-30T16:01:00Z">
        <w:r w:rsidR="00A613DD">
          <w:rPr>
            <w:rFonts w:ascii="Courier New" w:hAnsi="Courier New" w:cs="Courier New"/>
            <w:sz w:val="20"/>
            <w:szCs w:val="20"/>
            <w:lang w:val="en-US"/>
          </w:rPr>
          <w:t xml:space="preserve"> $</w:t>
        </w:r>
      </w:ins>
      <w:ins w:id="2337" w:author="Holger Eichelberger" w:date="2013-10-30T16:02:00Z">
        <w:r w:rsidR="00A613DD">
          <w:rPr>
            <w:rFonts w:ascii="Courier New" w:hAnsi="Courier New" w:cs="Courier New"/>
            <w:sz w:val="20"/>
            <w:szCs w:val="20"/>
            <w:lang w:val="en-US"/>
          </w:rPr>
          <w:t>{</w:t>
        </w:r>
      </w:ins>
      <w:ins w:id="2338" w:author="Holger Eichelberger" w:date="2013-10-30T16:01:00Z">
        <w:r w:rsidR="00A613DD">
          <w:rPr>
            <w:rFonts w:ascii="Courier New" w:hAnsi="Courier New" w:cs="Courier New"/>
            <w:sz w:val="20"/>
            <w:szCs w:val="20"/>
            <w:lang w:val="en-US"/>
          </w:rPr>
          <w:t>conf</w:t>
        </w:r>
      </w:ins>
      <w:ins w:id="2339" w:author="Holger Eichelberger" w:date="2013-10-30T16:02:00Z">
        <w:r w:rsidR="00A613DD">
          <w:rPr>
            <w:rFonts w:ascii="Courier New" w:hAnsi="Courier New" w:cs="Courier New"/>
            <w:sz w:val="20"/>
            <w:szCs w:val="20"/>
            <w:lang w:val="en-US"/>
          </w:rPr>
          <w:t>ig.name()}\n</w:t>
        </w:r>
      </w:ins>
      <w:ins w:id="2340" w:author="Holger Eichelberger" w:date="2013-10-30T15:59:00Z">
        <w:r w:rsidRPr="00161F14">
          <w:rPr>
            <w:rFonts w:ascii="Courier New" w:hAnsi="Courier New" w:cs="Courier New"/>
            <w:sz w:val="20"/>
            <w:szCs w:val="20"/>
            <w:lang w:val="en-US"/>
            <w:rPrChange w:id="2341" w:author="Holger Eichelberger" w:date="2013-10-30T15:59:00Z">
              <w:rPr>
                <w:rFonts w:ascii="Consolas" w:hAnsi="Consolas" w:cs="Consolas"/>
                <w:sz w:val="20"/>
                <w:szCs w:val="20"/>
              </w:rPr>
            </w:rPrChange>
          </w:rPr>
          <w:t>");</w:t>
        </w:r>
      </w:ins>
    </w:p>
    <w:p w:rsidR="00A613DD" w:rsidRPr="00A613DD" w:rsidRDefault="00A613DD" w:rsidP="00A613DD">
      <w:pPr>
        <w:autoSpaceDE w:val="0"/>
        <w:autoSpaceDN w:val="0"/>
        <w:adjustRightInd w:val="0"/>
        <w:spacing w:after="0"/>
        <w:jc w:val="left"/>
        <w:rPr>
          <w:ins w:id="2342" w:author="Holger Eichelberger" w:date="2013-10-30T15:59:00Z"/>
          <w:rFonts w:ascii="Courier New" w:hAnsi="Courier New" w:cs="Courier New"/>
          <w:sz w:val="20"/>
          <w:szCs w:val="20"/>
          <w:lang w:val="en-US"/>
          <w:rPrChange w:id="2343" w:author="Holger Eichelberger" w:date="2013-10-30T15:59:00Z">
            <w:rPr>
              <w:ins w:id="2344" w:author="Holger Eichelberger" w:date="2013-10-30T15:59:00Z"/>
              <w:rFonts w:ascii="Consolas" w:hAnsi="Consolas" w:cs="Consolas"/>
              <w:sz w:val="20"/>
              <w:szCs w:val="20"/>
            </w:rPr>
          </w:rPrChange>
        </w:rPr>
      </w:pPr>
      <w:ins w:id="2345" w:author="Holger Eichelberger" w:date="2013-10-30T16:00:00Z">
        <w:r>
          <w:rPr>
            <w:rFonts w:ascii="Courier New" w:hAnsi="Courier New" w:cs="Courier New"/>
            <w:sz w:val="20"/>
            <w:szCs w:val="20"/>
            <w:lang w:val="en-US"/>
          </w:rPr>
          <w:t>}</w:t>
        </w:r>
      </w:ins>
    </w:p>
    <w:p w:rsidR="00161F14" w:rsidRDefault="00161F14" w:rsidP="00161F14">
      <w:pPr>
        <w:rPr>
          <w:ins w:id="2346" w:author="Holger Eichelberger" w:date="2013-10-30T16:00:00Z"/>
          <w:lang w:val="en-GB"/>
        </w:rPr>
        <w:pPrChange w:id="2347" w:author="Holger Eichelberger" w:date="2013-10-30T15:09:00Z">
          <w:pPr>
            <w:pStyle w:val="Heading1"/>
          </w:pPr>
        </w:pPrChange>
      </w:pPr>
    </w:p>
    <w:p w:rsidR="00161F14" w:rsidRDefault="00A613DD" w:rsidP="00161F14">
      <w:pPr>
        <w:rPr>
          <w:ins w:id="2348" w:author="Holger Eichelberger" w:date="2013-10-30T16:02:00Z"/>
          <w:lang w:val="en-GB"/>
        </w:rPr>
        <w:pPrChange w:id="2349" w:author="Holger Eichelberger" w:date="2013-10-30T15:09:00Z">
          <w:pPr>
            <w:pStyle w:val="Heading1"/>
          </w:pPr>
        </w:pPrChange>
      </w:pPr>
      <w:ins w:id="2350" w:author="Holger Eichelberger" w:date="2013-10-30T16:00:00Z">
        <w:r>
          <w:rPr>
            <w:lang w:val="en-GB"/>
          </w:rPr>
          <w:t>The modifications to the text representation will be synched into the artefact as soon as the target variable is reclaimed by the runtime environment, i.e., at the end of the subtemplat</w:t>
        </w:r>
      </w:ins>
      <w:ins w:id="2351" w:author="Holger Eichelberger" w:date="2013-10-30T16:01:00Z">
        <w:r>
          <w:rPr>
            <w:lang w:val="en-GB"/>
          </w:rPr>
          <w:t xml:space="preserve">e. The advance of this approach is that it works in the same way in </w:t>
        </w:r>
        <w:r>
          <w:rPr>
            <w:lang w:val="en-GB"/>
          </w:rPr>
          <w:lastRenderedPageBreak/>
          <w:t xml:space="preserve">the VIL build script so that a template may be superfluous. However, </w:t>
        </w:r>
      </w:ins>
      <w:ins w:id="2352" w:author="Holger Eichelberger" w:date="2013-10-30T16:02:00Z">
        <w:r w:rsidR="00EC7424">
          <w:rPr>
            <w:lang w:val="en-GB"/>
          </w:rPr>
          <w:t>stating the required operation in each line and explicitly caring for the line ends is tedious.</w:t>
        </w:r>
      </w:ins>
    </w:p>
    <w:p w:rsidR="00161F14" w:rsidRDefault="00161F14" w:rsidP="00161F14">
      <w:pPr>
        <w:rPr>
          <w:ins w:id="2353" w:author="Holger Eichelberger" w:date="2013-10-30T16:02:00Z"/>
          <w:lang w:val="en-GB"/>
        </w:rPr>
        <w:pPrChange w:id="2354" w:author="Holger Eichelberger" w:date="2013-10-30T15:09:00Z">
          <w:pPr>
            <w:pStyle w:val="Heading1"/>
          </w:pPr>
        </w:pPrChange>
      </w:pPr>
      <w:ins w:id="2355" w:author="Holger Eichelberger" w:date="2013-10-30T16:02:00Z">
        <w:r w:rsidRPr="00161F14">
          <w:rPr>
            <w:b/>
            <w:lang w:val="en-GB"/>
            <w:rPrChange w:id="2356" w:author="Holger Eichelberger" w:date="2013-10-30T16:03:00Z">
              <w:rPr>
                <w:sz w:val="16"/>
                <w:szCs w:val="16"/>
                <w:lang w:val="en-GB"/>
              </w:rPr>
            </w:rPrChange>
          </w:rPr>
          <w:t>Mixing contents</w:t>
        </w:r>
      </w:ins>
    </w:p>
    <w:p w:rsidR="00EC7424" w:rsidRDefault="00EC7424" w:rsidP="00EC7424">
      <w:pPr>
        <w:autoSpaceDE w:val="0"/>
        <w:autoSpaceDN w:val="0"/>
        <w:adjustRightInd w:val="0"/>
        <w:spacing w:after="0"/>
        <w:jc w:val="left"/>
        <w:rPr>
          <w:ins w:id="2357" w:author="Holger Eichelberger" w:date="2013-10-30T16:03:00Z"/>
          <w:lang w:val="en-GB"/>
        </w:rPr>
      </w:pPr>
      <w:ins w:id="2358" w:author="Holger Eichelberger" w:date="2013-10-30T16:03:00Z">
        <w:r>
          <w:rPr>
            <w:lang w:val="en-GB"/>
          </w:rPr>
          <w:t>As an alternative, we can simply use the targetText variable within a content statement:</w:t>
        </w:r>
      </w:ins>
    </w:p>
    <w:p w:rsidR="00EC7424" w:rsidRDefault="00EC7424" w:rsidP="00EC7424">
      <w:pPr>
        <w:autoSpaceDE w:val="0"/>
        <w:autoSpaceDN w:val="0"/>
        <w:adjustRightInd w:val="0"/>
        <w:spacing w:after="0"/>
        <w:jc w:val="left"/>
        <w:rPr>
          <w:ins w:id="2359" w:author="Holger Eichelberger" w:date="2013-10-30T16:03:00Z"/>
          <w:rFonts w:ascii="Courier New" w:hAnsi="Courier New" w:cs="Courier New"/>
          <w:color w:val="000000"/>
          <w:sz w:val="20"/>
          <w:szCs w:val="20"/>
          <w:lang w:val="en-US"/>
        </w:rPr>
      </w:pPr>
    </w:p>
    <w:p w:rsidR="00EC7424" w:rsidRPr="00A613DD" w:rsidRDefault="00EC7424" w:rsidP="00EC7424">
      <w:pPr>
        <w:autoSpaceDE w:val="0"/>
        <w:autoSpaceDN w:val="0"/>
        <w:adjustRightInd w:val="0"/>
        <w:spacing w:after="0"/>
        <w:jc w:val="left"/>
        <w:rPr>
          <w:ins w:id="2360" w:author="Holger Eichelberger" w:date="2013-10-30T16:02:00Z"/>
          <w:rFonts w:ascii="Courier New" w:hAnsi="Courier New" w:cs="Courier New"/>
          <w:sz w:val="20"/>
          <w:szCs w:val="20"/>
          <w:lang w:val="en-US"/>
        </w:rPr>
      </w:pPr>
      <w:ins w:id="2361" w:author="Holger Eichelberger" w:date="2013-10-30T16:02:00Z">
        <w:r w:rsidRPr="00A613DD">
          <w:rPr>
            <w:rFonts w:ascii="Courier New" w:hAnsi="Courier New" w:cs="Courier New"/>
            <w:color w:val="000000"/>
            <w:sz w:val="20"/>
            <w:szCs w:val="20"/>
            <w:lang w:val="en-US"/>
          </w:rPr>
          <w:t>def</w:t>
        </w:r>
        <w:r w:rsidRPr="00A613DD">
          <w:rPr>
            <w:rFonts w:ascii="Courier New" w:hAnsi="Courier New" w:cs="Courier New"/>
            <w:sz w:val="20"/>
            <w:szCs w:val="20"/>
            <w:lang w:val="en-US"/>
          </w:rPr>
          <w:t xml:space="preserve"> main(Configuration </w:t>
        </w:r>
        <w:r w:rsidRPr="00A613DD">
          <w:rPr>
            <w:rFonts w:ascii="Courier New" w:hAnsi="Courier New" w:cs="Courier New"/>
            <w:color w:val="000000"/>
            <w:sz w:val="20"/>
            <w:szCs w:val="20"/>
            <w:lang w:val="en-US"/>
          </w:rPr>
          <w:t>config</w:t>
        </w:r>
        <w:r w:rsidRPr="00A613DD">
          <w:rPr>
            <w:rFonts w:ascii="Courier New" w:hAnsi="Courier New" w:cs="Courier New"/>
            <w:sz w:val="20"/>
            <w:szCs w:val="20"/>
            <w:lang w:val="en-US"/>
          </w:rPr>
          <w:t>, FileArtifact target) {</w:t>
        </w:r>
      </w:ins>
    </w:p>
    <w:p w:rsidR="00EC7424" w:rsidRPr="00A613DD" w:rsidRDefault="00EC7424" w:rsidP="00EC7424">
      <w:pPr>
        <w:autoSpaceDE w:val="0"/>
        <w:autoSpaceDN w:val="0"/>
        <w:adjustRightInd w:val="0"/>
        <w:spacing w:after="0"/>
        <w:jc w:val="left"/>
        <w:rPr>
          <w:ins w:id="2362" w:author="Holger Eichelberger" w:date="2013-10-30T16:02:00Z"/>
          <w:rFonts w:ascii="Courier New" w:hAnsi="Courier New" w:cs="Courier New"/>
          <w:sz w:val="20"/>
          <w:szCs w:val="20"/>
          <w:lang w:val="en-US"/>
        </w:rPr>
      </w:pPr>
      <w:ins w:id="2363" w:author="Holger Eichelberger" w:date="2013-10-30T16:02:00Z">
        <w:r w:rsidRPr="00A613DD">
          <w:rPr>
            <w:rFonts w:ascii="Courier New" w:hAnsi="Courier New" w:cs="Courier New"/>
            <w:sz w:val="20"/>
            <w:szCs w:val="20"/>
            <w:lang w:val="en-US"/>
          </w:rPr>
          <w:t xml:space="preserve">  Text targetText = target.getText();</w:t>
        </w:r>
      </w:ins>
    </w:p>
    <w:p w:rsidR="00EC7424" w:rsidRDefault="00EC7424" w:rsidP="00EC7424">
      <w:pPr>
        <w:autoSpaceDE w:val="0"/>
        <w:autoSpaceDN w:val="0"/>
        <w:adjustRightInd w:val="0"/>
        <w:spacing w:after="0"/>
        <w:jc w:val="left"/>
        <w:rPr>
          <w:ins w:id="2364" w:author="Holger Eichelberger" w:date="2013-10-30T16:03:00Z"/>
          <w:rFonts w:ascii="Courier New" w:hAnsi="Courier New" w:cs="Courier New"/>
          <w:sz w:val="20"/>
          <w:szCs w:val="20"/>
          <w:lang w:val="en-US"/>
        </w:rPr>
      </w:pPr>
      <w:ins w:id="2365" w:author="Holger Eichelberger" w:date="2013-10-30T16:02:00Z">
        <w:r>
          <w:rPr>
            <w:rFonts w:ascii="Courier New" w:hAnsi="Courier New" w:cs="Courier New"/>
            <w:sz w:val="20"/>
            <w:szCs w:val="20"/>
            <w:lang w:val="en-US"/>
          </w:rPr>
          <w:t xml:space="preserve">  </w:t>
        </w:r>
      </w:ins>
      <w:ins w:id="2366" w:author="Holger Eichelberger" w:date="2013-10-30T16:03:00Z">
        <w:r>
          <w:rPr>
            <w:rFonts w:ascii="Courier New" w:hAnsi="Courier New" w:cs="Courier New"/>
            <w:sz w:val="20"/>
            <w:szCs w:val="20"/>
            <w:lang w:val="en-US"/>
          </w:rPr>
          <w:t>‘${targetText.text()}</w:t>
        </w:r>
      </w:ins>
    </w:p>
    <w:p w:rsidR="00EC7424" w:rsidRDefault="00EC7424" w:rsidP="00EC7424">
      <w:pPr>
        <w:autoSpaceDE w:val="0"/>
        <w:autoSpaceDN w:val="0"/>
        <w:adjustRightInd w:val="0"/>
        <w:spacing w:after="0"/>
        <w:jc w:val="left"/>
        <w:rPr>
          <w:ins w:id="2367" w:author="Holger Eichelberger" w:date="2013-10-30T16:03:00Z"/>
          <w:rFonts w:ascii="Courier New" w:hAnsi="Courier New" w:cs="Courier New"/>
          <w:sz w:val="20"/>
          <w:szCs w:val="20"/>
          <w:lang w:val="en-US"/>
        </w:rPr>
      </w:pPr>
    </w:p>
    <w:p w:rsidR="00EC7424" w:rsidRDefault="00EC7424" w:rsidP="00EC7424">
      <w:pPr>
        <w:autoSpaceDE w:val="0"/>
        <w:autoSpaceDN w:val="0"/>
        <w:adjustRightInd w:val="0"/>
        <w:spacing w:after="0"/>
        <w:jc w:val="left"/>
        <w:rPr>
          <w:ins w:id="2368" w:author="Holger Eichelberger" w:date="2013-10-30T16:02:00Z"/>
          <w:rFonts w:ascii="Courier New" w:hAnsi="Courier New" w:cs="Courier New"/>
          <w:sz w:val="20"/>
          <w:szCs w:val="20"/>
          <w:lang w:val="en-US"/>
        </w:rPr>
      </w:pPr>
      <w:ins w:id="2369" w:author="Holger Eichelberger" w:date="2013-10-30T16:03:00Z">
        <w:r>
          <w:rPr>
            <w:rFonts w:ascii="Courier New" w:hAnsi="Courier New" w:cs="Courier New"/>
            <w:sz w:val="20"/>
            <w:szCs w:val="20"/>
            <w:lang w:val="en-US"/>
          </w:rPr>
          <w:t xml:space="preserve">   </w:t>
        </w:r>
      </w:ins>
      <w:ins w:id="2370" w:author="Holger Eichelberger" w:date="2013-10-30T16:02:00Z">
        <w:r>
          <w:rPr>
            <w:rFonts w:ascii="Courier New" w:hAnsi="Courier New" w:cs="Courier New"/>
            <w:sz w:val="20"/>
            <w:szCs w:val="20"/>
            <w:lang w:val="en-US"/>
          </w:rPr>
          <w:t>Information ${config.name()}</w:t>
        </w:r>
      </w:ins>
      <w:ins w:id="2371" w:author="Holger Eichelberger" w:date="2013-10-30T16:04:00Z">
        <w:r>
          <w:rPr>
            <w:rFonts w:ascii="Courier New" w:hAnsi="Courier New" w:cs="Courier New"/>
            <w:sz w:val="20"/>
            <w:szCs w:val="20"/>
            <w:lang w:val="en-US"/>
          </w:rPr>
          <w:t>’</w:t>
        </w:r>
      </w:ins>
    </w:p>
    <w:p w:rsidR="00EC7424" w:rsidRDefault="00EC7424" w:rsidP="00EC7424">
      <w:pPr>
        <w:autoSpaceDE w:val="0"/>
        <w:autoSpaceDN w:val="0"/>
        <w:adjustRightInd w:val="0"/>
        <w:spacing w:after="0"/>
        <w:jc w:val="left"/>
        <w:rPr>
          <w:ins w:id="2372" w:author="Holger Eichelberger" w:date="2013-10-30T16:04:00Z"/>
          <w:rFonts w:ascii="Courier New" w:hAnsi="Courier New" w:cs="Courier New"/>
          <w:sz w:val="20"/>
          <w:szCs w:val="20"/>
          <w:lang w:val="en-US"/>
        </w:rPr>
      </w:pPr>
      <w:ins w:id="2373" w:author="Holger Eichelberger" w:date="2013-10-30T16:02:00Z">
        <w:r>
          <w:rPr>
            <w:rFonts w:ascii="Courier New" w:hAnsi="Courier New" w:cs="Courier New"/>
            <w:sz w:val="20"/>
            <w:szCs w:val="20"/>
            <w:lang w:val="en-US"/>
          </w:rPr>
          <w:t>}</w:t>
        </w:r>
      </w:ins>
    </w:p>
    <w:p w:rsidR="005B2156" w:rsidRPr="00A613DD" w:rsidRDefault="005B2156" w:rsidP="00EC7424">
      <w:pPr>
        <w:autoSpaceDE w:val="0"/>
        <w:autoSpaceDN w:val="0"/>
        <w:adjustRightInd w:val="0"/>
        <w:spacing w:after="0"/>
        <w:jc w:val="left"/>
        <w:rPr>
          <w:ins w:id="2374" w:author="Holger Eichelberger" w:date="2013-10-30T16:02:00Z"/>
          <w:rFonts w:ascii="Courier New" w:hAnsi="Courier New" w:cs="Courier New"/>
          <w:sz w:val="20"/>
          <w:szCs w:val="20"/>
          <w:lang w:val="en-US"/>
        </w:rPr>
      </w:pPr>
    </w:p>
    <w:p w:rsidR="005B2156" w:rsidRDefault="005B2156" w:rsidP="005B2156">
      <w:pPr>
        <w:autoSpaceDE w:val="0"/>
        <w:autoSpaceDN w:val="0"/>
        <w:adjustRightInd w:val="0"/>
        <w:spacing w:after="0"/>
        <w:jc w:val="left"/>
        <w:rPr>
          <w:ins w:id="2375" w:author="Holger Eichelberger" w:date="2013-10-30T16:04:00Z"/>
          <w:lang w:val="en-GB"/>
        </w:rPr>
      </w:pPr>
      <w:ins w:id="2376" w:author="Holger Eichelberger" w:date="2013-10-30T16:04:00Z">
        <w:r>
          <w:rPr>
            <w:lang w:val="en-GB"/>
          </w:rPr>
          <w:t>Please note that a text representation is not automatica</w:t>
        </w:r>
      </w:ins>
      <w:ins w:id="2377" w:author="Holger Eichelberger" w:date="2013-10-30T16:05:00Z">
        <w:r>
          <w:rPr>
            <w:lang w:val="en-GB"/>
          </w:rPr>
          <w:t>lly converted into a String in order to emphasize that the resulting String is disconnected from the underlying artefact while operations on the text representation will affect the artefact.</w:t>
        </w:r>
      </w:ins>
    </w:p>
    <w:p w:rsidR="00161F14" w:rsidRDefault="00161F14" w:rsidP="00161F14">
      <w:pPr>
        <w:rPr>
          <w:ins w:id="2378" w:author="Holger Eichelberger" w:date="2013-10-30T15:09:00Z"/>
          <w:lang w:val="en-GB"/>
        </w:rPr>
        <w:pPrChange w:id="2379" w:author="Holger Eichelberger" w:date="2013-10-30T15:09:00Z">
          <w:pPr>
            <w:pStyle w:val="Heading1"/>
          </w:pPr>
        </w:pPrChange>
      </w:pPr>
    </w:p>
    <w:p w:rsidR="00194AC1" w:rsidRPr="00725A64" w:rsidRDefault="006A3E8F">
      <w:pPr>
        <w:pStyle w:val="Heading1"/>
        <w:rPr>
          <w:lang w:val="en-GB"/>
        </w:rPr>
      </w:pPr>
      <w:bookmarkStart w:id="2380" w:name="_Toc370915229"/>
      <w:r w:rsidRPr="00725A64">
        <w:rPr>
          <w:lang w:val="en-GB"/>
        </w:rPr>
        <w:lastRenderedPageBreak/>
        <w:t>VIL</w:t>
      </w:r>
      <w:r w:rsidR="005E6C41" w:rsidRPr="00725A64">
        <w:rPr>
          <w:lang w:val="en-GB"/>
        </w:rPr>
        <w:t xml:space="preserve"> Grammar</w:t>
      </w:r>
      <w:r w:rsidRPr="00725A64">
        <w:rPr>
          <w:lang w:val="en-GB"/>
        </w:rPr>
        <w:t>s</w:t>
      </w:r>
      <w:bookmarkEnd w:id="1994"/>
      <w:bookmarkEnd w:id="238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13"/>
      </w:r>
      <w:r w:rsidR="001E775E" w:rsidRPr="00725A64">
        <w:rPr>
          <w:lang w:val="en-GB"/>
        </w:rPr>
        <w:t xml:space="preserve"> grammar (close to ANTLR</w:t>
      </w:r>
      <w:r w:rsidR="005E7EA1" w:rsidRPr="00725A64">
        <w:rPr>
          <w:rStyle w:val="FootnoteReference"/>
          <w:lang w:val="en-GB"/>
        </w:rPr>
        <w:footnoteReference w:id="14"/>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w:t>
      </w:r>
      <w:commentRangeStart w:id="2381"/>
      <w:r w:rsidR="00670F8E" w:rsidRPr="00725A64">
        <w:rPr>
          <w:lang w:val="en-GB"/>
        </w:rPr>
        <w:t>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commentRangeEnd w:id="2381"/>
      <w:r w:rsidR="00B14A45">
        <w:rPr>
          <w:rStyle w:val="CommentReference"/>
        </w:rPr>
        <w:commentReference w:id="2381"/>
      </w:r>
    </w:p>
    <w:p w:rsidR="00194AC1" w:rsidRPr="00725A64" w:rsidRDefault="006A3E8F">
      <w:pPr>
        <w:pStyle w:val="Heading2"/>
        <w:rPr>
          <w:lang w:val="en-GB"/>
        </w:rPr>
      </w:pPr>
      <w:bookmarkStart w:id="2383" w:name="_Toc370915230"/>
      <w:r w:rsidRPr="00725A64">
        <w:rPr>
          <w:lang w:val="en-GB"/>
        </w:rPr>
        <w:t>VIL Build Language</w:t>
      </w:r>
      <w:r w:rsidR="00843553" w:rsidRPr="00725A64">
        <w:rPr>
          <w:lang w:val="en-GB"/>
        </w:rPr>
        <w:t xml:space="preserve"> Grammar</w:t>
      </w:r>
      <w:bookmarkEnd w:id="2383"/>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ImplementationUnit:</w:t>
      </w:r>
    </w:p>
    <w:p w:rsidR="00DC51F7" w:rsidRPr="00725A64" w:rsidRDefault="00DC51F7" w:rsidP="00DC51F7">
      <w:pPr>
        <w:rPr>
          <w:rFonts w:ascii="Courier New" w:hAnsi="Courier New" w:cs="Courier New"/>
          <w:sz w:val="20"/>
          <w:szCs w:val="20"/>
          <w:lang w:val="en-GB"/>
        </w:rPr>
      </w:pPr>
      <w:r w:rsidRPr="00725A64">
        <w:rPr>
          <w:rFonts w:ascii="Courier New" w:hAnsi="Courier New" w:cs="Courier New"/>
          <w:sz w:val="20"/>
          <w:szCs w:val="20"/>
          <w:lang w:val="en-GB"/>
        </w:rPr>
        <w:t xml:space="preserve">    Import*</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LanguageUnit*;</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LanguageUnit: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Advice* 'vilScript' Identifier '(' ParameterList?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(ScriptParentDecl)?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VersionStmt?</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LoadProperties*</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ScriptContents</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ScriptParentDecl:</w:t>
      </w:r>
    </w:p>
    <w:p w:rsidR="001C178A" w:rsidRPr="00725A64" w:rsidRDefault="006B22A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'extends' Identifier</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LoadProperties:</w:t>
      </w:r>
    </w:p>
    <w:p w:rsidR="001C178A" w:rsidRPr="00725A64" w:rsidRDefault="000A1BA7"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'load' 'properties' STRING ';'</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ScriptContents:</w:t>
      </w:r>
    </w:p>
    <w:p w:rsidR="001C178A" w:rsidRPr="00725A64" w:rsidRDefault="009A35F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VariableDeclaration</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RuleDeclaration)*</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RuleDeclaration:</w:t>
      </w:r>
    </w:p>
    <w:p w:rsidR="001C178A" w:rsidRPr="00725A64" w:rsidRDefault="001B40E0" w:rsidP="001B40E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RuleModifier</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Identifier </w:t>
      </w:r>
      <w:r w:rsidR="001C178A" w:rsidRPr="00725A64">
        <w:rPr>
          <w:rFonts w:ascii="Courier New" w:hAnsi="Courier New" w:cs="Courier New"/>
          <w:sz w:val="20"/>
          <w:szCs w:val="20"/>
          <w:lang w:val="en-GB"/>
        </w:rPr>
        <w:t>'(' (</w:t>
      </w:r>
      <w:r w:rsidRPr="00725A64">
        <w:rPr>
          <w:rFonts w:ascii="Courier New" w:hAnsi="Courier New" w:cs="Courier New"/>
          <w:sz w:val="20"/>
          <w:szCs w:val="20"/>
          <w:lang w:val="en-GB"/>
        </w:rPr>
        <w:t xml:space="preserve">ParameterList)? ')' </w:t>
      </w:r>
      <w:r w:rsidR="001C178A" w:rsidRPr="00725A64">
        <w:rPr>
          <w:rFonts w:ascii="Courier New" w:hAnsi="Courier New" w:cs="Courier New"/>
          <w:sz w:val="20"/>
          <w:szCs w:val="20"/>
          <w:lang w:val="en-GB"/>
        </w:rPr>
        <w:t>'=')?</w:t>
      </w:r>
    </w:p>
    <w:p w:rsidR="001C178A" w:rsidRPr="00725A64" w:rsidRDefault="001B40E0" w:rsidP="001B40E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(LogicalExpression)?</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 ':'</w:t>
      </w:r>
    </w:p>
    <w:p w:rsidR="001C178A" w:rsidRPr="00725A64" w:rsidRDefault="001B40E0"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(LogicalExpression (',' LogicalExpression)*)?</w:t>
      </w:r>
    </w:p>
    <w:p w:rsidR="001C178A" w:rsidRPr="00725A64" w:rsidRDefault="001B40E0"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04F53" w:rsidRPr="00725A64">
        <w:rPr>
          <w:rFonts w:ascii="Courier New" w:hAnsi="Courier New" w:cs="Courier New"/>
          <w:sz w:val="20"/>
          <w:szCs w:val="20"/>
          <w:lang w:val="en-GB"/>
        </w:rPr>
        <w:t xml:space="preserve">RuleElementBlock </w:t>
      </w:r>
      <w:r w:rsidR="001C178A" w:rsidRPr="00725A64">
        <w:rPr>
          <w:rFonts w:ascii="Courier New" w:hAnsi="Courier New" w:cs="Courier New"/>
          <w:sz w:val="20"/>
          <w:szCs w:val="20"/>
          <w:lang w:val="en-GB"/>
        </w:rPr>
        <w:t>';'?</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lastRenderedPageBreak/>
        <w:t>RuleElementBlock:</w:t>
      </w:r>
    </w:p>
    <w:p w:rsidR="001C178A" w:rsidRPr="00725A64" w:rsidRDefault="001B40E0" w:rsidP="001B40E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RuleElement*</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RuleElement:</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VariableDeclaration</w:t>
      </w:r>
    </w:p>
    <w:p w:rsidR="001C178A" w:rsidRPr="00725A64" w:rsidDel="006E45BC" w:rsidRDefault="001C178A" w:rsidP="001C178A">
      <w:pPr>
        <w:rPr>
          <w:del w:id="2384" w:author="Holger Eichelberger" w:date="2013-10-10T08:40:00Z"/>
          <w:rFonts w:ascii="Courier New" w:hAnsi="Courier New" w:cs="Courier New"/>
          <w:sz w:val="20"/>
          <w:szCs w:val="20"/>
          <w:lang w:val="en-GB"/>
        </w:rPr>
      </w:pPr>
      <w:del w:id="2385" w:author="Holger Eichelberger" w:date="2013-10-10T08:40:00Z">
        <w:r w:rsidRPr="00725A64" w:rsidDel="006E45BC">
          <w:rPr>
            <w:rFonts w:ascii="Courier New" w:hAnsi="Courier New" w:cs="Courier New"/>
            <w:sz w:val="20"/>
            <w:szCs w:val="20"/>
            <w:lang w:val="en-GB"/>
          </w:rPr>
          <w:delText xml:space="preserve">  | MapStatement</w:delText>
        </w:r>
      </w:del>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ExpressionStatement</w:t>
      </w:r>
    </w:p>
    <w:p w:rsidR="001C178A" w:rsidRPr="00725A64" w:rsidRDefault="00523417"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 DeferDeclaration </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RuleModifier:</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'protected'</w:t>
      </w:r>
    </w:p>
    <w:p w:rsidR="001C178A" w:rsidRPr="00725A64" w:rsidRDefault="001C178A" w:rsidP="001C178A">
      <w:pPr>
        <w:rPr>
          <w:rFonts w:ascii="Courier New" w:hAnsi="Courier New" w:cs="Courier New"/>
          <w:sz w:val="20"/>
          <w:szCs w:val="20"/>
          <w:lang w:val="en-GB"/>
        </w:rPr>
      </w:pPr>
    </w:p>
    <w:p w:rsidR="001C178A" w:rsidRPr="00725A64" w:rsidDel="006E45BC" w:rsidRDefault="001C178A" w:rsidP="001C178A">
      <w:pPr>
        <w:rPr>
          <w:rFonts w:ascii="Courier New" w:hAnsi="Courier New" w:cs="Courier New"/>
          <w:sz w:val="20"/>
          <w:szCs w:val="20"/>
          <w:lang w:val="en-GB"/>
        </w:rPr>
      </w:pPr>
      <w:moveFromRangeStart w:id="2386" w:author="Holger Eichelberger" w:date="2013-10-10T08:40:00Z" w:name="move369157782"/>
      <w:moveFrom w:id="2387" w:author="Holger Eichelberger" w:date="2013-10-10T08:40:00Z">
        <w:r w:rsidRPr="00725A64" w:rsidDel="006E45BC">
          <w:rPr>
            <w:rFonts w:ascii="Courier New" w:hAnsi="Courier New" w:cs="Courier New"/>
            <w:sz w:val="20"/>
            <w:szCs w:val="20"/>
            <w:lang w:val="en-GB"/>
          </w:rPr>
          <w:t>MapStatement:</w:t>
        </w:r>
      </w:moveFrom>
    </w:p>
    <w:p w:rsidR="001C178A" w:rsidRPr="00725A64" w:rsidDel="006E45BC" w:rsidRDefault="00CB39CE" w:rsidP="001C178A">
      <w:pPr>
        <w:rPr>
          <w:rFonts w:ascii="Courier New" w:hAnsi="Courier New" w:cs="Courier New"/>
          <w:sz w:val="20"/>
          <w:szCs w:val="20"/>
          <w:lang w:val="en-GB"/>
        </w:rPr>
      </w:pPr>
      <w:moveFrom w:id="2388" w:author="Holger Eichelberger" w:date="2013-10-10T08:40:00Z">
        <w:r w:rsidRPr="00725A64" w:rsidDel="006E45BC">
          <w:rPr>
            <w:rFonts w:ascii="Courier New" w:hAnsi="Courier New" w:cs="Courier New"/>
            <w:sz w:val="20"/>
            <w:szCs w:val="20"/>
            <w:lang w:val="en-GB"/>
          </w:rPr>
          <w:t xml:space="preserve">  </w:t>
        </w:r>
        <w:r w:rsidR="001C178A" w:rsidRPr="00725A64" w:rsidDel="006E45BC">
          <w:rPr>
            <w:rFonts w:ascii="Courier New" w:hAnsi="Courier New" w:cs="Courier New"/>
            <w:sz w:val="20"/>
            <w:szCs w:val="20"/>
            <w:lang w:val="en-GB"/>
          </w:rPr>
          <w:t>'map' '(' Identifier (',' Identifier)* '=' Expression ')'</w:t>
        </w:r>
      </w:moveFrom>
    </w:p>
    <w:p w:rsidR="001C178A" w:rsidRPr="00725A64" w:rsidDel="006E45BC" w:rsidRDefault="00A5190E" w:rsidP="001C178A">
      <w:pPr>
        <w:rPr>
          <w:rFonts w:ascii="Courier New" w:hAnsi="Courier New" w:cs="Courier New"/>
          <w:sz w:val="20"/>
          <w:szCs w:val="20"/>
          <w:lang w:val="en-GB"/>
        </w:rPr>
      </w:pPr>
      <w:moveFrom w:id="2389" w:author="Holger Eichelberger" w:date="2013-10-10T08:40:00Z">
        <w:r w:rsidRPr="00725A64" w:rsidDel="006E45BC">
          <w:rPr>
            <w:rFonts w:ascii="Courier New" w:hAnsi="Courier New" w:cs="Courier New"/>
            <w:sz w:val="20"/>
            <w:szCs w:val="20"/>
            <w:lang w:val="en-GB"/>
          </w:rPr>
          <w:t xml:space="preserve">  </w:t>
        </w:r>
        <w:r w:rsidR="001C178A" w:rsidRPr="00725A64" w:rsidDel="006E45BC">
          <w:rPr>
            <w:rFonts w:ascii="Courier New" w:hAnsi="Courier New" w:cs="Courier New"/>
            <w:sz w:val="20"/>
            <w:szCs w:val="20"/>
            <w:lang w:val="en-GB"/>
          </w:rPr>
          <w:t>RuleElementBlock</w:t>
        </w:r>
        <w:r w:rsidRPr="00725A64" w:rsidDel="006E45BC">
          <w:rPr>
            <w:rFonts w:ascii="Courier New" w:hAnsi="Courier New" w:cs="Courier New"/>
            <w:sz w:val="20"/>
            <w:szCs w:val="20"/>
            <w:lang w:val="en-GB"/>
          </w:rPr>
          <w:t xml:space="preserve"> </w:t>
        </w:r>
        <w:r w:rsidR="001C178A" w:rsidRPr="00725A64" w:rsidDel="006E45BC">
          <w:rPr>
            <w:rFonts w:ascii="Courier New" w:hAnsi="Courier New" w:cs="Courier New"/>
            <w:sz w:val="20"/>
            <w:szCs w:val="20"/>
            <w:lang w:val="en-GB"/>
          </w:rPr>
          <w:t>';'?</w:t>
        </w:r>
      </w:moveFrom>
    </w:p>
    <w:moveFromRangeEnd w:id="2386"/>
    <w:p w:rsidR="001C178A" w:rsidRPr="00725A64" w:rsidDel="006E45BC" w:rsidRDefault="001C178A" w:rsidP="001C178A">
      <w:pPr>
        <w:rPr>
          <w:del w:id="2390" w:author="Holger Eichelberger" w:date="2013-10-10T08:40:00Z"/>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PrimaryExpression:  </w:t>
      </w:r>
    </w:p>
    <w:p w:rsidR="001C178A" w:rsidRPr="00725A64" w:rsidRDefault="00A2297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ExpressionOrQualifiedExecution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UnqualifiedExecution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SuperExecution </w:t>
      </w:r>
    </w:p>
    <w:p w:rsidR="001C178A" w:rsidRDefault="001C178A" w:rsidP="001C178A">
      <w:pPr>
        <w:rPr>
          <w:ins w:id="2391" w:author="Holger Eichelberger" w:date="2013-10-10T08:40:00Z"/>
          <w:rFonts w:ascii="Courier New" w:hAnsi="Courier New" w:cs="Courier New"/>
          <w:sz w:val="20"/>
          <w:szCs w:val="20"/>
          <w:lang w:val="en-GB"/>
        </w:rPr>
      </w:pPr>
      <w:r w:rsidRPr="00725A64">
        <w:rPr>
          <w:rFonts w:ascii="Courier New" w:hAnsi="Courier New" w:cs="Courier New"/>
          <w:sz w:val="20"/>
          <w:szCs w:val="20"/>
          <w:lang w:val="en-GB"/>
        </w:rPr>
        <w:t xml:space="preserve">  | SystemExecution</w:t>
      </w:r>
    </w:p>
    <w:p w:rsidR="006E45BC" w:rsidRPr="00725A64" w:rsidRDefault="006E45BC" w:rsidP="001C178A">
      <w:pPr>
        <w:rPr>
          <w:rFonts w:ascii="Courier New" w:hAnsi="Courier New" w:cs="Courier New"/>
          <w:sz w:val="20"/>
          <w:szCs w:val="20"/>
          <w:lang w:val="en-GB"/>
        </w:rPr>
      </w:pPr>
      <w:ins w:id="2392" w:author="Holger Eichelberger" w:date="2013-10-10T08:41:00Z">
        <w:r>
          <w:rPr>
            <w:rFonts w:ascii="Courier New" w:hAnsi="Courier New" w:cs="Courier New"/>
            <w:sz w:val="20"/>
            <w:szCs w:val="20"/>
            <w:lang w:val="en-GB"/>
          </w:rPr>
          <w:t xml:space="preserve">  | Map</w:t>
        </w:r>
      </w:ins>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Join</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ConstructorExecution</w:t>
      </w:r>
    </w:p>
    <w:p w:rsidR="001C178A" w:rsidRDefault="001C178A" w:rsidP="001C178A">
      <w:pPr>
        <w:rPr>
          <w:ins w:id="2393" w:author="Holger Eichelberger" w:date="2013-10-10T08:40:00Z"/>
          <w:rFonts w:ascii="Courier New" w:hAnsi="Courier New" w:cs="Courier New"/>
          <w:sz w:val="20"/>
          <w:szCs w:val="20"/>
          <w:lang w:val="en-GB"/>
        </w:rPr>
      </w:pPr>
    </w:p>
    <w:p w:rsidR="006E45BC" w:rsidRPr="00725A64" w:rsidRDefault="006E45BC" w:rsidP="006E45BC">
      <w:pPr>
        <w:rPr>
          <w:rFonts w:ascii="Courier New" w:hAnsi="Courier New" w:cs="Courier New"/>
          <w:sz w:val="20"/>
          <w:szCs w:val="20"/>
          <w:lang w:val="en-GB"/>
        </w:rPr>
      </w:pPr>
      <w:moveToRangeStart w:id="2394" w:author="Holger Eichelberger" w:date="2013-10-10T08:40:00Z" w:name="move369157782"/>
      <w:moveTo w:id="2395" w:author="Holger Eichelberger" w:date="2013-10-10T08:40:00Z">
        <w:r w:rsidRPr="00725A64">
          <w:rPr>
            <w:rFonts w:ascii="Courier New" w:hAnsi="Courier New" w:cs="Courier New"/>
            <w:sz w:val="20"/>
            <w:szCs w:val="20"/>
            <w:lang w:val="en-GB"/>
          </w:rPr>
          <w:t>Map</w:t>
        </w:r>
        <w:del w:id="2396" w:author="Holger Eichelberger" w:date="2013-10-10T08:40:00Z">
          <w:r w:rsidRPr="00725A64" w:rsidDel="006E45BC">
            <w:rPr>
              <w:rFonts w:ascii="Courier New" w:hAnsi="Courier New" w:cs="Courier New"/>
              <w:sz w:val="20"/>
              <w:szCs w:val="20"/>
              <w:lang w:val="en-GB"/>
            </w:rPr>
            <w:delText>Statement</w:delText>
          </w:r>
        </w:del>
        <w:r w:rsidRPr="00725A64">
          <w:rPr>
            <w:rFonts w:ascii="Courier New" w:hAnsi="Courier New" w:cs="Courier New"/>
            <w:sz w:val="20"/>
            <w:szCs w:val="20"/>
            <w:lang w:val="en-GB"/>
          </w:rPr>
          <w:t>:</w:t>
        </w:r>
      </w:moveTo>
    </w:p>
    <w:p w:rsidR="006E45BC" w:rsidRPr="00725A64" w:rsidRDefault="006E45BC" w:rsidP="006E45BC">
      <w:pPr>
        <w:rPr>
          <w:rFonts w:ascii="Courier New" w:hAnsi="Courier New" w:cs="Courier New"/>
          <w:sz w:val="20"/>
          <w:szCs w:val="20"/>
          <w:lang w:val="en-GB"/>
        </w:rPr>
      </w:pPr>
      <w:moveTo w:id="2397" w:author="Holger Eichelberger" w:date="2013-10-10T08:40:00Z">
        <w:r w:rsidRPr="00725A64">
          <w:rPr>
            <w:rFonts w:ascii="Courier New" w:hAnsi="Courier New" w:cs="Courier New"/>
            <w:sz w:val="20"/>
            <w:szCs w:val="20"/>
            <w:lang w:val="en-GB"/>
          </w:rPr>
          <w:t xml:space="preserve">  'map' '(' Identifier (',' Identifier)* '=' Expression ')'</w:t>
        </w:r>
      </w:moveTo>
    </w:p>
    <w:p w:rsidR="006E45BC" w:rsidRPr="00725A64" w:rsidRDefault="006E45BC" w:rsidP="006E45BC">
      <w:pPr>
        <w:rPr>
          <w:rFonts w:ascii="Courier New" w:hAnsi="Courier New" w:cs="Courier New"/>
          <w:sz w:val="20"/>
          <w:szCs w:val="20"/>
          <w:lang w:val="en-GB"/>
        </w:rPr>
      </w:pPr>
      <w:moveTo w:id="2398" w:author="Holger Eichelberger" w:date="2013-10-10T08:40:00Z">
        <w:r w:rsidRPr="00725A64">
          <w:rPr>
            <w:rFonts w:ascii="Courier New" w:hAnsi="Courier New" w:cs="Courier New"/>
            <w:sz w:val="20"/>
            <w:szCs w:val="20"/>
            <w:lang w:val="en-GB"/>
          </w:rPr>
          <w:t xml:space="preserve">  RuleElementBlock ';'?</w:t>
        </w:r>
      </w:moveTo>
    </w:p>
    <w:moveToRangeEnd w:id="2394"/>
    <w:p w:rsidR="006E45BC" w:rsidRPr="00725A64" w:rsidRDefault="006E45BC"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Join: </w:t>
      </w:r>
    </w:p>
    <w:p w:rsidR="00CD2815" w:rsidRPr="00725A64" w:rsidRDefault="00A2297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'join' '(' </w:t>
      </w:r>
      <w:r w:rsidR="00CD2815" w:rsidRPr="00725A64">
        <w:rPr>
          <w:rFonts w:ascii="Courier New" w:hAnsi="Courier New" w:cs="Courier New"/>
          <w:sz w:val="20"/>
          <w:szCs w:val="20"/>
          <w:lang w:val="en-GB"/>
        </w:rPr>
        <w:t>JoinVariable ',' JoinVariable ')'</w:t>
      </w:r>
      <w:r w:rsidR="001C178A" w:rsidRPr="00725A64">
        <w:rPr>
          <w:rFonts w:ascii="Courier New" w:hAnsi="Courier New" w:cs="Courier New"/>
          <w:sz w:val="20"/>
          <w:szCs w:val="20"/>
          <w:lang w:val="en-GB"/>
        </w:rPr>
        <w:t xml:space="preserve"> </w:t>
      </w:r>
    </w:p>
    <w:p w:rsidR="001C178A" w:rsidRPr="00725A64" w:rsidRDefault="00CD2815"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('with' '(' </w:t>
      </w:r>
      <w:r w:rsidRPr="00725A64">
        <w:rPr>
          <w:rFonts w:ascii="Courier New" w:hAnsi="Courier New" w:cs="Courier New"/>
          <w:sz w:val="20"/>
          <w:szCs w:val="20"/>
          <w:lang w:val="en-GB"/>
        </w:rPr>
        <w:t xml:space="preserve">Expression </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JoinVariable:</w:t>
      </w:r>
    </w:p>
    <w:p w:rsidR="001C178A" w:rsidRPr="00725A64" w:rsidRDefault="005302D9"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E539EB" w:rsidRPr="00725A64">
        <w:rPr>
          <w:rFonts w:ascii="Courier New" w:hAnsi="Courier New" w:cs="Courier New"/>
          <w:sz w:val="20"/>
          <w:szCs w:val="20"/>
          <w:lang w:val="en-GB"/>
        </w:rPr>
        <w:t xml:space="preserve">'exclude'? Identifier </w:t>
      </w:r>
      <w:r w:rsidR="001C178A" w:rsidRPr="00725A64">
        <w:rPr>
          <w:rFonts w:ascii="Courier New" w:hAnsi="Courier New" w:cs="Courier New"/>
          <w:sz w:val="20"/>
          <w:szCs w:val="20"/>
          <w:lang w:val="en-GB"/>
        </w:rPr>
        <w:t>':'</w:t>
      </w:r>
      <w:r w:rsidR="00E539EB"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Expression</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SystemExecution:</w:t>
      </w:r>
    </w:p>
    <w:p w:rsidR="001C178A" w:rsidRPr="00725A64" w:rsidRDefault="005302D9"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'execute' Call SubCall*</w:t>
      </w:r>
    </w:p>
    <w:p w:rsidR="001E775E" w:rsidRPr="00725A64" w:rsidRDefault="001E775E" w:rsidP="001C178A">
      <w:pPr>
        <w:rPr>
          <w:rFonts w:ascii="Courier New" w:hAnsi="Courier New" w:cs="Courier New"/>
          <w:sz w:val="20"/>
          <w:szCs w:val="20"/>
          <w:lang w:val="en-GB"/>
        </w:rPr>
      </w:pPr>
    </w:p>
    <w:p w:rsidR="00B22876" w:rsidRPr="00725A64" w:rsidRDefault="00B22876" w:rsidP="001C178A">
      <w:pPr>
        <w:rPr>
          <w:rFonts w:ascii="Courier New" w:hAnsi="Courier New" w:cs="Courier New"/>
          <w:sz w:val="20"/>
          <w:szCs w:val="20"/>
          <w:lang w:val="en-GB"/>
        </w:rPr>
      </w:pPr>
    </w:p>
    <w:p w:rsidR="00B22876" w:rsidRPr="00725A64" w:rsidRDefault="00B22876" w:rsidP="001C178A">
      <w:pPr>
        <w:rPr>
          <w:rFonts w:ascii="Courier New" w:hAnsi="Courier New" w:cs="Courier New"/>
          <w:sz w:val="20"/>
          <w:szCs w:val="20"/>
          <w:lang w:val="en-GB"/>
        </w:rPr>
      </w:pPr>
    </w:p>
    <w:p w:rsidR="00B22876" w:rsidRPr="00725A64" w:rsidRDefault="00B22876" w:rsidP="001C178A">
      <w:pPr>
        <w:rPr>
          <w:rFonts w:ascii="Courier New" w:hAnsi="Courier New" w:cs="Courier New"/>
          <w:sz w:val="20"/>
          <w:szCs w:val="20"/>
          <w:lang w:val="en-GB"/>
        </w:rPr>
      </w:pPr>
    </w:p>
    <w:p w:rsidR="00B22876" w:rsidRPr="00725A64" w:rsidRDefault="00B22876" w:rsidP="001C178A">
      <w:pPr>
        <w:rPr>
          <w:rFonts w:ascii="Courier New" w:hAnsi="Courier New" w:cs="Courier New"/>
          <w:sz w:val="20"/>
          <w:szCs w:val="20"/>
          <w:lang w:val="en-GB"/>
        </w:rPr>
      </w:pPr>
    </w:p>
    <w:p w:rsidR="00782008" w:rsidRPr="00725A64" w:rsidRDefault="006A3E8F" w:rsidP="00782008">
      <w:pPr>
        <w:pStyle w:val="Heading2"/>
        <w:rPr>
          <w:lang w:val="en-GB"/>
        </w:rPr>
      </w:pPr>
      <w:bookmarkStart w:id="2399" w:name="_Toc370915231"/>
      <w:r w:rsidRPr="00725A64">
        <w:rPr>
          <w:lang w:val="en-GB"/>
        </w:rPr>
        <w:t>VIL Template Language</w:t>
      </w:r>
      <w:r w:rsidR="00843553" w:rsidRPr="00725A64">
        <w:rPr>
          <w:lang w:val="en-GB"/>
        </w:rPr>
        <w:t xml:space="preserve"> Grammar</w:t>
      </w:r>
      <w:bookmarkEnd w:id="2399"/>
    </w:p>
    <w:p w:rsidR="00782008" w:rsidRPr="00725A64" w:rsidRDefault="00782008" w:rsidP="001E775E">
      <w:pPr>
        <w:rPr>
          <w:rFonts w:ascii="Courier New" w:hAnsi="Courier New" w:cs="Courier New"/>
          <w:sz w:val="20"/>
          <w:szCs w:val="20"/>
          <w:lang w:val="en-GB"/>
        </w:rPr>
      </w:pPr>
    </w:p>
    <w:p w:rsidR="004E1869" w:rsidRPr="00725A64" w:rsidRDefault="004E1869" w:rsidP="004E1869">
      <w:pPr>
        <w:rPr>
          <w:rFonts w:ascii="Courier New" w:hAnsi="Courier New" w:cs="Courier New"/>
          <w:sz w:val="20"/>
          <w:szCs w:val="20"/>
          <w:lang w:val="en-GB"/>
        </w:rPr>
      </w:pPr>
      <w:r w:rsidRPr="00725A64">
        <w:rPr>
          <w:rFonts w:ascii="Courier New" w:hAnsi="Courier New" w:cs="Courier New"/>
          <w:sz w:val="20"/>
          <w:szCs w:val="20"/>
          <w:lang w:val="en-GB"/>
        </w:rPr>
        <w:t xml:space="preserve">Import* </w:t>
      </w:r>
    </w:p>
    <w:p w:rsidR="00414B22" w:rsidRPr="00725A64" w:rsidRDefault="00414B22" w:rsidP="00414B22">
      <w:pPr>
        <w:rPr>
          <w:rFonts w:ascii="Courier New" w:hAnsi="Courier New" w:cs="Courier New"/>
          <w:sz w:val="20"/>
          <w:szCs w:val="20"/>
          <w:lang w:val="en-GB"/>
        </w:rPr>
      </w:pPr>
      <w:r w:rsidRPr="00725A64">
        <w:rPr>
          <w:rFonts w:ascii="Courier New" w:hAnsi="Courier New" w:cs="Courier New"/>
          <w:sz w:val="20"/>
          <w:szCs w:val="20"/>
          <w:lang w:val="en-GB"/>
        </w:rPr>
        <w:t xml:space="preserve">Extension*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LanguageUnit:</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Advice*</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IndentationHint?</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'template' Identifier '(' ParameterList? ')'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('extends' Identifier)? '{'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VersionStmt?</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VariableDeclaration*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VilDef*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IndentationHint:</w:t>
      </w:r>
    </w:p>
    <w:p w:rsidR="00F31786" w:rsidRPr="00873156" w:rsidRDefault="00AB6F92" w:rsidP="00F31786">
      <w:pPr>
        <w:rPr>
          <w:rFonts w:ascii="Courier New" w:hAnsi="Courier New" w:cs="Courier New"/>
          <w:sz w:val="20"/>
          <w:szCs w:val="20"/>
          <w:rPrChange w:id="2400" w:author="Holger Eichelberger" w:date="2013-10-07T10:52:00Z">
            <w:rPr>
              <w:rFonts w:ascii="Courier New" w:hAnsi="Courier New" w:cs="Courier New"/>
              <w:sz w:val="20"/>
              <w:szCs w:val="20"/>
              <w:lang w:val="en-GB"/>
            </w:rPr>
          </w:rPrChange>
        </w:rPr>
      </w:pPr>
      <w:r w:rsidRPr="00725A64">
        <w:rPr>
          <w:rFonts w:ascii="Courier New" w:hAnsi="Courier New" w:cs="Courier New"/>
          <w:sz w:val="20"/>
          <w:szCs w:val="20"/>
          <w:lang w:val="en-GB"/>
        </w:rPr>
        <w:t xml:space="preserve">  </w:t>
      </w:r>
      <w:r w:rsidR="00161F14" w:rsidRPr="00161F14">
        <w:rPr>
          <w:rFonts w:ascii="Courier New" w:hAnsi="Courier New" w:cs="Courier New"/>
          <w:sz w:val="20"/>
          <w:szCs w:val="20"/>
          <w:rPrChange w:id="2401" w:author="Holger Eichelberger" w:date="2013-10-07T10:52:00Z">
            <w:rPr>
              <w:rFonts w:ascii="Courier New" w:hAnsi="Courier New" w:cs="Courier New"/>
              <w:sz w:val="20"/>
              <w:szCs w:val="20"/>
              <w:lang w:val="en-GB"/>
            </w:rPr>
          </w:rPrChange>
        </w:rPr>
        <w:t xml:space="preserve">'@indent' '(' IndentationHintPart (',' IndentationHintPart)* ')' </w:t>
      </w:r>
    </w:p>
    <w:p w:rsidR="00F31786" w:rsidRPr="00873156" w:rsidRDefault="00F31786" w:rsidP="00F31786">
      <w:pPr>
        <w:rPr>
          <w:rFonts w:ascii="Courier New" w:hAnsi="Courier New" w:cs="Courier New"/>
          <w:sz w:val="20"/>
          <w:szCs w:val="20"/>
          <w:rPrChange w:id="2402" w:author="Holger Eichelberger" w:date="2013-10-07T10:52:00Z">
            <w:rPr>
              <w:rFonts w:ascii="Courier New" w:hAnsi="Courier New" w:cs="Courier New"/>
              <w:sz w:val="20"/>
              <w:szCs w:val="20"/>
              <w:lang w:val="en-GB"/>
            </w:rPr>
          </w:rPrChange>
        </w:rPr>
      </w:pPr>
    </w:p>
    <w:p w:rsidR="00F31786" w:rsidRPr="005064AE" w:rsidRDefault="00161F14" w:rsidP="00F31786">
      <w:pPr>
        <w:rPr>
          <w:rFonts w:ascii="Courier New" w:hAnsi="Courier New" w:cs="Courier New"/>
          <w:sz w:val="20"/>
          <w:szCs w:val="20"/>
          <w:rPrChange w:id="2403" w:author="Holger Eichelberger" w:date="2013-10-10T08:35:00Z">
            <w:rPr>
              <w:rFonts w:ascii="Courier New" w:hAnsi="Courier New" w:cs="Courier New"/>
              <w:sz w:val="20"/>
              <w:szCs w:val="20"/>
              <w:lang w:val="en-GB"/>
            </w:rPr>
          </w:rPrChange>
        </w:rPr>
      </w:pPr>
      <w:r w:rsidRPr="00161F14">
        <w:rPr>
          <w:rFonts w:ascii="Courier New" w:hAnsi="Courier New" w:cs="Courier New"/>
          <w:sz w:val="20"/>
          <w:szCs w:val="20"/>
          <w:rPrChange w:id="2404" w:author="Holger Eichelberger" w:date="2013-10-10T08:35:00Z">
            <w:rPr>
              <w:rFonts w:ascii="Courier New" w:hAnsi="Courier New" w:cs="Courier New"/>
              <w:sz w:val="20"/>
              <w:szCs w:val="20"/>
              <w:lang w:val="en-GB"/>
            </w:rPr>
          </w:rPrChange>
        </w:rPr>
        <w:t>IndentationHintPart:</w:t>
      </w:r>
    </w:p>
    <w:p w:rsidR="00F31786" w:rsidRPr="005064AE" w:rsidRDefault="00161F14" w:rsidP="00F31786">
      <w:pPr>
        <w:rPr>
          <w:rFonts w:ascii="Courier New" w:hAnsi="Courier New" w:cs="Courier New"/>
          <w:sz w:val="20"/>
          <w:szCs w:val="20"/>
          <w:rPrChange w:id="2405" w:author="Holger Eichelberger" w:date="2013-10-10T08:35:00Z">
            <w:rPr>
              <w:rFonts w:ascii="Courier New" w:hAnsi="Courier New" w:cs="Courier New"/>
              <w:sz w:val="20"/>
              <w:szCs w:val="20"/>
              <w:lang w:val="en-GB"/>
            </w:rPr>
          </w:rPrChange>
        </w:rPr>
      </w:pPr>
      <w:r w:rsidRPr="00161F14">
        <w:rPr>
          <w:rFonts w:ascii="Courier New" w:hAnsi="Courier New" w:cs="Courier New"/>
          <w:sz w:val="20"/>
          <w:szCs w:val="20"/>
          <w:rPrChange w:id="2406" w:author="Holger Eichelberger" w:date="2013-10-10T08:35:00Z">
            <w:rPr>
              <w:rFonts w:ascii="Courier New" w:hAnsi="Courier New" w:cs="Courier New"/>
              <w:sz w:val="20"/>
              <w:szCs w:val="20"/>
              <w:lang w:val="en-GB"/>
            </w:rPr>
          </w:rPrChange>
        </w:rPr>
        <w:t xml:space="preserve">  Identifier '=' NUMBER</w:t>
      </w:r>
    </w:p>
    <w:p w:rsidR="00F31786" w:rsidRPr="005064AE" w:rsidRDefault="00F31786" w:rsidP="00F31786">
      <w:pPr>
        <w:rPr>
          <w:rFonts w:ascii="Courier New" w:hAnsi="Courier New" w:cs="Courier New"/>
          <w:sz w:val="20"/>
          <w:szCs w:val="20"/>
          <w:rPrChange w:id="2407" w:author="Holger Eichelberger" w:date="2013-10-10T08:35:00Z">
            <w:rPr>
              <w:rFonts w:ascii="Courier New" w:hAnsi="Courier New" w:cs="Courier New"/>
              <w:sz w:val="20"/>
              <w:szCs w:val="20"/>
              <w:lang w:val="en-GB"/>
            </w:rPr>
          </w:rPrChange>
        </w:rPr>
      </w:pPr>
    </w:p>
    <w:p w:rsidR="00F31786" w:rsidRPr="005064AE" w:rsidRDefault="00161F14" w:rsidP="00F31786">
      <w:pPr>
        <w:rPr>
          <w:rFonts w:ascii="Courier New" w:hAnsi="Courier New" w:cs="Courier New"/>
          <w:sz w:val="20"/>
          <w:szCs w:val="20"/>
          <w:rPrChange w:id="2408" w:author="Holger Eichelberger" w:date="2013-10-10T08:35:00Z">
            <w:rPr>
              <w:rFonts w:ascii="Courier New" w:hAnsi="Courier New" w:cs="Courier New"/>
              <w:sz w:val="20"/>
              <w:szCs w:val="20"/>
              <w:lang w:val="en-GB"/>
            </w:rPr>
          </w:rPrChange>
        </w:rPr>
      </w:pPr>
      <w:r w:rsidRPr="00161F14">
        <w:rPr>
          <w:rFonts w:ascii="Courier New" w:hAnsi="Courier New" w:cs="Courier New"/>
          <w:sz w:val="20"/>
          <w:szCs w:val="20"/>
          <w:rPrChange w:id="2409" w:author="Holger Eichelberger" w:date="2013-10-10T08:35:00Z">
            <w:rPr>
              <w:rFonts w:ascii="Courier New" w:hAnsi="Courier New" w:cs="Courier New"/>
              <w:sz w:val="20"/>
              <w:szCs w:val="20"/>
              <w:lang w:val="en-GB"/>
            </w:rPr>
          </w:rPrChange>
        </w:rPr>
        <w:t>VilDef:</w:t>
      </w:r>
    </w:p>
    <w:p w:rsidR="00F31786" w:rsidRPr="005064AE" w:rsidRDefault="00161F14" w:rsidP="00F31786">
      <w:pPr>
        <w:rPr>
          <w:rFonts w:ascii="Courier New" w:hAnsi="Courier New" w:cs="Courier New"/>
          <w:sz w:val="20"/>
          <w:szCs w:val="20"/>
          <w:rPrChange w:id="2410" w:author="Holger Eichelberger" w:date="2013-10-10T08:35:00Z">
            <w:rPr>
              <w:rFonts w:ascii="Courier New" w:hAnsi="Courier New" w:cs="Courier New"/>
              <w:sz w:val="20"/>
              <w:szCs w:val="20"/>
              <w:lang w:val="en-GB"/>
            </w:rPr>
          </w:rPrChange>
        </w:rPr>
      </w:pPr>
      <w:r w:rsidRPr="00161F14">
        <w:rPr>
          <w:rFonts w:ascii="Courier New" w:hAnsi="Courier New" w:cs="Courier New"/>
          <w:sz w:val="20"/>
          <w:szCs w:val="20"/>
          <w:rPrChange w:id="2411" w:author="Holger Eichelberger" w:date="2013-10-10T08:35:00Z">
            <w:rPr>
              <w:rFonts w:ascii="Courier New" w:hAnsi="Courier New" w:cs="Courier New"/>
              <w:sz w:val="20"/>
              <w:szCs w:val="20"/>
              <w:lang w:val="en-GB"/>
            </w:rPr>
          </w:rPrChange>
        </w:rPr>
        <w:t xml:space="preserve">  'def' Type? Identifier '(' ParameterList? ')' StmtBlock ';'?</w:t>
      </w:r>
    </w:p>
    <w:p w:rsidR="00F31786" w:rsidRPr="005064AE" w:rsidRDefault="00161F14" w:rsidP="00F31786">
      <w:pPr>
        <w:rPr>
          <w:rFonts w:ascii="Courier New" w:hAnsi="Courier New" w:cs="Courier New"/>
          <w:sz w:val="20"/>
          <w:szCs w:val="20"/>
          <w:rPrChange w:id="2412" w:author="Holger Eichelberger" w:date="2013-10-10T08:35:00Z">
            <w:rPr>
              <w:rFonts w:ascii="Courier New" w:hAnsi="Courier New" w:cs="Courier New"/>
              <w:sz w:val="20"/>
              <w:szCs w:val="20"/>
              <w:lang w:val="en-GB"/>
            </w:rPr>
          </w:rPrChange>
        </w:rPr>
      </w:pPr>
      <w:r w:rsidRPr="00161F14">
        <w:rPr>
          <w:rFonts w:ascii="Courier New" w:hAnsi="Courier New" w:cs="Courier New"/>
          <w:sz w:val="20"/>
          <w:szCs w:val="20"/>
          <w:rPrChange w:id="2413" w:author="Holger Eichelberger" w:date="2013-10-10T08:35:00Z">
            <w:rPr>
              <w:rFonts w:ascii="Courier New" w:hAnsi="Courier New" w:cs="Courier New"/>
              <w:sz w:val="20"/>
              <w:szCs w:val="20"/>
              <w:lang w:val="en-GB"/>
            </w:rPr>
          </w:rPrChange>
        </w:rPr>
        <w:t xml:space="preserve">  </w:t>
      </w:r>
    </w:p>
    <w:p w:rsidR="00F31786" w:rsidRPr="005064AE" w:rsidRDefault="00161F14" w:rsidP="00F31786">
      <w:pPr>
        <w:rPr>
          <w:rFonts w:ascii="Courier New" w:hAnsi="Courier New" w:cs="Courier New"/>
          <w:sz w:val="20"/>
          <w:szCs w:val="20"/>
          <w:rPrChange w:id="2414" w:author="Holger Eichelberger" w:date="2013-10-10T08:35:00Z">
            <w:rPr>
              <w:rFonts w:ascii="Courier New" w:hAnsi="Courier New" w:cs="Courier New"/>
              <w:sz w:val="20"/>
              <w:szCs w:val="20"/>
              <w:lang w:val="en-GB"/>
            </w:rPr>
          </w:rPrChange>
        </w:rPr>
      </w:pPr>
      <w:r w:rsidRPr="00161F14">
        <w:rPr>
          <w:rFonts w:ascii="Courier New" w:hAnsi="Courier New" w:cs="Courier New"/>
          <w:sz w:val="20"/>
          <w:szCs w:val="20"/>
          <w:rPrChange w:id="2415" w:author="Holger Eichelberger" w:date="2013-10-10T08:35:00Z">
            <w:rPr>
              <w:rFonts w:ascii="Courier New" w:hAnsi="Courier New" w:cs="Courier New"/>
              <w:sz w:val="20"/>
              <w:szCs w:val="20"/>
              <w:lang w:val="en-GB"/>
            </w:rPr>
          </w:rPrChange>
        </w:rPr>
        <w:t xml:space="preserve">StmtBlock: </w:t>
      </w:r>
    </w:p>
    <w:p w:rsidR="00F31786" w:rsidRPr="005064AE" w:rsidRDefault="00161F14" w:rsidP="00E72460">
      <w:pPr>
        <w:rPr>
          <w:rFonts w:ascii="Courier New" w:hAnsi="Courier New" w:cs="Courier New"/>
          <w:sz w:val="20"/>
          <w:szCs w:val="20"/>
          <w:rPrChange w:id="2416" w:author="Holger Eichelberger" w:date="2013-10-10T08:35:00Z">
            <w:rPr>
              <w:rFonts w:ascii="Courier New" w:hAnsi="Courier New" w:cs="Courier New"/>
              <w:sz w:val="20"/>
              <w:szCs w:val="20"/>
              <w:lang w:val="en-GB"/>
            </w:rPr>
          </w:rPrChange>
        </w:rPr>
      </w:pPr>
      <w:r w:rsidRPr="00161F14">
        <w:rPr>
          <w:rFonts w:ascii="Courier New" w:hAnsi="Courier New" w:cs="Courier New"/>
          <w:sz w:val="20"/>
          <w:szCs w:val="20"/>
          <w:rPrChange w:id="2417" w:author="Holger Eichelberger" w:date="2013-10-10T08:35:00Z">
            <w:rPr>
              <w:rFonts w:ascii="Courier New" w:hAnsi="Courier New" w:cs="Courier New"/>
              <w:sz w:val="20"/>
              <w:szCs w:val="20"/>
              <w:lang w:val="en-GB"/>
            </w:rPr>
          </w:rPrChange>
        </w:rPr>
        <w:t xml:space="preserve">    '{' Stmt* '}'</w:t>
      </w:r>
    </w:p>
    <w:p w:rsidR="00F31786" w:rsidRPr="005064AE" w:rsidRDefault="00F31786" w:rsidP="00F31786">
      <w:pPr>
        <w:rPr>
          <w:rFonts w:ascii="Courier New" w:hAnsi="Courier New" w:cs="Courier New"/>
          <w:sz w:val="20"/>
          <w:szCs w:val="20"/>
          <w:rPrChange w:id="2418" w:author="Holger Eichelberger" w:date="2013-10-10T08:35:00Z">
            <w:rPr>
              <w:rFonts w:ascii="Courier New" w:hAnsi="Courier New" w:cs="Courier New"/>
              <w:sz w:val="20"/>
              <w:szCs w:val="20"/>
              <w:lang w:val="en-GB"/>
            </w:rPr>
          </w:rPrChange>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Stmt: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VariableDeclaration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Alternative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Switch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StmtBlock</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Loop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ExpressionStatement</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Content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Alternative:</w:t>
      </w:r>
    </w:p>
    <w:p w:rsidR="00F31786" w:rsidRPr="00725A64" w:rsidRDefault="008B52D4"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'if' '(' Expression ')' Stmt (=&gt; 'else' Stmt)?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lastRenderedPageBreak/>
        <w:t>Content:</w:t>
      </w:r>
    </w:p>
    <w:p w:rsidR="00F31786" w:rsidRPr="00725A64" w:rsidRDefault="008B52D4"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w:t>
      </w:r>
      <w:r w:rsidR="00F35B4A" w:rsidRPr="00725A64">
        <w:rPr>
          <w:rFonts w:ascii="Courier New" w:hAnsi="Courier New" w:cs="Courier New"/>
          <w:sz w:val="20"/>
          <w:szCs w:val="20"/>
          <w:lang w:val="en-GB"/>
        </w:rPr>
        <w:t>STRING</w:t>
      </w:r>
      <w:r w:rsidR="00F31786" w:rsidRPr="00725A64">
        <w:rPr>
          <w:rFonts w:ascii="Courier New" w:hAnsi="Courier New" w:cs="Courier New"/>
          <w:sz w:val="20"/>
          <w:szCs w:val="20"/>
          <w:lang w:val="en-GB"/>
        </w:rPr>
        <w:t>) ('|' Expression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Switch: </w:t>
      </w:r>
    </w:p>
    <w:p w:rsidR="00F31786" w:rsidRPr="00725A64" w:rsidRDefault="00373E33"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'switch' '(' Expression ')' '{'</w:t>
      </w:r>
    </w:p>
    <w:p w:rsidR="00F31786" w:rsidRPr="00725A64" w:rsidRDefault="00373E33"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 xml:space="preserve">(SwitchPart (',' SwitchPart)* (',' 'default' ':' Expression)?) </w:t>
      </w:r>
    </w:p>
    <w:p w:rsidR="00F31786" w:rsidRPr="00725A64" w:rsidRDefault="00373E33"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SwitchPart:</w:t>
      </w:r>
    </w:p>
    <w:p w:rsidR="00F31786" w:rsidRPr="00725A64" w:rsidRDefault="00373E33"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Expression ':' Expression</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Loop:</w:t>
      </w:r>
    </w:p>
    <w:p w:rsidR="00B04E04" w:rsidRPr="00725A64" w:rsidRDefault="00373E33" w:rsidP="00373E33">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'for' '(' Type Identifier ':' Expression</w:t>
      </w:r>
      <w:r w:rsidR="00B04E04" w:rsidRPr="00725A64">
        <w:rPr>
          <w:rFonts w:ascii="Courier New" w:hAnsi="Courier New" w:cs="Courier New"/>
          <w:sz w:val="20"/>
          <w:szCs w:val="20"/>
          <w:lang w:val="en-GB"/>
        </w:rPr>
        <w:t xml:space="preserve"> </w:t>
      </w:r>
    </w:p>
    <w:p w:rsidR="00DD3DC2" w:rsidRDefault="00B04E04" w:rsidP="00373E33">
      <w:pPr>
        <w:rPr>
          <w:ins w:id="2419" w:author="Holger Eichelberger" w:date="2013-12-12T08:55:00Z"/>
          <w:rFonts w:ascii="Courier New" w:hAnsi="Courier New" w:cs="Courier New"/>
          <w:sz w:val="20"/>
          <w:szCs w:val="20"/>
          <w:lang w:val="en-GB"/>
        </w:rPr>
      </w:pPr>
      <w:r w:rsidRPr="00725A64">
        <w:rPr>
          <w:rFonts w:ascii="Courier New" w:hAnsi="Courier New" w:cs="Courier New"/>
          <w:sz w:val="20"/>
          <w:szCs w:val="20"/>
          <w:lang w:val="en-GB"/>
        </w:rPr>
        <w:t xml:space="preserve">    (',' PrimaryExpression)</w:t>
      </w:r>
      <w:r w:rsidR="00F31786" w:rsidRPr="00725A64">
        <w:rPr>
          <w:rFonts w:ascii="Courier New" w:hAnsi="Courier New" w:cs="Courier New"/>
          <w:sz w:val="20"/>
          <w:szCs w:val="20"/>
          <w:lang w:val="en-GB"/>
        </w:rPr>
        <w:t xml:space="preserve"> </w:t>
      </w:r>
    </w:p>
    <w:p w:rsidR="00D720BC" w:rsidRDefault="00DD3DC2" w:rsidP="00373E33">
      <w:pPr>
        <w:rPr>
          <w:ins w:id="2420" w:author="Holger Eichelberger" w:date="2013-12-12T08:55:00Z"/>
          <w:rFonts w:ascii="Courier New" w:hAnsi="Courier New" w:cs="Courier New"/>
          <w:sz w:val="20"/>
          <w:szCs w:val="20"/>
          <w:lang w:val="en-GB"/>
        </w:rPr>
      </w:pPr>
      <w:ins w:id="2421" w:author="Holger Eichelberger" w:date="2013-12-12T08:55:00Z">
        <w:r>
          <w:rPr>
            <w:rFonts w:ascii="Courier New" w:hAnsi="Courier New" w:cs="Courier New"/>
            <w:sz w:val="20"/>
            <w:szCs w:val="20"/>
            <w:lang w:val="en-GB"/>
          </w:rPr>
          <w:t xml:space="preserve">      </w:t>
        </w:r>
      </w:ins>
      <w:ins w:id="2422" w:author="Holger Eichelberger" w:date="2013-12-12T08:54:00Z">
        <w:r w:rsidR="00066CCA">
          <w:rPr>
            <w:rFonts w:ascii="Courier New" w:hAnsi="Courier New" w:cs="Courier New"/>
            <w:sz w:val="20"/>
            <w:szCs w:val="20"/>
            <w:lang w:val="en-GB"/>
          </w:rPr>
          <w:t>(</w:t>
        </w:r>
      </w:ins>
      <w:ins w:id="2423" w:author="Holger Eichelberger" w:date="2013-12-12T08:55:00Z">
        <w:r w:rsidR="00066CCA" w:rsidRPr="00725A64">
          <w:rPr>
            <w:rFonts w:ascii="Courier New" w:hAnsi="Courier New" w:cs="Courier New"/>
            <w:sz w:val="20"/>
            <w:szCs w:val="20"/>
            <w:lang w:val="en-GB"/>
          </w:rPr>
          <w:t>',' PrimaryExpression</w:t>
        </w:r>
      </w:ins>
      <w:ins w:id="2424" w:author="Holger Eichelberger" w:date="2013-12-12T08:54:00Z">
        <w:r w:rsidR="00066CCA">
          <w:rPr>
            <w:rFonts w:ascii="Courier New" w:hAnsi="Courier New" w:cs="Courier New"/>
            <w:sz w:val="20"/>
            <w:szCs w:val="20"/>
            <w:lang w:val="en-GB"/>
          </w:rPr>
          <w:t>)</w:t>
        </w:r>
      </w:ins>
      <w:ins w:id="2425" w:author="Holger Eichelberger" w:date="2013-12-12T08:55:00Z">
        <w:r w:rsidR="00066CCA">
          <w:rPr>
            <w:rFonts w:ascii="Courier New" w:hAnsi="Courier New" w:cs="Courier New"/>
            <w:sz w:val="20"/>
            <w:szCs w:val="20"/>
            <w:lang w:val="en-GB"/>
          </w:rPr>
          <w:t xml:space="preserve">? </w:t>
        </w:r>
      </w:ins>
    </w:p>
    <w:p w:rsidR="00F31786" w:rsidRPr="00725A64" w:rsidRDefault="00D720BC" w:rsidP="00373E33">
      <w:pPr>
        <w:rPr>
          <w:rFonts w:ascii="Courier New" w:hAnsi="Courier New" w:cs="Courier New"/>
          <w:sz w:val="20"/>
          <w:szCs w:val="20"/>
          <w:lang w:val="en-GB"/>
        </w:rPr>
      </w:pPr>
      <w:ins w:id="2426" w:author="Holger Eichelberger" w:date="2013-12-12T08:55:00Z">
        <w:r>
          <w:rPr>
            <w:rFonts w:ascii="Courier New" w:hAnsi="Courier New" w:cs="Courier New"/>
            <w:sz w:val="20"/>
            <w:szCs w:val="20"/>
            <w:lang w:val="en-GB"/>
          </w:rPr>
          <w:t xml:space="preserve">     </w:t>
        </w:r>
      </w:ins>
      <w:r w:rsidR="00F31786" w:rsidRPr="00725A64">
        <w:rPr>
          <w:rFonts w:ascii="Courier New" w:hAnsi="Courier New" w:cs="Courier New"/>
          <w:sz w:val="20"/>
          <w:szCs w:val="20"/>
          <w:lang w:val="en-GB"/>
        </w:rPr>
        <w:t>')'</w:t>
      </w:r>
      <w:ins w:id="2427" w:author="Holger Eichelberger" w:date="2013-12-12T08:54:00Z">
        <w:r w:rsidR="00066CCA">
          <w:rPr>
            <w:rFonts w:ascii="Courier New" w:hAnsi="Courier New" w:cs="Courier New"/>
            <w:sz w:val="20"/>
            <w:szCs w:val="20"/>
            <w:lang w:val="en-GB"/>
          </w:rPr>
          <w:t>?</w:t>
        </w:r>
      </w:ins>
      <w:r w:rsidR="00F31786" w:rsidRPr="00725A64">
        <w:rPr>
          <w:rFonts w:ascii="Courier New" w:hAnsi="Courier New" w:cs="Courier New"/>
          <w:sz w:val="20"/>
          <w:szCs w:val="20"/>
          <w:lang w:val="en-GB"/>
        </w:rPr>
        <w:t xml:space="preserve"> Stmt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Extension: </w:t>
      </w:r>
    </w:p>
    <w:p w:rsidR="00F31786" w:rsidRPr="00725A64" w:rsidRDefault="00AA76DA"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'extension' JavaQualifiedName ';'</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JavaQualifiedName:</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Identifier ('.' Identifier)* </w:t>
      </w:r>
    </w:p>
    <w:p w:rsidR="00AA1DEA" w:rsidRPr="00725A64" w:rsidRDefault="006A3E8F" w:rsidP="00AA1DEA">
      <w:pPr>
        <w:pStyle w:val="Heading2"/>
        <w:rPr>
          <w:lang w:val="en-GB"/>
        </w:rPr>
      </w:pPr>
      <w:bookmarkStart w:id="2428" w:name="_Toc370915232"/>
      <w:r w:rsidRPr="00725A64">
        <w:rPr>
          <w:lang w:val="en-GB"/>
        </w:rPr>
        <w:t>Common Expression Language</w:t>
      </w:r>
      <w:r w:rsidR="00843553" w:rsidRPr="00725A64">
        <w:rPr>
          <w:lang w:val="en-GB"/>
        </w:rPr>
        <w:t xml:space="preserve"> Grammar</w:t>
      </w:r>
      <w:bookmarkEnd w:id="2428"/>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LanguageUnit:</w:t>
      </w:r>
    </w:p>
    <w:p w:rsidR="00B22876" w:rsidRPr="00725A64" w:rsidRDefault="00B22876" w:rsidP="00B22876">
      <w:pPr>
        <w:rPr>
          <w:rFonts w:ascii="Courier New" w:hAnsi="Courier New" w:cs="Courier New"/>
          <w:sz w:val="20"/>
          <w:szCs w:val="20"/>
          <w:lang w:val="en-GB"/>
        </w:rPr>
      </w:pPr>
      <w:r w:rsidRPr="00725A64">
        <w:rPr>
          <w:rFonts w:ascii="Courier New" w:hAnsi="Courier New" w:cs="Courier New"/>
          <w:sz w:val="20"/>
          <w:szCs w:val="20"/>
          <w:lang w:val="en-GB"/>
        </w:rPr>
        <w:t xml:space="preserve">  Import*</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Advice*</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Identifier</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VersionStmt?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VariableDeclaration:</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47BE4" w:rsidRPr="00725A64">
        <w:rPr>
          <w:rFonts w:ascii="Courier New" w:hAnsi="Courier New" w:cs="Courier New"/>
          <w:sz w:val="20"/>
          <w:szCs w:val="20"/>
          <w:lang w:val="en-GB"/>
        </w:rPr>
        <w:t>'const'</w:t>
      </w:r>
      <w:r w:rsidR="002E16DA" w:rsidRPr="00725A64">
        <w:rPr>
          <w:rFonts w:ascii="Courier New" w:hAnsi="Courier New" w:cs="Courier New"/>
          <w:sz w:val="20"/>
          <w:szCs w:val="20"/>
          <w:lang w:val="en-GB"/>
        </w:rPr>
        <w:t>? Type</w:t>
      </w:r>
      <w:r w:rsidR="00147BE4"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Identifier ('=' Expression)?</w:t>
      </w:r>
      <w:r w:rsidR="00147BE4"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Advice:</w:t>
      </w:r>
    </w:p>
    <w:p w:rsidR="002E16DA" w:rsidRPr="00725A64" w:rsidRDefault="00CF23FA" w:rsidP="00AE2D7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'@advice' '(' QualifiedName ')' </w:t>
      </w:r>
      <w:r w:rsidR="002707B0" w:rsidRPr="00725A64">
        <w:rPr>
          <w:rFonts w:ascii="Courier New" w:hAnsi="Courier New" w:cs="Courier New"/>
          <w:sz w:val="20"/>
          <w:szCs w:val="20"/>
          <w:lang w:val="en-GB"/>
        </w:rPr>
        <w:t>VersionSpec?</w:t>
      </w:r>
    </w:p>
    <w:p w:rsidR="008A5237" w:rsidRPr="00725A64" w:rsidRDefault="008A5237"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VersionSpec:</w:t>
      </w:r>
    </w:p>
    <w:p w:rsidR="002E16DA" w:rsidRPr="00725A64" w:rsidRDefault="008A5237"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'with' '('</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VersionedId</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 (',' VersionedId)*</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lastRenderedPageBreak/>
        <w:t>VersionedId:</w:t>
      </w:r>
    </w:p>
    <w:p w:rsidR="002E16DA" w:rsidRPr="00725A64" w:rsidRDefault="008A5237"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'version'</w:t>
      </w:r>
      <w:r w:rsidRPr="00725A64">
        <w:rPr>
          <w:rFonts w:ascii="Courier New" w:hAnsi="Courier New" w:cs="Courier New"/>
          <w:sz w:val="20"/>
          <w:szCs w:val="20"/>
          <w:lang w:val="en-GB"/>
        </w:rPr>
        <w:t xml:space="preserve"> VersionOperator </w:t>
      </w:r>
      <w:r w:rsidR="002E16DA" w:rsidRPr="00725A64">
        <w:rPr>
          <w:rFonts w:ascii="Courier New" w:hAnsi="Courier New" w:cs="Courier New"/>
          <w:sz w:val="20"/>
          <w:szCs w:val="20"/>
          <w:lang w:val="en-GB"/>
        </w:rPr>
        <w:t>VERSION</w:t>
      </w:r>
    </w:p>
    <w:p w:rsidR="002E16DA" w:rsidRPr="00725A64" w:rsidRDefault="002E16DA" w:rsidP="002E16DA">
      <w:pPr>
        <w:rPr>
          <w:rFonts w:ascii="Courier New" w:hAnsi="Courier New" w:cs="Courier New"/>
          <w:sz w:val="20"/>
          <w:szCs w:val="20"/>
          <w:lang w:val="en-GB"/>
        </w:rPr>
      </w:pPr>
    </w:p>
    <w:p w:rsidR="00866216" w:rsidRPr="00725A64" w:rsidRDefault="00866216"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VersionOperator:</w:t>
      </w:r>
    </w:p>
    <w:p w:rsidR="002E16DA" w:rsidRPr="00725A64" w:rsidRDefault="008A5237" w:rsidP="008A5237">
      <w:pPr>
        <w:rPr>
          <w:rFonts w:ascii="Courier New" w:hAnsi="Courier New" w:cs="Courier New"/>
          <w:sz w:val="20"/>
          <w:szCs w:val="20"/>
          <w:lang w:val="en-GB"/>
        </w:rPr>
      </w:pPr>
      <w:r w:rsidRPr="00725A64">
        <w:rPr>
          <w:rFonts w:ascii="Courier New" w:hAnsi="Courier New" w:cs="Courier New"/>
          <w:sz w:val="20"/>
          <w:szCs w:val="20"/>
          <w:lang w:val="en-GB"/>
        </w:rPr>
        <w:t xml:space="preserve">  '==' </w:t>
      </w:r>
      <w:r w:rsidR="002E16DA" w:rsidRPr="00725A64">
        <w:rPr>
          <w:rFonts w:ascii="Courier New" w:hAnsi="Courier New" w:cs="Courier New"/>
          <w:sz w:val="20"/>
          <w:szCs w:val="20"/>
          <w:lang w:val="en-GB"/>
        </w:rPr>
        <w:t>|'&gt;'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|'&gt;='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ParameterList:</w:t>
      </w:r>
    </w:p>
    <w:p w:rsidR="002E16DA" w:rsidRPr="00725A64" w:rsidRDefault="008A5237"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(Parameter (',' Parameter)*)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Parameter:</w:t>
      </w:r>
    </w:p>
    <w:p w:rsidR="002E16DA" w:rsidRPr="00725A64" w:rsidRDefault="008A5237"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Type </w:t>
      </w:r>
      <w:r w:rsidR="002E16DA" w:rsidRPr="00725A64">
        <w:rPr>
          <w:rFonts w:ascii="Courier New" w:hAnsi="Courier New" w:cs="Courier New"/>
          <w:sz w:val="20"/>
          <w:szCs w:val="20"/>
          <w:lang w:val="en-GB"/>
        </w:rPr>
        <w:t>Identifier</w:t>
      </w:r>
    </w:p>
    <w:p w:rsidR="002E16DA" w:rsidRPr="00725A64" w:rsidRDefault="002E16DA" w:rsidP="002E16DA">
      <w:pPr>
        <w:rPr>
          <w:rFonts w:ascii="Courier New" w:hAnsi="Courier New" w:cs="Courier New"/>
          <w:sz w:val="20"/>
          <w:szCs w:val="20"/>
          <w:lang w:val="en-GB"/>
        </w:rPr>
      </w:pPr>
    </w:p>
    <w:p w:rsidR="002E16DA" w:rsidRPr="00AD1F4F" w:rsidRDefault="00161F14" w:rsidP="002E16DA">
      <w:pPr>
        <w:rPr>
          <w:rFonts w:ascii="Courier New" w:hAnsi="Courier New" w:cs="Courier New"/>
          <w:sz w:val="20"/>
          <w:szCs w:val="20"/>
          <w:lang w:val="en-US"/>
          <w:rPrChange w:id="2429" w:author="Holger Eichelberger" w:date="2013-10-10T13:28:00Z">
            <w:rPr>
              <w:rFonts w:ascii="Courier New" w:hAnsi="Courier New" w:cs="Courier New"/>
              <w:sz w:val="20"/>
              <w:szCs w:val="20"/>
              <w:lang w:val="en-GB"/>
            </w:rPr>
          </w:rPrChange>
        </w:rPr>
      </w:pPr>
      <w:r w:rsidRPr="00161F14">
        <w:rPr>
          <w:rFonts w:ascii="Courier New" w:hAnsi="Courier New" w:cs="Courier New"/>
          <w:sz w:val="20"/>
          <w:szCs w:val="20"/>
          <w:lang w:val="en-US"/>
          <w:rPrChange w:id="2430" w:author="Holger Eichelberger" w:date="2013-10-10T13:28:00Z">
            <w:rPr>
              <w:rFonts w:ascii="Courier New" w:hAnsi="Courier New" w:cs="Courier New"/>
              <w:sz w:val="20"/>
              <w:szCs w:val="20"/>
              <w:lang w:val="en-GB"/>
            </w:rPr>
          </w:rPrChange>
        </w:rPr>
        <w:t xml:space="preserve">VersionStmt: </w:t>
      </w:r>
    </w:p>
    <w:p w:rsidR="002E16DA" w:rsidRPr="00AD1F4F" w:rsidRDefault="00161F14" w:rsidP="002E16DA">
      <w:pPr>
        <w:rPr>
          <w:rFonts w:ascii="Courier New" w:hAnsi="Courier New" w:cs="Courier New"/>
          <w:sz w:val="20"/>
          <w:szCs w:val="20"/>
          <w:lang w:val="en-US"/>
          <w:rPrChange w:id="2431" w:author="Holger Eichelberger" w:date="2013-10-10T13:28:00Z">
            <w:rPr>
              <w:rFonts w:ascii="Courier New" w:hAnsi="Courier New" w:cs="Courier New"/>
              <w:sz w:val="20"/>
              <w:szCs w:val="20"/>
              <w:lang w:val="en-GB"/>
            </w:rPr>
          </w:rPrChange>
        </w:rPr>
      </w:pPr>
      <w:r w:rsidRPr="00161F14">
        <w:rPr>
          <w:rFonts w:ascii="Courier New" w:hAnsi="Courier New" w:cs="Courier New"/>
          <w:sz w:val="20"/>
          <w:szCs w:val="20"/>
          <w:lang w:val="en-US"/>
          <w:rPrChange w:id="2432" w:author="Holger Eichelberger" w:date="2013-10-10T13:28:00Z">
            <w:rPr>
              <w:rFonts w:ascii="Courier New" w:hAnsi="Courier New" w:cs="Courier New"/>
              <w:sz w:val="20"/>
              <w:szCs w:val="20"/>
              <w:lang w:val="en-GB"/>
            </w:rPr>
          </w:rPrChange>
        </w:rPr>
        <w:t xml:space="preserve">  'version' VERSION ';'</w:t>
      </w:r>
    </w:p>
    <w:p w:rsidR="002E16DA" w:rsidRPr="00AD1F4F" w:rsidRDefault="002E16DA" w:rsidP="002E16DA">
      <w:pPr>
        <w:rPr>
          <w:rFonts w:ascii="Courier New" w:hAnsi="Courier New" w:cs="Courier New"/>
          <w:sz w:val="20"/>
          <w:szCs w:val="20"/>
          <w:lang w:val="en-US"/>
          <w:rPrChange w:id="2433" w:author="Holger Eichelberger" w:date="2013-10-10T13:28:00Z">
            <w:rPr>
              <w:rFonts w:ascii="Courier New" w:hAnsi="Courier New" w:cs="Courier New"/>
              <w:sz w:val="20"/>
              <w:szCs w:val="20"/>
              <w:lang w:val="en-GB"/>
            </w:rPr>
          </w:rPrChange>
        </w:rPr>
      </w:pPr>
    </w:p>
    <w:p w:rsidR="002E16DA" w:rsidRPr="00AD1F4F" w:rsidRDefault="00161F14" w:rsidP="002E16DA">
      <w:pPr>
        <w:rPr>
          <w:rFonts w:ascii="Courier New" w:hAnsi="Courier New" w:cs="Courier New"/>
          <w:sz w:val="20"/>
          <w:szCs w:val="20"/>
          <w:lang w:val="en-US"/>
          <w:rPrChange w:id="2434" w:author="Holger Eichelberger" w:date="2013-10-10T13:28:00Z">
            <w:rPr>
              <w:rFonts w:ascii="Courier New" w:hAnsi="Courier New" w:cs="Courier New"/>
              <w:sz w:val="20"/>
              <w:szCs w:val="20"/>
              <w:lang w:val="en-GB"/>
            </w:rPr>
          </w:rPrChange>
        </w:rPr>
      </w:pPr>
      <w:r w:rsidRPr="00161F14">
        <w:rPr>
          <w:rFonts w:ascii="Courier New" w:hAnsi="Courier New" w:cs="Courier New"/>
          <w:sz w:val="20"/>
          <w:szCs w:val="20"/>
          <w:lang w:val="en-US"/>
          <w:rPrChange w:id="2435" w:author="Holger Eichelberger" w:date="2013-10-10T13:28:00Z">
            <w:rPr>
              <w:rFonts w:ascii="Courier New" w:hAnsi="Courier New" w:cs="Courier New"/>
              <w:sz w:val="20"/>
              <w:szCs w:val="20"/>
              <w:lang w:val="en-GB"/>
            </w:rPr>
          </w:rPrChange>
        </w:rPr>
        <w:t>Import:</w:t>
      </w:r>
    </w:p>
    <w:p w:rsidR="002E16DA" w:rsidRPr="00725A64" w:rsidRDefault="00161F14" w:rsidP="002E16DA">
      <w:pPr>
        <w:rPr>
          <w:rFonts w:ascii="Courier New" w:hAnsi="Courier New" w:cs="Courier New"/>
          <w:sz w:val="20"/>
          <w:szCs w:val="20"/>
          <w:lang w:val="en-GB"/>
        </w:rPr>
      </w:pPr>
      <w:r w:rsidRPr="00161F14">
        <w:rPr>
          <w:rFonts w:ascii="Courier New" w:hAnsi="Courier New" w:cs="Courier New"/>
          <w:sz w:val="20"/>
          <w:szCs w:val="20"/>
          <w:lang w:val="en-US"/>
          <w:rPrChange w:id="2436" w:author="Holger Eichelberger" w:date="2013-10-10T13:28:00Z">
            <w:rPr>
              <w:rFonts w:ascii="Courier New" w:hAnsi="Courier New" w:cs="Courier New"/>
              <w:sz w:val="20"/>
              <w:szCs w:val="20"/>
              <w:lang w:val="en-GB"/>
            </w:rPr>
          </w:rPrChange>
        </w:rPr>
        <w:t xml:space="preserve">  </w:t>
      </w:r>
      <w:r w:rsidR="002E16DA" w:rsidRPr="00725A64">
        <w:rPr>
          <w:rFonts w:ascii="Courier New" w:hAnsi="Courier New" w:cs="Courier New"/>
          <w:sz w:val="20"/>
          <w:szCs w:val="20"/>
          <w:lang w:val="en-GB"/>
        </w:rPr>
        <w:t xml:space="preserve">'import' </w:t>
      </w:r>
      <w:r w:rsidR="00DD5E9F" w:rsidRPr="00725A64">
        <w:rPr>
          <w:rFonts w:ascii="Courier New" w:hAnsi="Courier New" w:cs="Courier New"/>
          <w:sz w:val="20"/>
          <w:szCs w:val="20"/>
          <w:lang w:val="en-GB"/>
        </w:rPr>
        <w:t xml:space="preserve">Identifier VersionSpec?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ExpressionStatement:</w:t>
      </w:r>
    </w:p>
    <w:p w:rsidR="002E16DA" w:rsidRPr="00725A64" w:rsidRDefault="00DD5E9F"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(Identifier '=')? </w:t>
      </w:r>
      <w:r w:rsidRPr="00725A64">
        <w:rPr>
          <w:rFonts w:ascii="Courier New" w:hAnsi="Courier New" w:cs="Courier New"/>
          <w:sz w:val="20"/>
          <w:szCs w:val="20"/>
          <w:lang w:val="en-GB"/>
        </w:rPr>
        <w:t xml:space="preserve">Expression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Expression: </w:t>
      </w:r>
    </w:p>
    <w:p w:rsidR="002E16DA" w:rsidRPr="00725A64" w:rsidRDefault="00DD5E9F"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LogicalExpression | ContainerInitializer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LogicalExpression:  </w:t>
      </w:r>
    </w:p>
    <w:p w:rsidR="002E16DA" w:rsidRPr="00725A64" w:rsidRDefault="00DD5E9F"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EqualityExpression </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LogicalExpressionPart*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LogicalExpressionPart:</w:t>
      </w:r>
    </w:p>
    <w:p w:rsidR="002E16DA" w:rsidRPr="00725A64" w:rsidRDefault="002E16DA"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LogicalOperator EqualityExpression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LogicalOperator:</w:t>
      </w:r>
    </w:p>
    <w:p w:rsidR="002E16DA" w:rsidRPr="00725A64" w:rsidRDefault="00DD5E9F"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'and'</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|'or'</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|'xor'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EqualityExpression:   </w:t>
      </w:r>
    </w:p>
    <w:p w:rsidR="002E16DA" w:rsidRPr="00725A64" w:rsidRDefault="00DD5E9F"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RelationalExpression EqualityExpressionPart?</w:t>
      </w:r>
    </w:p>
    <w:p w:rsidR="002E16DA" w:rsidRPr="00725A64" w:rsidRDefault="002E16DA" w:rsidP="002E16DA">
      <w:pPr>
        <w:rPr>
          <w:rFonts w:ascii="Courier New" w:hAnsi="Courier New" w:cs="Courier New"/>
          <w:sz w:val="20"/>
          <w:szCs w:val="20"/>
          <w:lang w:val="en-GB"/>
        </w:rPr>
      </w:pPr>
    </w:p>
    <w:p w:rsidR="00DD5E9F" w:rsidRPr="00725A64" w:rsidRDefault="00DD5E9F"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EqualityExpressionPart:</w:t>
      </w:r>
    </w:p>
    <w:p w:rsidR="002E16DA" w:rsidRPr="00725A64" w:rsidRDefault="004C209B"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EqualityOperator</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RelationalExpression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EqualityOperator:</w:t>
      </w:r>
    </w:p>
    <w:p w:rsidR="002E16DA" w:rsidRPr="00725A64" w:rsidRDefault="004C209B"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 '&lt;&gt;'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RelationalExpression:   </w:t>
      </w:r>
    </w:p>
    <w:p w:rsidR="002E16DA" w:rsidRPr="00725A64" w:rsidRDefault="004C209B"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AdditiveExpression RelationalExpressionPart?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RelationalExpressionPart:</w:t>
      </w:r>
    </w:p>
    <w:p w:rsidR="002E16DA" w:rsidRPr="00725A64" w:rsidRDefault="001E1F08"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RelationalOperator</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AdditiveExpression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RelationalOperator:</w:t>
      </w:r>
    </w:p>
    <w:p w:rsidR="002E16DA" w:rsidRPr="00725A64" w:rsidRDefault="001E1F08"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'&gt;'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'&lt;'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'&gt;='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AdditiveExpression: </w:t>
      </w:r>
    </w:p>
    <w:p w:rsidR="002E16DA" w:rsidRPr="00725A64" w:rsidRDefault="002E16DA" w:rsidP="001E1F08">
      <w:pPr>
        <w:rPr>
          <w:rFonts w:ascii="Courier New" w:hAnsi="Courier New" w:cs="Courier New"/>
          <w:sz w:val="20"/>
          <w:szCs w:val="20"/>
          <w:lang w:val="en-GB"/>
        </w:rPr>
      </w:pPr>
      <w:r w:rsidRPr="00725A64">
        <w:rPr>
          <w:rFonts w:ascii="Courier New" w:hAnsi="Courier New" w:cs="Courier New"/>
          <w:sz w:val="20"/>
          <w:szCs w:val="20"/>
          <w:lang w:val="en-GB"/>
        </w:rPr>
        <w:t xml:space="preserve">  MultiplicativeExpression AdditiveExpressionPart*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AdditiveExpressionPart:</w:t>
      </w:r>
    </w:p>
    <w:p w:rsidR="002E16DA" w:rsidRPr="00725A64" w:rsidRDefault="002E16DA" w:rsidP="007A099F">
      <w:pPr>
        <w:rPr>
          <w:rFonts w:ascii="Courier New" w:hAnsi="Courier New" w:cs="Courier New"/>
          <w:sz w:val="20"/>
          <w:szCs w:val="20"/>
          <w:lang w:val="en-GB"/>
        </w:rPr>
      </w:pPr>
      <w:r w:rsidRPr="00725A64">
        <w:rPr>
          <w:rFonts w:ascii="Courier New" w:hAnsi="Courier New" w:cs="Courier New"/>
          <w:sz w:val="20"/>
          <w:szCs w:val="20"/>
          <w:lang w:val="en-GB"/>
        </w:rPr>
        <w:t xml:space="preserve">  AdditiveOperator MultiplicativeExpression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AdditiveOperator:</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67432"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r w:rsidR="00167432"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MultiplicativeExpression:   </w:t>
      </w:r>
    </w:p>
    <w:p w:rsidR="002E16DA" w:rsidRPr="00725A64" w:rsidRDefault="002E16DA" w:rsidP="00137045">
      <w:pPr>
        <w:rPr>
          <w:rFonts w:ascii="Courier New" w:hAnsi="Courier New" w:cs="Courier New"/>
          <w:sz w:val="20"/>
          <w:szCs w:val="20"/>
          <w:lang w:val="en-GB"/>
        </w:rPr>
      </w:pPr>
      <w:r w:rsidRPr="00725A64">
        <w:rPr>
          <w:rFonts w:ascii="Courier New" w:hAnsi="Courier New" w:cs="Courier New"/>
          <w:sz w:val="20"/>
          <w:szCs w:val="20"/>
          <w:lang w:val="en-GB"/>
        </w:rPr>
        <w:t xml:space="preserve">  UnaryExpression MultiplicativeExpressionPart?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MultiplicativeExpressionPart:</w:t>
      </w:r>
    </w:p>
    <w:p w:rsidR="002E16DA" w:rsidRPr="00725A64" w:rsidRDefault="002E16DA" w:rsidP="005C5BCF">
      <w:pPr>
        <w:rPr>
          <w:rFonts w:ascii="Courier New" w:hAnsi="Courier New" w:cs="Courier New"/>
          <w:sz w:val="20"/>
          <w:szCs w:val="20"/>
          <w:lang w:val="en-GB"/>
        </w:rPr>
      </w:pPr>
      <w:r w:rsidRPr="00725A64">
        <w:rPr>
          <w:rFonts w:ascii="Courier New" w:hAnsi="Courier New" w:cs="Courier New"/>
          <w:sz w:val="20"/>
          <w:szCs w:val="20"/>
          <w:lang w:val="en-GB"/>
        </w:rPr>
        <w:t xml:space="preserve">  MultiplicativeOperator</w:t>
      </w:r>
      <w:r w:rsidR="005C5BCF"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UnaryExpression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MultiplicativeOperator:</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5C5BCF"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r w:rsidR="005C5BCF"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UnaryExpression: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9C040A" w:rsidRPr="00725A64">
        <w:rPr>
          <w:rFonts w:ascii="Courier New" w:hAnsi="Courier New" w:cs="Courier New"/>
          <w:sz w:val="20"/>
          <w:szCs w:val="20"/>
          <w:lang w:val="en-GB"/>
        </w:rPr>
        <w:t xml:space="preserve">UnaryOperator? </w:t>
      </w:r>
      <w:r w:rsidRPr="00725A64">
        <w:rPr>
          <w:rFonts w:ascii="Courier New" w:hAnsi="Courier New" w:cs="Courier New"/>
          <w:sz w:val="20"/>
          <w:szCs w:val="20"/>
          <w:lang w:val="en-GB"/>
        </w:rPr>
        <w:t>PostfixExpression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UnaryOperator:</w:t>
      </w:r>
    </w:p>
    <w:p w:rsidR="002E16DA" w:rsidRPr="00725A64" w:rsidRDefault="009C040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'not'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9C040A" w:rsidRPr="00725A64" w:rsidRDefault="009C040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PostfixExpression:  </w:t>
      </w:r>
      <w:r w:rsidR="00186179" w:rsidRPr="00725A64">
        <w:rPr>
          <w:rFonts w:ascii="Courier New" w:hAnsi="Courier New" w:cs="Courier New"/>
          <w:sz w:val="20"/>
          <w:szCs w:val="20"/>
          <w:lang w:val="en-GB"/>
        </w:rPr>
        <w:t>// for extension</w:t>
      </w:r>
    </w:p>
    <w:p w:rsidR="002E16DA" w:rsidRPr="00725A64" w:rsidRDefault="00186179"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PrimaryExpression </w:t>
      </w:r>
    </w:p>
    <w:p w:rsidR="002E16DA" w:rsidRPr="00725A64" w:rsidRDefault="002E16DA" w:rsidP="002E16DA">
      <w:pPr>
        <w:rPr>
          <w:rFonts w:ascii="Courier New" w:hAnsi="Courier New" w:cs="Courier New"/>
          <w:sz w:val="20"/>
          <w:szCs w:val="20"/>
          <w:lang w:val="en-GB"/>
        </w:rPr>
      </w:pPr>
    </w:p>
    <w:p w:rsidR="002E16DA" w:rsidRPr="00725A64" w:rsidRDefault="00164A91" w:rsidP="002E16DA">
      <w:pPr>
        <w:rPr>
          <w:rFonts w:ascii="Courier New" w:hAnsi="Courier New" w:cs="Courier New"/>
          <w:sz w:val="20"/>
          <w:szCs w:val="20"/>
          <w:lang w:val="en-GB"/>
        </w:rPr>
      </w:pPr>
      <w:r w:rsidRPr="00725A64">
        <w:rPr>
          <w:rFonts w:ascii="Courier New" w:hAnsi="Courier New" w:cs="Courier New"/>
          <w:sz w:val="20"/>
          <w:szCs w:val="20"/>
          <w:lang w:val="en-GB"/>
        </w:rPr>
        <w:t>PrimaryExpression:</w:t>
      </w:r>
    </w:p>
    <w:p w:rsidR="002E16DA" w:rsidRPr="00725A64" w:rsidRDefault="00164A91"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ExpressionOrQualifiedExecution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UnqualifiedExecution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SuperExecution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ConstructorExecution</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ExpressionOrQualifiedExecution:</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875A40" w:rsidRPr="00725A64">
        <w:rPr>
          <w:rFonts w:ascii="Courier New" w:hAnsi="Courier New" w:cs="Courier New"/>
          <w:sz w:val="20"/>
          <w:szCs w:val="20"/>
          <w:lang w:val="en-GB"/>
        </w:rPr>
        <w:t xml:space="preserve">(Constant </w:t>
      </w:r>
      <w:r w:rsidRPr="00725A64">
        <w:rPr>
          <w:rFonts w:ascii="Courier New" w:hAnsi="Courier New" w:cs="Courier New"/>
          <w:sz w:val="20"/>
          <w:szCs w:val="20"/>
          <w:lang w:val="en-GB"/>
        </w:rPr>
        <w:t>| '(' Expression ')')</w:t>
      </w:r>
      <w:r w:rsidR="00875A40"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SubCall*</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UnqualifiedExecution:</w:t>
      </w:r>
    </w:p>
    <w:p w:rsidR="002E16DA" w:rsidRPr="00725A64" w:rsidRDefault="00875A40"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Call SubCall*</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SuperExecution:</w:t>
      </w:r>
    </w:p>
    <w:p w:rsidR="002E16DA" w:rsidRPr="00725A64" w:rsidRDefault="00875A40"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'super' '.' Call SubCall*</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ConstructorExecution:</w:t>
      </w:r>
    </w:p>
    <w:p w:rsidR="002E16DA" w:rsidRPr="00725A64" w:rsidRDefault="00875A40"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'new' Type '(' ArgumentList? ')' SubCall*</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SubCall:</w:t>
      </w:r>
    </w:p>
    <w:p w:rsidR="002E16DA" w:rsidRPr="00725A64" w:rsidRDefault="00875A40" w:rsidP="00875A4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 Call | '[' Expression ']'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Call:    </w:t>
      </w:r>
    </w:p>
    <w:p w:rsidR="002E16DA" w:rsidRPr="00873156" w:rsidRDefault="00875A40" w:rsidP="00875A40">
      <w:pPr>
        <w:rPr>
          <w:rFonts w:ascii="Courier New" w:hAnsi="Courier New" w:cs="Courier New"/>
          <w:sz w:val="20"/>
          <w:szCs w:val="20"/>
          <w:rPrChange w:id="2437" w:author="Holger Eichelberger" w:date="2013-10-07T10:52:00Z">
            <w:rPr>
              <w:rFonts w:ascii="Courier New" w:hAnsi="Courier New" w:cs="Courier New"/>
              <w:sz w:val="20"/>
              <w:szCs w:val="20"/>
              <w:lang w:val="en-GB"/>
            </w:rPr>
          </w:rPrChange>
        </w:rPr>
      </w:pPr>
      <w:r w:rsidRPr="00725A64">
        <w:rPr>
          <w:rFonts w:ascii="Courier New" w:hAnsi="Courier New" w:cs="Courier New"/>
          <w:sz w:val="20"/>
          <w:szCs w:val="20"/>
          <w:lang w:val="en-GB"/>
        </w:rPr>
        <w:t xml:space="preserve">  </w:t>
      </w:r>
      <w:del w:id="2438" w:author="Holger Eichelberger" w:date="2013-10-15T17:57:00Z">
        <w:r w:rsidR="002E16DA" w:rsidRPr="00725A64" w:rsidDel="006222DF">
          <w:rPr>
            <w:rFonts w:ascii="Courier New" w:hAnsi="Courier New" w:cs="Courier New"/>
            <w:sz w:val="20"/>
            <w:szCs w:val="20"/>
            <w:lang w:val="en-GB"/>
          </w:rPr>
          <w:delText xml:space="preserve">Identifier </w:delText>
        </w:r>
      </w:del>
      <w:ins w:id="2439" w:author="Holger Eichelberger" w:date="2013-10-15T17:57:00Z">
        <w:r w:rsidR="006222DF">
          <w:rPr>
            <w:rFonts w:ascii="Courier New" w:hAnsi="Courier New" w:cs="Courier New"/>
            <w:sz w:val="20"/>
            <w:szCs w:val="20"/>
            <w:lang w:val="en-GB"/>
          </w:rPr>
          <w:t>QualifiedPrefix</w:t>
        </w:r>
        <w:r w:rsidR="006222DF" w:rsidRPr="00725A64">
          <w:rPr>
            <w:rFonts w:ascii="Courier New" w:hAnsi="Courier New" w:cs="Courier New"/>
            <w:sz w:val="20"/>
            <w:szCs w:val="20"/>
            <w:lang w:val="en-GB"/>
          </w:rPr>
          <w:t xml:space="preserve"> </w:t>
        </w:r>
      </w:ins>
      <w:r w:rsidR="002E16DA" w:rsidRPr="00725A64">
        <w:rPr>
          <w:rFonts w:ascii="Courier New" w:hAnsi="Courier New" w:cs="Courier New"/>
          <w:sz w:val="20"/>
          <w:szCs w:val="20"/>
          <w:lang w:val="en-GB"/>
        </w:rPr>
        <w:t xml:space="preserve">'(' param=ArgumentList? </w:t>
      </w:r>
      <w:r w:rsidR="00161F14" w:rsidRPr="00161F14">
        <w:rPr>
          <w:rFonts w:ascii="Courier New" w:hAnsi="Courier New" w:cs="Courier New"/>
          <w:sz w:val="20"/>
          <w:szCs w:val="20"/>
          <w:rPrChange w:id="2440" w:author="Holger Eichelberger" w:date="2013-10-07T10:52:00Z">
            <w:rPr>
              <w:rFonts w:ascii="Courier New" w:hAnsi="Courier New" w:cs="Courier New"/>
              <w:sz w:val="20"/>
              <w:szCs w:val="20"/>
              <w:lang w:val="en-GB"/>
            </w:rPr>
          </w:rPrChange>
        </w:rPr>
        <w:t>')'</w:t>
      </w:r>
    </w:p>
    <w:p w:rsidR="002E16DA" w:rsidRPr="00873156" w:rsidRDefault="00161F14" w:rsidP="002E16DA">
      <w:pPr>
        <w:rPr>
          <w:rFonts w:ascii="Courier New" w:hAnsi="Courier New" w:cs="Courier New"/>
          <w:sz w:val="20"/>
          <w:szCs w:val="20"/>
          <w:rPrChange w:id="2441" w:author="Holger Eichelberger" w:date="2013-10-07T10:52:00Z">
            <w:rPr>
              <w:rFonts w:ascii="Courier New" w:hAnsi="Courier New" w:cs="Courier New"/>
              <w:sz w:val="20"/>
              <w:szCs w:val="20"/>
              <w:lang w:val="en-GB"/>
            </w:rPr>
          </w:rPrChange>
        </w:rPr>
      </w:pPr>
      <w:r w:rsidRPr="00161F14">
        <w:rPr>
          <w:rFonts w:ascii="Courier New" w:hAnsi="Courier New" w:cs="Courier New"/>
          <w:sz w:val="20"/>
          <w:szCs w:val="20"/>
          <w:rPrChange w:id="2442" w:author="Holger Eichelberger" w:date="2013-10-07T10:52:00Z">
            <w:rPr>
              <w:rFonts w:ascii="Courier New" w:hAnsi="Courier New" w:cs="Courier New"/>
              <w:sz w:val="20"/>
              <w:szCs w:val="20"/>
              <w:lang w:val="en-GB"/>
            </w:rPr>
          </w:rPrChange>
        </w:rPr>
        <w:t xml:space="preserve">        </w:t>
      </w:r>
    </w:p>
    <w:p w:rsidR="002E16DA" w:rsidRPr="00873156" w:rsidRDefault="00161F14" w:rsidP="002E16DA">
      <w:pPr>
        <w:rPr>
          <w:rFonts w:ascii="Courier New" w:hAnsi="Courier New" w:cs="Courier New"/>
          <w:sz w:val="20"/>
          <w:szCs w:val="20"/>
          <w:rPrChange w:id="2443" w:author="Holger Eichelberger" w:date="2013-10-07T10:52:00Z">
            <w:rPr>
              <w:rFonts w:ascii="Courier New" w:hAnsi="Courier New" w:cs="Courier New"/>
              <w:sz w:val="20"/>
              <w:szCs w:val="20"/>
              <w:lang w:val="en-GB"/>
            </w:rPr>
          </w:rPrChange>
        </w:rPr>
      </w:pPr>
      <w:r w:rsidRPr="00161F14">
        <w:rPr>
          <w:rFonts w:ascii="Courier New" w:hAnsi="Courier New" w:cs="Courier New"/>
          <w:sz w:val="20"/>
          <w:szCs w:val="20"/>
          <w:rPrChange w:id="2444" w:author="Holger Eichelberger" w:date="2013-10-07T10:52:00Z">
            <w:rPr>
              <w:rFonts w:ascii="Courier New" w:hAnsi="Courier New" w:cs="Courier New"/>
              <w:sz w:val="20"/>
              <w:szCs w:val="20"/>
              <w:lang w:val="en-GB"/>
            </w:rPr>
          </w:rPrChange>
        </w:rPr>
        <w:t xml:space="preserve">ArgumentList:    </w:t>
      </w:r>
    </w:p>
    <w:p w:rsidR="002E16DA" w:rsidRPr="00873156" w:rsidRDefault="00161F14" w:rsidP="000562A3">
      <w:pPr>
        <w:rPr>
          <w:rFonts w:ascii="Courier New" w:hAnsi="Courier New" w:cs="Courier New"/>
          <w:sz w:val="20"/>
          <w:szCs w:val="20"/>
          <w:rPrChange w:id="2445" w:author="Holger Eichelberger" w:date="2013-10-07T10:52:00Z">
            <w:rPr>
              <w:rFonts w:ascii="Courier New" w:hAnsi="Courier New" w:cs="Courier New"/>
              <w:sz w:val="20"/>
              <w:szCs w:val="20"/>
              <w:lang w:val="en-GB"/>
            </w:rPr>
          </w:rPrChange>
        </w:rPr>
      </w:pPr>
      <w:r w:rsidRPr="00161F14">
        <w:rPr>
          <w:rFonts w:ascii="Courier New" w:hAnsi="Courier New" w:cs="Courier New"/>
          <w:sz w:val="20"/>
          <w:szCs w:val="20"/>
          <w:rPrChange w:id="2446" w:author="Holger Eichelberger" w:date="2013-10-07T10:52:00Z">
            <w:rPr>
              <w:rFonts w:ascii="Courier New" w:hAnsi="Courier New" w:cs="Courier New"/>
              <w:sz w:val="20"/>
              <w:szCs w:val="20"/>
              <w:lang w:val="en-GB"/>
            </w:rPr>
          </w:rPrChange>
        </w:rPr>
        <w:t xml:space="preserve">  NamedArgument (',' NamedArgument)*</w:t>
      </w:r>
    </w:p>
    <w:p w:rsidR="002E16DA" w:rsidRPr="00873156" w:rsidRDefault="002E16DA" w:rsidP="002E16DA">
      <w:pPr>
        <w:rPr>
          <w:rFonts w:ascii="Courier New" w:hAnsi="Courier New" w:cs="Courier New"/>
          <w:sz w:val="20"/>
          <w:szCs w:val="20"/>
          <w:rPrChange w:id="2447" w:author="Holger Eichelberger" w:date="2013-10-07T10:52:00Z">
            <w:rPr>
              <w:rFonts w:ascii="Courier New" w:hAnsi="Courier New" w:cs="Courier New"/>
              <w:sz w:val="20"/>
              <w:szCs w:val="20"/>
              <w:lang w:val="en-GB"/>
            </w:rPr>
          </w:rPrChange>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NamedArgument:</w:t>
      </w:r>
    </w:p>
    <w:p w:rsidR="002E16DA" w:rsidRPr="00725A64" w:rsidRDefault="00471339" w:rsidP="00471339">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(Identifier '=')?</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Expression</w:t>
      </w:r>
    </w:p>
    <w:p w:rsidR="002E16DA" w:rsidRDefault="002E16DA" w:rsidP="002E16DA">
      <w:pPr>
        <w:rPr>
          <w:ins w:id="2448" w:author="Holger Eichelberger" w:date="2013-10-15T17:56:00Z"/>
          <w:rFonts w:ascii="Courier New" w:hAnsi="Courier New" w:cs="Courier New"/>
          <w:sz w:val="20"/>
          <w:szCs w:val="20"/>
          <w:lang w:val="en-GB"/>
        </w:rPr>
      </w:pPr>
    </w:p>
    <w:p w:rsidR="006222DF" w:rsidRPr="00725A64" w:rsidRDefault="006222DF" w:rsidP="006222DF">
      <w:pPr>
        <w:rPr>
          <w:ins w:id="2449" w:author="Holger Eichelberger" w:date="2013-10-15T17:56:00Z"/>
          <w:rFonts w:ascii="Courier New" w:hAnsi="Courier New" w:cs="Courier New"/>
          <w:sz w:val="20"/>
          <w:szCs w:val="20"/>
          <w:lang w:val="en-GB"/>
        </w:rPr>
      </w:pPr>
      <w:ins w:id="2450" w:author="Holger Eichelberger" w:date="2013-10-15T17:56:00Z">
        <w:r w:rsidRPr="00725A64">
          <w:rPr>
            <w:rFonts w:ascii="Courier New" w:hAnsi="Courier New" w:cs="Courier New"/>
            <w:sz w:val="20"/>
            <w:szCs w:val="20"/>
            <w:lang w:val="en-GB"/>
          </w:rPr>
          <w:t>Qualified</w:t>
        </w:r>
        <w:r>
          <w:rPr>
            <w:rFonts w:ascii="Courier New" w:hAnsi="Courier New" w:cs="Courier New"/>
            <w:sz w:val="20"/>
            <w:szCs w:val="20"/>
            <w:lang w:val="en-GB"/>
          </w:rPr>
          <w:t>Prefix</w:t>
        </w:r>
        <w:r w:rsidRPr="00725A64">
          <w:rPr>
            <w:rFonts w:ascii="Courier New" w:hAnsi="Courier New" w:cs="Courier New"/>
            <w:sz w:val="20"/>
            <w:szCs w:val="20"/>
            <w:lang w:val="en-GB"/>
          </w:rPr>
          <w:t>:</w:t>
        </w:r>
      </w:ins>
    </w:p>
    <w:p w:rsidR="006222DF" w:rsidRPr="00725A64" w:rsidRDefault="006222DF" w:rsidP="006222DF">
      <w:pPr>
        <w:rPr>
          <w:ins w:id="2451" w:author="Holger Eichelberger" w:date="2013-10-15T17:56:00Z"/>
          <w:rFonts w:ascii="Courier New" w:hAnsi="Courier New" w:cs="Courier New"/>
          <w:sz w:val="20"/>
          <w:szCs w:val="20"/>
          <w:lang w:val="en-GB"/>
        </w:rPr>
      </w:pPr>
      <w:ins w:id="2452" w:author="Holger Eichelberger" w:date="2013-10-15T17:56:00Z">
        <w:r w:rsidRPr="00725A64">
          <w:rPr>
            <w:rFonts w:ascii="Courier New" w:hAnsi="Courier New" w:cs="Courier New"/>
            <w:sz w:val="20"/>
            <w:szCs w:val="20"/>
            <w:lang w:val="en-GB"/>
          </w:rPr>
          <w:t xml:space="preserve">  </w:t>
        </w:r>
        <w:r>
          <w:rPr>
            <w:rFonts w:ascii="Courier New" w:hAnsi="Courier New" w:cs="Courier New"/>
            <w:sz w:val="20"/>
            <w:szCs w:val="20"/>
            <w:lang w:val="en-GB"/>
          </w:rPr>
          <w:t>Identifier ('::' Identifier)*</w:t>
        </w:r>
      </w:ins>
    </w:p>
    <w:p w:rsidR="006222DF" w:rsidRPr="00725A64" w:rsidRDefault="006222DF"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QualifiedName:</w:t>
      </w:r>
    </w:p>
    <w:p w:rsidR="002E16DA" w:rsidRPr="00725A64" w:rsidRDefault="00471339"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ins w:id="2453" w:author="Holger Eichelberger" w:date="2013-10-15T17:56:00Z">
        <w:r w:rsidR="006222DF">
          <w:rPr>
            <w:rFonts w:ascii="Courier New" w:hAnsi="Courier New" w:cs="Courier New"/>
            <w:sz w:val="20"/>
            <w:szCs w:val="20"/>
            <w:lang w:val="en-GB"/>
          </w:rPr>
          <w:t>QualifiedPrefix</w:t>
        </w:r>
      </w:ins>
      <w:del w:id="2454" w:author="Holger Eichelberger" w:date="2013-10-15T17:56:00Z">
        <w:r w:rsidR="002E16DA" w:rsidRPr="00725A64" w:rsidDel="006222DF">
          <w:rPr>
            <w:rFonts w:ascii="Courier New" w:hAnsi="Courier New" w:cs="Courier New"/>
            <w:sz w:val="20"/>
            <w:szCs w:val="20"/>
            <w:lang w:val="en-GB"/>
          </w:rPr>
          <w:delText>Identifier ('::' Identifier)*</w:delText>
        </w:r>
      </w:del>
      <w:r w:rsidR="002E16DA" w:rsidRPr="00725A64">
        <w:rPr>
          <w:rFonts w:ascii="Courier New" w:hAnsi="Courier New" w:cs="Courier New"/>
          <w:sz w:val="20"/>
          <w:szCs w:val="20"/>
          <w:lang w:val="en-GB"/>
        </w:rPr>
        <w:t xml:space="preserve"> ('.' Identifier)?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Constant:</w:t>
      </w:r>
    </w:p>
    <w:p w:rsidR="002E16DA" w:rsidRPr="00725A64" w:rsidRDefault="00471339" w:rsidP="00471339">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NumValue</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STRING</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QualifiedName</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('true' | 'false')</w:t>
      </w:r>
    </w:p>
    <w:p w:rsidR="002E16DA" w:rsidRPr="00725A64" w:rsidRDefault="002E16DA" w:rsidP="002E16DA">
      <w:pPr>
        <w:rPr>
          <w:rFonts w:ascii="Courier New" w:hAnsi="Courier New" w:cs="Courier New"/>
          <w:sz w:val="20"/>
          <w:szCs w:val="20"/>
          <w:lang w:val="en-GB"/>
        </w:rPr>
      </w:pPr>
    </w:p>
    <w:p w:rsidR="00471339" w:rsidRPr="00725A64" w:rsidRDefault="00471339"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NumValue :  </w:t>
      </w:r>
    </w:p>
    <w:p w:rsidR="002E16DA" w:rsidRPr="00725A64" w:rsidRDefault="00471339"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NUMBER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Identifier:</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466EEC" w:rsidRPr="00725A64">
        <w:rPr>
          <w:rFonts w:ascii="Courier New" w:hAnsi="Courier New" w:cs="Courier New"/>
          <w:sz w:val="20"/>
          <w:szCs w:val="20"/>
          <w:lang w:val="en-GB"/>
        </w:rPr>
        <w:t>ID</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Type:</w:t>
      </w:r>
    </w:p>
    <w:p w:rsidR="008919BE"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Identifier </w:t>
      </w:r>
    </w:p>
    <w:p w:rsidR="002E16DA" w:rsidRPr="00725A64" w:rsidRDefault="008919BE"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('setOf' TypeParameters)</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('sequenceOf' TypeParameters)</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('mapOf' TypeParameters)</w:t>
      </w:r>
    </w:p>
    <w:p w:rsidR="002E16DA" w:rsidRPr="00725A64" w:rsidRDefault="002E16DA" w:rsidP="002E16DA">
      <w:pPr>
        <w:rPr>
          <w:rFonts w:ascii="Courier New" w:hAnsi="Courier New" w:cs="Courier New"/>
          <w:sz w:val="20"/>
          <w:szCs w:val="20"/>
          <w:lang w:val="en-GB"/>
        </w:rPr>
      </w:pPr>
    </w:p>
    <w:p w:rsidR="002E16DA" w:rsidRPr="00725A64" w:rsidRDefault="008919BE" w:rsidP="002E16DA">
      <w:pPr>
        <w:rPr>
          <w:rFonts w:ascii="Courier New" w:hAnsi="Courier New" w:cs="Courier New"/>
          <w:sz w:val="20"/>
          <w:szCs w:val="20"/>
          <w:lang w:val="en-GB"/>
        </w:rPr>
      </w:pPr>
      <w:r w:rsidRPr="00725A64">
        <w:rPr>
          <w:rFonts w:ascii="Courier New" w:hAnsi="Courier New" w:cs="Courier New"/>
          <w:sz w:val="20"/>
          <w:szCs w:val="20"/>
          <w:lang w:val="en-GB"/>
        </w:rPr>
        <w:t>TypeParameters:</w:t>
      </w:r>
    </w:p>
    <w:p w:rsidR="002E16DA" w:rsidRPr="00725A64" w:rsidRDefault="008919BE"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Identifier (',' Identifier)*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ContainerInitializer:</w:t>
      </w:r>
    </w:p>
    <w:p w:rsidR="00355C6B" w:rsidRPr="00725A64" w:rsidRDefault="0063164B" w:rsidP="00355C6B">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 (ContainerInitializerExpression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ContainerInitializerExpression)*)?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ContainerInitializerExpression:</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464CC5" w:rsidRPr="00725A64">
        <w:rPr>
          <w:rFonts w:ascii="Courier New" w:hAnsi="Courier New" w:cs="Courier New"/>
          <w:sz w:val="20"/>
          <w:szCs w:val="20"/>
          <w:lang w:val="en-GB"/>
        </w:rPr>
        <w:t xml:space="preserve">LogicalExpression </w:t>
      </w:r>
      <w:r w:rsidRPr="00725A64">
        <w:rPr>
          <w:rFonts w:ascii="Courier New" w:hAnsi="Courier New" w:cs="Courier New"/>
          <w:sz w:val="20"/>
          <w:szCs w:val="20"/>
          <w:lang w:val="en-GB"/>
        </w:rPr>
        <w:t>|ContainerInitializer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terminal VERSION:</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 ('0'..'9')+ ('.' ('0'..'9')+)*</w:t>
      </w:r>
    </w:p>
    <w:p w:rsidR="00464CC5" w:rsidRPr="00725A64" w:rsidRDefault="00464CC5"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ID: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('a'..'z'|'A'..'Z'|'_') ('a'..'z'|'A'..'Z'|'_'|'0'..'9')*</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terminal NUMBER:</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(('0'..'9')+ ('.' ('0'..'9')* EXPONENT?)?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w:t>
      </w:r>
      <w:r w:rsidR="002E16DA" w:rsidRPr="00725A64">
        <w:rPr>
          <w:rFonts w:ascii="Courier New" w:hAnsi="Courier New" w:cs="Courier New"/>
          <w:sz w:val="20"/>
          <w:szCs w:val="20"/>
          <w:lang w:val="en-GB"/>
        </w:rPr>
        <w:t>'.' ('0'..'9')+ EXPONENT?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w:t>
      </w:r>
      <w:r w:rsidR="002E16DA" w:rsidRPr="00725A64">
        <w:rPr>
          <w:rFonts w:ascii="Courier New" w:hAnsi="Courier New" w:cs="Courier New"/>
          <w:sz w:val="20"/>
          <w:szCs w:val="20"/>
          <w:lang w:val="en-GB"/>
        </w:rPr>
        <w:t>('0'..'9')+ EXPONENT)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terminal EXPONENT: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('e'|'E') ('+'|'-')? ('0'..'9')+</w:t>
      </w:r>
    </w:p>
    <w:p w:rsidR="00464CC5" w:rsidRPr="00725A64" w:rsidRDefault="00464CC5" w:rsidP="002E16DA">
      <w:pPr>
        <w:rPr>
          <w:rFonts w:ascii="Courier New" w:hAnsi="Courier New" w:cs="Courier New"/>
          <w:sz w:val="20"/>
          <w:szCs w:val="20"/>
          <w:lang w:val="en-GB"/>
        </w:rPr>
      </w:pP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terminal STRING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lastRenderedPageBreak/>
        <w:t xml:space="preserve">    ( '\\' ('b'|'t'|'n'|'f'|'r'|'u'|'"'|"'"|'\\') |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 ('b'|'t'|'n'|'f'|'r'|'u'|'"'|"'"|'\\') | !('\\'|"'") )*</w:t>
      </w:r>
    </w:p>
    <w:p w:rsidR="002E16D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F35B4A" w:rsidRPr="00725A64" w:rsidRDefault="00F35B4A" w:rsidP="00F35B4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ML_COMMENT: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-&gt;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SL_COMMENT: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!('\n'|'\r')* ('\r'? '\n')?</w:t>
      </w:r>
    </w:p>
    <w:p w:rsidR="00464CC5" w:rsidRPr="00725A64" w:rsidRDefault="00464CC5"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WS: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'|'\t'|'\r'|'\n')+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ANY_OTHER: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4F5285" w:rsidRPr="00725A64" w:rsidRDefault="004F5285" w:rsidP="007C3DBE">
      <w:pPr>
        <w:pStyle w:val="Heading1"/>
        <w:numPr>
          <w:ilvl w:val="0"/>
          <w:numId w:val="0"/>
        </w:numPr>
        <w:rPr>
          <w:lang w:val="en-GB"/>
        </w:rPr>
      </w:pPr>
      <w:bookmarkStart w:id="2455" w:name="_Toc179456084"/>
      <w:bookmarkStart w:id="2456" w:name="_Toc313096753"/>
      <w:bookmarkStart w:id="2457" w:name="_Toc370915233"/>
      <w:r w:rsidRPr="00725A64">
        <w:rPr>
          <w:lang w:val="en-GB"/>
        </w:rPr>
        <w:lastRenderedPageBreak/>
        <w:t>References</w:t>
      </w:r>
      <w:bookmarkEnd w:id="2455"/>
      <w:bookmarkEnd w:id="2456"/>
      <w:bookmarkEnd w:id="2457"/>
    </w:p>
    <w:p w:rsidR="001E46F3" w:rsidRDefault="001E46F3" w:rsidP="00E33E27">
      <w:pPr>
        <w:tabs>
          <w:tab w:val="left" w:pos="567"/>
        </w:tabs>
        <w:ind w:left="567" w:hanging="567"/>
        <w:rPr>
          <w:ins w:id="2458" w:author="Holger Eichelberger" w:date="2013-10-07T12:29:00Z"/>
          <w:lang w:val="en-GB"/>
        </w:rPr>
      </w:pPr>
      <w:bookmarkStart w:id="2459" w:name="BIB__bib"/>
      <w:ins w:id="2460" w:author="Holger Eichelberger" w:date="2013-10-07T12:29:00Z">
        <w:r w:rsidRPr="001E46F3">
          <w:rPr>
            <w:lang w:val="en-GB"/>
          </w:rPr>
          <w:t>[</w:t>
        </w:r>
        <w:bookmarkStart w:id="2461" w:name="BIB_www_mi_aspectj"/>
        <w:r w:rsidRPr="001E46F3">
          <w:rPr>
            <w:lang w:val="en-GB"/>
          </w:rPr>
          <w:t>1</w:t>
        </w:r>
        <w:bookmarkEnd w:id="2461"/>
        <w:r>
          <w:rPr>
            <w:lang w:val="en-GB"/>
          </w:rPr>
          <w:t>]</w:t>
        </w:r>
        <w:r>
          <w:rPr>
            <w:lang w:val="en-GB"/>
          </w:rPr>
          <w:tab/>
        </w:r>
        <w:r w:rsidRPr="001E46F3">
          <w:rPr>
            <w:lang w:val="en-GB"/>
          </w:rPr>
          <w:t>Project homepage AspectJ, 2011. Online available at: http://www.eclipse.org/aspectj/.</w:t>
        </w:r>
      </w:ins>
    </w:p>
    <w:p w:rsidR="001E46F3" w:rsidRDefault="001E46F3" w:rsidP="00E33E27">
      <w:pPr>
        <w:tabs>
          <w:tab w:val="left" w:pos="567"/>
        </w:tabs>
        <w:ind w:left="567" w:hanging="567"/>
        <w:rPr>
          <w:ins w:id="2462" w:author="Holger Eichelberger" w:date="2013-10-07T12:29:00Z"/>
          <w:lang w:val="en-GB"/>
        </w:rPr>
      </w:pPr>
      <w:ins w:id="2463" w:author="Holger Eichelberger" w:date="2013-10-07T12:29:00Z">
        <w:r w:rsidRPr="001E46F3">
          <w:rPr>
            <w:lang w:val="en-GB"/>
          </w:rPr>
          <w:t>[</w:t>
        </w:r>
        <w:bookmarkStart w:id="2464" w:name="BIB_xtend13"/>
        <w:r w:rsidRPr="001E46F3">
          <w:rPr>
            <w:lang w:val="en-GB"/>
          </w:rPr>
          <w:t>2</w:t>
        </w:r>
        <w:bookmarkEnd w:id="2464"/>
        <w:r>
          <w:rPr>
            <w:lang w:val="en-GB"/>
          </w:rPr>
          <w:t>]</w:t>
        </w:r>
        <w:r>
          <w:rPr>
            <w:lang w:val="en-GB"/>
          </w:rPr>
          <w:tab/>
        </w:r>
        <w:r w:rsidRPr="001E46F3">
          <w:rPr>
            <w:lang w:val="en-GB"/>
          </w:rPr>
          <w:t>Eclipse Foundation. Xtend - Modernize Java, 2013. Online available at: http://www.eclipse.org/xtend.</w:t>
        </w:r>
      </w:ins>
    </w:p>
    <w:p w:rsidR="001E46F3" w:rsidRDefault="001E46F3" w:rsidP="00E33E27">
      <w:pPr>
        <w:tabs>
          <w:tab w:val="left" w:pos="567"/>
        </w:tabs>
        <w:ind w:left="567" w:hanging="567"/>
        <w:rPr>
          <w:ins w:id="2465" w:author="Holger Eichelberger" w:date="2013-10-07T12:29:00Z"/>
          <w:lang w:val="en-GB"/>
        </w:rPr>
      </w:pPr>
      <w:ins w:id="2466" w:author="Holger Eichelberger" w:date="2013-10-07T12:29:00Z">
        <w:r w:rsidRPr="001E46F3">
          <w:rPr>
            <w:lang w:val="en-GB"/>
          </w:rPr>
          <w:t>[</w:t>
        </w:r>
        <w:bookmarkStart w:id="2467" w:name="BIB_d21"/>
        <w:r w:rsidRPr="001E46F3">
          <w:rPr>
            <w:lang w:val="en-GB"/>
          </w:rPr>
          <w:t>3</w:t>
        </w:r>
        <w:bookmarkEnd w:id="2467"/>
        <w:r>
          <w:rPr>
            <w:lang w:val="en-GB"/>
          </w:rPr>
          <w:t>]</w:t>
        </w:r>
        <w:r>
          <w:rPr>
            <w:lang w:val="en-GB"/>
          </w:rPr>
          <w:tab/>
        </w:r>
        <w:r w:rsidRPr="001E46F3">
          <w:rPr>
            <w:lang w:val="en-GB"/>
          </w:rPr>
          <w:t>INDENICA Consortium. Deliverable D2.1: Open Variability Modelling Approach for Service Ecosystems. Technical report, 2011.</w:t>
        </w:r>
      </w:ins>
    </w:p>
    <w:p w:rsidR="001E46F3" w:rsidRDefault="001E46F3" w:rsidP="00E33E27">
      <w:pPr>
        <w:tabs>
          <w:tab w:val="left" w:pos="567"/>
        </w:tabs>
        <w:ind w:left="567" w:hanging="567"/>
        <w:rPr>
          <w:ins w:id="2468" w:author="Holger Eichelberger" w:date="2013-10-07T12:29:00Z"/>
          <w:lang w:val="en-GB"/>
        </w:rPr>
      </w:pPr>
      <w:ins w:id="2469" w:author="Holger Eichelberger" w:date="2013-10-07T12:29:00Z">
        <w:r w:rsidRPr="001E46F3">
          <w:rPr>
            <w:lang w:val="en-GB"/>
          </w:rPr>
          <w:t>[</w:t>
        </w:r>
        <w:bookmarkStart w:id="2470" w:name="BIB_d241"/>
        <w:r w:rsidRPr="001E46F3">
          <w:rPr>
            <w:lang w:val="en-GB"/>
          </w:rPr>
          <w:t>4</w:t>
        </w:r>
        <w:bookmarkEnd w:id="2470"/>
        <w:r>
          <w:rPr>
            <w:lang w:val="en-GB"/>
          </w:rPr>
          <w:t>]</w:t>
        </w:r>
        <w:r>
          <w:rPr>
            <w:lang w:val="en-GB"/>
          </w:rPr>
          <w:tab/>
        </w:r>
        <w:r w:rsidRPr="001E46F3">
          <w:rPr>
            <w:lang w:val="en-GB"/>
          </w:rPr>
          <w:t>INDENICA Consortium. Deliverable D2.4.1: Variability Engineering Tool (interim). Technical report, 2012.</w:t>
        </w:r>
      </w:ins>
    </w:p>
    <w:p w:rsidR="001E46F3" w:rsidRDefault="001E46F3" w:rsidP="00E33E27">
      <w:pPr>
        <w:tabs>
          <w:tab w:val="left" w:pos="567"/>
        </w:tabs>
        <w:ind w:left="567" w:hanging="567"/>
        <w:rPr>
          <w:ins w:id="2471" w:author="Holger Eichelberger" w:date="2013-10-07T12:29:00Z"/>
          <w:lang w:val="en-GB"/>
        </w:rPr>
      </w:pPr>
      <w:ins w:id="2472" w:author="Holger Eichelberger" w:date="2013-10-07T12:29:00Z">
        <w:r w:rsidRPr="001E46F3">
          <w:rPr>
            <w:lang w:val="en-GB"/>
          </w:rPr>
          <w:t>[</w:t>
        </w:r>
        <w:bookmarkStart w:id="2473" w:name="BIB_d222"/>
        <w:r w:rsidRPr="001E46F3">
          <w:rPr>
            <w:lang w:val="en-GB"/>
          </w:rPr>
          <w:t>5</w:t>
        </w:r>
        <w:bookmarkEnd w:id="2473"/>
        <w:r>
          <w:rPr>
            <w:lang w:val="en-GB"/>
          </w:rPr>
          <w:t>]</w:t>
        </w:r>
        <w:r>
          <w:rPr>
            <w:lang w:val="en-GB"/>
          </w:rPr>
          <w:tab/>
        </w:r>
        <w:r w:rsidRPr="001E46F3">
          <w:rPr>
            <w:lang w:val="en-GB"/>
          </w:rPr>
          <w:t>INDENICA Consortium. Deliverable D2.2.2: Variability Implementation Techniques for Platforms and Services (final). Technical report, 2013.</w:t>
        </w:r>
      </w:ins>
    </w:p>
    <w:p w:rsidR="001E46F3" w:rsidRDefault="001E46F3" w:rsidP="00E33E27">
      <w:pPr>
        <w:tabs>
          <w:tab w:val="left" w:pos="567"/>
        </w:tabs>
        <w:ind w:left="567" w:hanging="567"/>
        <w:rPr>
          <w:ins w:id="2474" w:author="Holger Eichelberger" w:date="2013-10-07T12:29:00Z"/>
          <w:lang w:val="en-GB"/>
        </w:rPr>
      </w:pPr>
      <w:ins w:id="2475" w:author="Holger Eichelberger" w:date="2013-10-07T12:29:00Z">
        <w:r w:rsidRPr="001E46F3">
          <w:rPr>
            <w:lang w:val="en-GB"/>
          </w:rPr>
          <w:t>[</w:t>
        </w:r>
        <w:bookmarkStart w:id="2476" w:name="BIB_omgocl20"/>
        <w:r w:rsidRPr="001E46F3">
          <w:rPr>
            <w:lang w:val="en-GB"/>
          </w:rPr>
          <w:t>6</w:t>
        </w:r>
        <w:bookmarkEnd w:id="2476"/>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161F14" w:rsidRPr="00161F14">
          <w:rPr>
            <w:lang w:val="en-GB"/>
            <w:rPrChange w:id="2477" w:author="Holger Eichelberger" w:date="2013-10-07T12:29:00Z">
              <w:rPr>
                <w:sz w:val="16"/>
                <w:szCs w:val="16"/>
                <w:lang w:val="en-GB"/>
              </w:rPr>
            </w:rPrChange>
          </w:rPr>
          <w:t>01.pdf.</w:t>
        </w:r>
      </w:ins>
    </w:p>
    <w:p w:rsidR="001E46F3" w:rsidRDefault="001E46F3" w:rsidP="00E33E27">
      <w:pPr>
        <w:tabs>
          <w:tab w:val="left" w:pos="567"/>
        </w:tabs>
        <w:ind w:left="567" w:hanging="567"/>
        <w:rPr>
          <w:ins w:id="2478" w:author="Holger Eichelberger" w:date="2013-10-07T12:29:00Z"/>
          <w:lang w:val="en-GB"/>
        </w:rPr>
      </w:pPr>
      <w:ins w:id="2479" w:author="Holger Eichelberger" w:date="2013-10-07T12:29:00Z">
        <w:r w:rsidRPr="001E46F3">
          <w:rPr>
            <w:lang w:val="en-GB"/>
          </w:rPr>
          <w:t>[</w:t>
        </w:r>
        <w:bookmarkStart w:id="2480" w:name="BIB_ivmlwww"/>
        <w:r w:rsidRPr="001E46F3">
          <w:rPr>
            <w:lang w:val="en-GB"/>
          </w:rPr>
          <w:t>7</w:t>
        </w:r>
        <w:bookmarkEnd w:id="2480"/>
        <w:r>
          <w:rPr>
            <w:lang w:val="en-GB"/>
          </w:rPr>
          <w:t>]</w:t>
        </w:r>
        <w:r>
          <w:rPr>
            <w:lang w:val="en-GB"/>
          </w:rPr>
          <w:tab/>
        </w:r>
        <w:r w:rsidRPr="001E46F3">
          <w:rPr>
            <w:lang w:val="en-GB"/>
          </w:rPr>
          <w:t>SSE. Ivml language specification. http://projects.sse.uni-hildesheim.de/easy/docs/ivml_spec.pdf [validated: March 2013].</w:t>
        </w:r>
      </w:ins>
    </w:p>
    <w:p w:rsidR="001E46F3" w:rsidRDefault="001E46F3" w:rsidP="00E33E27">
      <w:pPr>
        <w:tabs>
          <w:tab w:val="left" w:pos="567"/>
        </w:tabs>
        <w:ind w:left="567" w:hanging="567"/>
        <w:rPr>
          <w:ins w:id="2481" w:author="Holger Eichelberger" w:date="2013-10-07T12:29:00Z"/>
          <w:lang w:val="en-GB"/>
        </w:rPr>
      </w:pPr>
      <w:ins w:id="2482" w:author="Holger Eichelberger" w:date="2013-10-07T12:29:00Z">
        <w:r w:rsidRPr="001E46F3">
          <w:rPr>
            <w:lang w:val="en-GB"/>
          </w:rPr>
          <w:t>[</w:t>
        </w:r>
        <w:bookmarkStart w:id="2483" w:name="BIB_make10"/>
        <w:r w:rsidRPr="001E46F3">
          <w:rPr>
            <w:lang w:val="en-GB"/>
          </w:rPr>
          <w:t>8</w:t>
        </w:r>
        <w:bookmarkEnd w:id="2483"/>
        <w:r>
          <w:rPr>
            <w:lang w:val="en-GB"/>
          </w:rPr>
          <w:t>]</w:t>
        </w:r>
        <w:r>
          <w:rPr>
            <w:lang w:val="en-GB"/>
          </w:rPr>
          <w:tab/>
        </w:r>
        <w:r w:rsidRPr="001E46F3">
          <w:rPr>
            <w:lang w:val="en-GB"/>
          </w:rPr>
          <w:t>Richard M. Stallmann, Roland McGrath, and Paul D. Smith. GNU Make - A Program for Directing Recompilation - GNU make Ve</w:t>
        </w:r>
        <w:r w:rsidR="00161F14" w:rsidRPr="00161F14">
          <w:rPr>
            <w:lang w:val="en-GB"/>
            <w:rPrChange w:id="2484" w:author="Holger Eichelberger" w:date="2013-10-07T12:29:00Z">
              <w:rPr>
                <w:sz w:val="16"/>
                <w:szCs w:val="16"/>
                <w:lang w:val="en-GB"/>
              </w:rPr>
            </w:rPrChange>
          </w:rPr>
          <w:t>rsion 3.82, 2010. Online available at: http://www.gnu.org/software/make/manual/make.pdf.</w:t>
        </w:r>
      </w:ins>
    </w:p>
    <w:p w:rsidR="001E46F3" w:rsidRDefault="001E46F3" w:rsidP="00E33E27">
      <w:pPr>
        <w:tabs>
          <w:tab w:val="left" w:pos="567"/>
        </w:tabs>
        <w:ind w:left="567" w:hanging="567"/>
        <w:rPr>
          <w:ins w:id="2485" w:author="Holger Eichelberger" w:date="2013-10-07T12:29:00Z"/>
          <w:lang w:val="en-GB"/>
        </w:rPr>
      </w:pPr>
      <w:ins w:id="2486" w:author="Holger Eichelberger" w:date="2013-10-07T12:29:00Z">
        <w:r w:rsidRPr="001E46F3">
          <w:rPr>
            <w:lang w:val="en-GB"/>
          </w:rPr>
          <w:t>[</w:t>
        </w:r>
        <w:bookmarkStart w:id="2487" w:name="BIB_ant13"/>
        <w:r w:rsidRPr="001E46F3">
          <w:rPr>
            <w:lang w:val="en-GB"/>
          </w:rPr>
          <w:t>9</w:t>
        </w:r>
        <w:bookmarkEnd w:id="2487"/>
        <w:r>
          <w:rPr>
            <w:lang w:val="en-GB"/>
          </w:rPr>
          <w:t>]</w:t>
        </w:r>
        <w:r>
          <w:rPr>
            <w:lang w:val="en-GB"/>
          </w:rPr>
          <w:tab/>
        </w:r>
        <w:r w:rsidRPr="001E46F3">
          <w:rPr>
            <w:lang w:val="en-GB"/>
          </w:rPr>
          <w:t>The Apache Software Foundation. Apache Ant 1.8.2 Manual, 2013. Online available at: http://ant.apache.org/manual/index.html.</w:t>
        </w:r>
      </w:ins>
    </w:p>
    <w:p w:rsidR="0045277C" w:rsidRPr="001E46F3" w:rsidDel="001E46F3" w:rsidRDefault="0045277C" w:rsidP="00E33E27">
      <w:pPr>
        <w:tabs>
          <w:tab w:val="left" w:pos="567"/>
        </w:tabs>
        <w:ind w:left="567" w:hanging="567"/>
        <w:rPr>
          <w:del w:id="2488" w:author="Holger Eichelberger" w:date="2013-10-07T12:29:00Z"/>
          <w:lang w:val="en-GB"/>
        </w:rPr>
      </w:pPr>
    </w:p>
    <w:bookmarkEnd w:id="2459"/>
    <w:p w:rsidR="00A732F7" w:rsidRPr="00725A64" w:rsidRDefault="00A732F7">
      <w:pPr>
        <w:spacing w:after="0"/>
        <w:jc w:val="left"/>
        <w:rPr>
          <w:lang w:val="en-GB"/>
        </w:rPr>
      </w:pPr>
    </w:p>
    <w:sectPr w:rsidR="00A732F7" w:rsidRPr="00725A64"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Klaus Schmid" w:date="2013-10-30T15:28:00Z" w:initials="KS">
    <w:p w:rsidR="006C3ADE" w:rsidRDefault="006C3ADE">
      <w:pPr>
        <w:pStyle w:val="CommentText"/>
      </w:pPr>
      <w:r>
        <w:rPr>
          <w:rStyle w:val="CommentReference"/>
        </w:rPr>
        <w:annotationRef/>
      </w:r>
      <w:r>
        <w:t xml:space="preserve">Wir sollten später diesen Bericht veröffentlichen, dann müsste aber Abstract / Einleitung usw. insbesondere im Hinblick auf die Motivation überarbeitet werden. </w:t>
      </w:r>
    </w:p>
  </w:comment>
  <w:comment w:id="546" w:author="Klaus Schmid" w:date="2013-10-30T15:28:00Z" w:initials="KS">
    <w:p w:rsidR="006C3ADE" w:rsidRDefault="006C3ADE">
      <w:pPr>
        <w:pStyle w:val="CommentText"/>
      </w:pPr>
      <w:r>
        <w:rPr>
          <w:rStyle w:val="CommentReference"/>
        </w:rPr>
        <w:annotationRef/>
      </w:r>
      <w:r>
        <w:t>Auf was bezieht sich das?</w:t>
      </w:r>
    </w:p>
  </w:comment>
  <w:comment w:id="551" w:author="Klaus Schmid" w:date="2013-10-30T15:28:00Z" w:initials="KS">
    <w:p w:rsidR="006C3ADE" w:rsidRDefault="006C3ADE">
      <w:pPr>
        <w:pStyle w:val="CommentText"/>
        <w:rPr>
          <w:lang w:val="en-US"/>
        </w:rPr>
      </w:pPr>
      <w:r>
        <w:rPr>
          <w:rStyle w:val="CommentReference"/>
        </w:rPr>
        <w:annotationRef/>
      </w:r>
      <w:r w:rsidRPr="00873156">
        <w:rPr>
          <w:lang w:val="en-US"/>
        </w:rPr>
        <w:t>only works with textual artifacts!?</w:t>
      </w:r>
    </w:p>
    <w:p w:rsidR="006C3ADE" w:rsidRPr="00873156" w:rsidRDefault="006C3ADE">
      <w:pPr>
        <w:pStyle w:val="CommentText"/>
        <w:rPr>
          <w:lang w:val="en-US"/>
        </w:rPr>
      </w:pPr>
      <w:r>
        <w:rPr>
          <w:lang w:val="en-US"/>
        </w:rPr>
        <w:t>No: Receives an artifact (fragment), works by default on the textual representation but if not modified, may also be used to manipulate the artifact just via the artifact operations.</w:t>
      </w:r>
    </w:p>
  </w:comment>
  <w:comment w:id="619" w:author="Klaus Schmid" w:date="2013-10-30T15:28:00Z" w:initials="KS">
    <w:p w:rsidR="006C3ADE" w:rsidRDefault="006C3ADE">
      <w:pPr>
        <w:pStyle w:val="CommentText"/>
      </w:pPr>
      <w:r>
        <w:rPr>
          <w:rStyle w:val="CommentReference"/>
        </w:rPr>
        <w:annotationRef/>
      </w:r>
      <w:r>
        <w:t>keine ausdrücke darüber?</w:t>
      </w:r>
    </w:p>
    <w:p w:rsidR="006C3ADE" w:rsidRDefault="006C3ADE">
      <w:pPr>
        <w:pStyle w:val="CommentText"/>
      </w:pPr>
    </w:p>
    <w:p w:rsidR="006C3ADE" w:rsidRDefault="006C3ADE">
      <w:pPr>
        <w:pStyle w:val="CommentText"/>
      </w:pPr>
      <w:r>
        <w:t>HE: aktuell nicht, wir hatten das mal für IVML andiskutiert (beliebige constraints), das aber wieder gestrichen. Das ist einfach auswertbar ;)</w:t>
      </w:r>
    </w:p>
  </w:comment>
  <w:comment w:id="620" w:author="Klaus Schmid" w:date="2013-10-30T15:28:00Z" w:initials="KS">
    <w:p w:rsidR="006C3ADE" w:rsidRDefault="006C3ADE">
      <w:pPr>
        <w:pStyle w:val="CommentText"/>
      </w:pPr>
      <w:r>
        <w:rPr>
          <w:rStyle w:val="CommentReference"/>
        </w:rPr>
        <w:annotationRef/>
      </w:r>
      <w:r>
        <w:t>Ich denke, das mit den Paths ist das wichtigste – und eine Konvention wo man sowas nachschaut ;)</w:t>
      </w:r>
    </w:p>
  </w:comment>
  <w:comment w:id="625" w:author="Klaus Schmid" w:date="2013-10-30T15:28:00Z" w:initials="KS">
    <w:p w:rsidR="006C3ADE" w:rsidRDefault="006C3ADE">
      <w:pPr>
        <w:pStyle w:val="CommentText"/>
      </w:pPr>
      <w:r>
        <w:rPr>
          <w:rStyle w:val="CommentReference"/>
        </w:rPr>
        <w:annotationRef/>
      </w:r>
      <w:r>
        <w:t>ups? Besser ein Ausdruck – snd die kommas „und“ oder „oder“?</w:t>
      </w:r>
    </w:p>
    <w:p w:rsidR="006C3ADE" w:rsidRDefault="006C3ADE">
      <w:pPr>
        <w:pStyle w:val="CommentText"/>
      </w:pPr>
    </w:p>
    <w:p w:rsidR="006C3ADE" w:rsidRDefault="006C3ADE">
      <w:pPr>
        <w:pStyle w:val="CommentText"/>
      </w:pPr>
      <w:r>
        <w:t>HE: Oh ja, aber so hatten wir das in IVML festgelegt. Naja, IVML braucht wohl auch eine Überarbeitung, auch weil „.version“ an der xText-UI-Grammar hängen bleibt.</w:t>
      </w:r>
    </w:p>
  </w:comment>
  <w:comment w:id="642" w:author="Klaus Schmid" w:date="2013-10-30T15:28:00Z" w:initials="KS">
    <w:p w:rsidR="006C3ADE" w:rsidRDefault="006C3ADE">
      <w:pPr>
        <w:pStyle w:val="CommentText"/>
      </w:pPr>
      <w:r>
        <w:rPr>
          <w:rStyle w:val="CommentReference"/>
        </w:rPr>
        <w:annotationRef/>
      </w:r>
      <w:r>
        <w:t>kann ich das nicht mit VIL?</w:t>
      </w:r>
    </w:p>
  </w:comment>
  <w:comment w:id="648" w:author="Klaus Schmid" w:date="2013-10-30T15:28:00Z" w:initials="KS">
    <w:p w:rsidR="006C3ADE" w:rsidRDefault="006C3ADE">
      <w:pPr>
        <w:pStyle w:val="CommentText"/>
      </w:pPr>
      <w:r>
        <w:rPr>
          <w:rStyle w:val="CommentReference"/>
        </w:rPr>
        <w:annotationRef/>
      </w:r>
      <w:r>
        <w:t xml:space="preserve">Später (nicht in der Version) kann man mal ein Bild der Klassenhierarchie hier einbringen. </w:t>
      </w:r>
    </w:p>
    <w:p w:rsidR="006C3ADE" w:rsidRDefault="006C3ADE">
      <w:pPr>
        <w:pStyle w:val="CommentText"/>
      </w:pPr>
    </w:p>
    <w:p w:rsidR="006C3ADE" w:rsidRDefault="006C3ADE">
      <w:pPr>
        <w:pStyle w:val="CommentText"/>
      </w:pPr>
      <w:r>
        <w:t>HE: Stimmt. Hatte ich drin, war mir aber zu aufwändig das originale Bild noch zu ändern…</w:t>
      </w:r>
    </w:p>
  </w:comment>
  <w:comment w:id="659" w:author="Klaus Schmid" w:date="2013-10-30T15:28:00Z" w:initials="KS">
    <w:p w:rsidR="006C3ADE" w:rsidRDefault="006C3ADE">
      <w:pPr>
        <w:pStyle w:val="CommentText"/>
      </w:pPr>
      <w:r>
        <w:rPr>
          <w:rStyle w:val="CommentReference"/>
        </w:rPr>
        <w:annotationRef/>
      </w:r>
      <w:r>
        <w:t>verstehe ich im Zshg mit den Beispielen nicht.  Ist hier einfach gemeint, dass das auf beliebige Typen angewandt werden kann? Das ist doch bei Containern normal?</w:t>
      </w:r>
    </w:p>
    <w:p w:rsidR="006C3ADE" w:rsidRDefault="006C3ADE">
      <w:pPr>
        <w:pStyle w:val="CommentText"/>
      </w:pPr>
    </w:p>
    <w:p w:rsidR="006C3ADE" w:rsidRDefault="006C3ADE">
      <w:pPr>
        <w:pStyle w:val="CommentText"/>
      </w:pPr>
      <w:r>
        <w:t>HE: Als Beispiel für die Notation (keine Spitzklammern) gedacht und dass die Typen angegeben werden müssen.</w:t>
      </w:r>
    </w:p>
  </w:comment>
  <w:comment w:id="664" w:author="Klaus Schmid" w:date="2013-10-30T15:28:00Z" w:initials="KS">
    <w:p w:rsidR="006C3ADE" w:rsidRDefault="006C3ADE">
      <w:pPr>
        <w:pStyle w:val="CommentText"/>
      </w:pPr>
      <w:r>
        <w:rPr>
          <w:rStyle w:val="CommentReference"/>
        </w:rPr>
        <w:annotationRef/>
      </w:r>
      <w:r>
        <w:t>ist das eine Menge von Tuplen, oder eine Menge von Mengen?</w:t>
      </w:r>
    </w:p>
    <w:p w:rsidR="006C3ADE" w:rsidRDefault="006C3ADE">
      <w:pPr>
        <w:pStyle w:val="CommentText"/>
      </w:pPr>
      <w:r>
        <w:t>HE: setOf hat zwei Parameter, also ist das eine Menge von Tupeln über die zwei Parameter… naja, () hätten das wohl klarer gemacht – ich war froh, dass die Grammatik das so akzeptiert hat.</w:t>
      </w:r>
    </w:p>
  </w:comment>
  <w:comment w:id="665" w:author="Klaus Schmid" w:date="2013-10-30T15:28:00Z" w:initials="KS">
    <w:p w:rsidR="006C3ADE" w:rsidRDefault="006C3ADE">
      <w:pPr>
        <w:pStyle w:val="CommentText"/>
      </w:pPr>
      <w:r>
        <w:rPr>
          <w:rStyle w:val="CommentReference"/>
        </w:rPr>
        <w:annotationRef/>
      </w:r>
      <w:r>
        <w:t xml:space="preserve">Schön, dass Du die Maps noch einführen konntest. </w:t>
      </w:r>
    </w:p>
    <w:p w:rsidR="006C3ADE" w:rsidRDefault="006C3ADE">
      <w:pPr>
        <w:pStyle w:val="CommentText"/>
      </w:pPr>
    </w:p>
    <w:p w:rsidR="006C3ADE" w:rsidRDefault="006C3ADE">
      <w:pPr>
        <w:pStyle w:val="CommentText"/>
      </w:pPr>
      <w:r>
        <w:t xml:space="preserve">HE: </w:t>
      </w:r>
      <w:r>
        <w:sym w:font="Wingdings" w:char="F04A"/>
      </w:r>
      <w:r>
        <w:t xml:space="preserve"> War ein Seiteneffekt der expliziten Collection-Instantiierung und die war gut fürs Testen…</w:t>
      </w:r>
    </w:p>
  </w:comment>
  <w:comment w:id="692" w:author="Holger Eichelberger" w:date="2013-10-30T15:28:00Z" w:initials="he">
    <w:p w:rsidR="006C3ADE" w:rsidRPr="002C4A20" w:rsidRDefault="006C3ADE">
      <w:pPr>
        <w:pStyle w:val="CommentText"/>
        <w:rPr>
          <w:lang w:val="en-US"/>
        </w:rPr>
      </w:pPr>
      <w:r>
        <w:rPr>
          <w:rStyle w:val="CommentReference"/>
        </w:rPr>
        <w:annotationRef/>
      </w:r>
      <w:r w:rsidRPr="002C4A20">
        <w:rPr>
          <w:lang w:val="en-US"/>
        </w:rPr>
        <w:t>@KS: We did this in EP1 :o</w:t>
      </w:r>
    </w:p>
  </w:comment>
  <w:comment w:id="701" w:author="Klaus Schmid" w:date="2013-10-30T15:28:00Z" w:initials="KS">
    <w:p w:rsidR="006C3ADE" w:rsidRDefault="006C3ADE">
      <w:pPr>
        <w:pStyle w:val="CommentText"/>
      </w:pPr>
      <w:r>
        <w:rPr>
          <w:rStyle w:val="CommentReference"/>
        </w:rPr>
        <w:annotationRef/>
      </w:r>
      <w:r>
        <w:t>was passiert, wenn eine Regel die Bedingung nicht erfüllt, die sie erfüllen sollte?</w:t>
      </w:r>
    </w:p>
  </w:comment>
  <w:comment w:id="713" w:author="Holger Eichelberger" w:date="2013-10-30T15:28:00Z" w:initials="he">
    <w:p w:rsidR="006C3ADE" w:rsidRPr="008540BB" w:rsidRDefault="006C3ADE">
      <w:pPr>
        <w:pStyle w:val="CommentText"/>
        <w:rPr>
          <w:lang w:val="en-US"/>
        </w:rPr>
      </w:pPr>
      <w:r>
        <w:rPr>
          <w:rStyle w:val="CommentReference"/>
        </w:rPr>
        <w:annotationRef/>
      </w:r>
      <w:r w:rsidRPr="008540BB">
        <w:rPr>
          <w:lang w:val="en-US"/>
        </w:rPr>
        <w:t>Currently, I do not see a way of selecting the more appropriate alternative automagically.</w:t>
      </w:r>
      <w:r>
        <w:rPr>
          <w:lang w:val="en-US"/>
        </w:rPr>
        <w:t xml:space="preserve"> Without RHSMATCH the Java compiler will recompile over and over all existing artefacts.</w:t>
      </w:r>
    </w:p>
  </w:comment>
  <w:comment w:id="732" w:author="Klaus Schmid" w:date="2013-10-30T15:28:00Z" w:initials="KS">
    <w:p w:rsidR="006C3ADE" w:rsidRDefault="006C3ADE">
      <w:pPr>
        <w:pStyle w:val="CommentText"/>
      </w:pPr>
      <w:r>
        <w:rPr>
          <w:rStyle w:val="CommentReference"/>
        </w:rPr>
        <w:annotationRef/>
      </w:r>
      <w:r>
        <w:t xml:space="preserve">Reihenfolge stimmt doch nicht!? </w:t>
      </w:r>
    </w:p>
    <w:p w:rsidR="006C3ADE" w:rsidRDefault="006C3ADE">
      <w:pPr>
        <w:pStyle w:val="CommentText"/>
      </w:pPr>
      <w:r>
        <w:t xml:space="preserve">LHS vs. RHS </w:t>
      </w:r>
    </w:p>
  </w:comment>
  <w:comment w:id="760" w:author="Klaus Schmid" w:date="2013-10-30T15:28:00Z" w:initials="KS">
    <w:p w:rsidR="006C3ADE" w:rsidRDefault="006C3ADE">
      <w:pPr>
        <w:pStyle w:val="CommentText"/>
      </w:pPr>
      <w:r>
        <w:rPr>
          <w:rStyle w:val="CommentReference"/>
        </w:rPr>
        <w:annotationRef/>
      </w:r>
      <w:r>
        <w:t>Wie ist das mit Namensraumangaben? (oder super.super ;)</w:t>
      </w:r>
    </w:p>
    <w:p w:rsidR="006C3ADE" w:rsidRDefault="006C3ADE">
      <w:pPr>
        <w:pStyle w:val="CommentText"/>
      </w:pPr>
    </w:p>
    <w:p w:rsidR="006C3ADE" w:rsidRDefault="006C3ADE">
      <w:pPr>
        <w:pStyle w:val="CommentText"/>
      </w:pPr>
      <w:r>
        <w:t>HE: Namensräume gibt es inzwischen – aktuell allerdings ungetested. super.super…. ohhh. Müssen wir testen.</w:t>
      </w:r>
    </w:p>
  </w:comment>
  <w:comment w:id="769" w:author="Klaus Schmid" w:date="2013-10-30T15:28:00Z" w:initials="KS">
    <w:p w:rsidR="006C3ADE" w:rsidRDefault="006C3ADE">
      <w:pPr>
        <w:pStyle w:val="CommentText"/>
      </w:pPr>
      <w:r>
        <w:rPr>
          <w:rStyle w:val="CommentReference"/>
        </w:rPr>
        <w:annotationRef/>
      </w:r>
      <w:r>
        <w:t>Bin mir nicht sicher ob ich das gut oder schlecht finde: Muss noch mal dazu grübeln..</w:t>
      </w:r>
    </w:p>
    <w:p w:rsidR="006C3ADE" w:rsidRDefault="006C3ADE">
      <w:pPr>
        <w:pStyle w:val="CommentText"/>
      </w:pPr>
    </w:p>
    <w:p w:rsidR="006C3ADE" w:rsidRDefault="006C3ADE">
      <w:pPr>
        <w:pStyle w:val="CommentText"/>
      </w:pPr>
      <w:r>
        <w:t>HE: können wir abstellen, aber dann auch in IVML? :o</w:t>
      </w:r>
    </w:p>
  </w:comment>
  <w:comment w:id="796" w:author="Holger Eichelberger" w:date="2013-10-30T15:28:00Z" w:initials="he">
    <w:p w:rsidR="006C3ADE" w:rsidRPr="00873156" w:rsidRDefault="006C3ADE">
      <w:pPr>
        <w:pStyle w:val="CommentText"/>
      </w:pPr>
      <w:r>
        <w:rPr>
          <w:rStyle w:val="CommentReference"/>
        </w:rPr>
        <w:annotationRef/>
      </w:r>
      <w:r w:rsidRPr="00873156">
        <w:t>ugly keyword</w:t>
      </w:r>
    </w:p>
  </w:comment>
  <w:comment w:id="798" w:author="Klaus Schmid" w:date="2013-10-30T15:28:00Z" w:initials="KS">
    <w:p w:rsidR="006C3ADE" w:rsidRDefault="006C3ADE">
      <w:pPr>
        <w:pStyle w:val="CommentText"/>
      </w:pPr>
      <w:r>
        <w:rPr>
          <w:rStyle w:val="CommentReference"/>
        </w:rPr>
        <w:annotationRef/>
      </w:r>
      <w:r>
        <w:t>Das kann doch gar nicht erfüllt sein, da a ein Pfad ist!</w:t>
      </w:r>
    </w:p>
    <w:p w:rsidR="006C3ADE" w:rsidRDefault="006C3ADE">
      <w:pPr>
        <w:pStyle w:val="CommentText"/>
      </w:pPr>
      <w:r>
        <w:t>HE: a.text() ist die textuelle repräsentation und die hat matches operation (nicht contains).</w:t>
      </w:r>
    </w:p>
  </w:comment>
  <w:comment w:id="804" w:author="Holger Eichelberger" w:date="2013-10-30T15:28:00Z" w:initials="he">
    <w:p w:rsidR="006C3ADE" w:rsidRPr="007E0717" w:rsidRDefault="006C3ADE">
      <w:pPr>
        <w:pStyle w:val="CommentText"/>
        <w:rPr>
          <w:lang w:val="en-US"/>
        </w:rPr>
      </w:pPr>
      <w:r>
        <w:rPr>
          <w:rStyle w:val="CommentReference"/>
        </w:rPr>
        <w:annotationRef/>
      </w:r>
      <w:r w:rsidRPr="007E0717">
        <w:rPr>
          <w:lang w:val="en-US"/>
        </w:rPr>
        <w:t xml:space="preserve">@KS: The Grammar actually contains the generic-multiselect… but I missed an example, and the time to work </w:t>
      </w:r>
      <w:r>
        <w:rPr>
          <w:lang w:val="en-US"/>
        </w:rPr>
        <w:t>it out</w:t>
      </w:r>
      <w:r w:rsidRPr="007E0717">
        <w:rPr>
          <w:lang w:val="en-US"/>
        </w:rPr>
        <w:t>.</w:t>
      </w:r>
    </w:p>
  </w:comment>
  <w:comment w:id="803" w:author="Klaus Schmid" w:date="2013-10-30T15:28:00Z" w:initials="KS">
    <w:p w:rsidR="006C3ADE" w:rsidRDefault="006C3ADE">
      <w:pPr>
        <w:pStyle w:val="CommentText"/>
      </w:pPr>
      <w:r>
        <w:rPr>
          <w:rStyle w:val="CommentReference"/>
        </w:rPr>
        <w:annotationRef/>
      </w:r>
      <w:r>
        <w:t xml:space="preserve">Wie ist es mit normalen File-Artefakten – da bestimmte Keywords notwendig sind, ist das kaum unterstützbar. </w:t>
      </w:r>
    </w:p>
  </w:comment>
  <w:comment w:id="902" w:author="Holger Eichelberger" w:date="2013-10-30T15:28:00Z" w:initials="he">
    <w:p w:rsidR="006C3ADE" w:rsidRPr="006656CC" w:rsidRDefault="006C3ADE">
      <w:pPr>
        <w:pStyle w:val="CommentText"/>
        <w:rPr>
          <w:lang w:val="en-US"/>
        </w:rPr>
      </w:pPr>
      <w:r>
        <w:rPr>
          <w:rStyle w:val="CommentReference"/>
        </w:rPr>
        <w:annotationRef/>
      </w:r>
      <w:r w:rsidRPr="00C0520A">
        <w:rPr>
          <w:lang w:val="en-US"/>
        </w:rPr>
        <w:t>Initial, replace by „indent by“?</w:t>
      </w:r>
    </w:p>
  </w:comment>
  <w:comment w:id="919" w:author="Klaus Schmid" w:date="2013-10-30T15:28:00Z" w:initials="KS">
    <w:p w:rsidR="006C3ADE" w:rsidRDefault="006C3ADE">
      <w:pPr>
        <w:pStyle w:val="CommentText"/>
      </w:pPr>
      <w:r>
        <w:rPr>
          <w:rStyle w:val="CommentReference"/>
        </w:rPr>
        <w:annotationRef/>
      </w:r>
      <w:r>
        <w:t>Ist das wirkliche ein Keyword der Expression Language – oder eher von VIL Build und VIL Template Language</w:t>
      </w:r>
    </w:p>
    <w:p w:rsidR="006C3ADE" w:rsidRDefault="006C3ADE">
      <w:pPr>
        <w:pStyle w:val="CommentText"/>
      </w:pPr>
    </w:p>
    <w:p w:rsidR="006C3ADE" w:rsidRDefault="006C3ADE">
      <w:pPr>
        <w:pStyle w:val="CommentText"/>
      </w:pPr>
      <w:r>
        <w:t>Frage gilt noch für mehr – s.u. bspw. import, version, die werden jetzt drei mal erklärt, aber es gibt nur zwei Top-Level Sprachen. – ok, sehe jetzt: die wurden dort nicht in der Reserved Liste gesetzt; was das aber noch irritierender macht, denn die wurden dort erklärt.</w:t>
      </w:r>
    </w:p>
  </w:comment>
  <w:comment w:id="949" w:author="Klaus Schmid" w:date="2013-10-30T15:28:00Z" w:initials="KS">
    <w:p w:rsidR="006C3ADE" w:rsidRDefault="006C3ADE">
      <w:pPr>
        <w:pStyle w:val="CommentText"/>
      </w:pPr>
      <w:r>
        <w:rPr>
          <w:rStyle w:val="CommentReference"/>
        </w:rPr>
        <w:annotationRef/>
      </w:r>
      <w:r>
        <w:t>der obige rewrite ist ja nicht mehr kommutativ. Ist das auch so, wenn erstes Argument Integer und zweites Real?</w:t>
      </w:r>
    </w:p>
    <w:p w:rsidR="006C3ADE" w:rsidRDefault="006C3ADE">
      <w:pPr>
        <w:pStyle w:val="CommentText"/>
      </w:pPr>
    </w:p>
    <w:p w:rsidR="006C3ADE" w:rsidRDefault="006C3ADE">
      <w:pPr>
        <w:pStyle w:val="CommentText"/>
      </w:pPr>
      <w:r>
        <w:t>HE: Ja, da in dem Fall das Integer automatisch zu einem Real konvertiert wird ;)</w:t>
      </w:r>
    </w:p>
  </w:comment>
  <w:comment w:id="956" w:author="Klaus Schmid" w:date="2013-10-30T15:28:00Z" w:initials="KS">
    <w:p w:rsidR="006C3ADE" w:rsidRDefault="006C3ADE">
      <w:pPr>
        <w:pStyle w:val="CommentText"/>
      </w:pPr>
      <w:r>
        <w:rPr>
          <w:rStyle w:val="CommentReference"/>
        </w:rPr>
        <w:annotationRef/>
      </w:r>
      <w:r>
        <w:t>Unklar: wieso? – und was heißt „ignored“? – bspw. wenn a+b nicht ausgewertet werden kann in einem vtl, dann sollte die ganze Expression einfach stehen bleiben (oder teilausgewertet)</w:t>
      </w:r>
    </w:p>
  </w:comment>
  <w:comment w:id="960" w:author="Klaus Schmid" w:date="2013-10-30T15:28:00Z" w:initials="KS">
    <w:p w:rsidR="006C3ADE" w:rsidRDefault="006C3ADE">
      <w:pPr>
        <w:pStyle w:val="CommentText"/>
      </w:pPr>
      <w:r>
        <w:rPr>
          <w:rStyle w:val="CommentReference"/>
        </w:rPr>
        <w:annotationRef/>
      </w:r>
      <w:r>
        <w:t>ist das so geschickt? Was ist bei einer schachtelung?</w:t>
      </w:r>
    </w:p>
    <w:p w:rsidR="006C3ADE" w:rsidRDefault="006C3ADE">
      <w:pPr>
        <w:pStyle w:val="CommentText"/>
      </w:pPr>
    </w:p>
    <w:p w:rsidR="006C3ADE" w:rsidRDefault="006C3ADE">
      <w:pPr>
        <w:pStyle w:val="CommentText"/>
      </w:pPr>
      <w:r>
        <w:t>HE: Gute Frage… erst mal zeigt es, dass wir über die fest definierten Operationen hinaus gehen können, aber Schachtelung ist echt ein Problem (naja, eigentlich auch nicht verständlich, aber dennoch ein Problem).</w:t>
      </w:r>
    </w:p>
  </w:comment>
  <w:comment w:id="1062" w:author="Klaus Schmid" w:date="2013-10-30T15:28:00Z" w:initials="KS">
    <w:p w:rsidR="006C3ADE" w:rsidRDefault="006C3ADE">
      <w:pPr>
        <w:pStyle w:val="CommentText"/>
      </w:pPr>
      <w:r>
        <w:rPr>
          <w:rStyle w:val="CommentReference"/>
        </w:rPr>
        <w:annotationRef/>
      </w:r>
      <w:r>
        <w:t>die drei sind eigentlich auch Collection</w:t>
      </w:r>
    </w:p>
  </w:comment>
  <w:comment w:id="1106" w:author="Klaus Schmid" w:date="2013-10-30T15:28:00Z" w:initials="KS">
    <w:p w:rsidR="006C3ADE" w:rsidRDefault="006C3ADE">
      <w:pPr>
        <w:pStyle w:val="CommentText"/>
      </w:pPr>
      <w:r>
        <w:rPr>
          <w:rStyle w:val="CommentReference"/>
        </w:rPr>
        <w:annotationRef/>
      </w:r>
      <w:r>
        <w:t xml:space="preserve">sequences of sequences? </w:t>
      </w:r>
    </w:p>
    <w:p w:rsidR="006C3ADE" w:rsidRDefault="006C3ADE">
      <w:pPr>
        <w:pStyle w:val="CommentText"/>
      </w:pPr>
      <w:r>
        <w:t xml:space="preserve">Also eine Sequence der Länge zwei mit zwei Sequences gleicher Länge .. ? </w:t>
      </w:r>
    </w:p>
    <w:p w:rsidR="006C3ADE" w:rsidRDefault="006C3ADE">
      <w:pPr>
        <w:pStyle w:val="CommentText"/>
      </w:pPr>
      <w:r>
        <w:t>Oder eher zwei Sequences?</w:t>
      </w:r>
    </w:p>
  </w:comment>
  <w:comment w:id="1107" w:author="Klaus Schmid" w:date="2013-10-30T15:28:00Z" w:initials="KS">
    <w:p w:rsidR="006C3ADE" w:rsidRDefault="006C3ADE">
      <w:pPr>
        <w:pStyle w:val="CommentText"/>
      </w:pPr>
      <w:r>
        <w:rPr>
          <w:rStyle w:val="CommentReference"/>
        </w:rPr>
        <w:annotationRef/>
      </w:r>
      <w:r>
        <w:t>entries (nicht entry type)?</w:t>
      </w:r>
    </w:p>
  </w:comment>
  <w:comment w:id="1116" w:author="Klaus Schmid" w:date="2013-10-30T15:28:00Z" w:initials="KS">
    <w:p w:rsidR="006C3ADE" w:rsidRDefault="006C3ADE" w:rsidP="00917E9F">
      <w:pPr>
        <w:pStyle w:val="CommentText"/>
      </w:pPr>
      <w:r>
        <w:rPr>
          <w:rStyle w:val="CommentReference"/>
        </w:rPr>
        <w:annotationRef/>
      </w:r>
      <w:r>
        <w:t xml:space="preserve">was ist wenn das nicht existiert? </w:t>
      </w:r>
    </w:p>
    <w:p w:rsidR="006C3ADE" w:rsidRDefault="006C3ADE" w:rsidP="00917E9F">
      <w:pPr>
        <w:pStyle w:val="CommentText"/>
      </w:pPr>
    </w:p>
    <w:p w:rsidR="006C3ADE" w:rsidRDefault="006C3ADE" w:rsidP="00917E9F">
      <w:pPr>
        <w:pStyle w:val="CommentText"/>
      </w:pPr>
      <w:r>
        <w:t>HE: Führt zu null und verhindert aktuell die Auswertung (undefinierter Ausdruck). Ich wollte das hier allerdings nicht detaillierter darstellen, da wir erst mal noch sehen sollten, welche Teilauswertungssemantik wir wirklich haben wollen.</w:t>
      </w:r>
    </w:p>
  </w:comment>
  <w:comment w:id="1123" w:author="Klaus Schmid" w:date="2013-10-30T15:28:00Z" w:initials="KS">
    <w:p w:rsidR="006C3ADE" w:rsidRDefault="006C3ADE">
      <w:pPr>
        <w:pStyle w:val="CommentText"/>
      </w:pPr>
      <w:r>
        <w:rPr>
          <w:rStyle w:val="CommentReference"/>
        </w:rPr>
        <w:annotationRef/>
      </w:r>
      <w:r>
        <w:t xml:space="preserve">was ist wenn das nicht existiert? </w:t>
      </w:r>
    </w:p>
    <w:p w:rsidR="006C3ADE" w:rsidRDefault="006C3ADE">
      <w:pPr>
        <w:pStyle w:val="CommentText"/>
      </w:pPr>
    </w:p>
    <w:p w:rsidR="006C3ADE" w:rsidRDefault="006C3ADE">
      <w:pPr>
        <w:pStyle w:val="CommentText"/>
      </w:pPr>
      <w:r>
        <w:t>HE: Führt zu null und verhindert aktuell die Auswertung (undefinierter Ausdruck). Ich wollte das hier allerdings nicht detaillierter darstellen, da wir erst mal noch sehen sollten, welche Teilauswertungssemantik wir wirklich haben wollen.</w:t>
      </w:r>
    </w:p>
  </w:comment>
  <w:comment w:id="1134" w:author="Klaus Schmid" w:date="2013-10-30T15:28:00Z" w:initials="KS">
    <w:p w:rsidR="006C3ADE" w:rsidRDefault="006C3ADE">
      <w:pPr>
        <w:pStyle w:val="CommentText"/>
      </w:pPr>
      <w:r>
        <w:rPr>
          <w:rStyle w:val="CommentReference"/>
        </w:rPr>
        <w:annotationRef/>
      </w:r>
      <w:r>
        <w:t>was ist bei diesem (und folgenden) wenn das nicht dem Typ entspricht?</w:t>
      </w:r>
    </w:p>
    <w:p w:rsidR="006C3ADE" w:rsidRDefault="006C3ADE">
      <w:pPr>
        <w:pStyle w:val="CommentText"/>
      </w:pPr>
    </w:p>
    <w:p w:rsidR="006C3ADE" w:rsidRDefault="006C3ADE">
      <w:pPr>
        <w:pStyle w:val="CommentText"/>
      </w:pPr>
      <w:r>
        <w:t>HE: siehe oben ;)</w:t>
      </w:r>
    </w:p>
  </w:comment>
  <w:comment w:id="1137" w:author="Klaus Schmid" w:date="2013-10-30T15:28:00Z" w:initials="KS">
    <w:p w:rsidR="006C3ADE" w:rsidRDefault="006C3ADE">
      <w:pPr>
        <w:pStyle w:val="CommentText"/>
      </w:pPr>
      <w:r>
        <w:rPr>
          <w:rStyle w:val="CommentReference"/>
        </w:rPr>
        <w:annotationRef/>
      </w:r>
      <w:r>
        <w:t>was ist wenn die Variable existiert, aber nicht konfiguriert ist?</w:t>
      </w:r>
    </w:p>
    <w:p w:rsidR="006C3ADE" w:rsidRDefault="006C3ADE">
      <w:pPr>
        <w:pStyle w:val="CommentText"/>
      </w:pPr>
    </w:p>
    <w:p w:rsidR="006C3ADE" w:rsidRDefault="006C3ADE">
      <w:pPr>
        <w:pStyle w:val="CommentText"/>
      </w:pPr>
      <w:r>
        <w:t>HE: Dann existiert diese Instanz nicht.</w:t>
      </w:r>
    </w:p>
  </w:comment>
  <w:comment w:id="1184" w:author="Klaus Schmid" w:date="2013-10-30T15:28:00Z" w:initials="KS">
    <w:p w:rsidR="006C3ADE" w:rsidRDefault="006C3ADE">
      <w:pPr>
        <w:pStyle w:val="CommentText"/>
      </w:pPr>
      <w:r>
        <w:rPr>
          <w:rStyle w:val="CommentReference"/>
        </w:rPr>
        <w:annotationRef/>
      </w:r>
      <w:r>
        <w:t xml:space="preserve">Was ist wenn es den Pfad nicht gibt? </w:t>
      </w:r>
    </w:p>
    <w:p w:rsidR="006C3ADE" w:rsidRDefault="006C3ADE">
      <w:pPr>
        <w:pStyle w:val="CommentText"/>
      </w:pPr>
    </w:p>
    <w:p w:rsidR="006C3ADE" w:rsidRPr="00E80428" w:rsidRDefault="006C3ADE">
      <w:pPr>
        <w:pStyle w:val="CommentText"/>
      </w:pPr>
      <w:r w:rsidRPr="00E80428">
        <w:t>HE: wird aktuell ignoriert – können wir aber leicht in einen Fehler ändern.</w:t>
      </w:r>
    </w:p>
  </w:comment>
  <w:comment w:id="1200" w:author="Holger Eichelberger" w:date="2013-10-30T15:28:00Z" w:initials="he">
    <w:p w:rsidR="006C3ADE" w:rsidRPr="003B3740" w:rsidRDefault="006C3ADE">
      <w:pPr>
        <w:pStyle w:val="CommentText"/>
      </w:pPr>
      <w:r>
        <w:rPr>
          <w:rStyle w:val="CommentReference"/>
        </w:rPr>
        <w:annotationRef/>
      </w:r>
      <w:r w:rsidRPr="003B3740">
        <w:t>Turn into FileSystemArtifact??</w:t>
      </w:r>
    </w:p>
  </w:comment>
  <w:comment w:id="1205" w:author="Klaus Schmid" w:date="2013-10-30T15:28:00Z" w:initials="KS">
    <w:p w:rsidR="006C3ADE" w:rsidRDefault="006C3ADE">
      <w:pPr>
        <w:pStyle w:val="CommentText"/>
      </w:pPr>
      <w:r>
        <w:rPr>
          <w:rStyle w:val="CommentReference"/>
        </w:rPr>
        <w:annotationRef/>
      </w:r>
      <w:r>
        <w:t xml:space="preserve">Hm, im Prinzip könnte man mit VIL auch neue Projekte anlegen lassen. </w:t>
      </w:r>
    </w:p>
    <w:p w:rsidR="006C3ADE" w:rsidRDefault="006C3ADE">
      <w:pPr>
        <w:pStyle w:val="CommentText"/>
      </w:pPr>
    </w:p>
    <w:p w:rsidR="006C3ADE" w:rsidRDefault="006C3ADE">
      <w:pPr>
        <w:pStyle w:val="CommentText"/>
      </w:pPr>
      <w:r>
        <w:t xml:space="preserve">HE: Hatten wir erst mal so vereinbart ;) Im Prinzip ja… das geht dann u.U. aber nicht mehr headless. </w:t>
      </w:r>
    </w:p>
  </w:comment>
  <w:comment w:id="1297" w:author="Holger Eichelberger" w:date="2013-10-30T15:28:00Z" w:initials="he">
    <w:p w:rsidR="006C3ADE" w:rsidRPr="00A125AF" w:rsidRDefault="006C3ADE">
      <w:pPr>
        <w:pStyle w:val="CommentText"/>
        <w:rPr>
          <w:lang w:val="en-US"/>
        </w:rPr>
      </w:pPr>
      <w:r>
        <w:rPr>
          <w:rStyle w:val="CommentReference"/>
        </w:rPr>
        <w:annotationRef/>
      </w:r>
      <w:r w:rsidRPr="00A125AF">
        <w:rPr>
          <w:lang w:val="en-US"/>
        </w:rPr>
        <w:t>Check whet</w:t>
      </w:r>
      <w:r>
        <w:rPr>
          <w:lang w:val="en-US"/>
        </w:rPr>
        <w:t>h</w:t>
      </w:r>
      <w:r w:rsidRPr="00A125AF">
        <w:rPr>
          <w:lang w:val="en-US"/>
        </w:rPr>
        <w:t>er path works…</w:t>
      </w:r>
    </w:p>
  </w:comment>
  <w:comment w:id="1299" w:author="Holger Eichelberger" w:date="2013-10-30T15:28:00Z" w:initials="he">
    <w:p w:rsidR="006C3ADE" w:rsidRPr="00A125AF" w:rsidRDefault="006C3ADE" w:rsidP="008C4168">
      <w:pPr>
        <w:pStyle w:val="CommentText"/>
        <w:rPr>
          <w:lang w:val="en-US"/>
        </w:rPr>
      </w:pPr>
      <w:r>
        <w:rPr>
          <w:rStyle w:val="CommentReference"/>
        </w:rPr>
        <w:annotationRef/>
      </w:r>
      <w:r w:rsidRPr="00A125AF">
        <w:rPr>
          <w:lang w:val="en-US"/>
        </w:rPr>
        <w:t>Check whet</w:t>
      </w:r>
      <w:r>
        <w:rPr>
          <w:lang w:val="en-US"/>
        </w:rPr>
        <w:t>h</w:t>
      </w:r>
      <w:r w:rsidRPr="00A125AF">
        <w:rPr>
          <w:lang w:val="en-US"/>
        </w:rPr>
        <w:t>er path works…</w:t>
      </w:r>
    </w:p>
  </w:comment>
  <w:comment w:id="1305" w:author="Holger Eichelberger" w:date="2013-10-30T15:28:00Z" w:initials="he">
    <w:p w:rsidR="006C3ADE" w:rsidRPr="00114DE8" w:rsidRDefault="006C3ADE">
      <w:pPr>
        <w:pStyle w:val="CommentText"/>
        <w:rPr>
          <w:lang w:val="en-US"/>
        </w:rPr>
      </w:pPr>
      <w:r>
        <w:rPr>
          <w:rStyle w:val="CommentReference"/>
        </w:rPr>
        <w:annotationRef/>
      </w:r>
      <w:r w:rsidRPr="00114DE8">
        <w:rPr>
          <w:lang w:val="en-US"/>
        </w:rPr>
        <w:t>Turn into filesystemartifact</w:t>
      </w:r>
    </w:p>
  </w:comment>
  <w:comment w:id="1329" w:author="Holger Eichelberger" w:date="2013-10-30T15:28:00Z" w:initials="he">
    <w:p w:rsidR="006C3ADE" w:rsidRPr="007D0343" w:rsidRDefault="006C3ADE" w:rsidP="00F65992">
      <w:pPr>
        <w:pStyle w:val="CommentText"/>
        <w:rPr>
          <w:lang w:val="en-US"/>
        </w:rPr>
      </w:pPr>
      <w:r>
        <w:rPr>
          <w:rStyle w:val="CommentReference"/>
        </w:rPr>
        <w:annotationRef/>
      </w:r>
      <w:r w:rsidRPr="007D0343">
        <w:rPr>
          <w:lang w:val="en-US"/>
        </w:rPr>
        <w:t>Also Elements?</w:t>
      </w:r>
    </w:p>
  </w:comment>
  <w:comment w:id="1336" w:author="Holger Eichelberger" w:date="2013-10-30T15:28:00Z" w:initials="he">
    <w:p w:rsidR="006C3ADE" w:rsidRPr="007D0343" w:rsidRDefault="006C3ADE" w:rsidP="00F65992">
      <w:pPr>
        <w:pStyle w:val="CommentText"/>
        <w:rPr>
          <w:lang w:val="en-US"/>
        </w:rPr>
      </w:pPr>
      <w:r>
        <w:rPr>
          <w:rStyle w:val="CommentReference"/>
        </w:rPr>
        <w:annotationRef/>
      </w:r>
      <w:r w:rsidRPr="007D0343">
        <w:rPr>
          <w:lang w:val="en-US"/>
        </w:rPr>
        <w:t>Also Elements?</w:t>
      </w:r>
    </w:p>
  </w:comment>
  <w:comment w:id="1345" w:author="Holger Eichelberger" w:date="2013-11-14T13:18:00Z" w:initials="he">
    <w:p w:rsidR="006C3ADE" w:rsidRPr="007D0343" w:rsidRDefault="006C3ADE" w:rsidP="00325D0B">
      <w:pPr>
        <w:pStyle w:val="CommentText"/>
        <w:rPr>
          <w:lang w:val="en-US"/>
        </w:rPr>
      </w:pPr>
      <w:r>
        <w:rPr>
          <w:rStyle w:val="CommentReference"/>
        </w:rPr>
        <w:annotationRef/>
      </w:r>
      <w:r w:rsidRPr="007D0343">
        <w:rPr>
          <w:lang w:val="en-US"/>
        </w:rPr>
        <w:t>Also Elements?</w:t>
      </w:r>
    </w:p>
  </w:comment>
  <w:comment w:id="1373" w:author="Holger Eichelberger" w:date="2013-10-30T15:28:00Z" w:initials="he">
    <w:p w:rsidR="006C3ADE" w:rsidRPr="00A125AF" w:rsidRDefault="006C3ADE">
      <w:pPr>
        <w:pStyle w:val="CommentText"/>
        <w:rPr>
          <w:lang w:val="en-US"/>
        </w:rPr>
      </w:pPr>
      <w:r>
        <w:rPr>
          <w:rStyle w:val="CommentReference"/>
        </w:rPr>
        <w:annotationRef/>
      </w:r>
      <w:r w:rsidRPr="00A125AF">
        <w:rPr>
          <w:lang w:val="en-US"/>
        </w:rPr>
        <w:t>Check operations</w:t>
      </w:r>
    </w:p>
  </w:comment>
  <w:comment w:id="1392" w:author="Holger Eichelberger" w:date="2013-10-30T15:28:00Z" w:initials="he">
    <w:p w:rsidR="006C3ADE" w:rsidRPr="007D0343" w:rsidRDefault="006C3ADE">
      <w:pPr>
        <w:pStyle w:val="CommentText"/>
        <w:rPr>
          <w:lang w:val="en-US"/>
        </w:rPr>
      </w:pPr>
      <w:r>
        <w:rPr>
          <w:rStyle w:val="CommentReference"/>
        </w:rPr>
        <w:annotationRef/>
      </w:r>
      <w:r w:rsidRPr="007D0343">
        <w:rPr>
          <w:lang w:val="en-US"/>
        </w:rPr>
        <w:t>Also Elements?</w:t>
      </w:r>
    </w:p>
  </w:comment>
  <w:comment w:id="1404" w:author="Holger Eichelberger" w:date="2013-11-14T13:25:00Z" w:initials="he">
    <w:p w:rsidR="006C3ADE" w:rsidRPr="007D0343" w:rsidRDefault="006C3ADE" w:rsidP="00325D0B">
      <w:pPr>
        <w:pStyle w:val="CommentText"/>
        <w:rPr>
          <w:lang w:val="en-US"/>
        </w:rPr>
      </w:pPr>
      <w:r>
        <w:rPr>
          <w:rStyle w:val="CommentReference"/>
        </w:rPr>
        <w:annotationRef/>
      </w:r>
      <w:r w:rsidRPr="007D0343">
        <w:rPr>
          <w:lang w:val="en-US"/>
        </w:rPr>
        <w:t>Also Elements?</w:t>
      </w:r>
    </w:p>
  </w:comment>
  <w:comment w:id="1411" w:author="Holger Eichelberger" w:date="2013-11-14T13:26:00Z" w:initials="he">
    <w:p w:rsidR="006C3ADE" w:rsidRPr="007D0343" w:rsidRDefault="006C3ADE" w:rsidP="00325D0B">
      <w:pPr>
        <w:pStyle w:val="CommentText"/>
        <w:rPr>
          <w:lang w:val="en-US"/>
        </w:rPr>
      </w:pPr>
      <w:r>
        <w:rPr>
          <w:rStyle w:val="CommentReference"/>
        </w:rPr>
        <w:annotationRef/>
      </w:r>
      <w:r w:rsidRPr="007D0343">
        <w:rPr>
          <w:lang w:val="en-US"/>
        </w:rPr>
        <w:t>Also Elements?</w:t>
      </w:r>
    </w:p>
  </w:comment>
  <w:comment w:id="1416" w:author="Holger Eichelberger" w:date="2013-10-30T15:28:00Z" w:initials="he">
    <w:p w:rsidR="006C3ADE" w:rsidRPr="00EF65C4" w:rsidRDefault="006C3ADE" w:rsidP="00F65992">
      <w:pPr>
        <w:pStyle w:val="CommentText"/>
        <w:rPr>
          <w:lang w:val="en-US"/>
        </w:rPr>
      </w:pPr>
      <w:r>
        <w:rPr>
          <w:rStyle w:val="CommentReference"/>
        </w:rPr>
        <w:annotationRef/>
      </w:r>
      <w:r w:rsidRPr="00EF65C4">
        <w:rPr>
          <w:lang w:val="en-US"/>
        </w:rPr>
        <w:t>Also Elements?</w:t>
      </w:r>
    </w:p>
  </w:comment>
  <w:comment w:id="1449" w:author="Holger Eichelberger" w:date="2013-10-30T15:28:00Z" w:initials="he">
    <w:p w:rsidR="006C3ADE" w:rsidRPr="00EF65C4" w:rsidRDefault="006C3ADE" w:rsidP="00325BAE">
      <w:pPr>
        <w:pStyle w:val="CommentText"/>
        <w:rPr>
          <w:lang w:val="en-US"/>
        </w:rPr>
      </w:pPr>
      <w:r>
        <w:rPr>
          <w:rStyle w:val="CommentReference"/>
        </w:rPr>
        <w:annotationRef/>
      </w:r>
      <w:r w:rsidRPr="00EF65C4">
        <w:rPr>
          <w:lang w:val="en-US"/>
        </w:rPr>
        <w:t>Check operations</w:t>
      </w:r>
    </w:p>
  </w:comment>
  <w:comment w:id="2031" w:author="Holger Eichelberger" w:date="2013-10-30T15:28:00Z" w:initials="he">
    <w:p w:rsidR="006C3ADE" w:rsidRPr="00EF65C4" w:rsidRDefault="006C3ADE">
      <w:pPr>
        <w:pStyle w:val="CommentText"/>
        <w:rPr>
          <w:lang w:val="en-US"/>
        </w:rPr>
      </w:pPr>
      <w:r>
        <w:rPr>
          <w:rStyle w:val="CommentReference"/>
        </w:rPr>
        <w:annotationRef/>
      </w:r>
      <w:r w:rsidRPr="00EF65C4">
        <w:rPr>
          <w:lang w:val="en-US"/>
        </w:rPr>
        <w:t>Path has currently no copy operation :o</w:t>
      </w:r>
    </w:p>
  </w:comment>
  <w:comment w:id="2381" w:author="Klaus Schmid" w:date="2013-10-30T15:28:00Z" w:initials="KS">
    <w:p w:rsidR="006C3ADE" w:rsidRDefault="006C3ADE">
      <w:pPr>
        <w:pStyle w:val="CommentText"/>
      </w:pPr>
      <w:r>
        <w:rPr>
          <w:rStyle w:val="CommentReference"/>
        </w:rPr>
        <w:annotationRef/>
      </w:r>
      <w:r>
        <w:t>aargh.. – was spricht gegen eine saubere Grammatik – und man muss sich dann einfach dran gewöhnen? ;)</w:t>
      </w:r>
      <w:bookmarkStart w:id="2382" w:name="_GoBack"/>
      <w:bookmarkEnd w:id="2382"/>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C7A" w:rsidRDefault="00070C7A">
      <w:r>
        <w:separator/>
      </w:r>
    </w:p>
    <w:p w:rsidR="00070C7A" w:rsidRDefault="00070C7A"/>
  </w:endnote>
  <w:endnote w:type="continuationSeparator" w:id="0">
    <w:p w:rsidR="00070C7A" w:rsidRDefault="00070C7A">
      <w:r>
        <w:continuationSeparator/>
      </w:r>
    </w:p>
    <w:p w:rsidR="00070C7A" w:rsidRDefault="00070C7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ADE" w:rsidRDefault="00161F14" w:rsidP="00BE548F">
    <w:pPr>
      <w:pStyle w:val="Footer"/>
      <w:framePr w:wrap="around" w:vAnchor="text" w:hAnchor="margin" w:xAlign="right" w:y="1"/>
      <w:rPr>
        <w:rStyle w:val="PageNumber"/>
      </w:rPr>
    </w:pPr>
    <w:r>
      <w:rPr>
        <w:rStyle w:val="PageNumber"/>
      </w:rPr>
      <w:fldChar w:fldCharType="begin"/>
    </w:r>
    <w:r w:rsidR="006C3ADE">
      <w:rPr>
        <w:rStyle w:val="PageNumber"/>
      </w:rPr>
      <w:instrText xml:space="preserve">PAGE  </w:instrText>
    </w:r>
    <w:r>
      <w:rPr>
        <w:rStyle w:val="PageNumber"/>
      </w:rPr>
      <w:fldChar w:fldCharType="end"/>
    </w:r>
  </w:p>
  <w:p w:rsidR="006C3ADE" w:rsidRDefault="006C3ADE"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ADE" w:rsidRDefault="00161F14" w:rsidP="00BE548F">
    <w:pPr>
      <w:pStyle w:val="Footer"/>
      <w:framePr w:wrap="around" w:vAnchor="text" w:hAnchor="margin" w:xAlign="right" w:y="1"/>
      <w:rPr>
        <w:rStyle w:val="PageNumber"/>
      </w:rPr>
    </w:pPr>
    <w:r>
      <w:rPr>
        <w:rStyle w:val="PageNumber"/>
      </w:rPr>
      <w:fldChar w:fldCharType="begin"/>
    </w:r>
    <w:r w:rsidR="006C3ADE">
      <w:rPr>
        <w:rStyle w:val="PageNumber"/>
      </w:rPr>
      <w:instrText xml:space="preserve">PAGE  </w:instrText>
    </w:r>
    <w:r>
      <w:rPr>
        <w:rStyle w:val="PageNumber"/>
      </w:rPr>
      <w:fldChar w:fldCharType="separate"/>
    </w:r>
    <w:r w:rsidR="004A038E">
      <w:rPr>
        <w:rStyle w:val="PageNumber"/>
        <w:noProof/>
      </w:rPr>
      <w:t>56</w:t>
    </w:r>
    <w:r>
      <w:rPr>
        <w:rStyle w:val="PageNumber"/>
      </w:rPr>
      <w:fldChar w:fldCharType="end"/>
    </w:r>
  </w:p>
  <w:p w:rsidR="006C3ADE" w:rsidRDefault="006C3ADE" w:rsidP="00BE548F">
    <w:pPr>
      <w:pStyle w:val="Footer"/>
      <w:ind w:right="360"/>
      <w:jc w:val="right"/>
    </w:pPr>
    <w:r>
      <w:tab/>
    </w:r>
    <w:r w:rsidR="00161F14">
      <w:rPr>
        <w:noProof/>
      </w:rPr>
      <w:pict>
        <v:line id="Line 13" o:spid="_x0000_s5121"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ADE" w:rsidRDefault="006C3ADE">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C7A" w:rsidRDefault="00070C7A">
      <w:r>
        <w:separator/>
      </w:r>
    </w:p>
  </w:footnote>
  <w:footnote w:type="continuationSeparator" w:id="0">
    <w:p w:rsidR="00070C7A" w:rsidRDefault="00070C7A">
      <w:r>
        <w:continuationSeparator/>
      </w:r>
    </w:p>
    <w:p w:rsidR="00070C7A" w:rsidRDefault="00070C7A"/>
  </w:footnote>
  <w:footnote w:id="1">
    <w:p w:rsidR="006C3ADE" w:rsidRPr="00F00147" w:rsidRDefault="006C3ADE">
      <w:pPr>
        <w:pStyle w:val="FootnoteText"/>
      </w:pPr>
      <w:r>
        <w:rPr>
          <w:rStyle w:val="FootnoteReference"/>
        </w:rPr>
        <w:footnoteRef/>
      </w:r>
      <w:r>
        <w:t xml:space="preserve"> Actually, this syntax differs from IVML due to technical reasons in xText.</w:t>
      </w:r>
    </w:p>
  </w:footnote>
  <w:footnote w:id="2">
    <w:p w:rsidR="006C3ADE" w:rsidRPr="008634C2" w:rsidRDefault="006C3ADE" w:rsidP="005126EE">
      <w:pPr>
        <w:pStyle w:val="FootnoteText"/>
        <w:rPr>
          <w:ins w:id="622" w:author="Holger Eichelberger" w:date="2013-12-04T15:31:00Z"/>
        </w:rPr>
      </w:pPr>
      <w:ins w:id="623" w:author="Holger Eichelberger" w:date="2013-12-04T15:31:00Z">
        <w:r>
          <w:rPr>
            <w:rStyle w:val="FootnoteReference"/>
          </w:rPr>
          <w:footnoteRef/>
        </w:r>
        <w:r>
          <w:t xml:space="preserve"> Actually, EasY-Producer stores the imported parent product line models in individual subfolders (starting with a “.”), i.e. possibly sibling folders of a model.</w:t>
        </w:r>
      </w:ins>
    </w:p>
  </w:footnote>
  <w:footnote w:id="3">
    <w:p w:rsidR="006C3ADE" w:rsidRPr="00873156" w:rsidRDefault="006C3ADE">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6C3ADE" w:rsidRPr="00664723" w:rsidRDefault="006C3ADE" w:rsidP="00AC49B1">
      <w:pPr>
        <w:pStyle w:val="FootnoteText"/>
      </w:pPr>
      <w:r>
        <w:rPr>
          <w:rStyle w:val="FootnoteReference"/>
        </w:rPr>
        <w:footnoteRef/>
      </w:r>
      <w:r>
        <w:t xml:space="preserve"> We adopted US English in the implementation of VIL.</w:t>
      </w:r>
    </w:p>
  </w:footnote>
  <w:footnote w:id="5">
    <w:p w:rsidR="006C3ADE" w:rsidRPr="00D74804" w:rsidRDefault="006C3ADE">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6C3ADE" w:rsidRPr="00271666" w:rsidDel="00061B96" w:rsidRDefault="006C3ADE">
      <w:pPr>
        <w:pStyle w:val="FootnoteText"/>
        <w:rPr>
          <w:del w:id="823" w:author="Holger Eichelberger" w:date="2013-10-18T13:51:00Z"/>
        </w:rPr>
      </w:pPr>
      <w:del w:id="824" w:author="Holger Eichelberger" w:date="2013-10-18T13:51:00Z">
        <w:r w:rsidDel="00061B96">
          <w:rPr>
            <w:rStyle w:val="FootnoteReference"/>
          </w:rPr>
          <w:footnoteRef/>
        </w:r>
        <w:r w:rsidDel="00061B96">
          <w:delText xml:space="preserve"> </w:delText>
        </w:r>
        <w:r w:rsidDel="00061B96">
          <w:rPr>
            <w:lang w:val="en-GB"/>
          </w:rPr>
          <w:delText>Due to the current implementation</w:delText>
        </w:r>
        <w:r w:rsidRPr="00271666" w:rsidDel="00061B96">
          <w:rPr>
            <w:lang w:val="en-GB"/>
          </w:rPr>
          <w:delText>, the configuration parameter must be named “config” and the target artefact “target”.</w:delText>
        </w:r>
      </w:del>
    </w:p>
  </w:footnote>
  <w:footnote w:id="7">
    <w:p w:rsidR="006C3ADE" w:rsidRPr="00EF65C4" w:rsidRDefault="006C3ADE">
      <w:pPr>
        <w:pStyle w:val="FootnoteText"/>
      </w:pPr>
      <w:ins w:id="842" w:author="Holger Eichelberger" w:date="2013-10-31T13:14:00Z">
        <w:r>
          <w:rPr>
            <w:rStyle w:val="FootnoteReference"/>
          </w:rPr>
          <w:footnoteRef/>
        </w:r>
        <w:r>
          <w:t xml:space="preserve"> </w:t>
        </w:r>
        <w:r w:rsidR="00161F14" w:rsidRPr="00161F14">
          <w:rPr>
            <w:rPrChange w:id="843" w:author="Holger Eichelberger" w:date="2013-10-31T13:15:00Z">
              <w:rPr>
                <w:lang w:val="de-DE"/>
              </w:rPr>
            </w:rPrChange>
          </w:rPr>
          <w:t>Additional classes may require special treatment in terms of class loading</w:t>
        </w:r>
      </w:ins>
      <w:ins w:id="844" w:author="Holger Eichelberger" w:date="2013-10-31T13:15:00Z">
        <w:r>
          <w:t>, in particular in OSGi and Eclipse due to specific class loaders per bundle. In such environments, the class loader being responsible for the extension classes must be explicitly registered with the VIL runtime environment (</w:t>
        </w:r>
      </w:ins>
      <w:ins w:id="845" w:author="Holger Eichelberger" w:date="2013-10-31T13:17:00Z">
        <w:r>
          <w:t xml:space="preserve">see </w:t>
        </w:r>
      </w:ins>
      <w:ins w:id="846" w:author="Holger Eichelberger" w:date="2013-10-31T13:16:00Z">
        <w:r w:rsidR="00161F14" w:rsidRPr="00161F14">
          <w:rPr>
            <w:rFonts w:ascii="Courier New" w:hAnsi="Courier New" w:cs="Courier New"/>
            <w:sz w:val="14"/>
            <w:szCs w:val="14"/>
            <w:rPrChange w:id="847" w:author="Holger Eichelberger" w:date="2013-10-31T13:17:00Z">
              <w:rPr/>
            </w:rPrChange>
          </w:rPr>
          <w:t>de.uni_hildesheim.sse.easy_producer.instantiator.model.templateModel.ExtensionClassLoaders</w:t>
        </w:r>
        <w:r>
          <w:t>)</w:t>
        </w:r>
      </w:ins>
      <w:ins w:id="848" w:author="Holger Eichelberger" w:date="2013-10-31T13:17:00Z">
        <w:r>
          <w:t>.</w:t>
        </w:r>
      </w:ins>
    </w:p>
  </w:footnote>
  <w:footnote w:id="8">
    <w:p w:rsidR="006C3ADE" w:rsidRPr="00643FC4" w:rsidRDefault="006C3ADE">
      <w:pPr>
        <w:pStyle w:val="FootnoteText"/>
      </w:pPr>
      <w:r>
        <w:rPr>
          <w:rStyle w:val="FootnoteReference"/>
        </w:rPr>
        <w:footnoteRef/>
      </w:r>
      <w:r>
        <w:t xml:space="preserve"> An extended set of operations will be defined by future extensions of VIL.</w:t>
      </w:r>
    </w:p>
  </w:footnote>
  <w:footnote w:id="9">
    <w:p w:rsidR="00660ACC" w:rsidRPr="00660ACC" w:rsidRDefault="00660ACC">
      <w:pPr>
        <w:pStyle w:val="FootnoteText"/>
        <w:rPr>
          <w:rPrChange w:id="1464" w:author="Holger Eichelberger" w:date="2013-12-19T11:42:00Z">
            <w:rPr/>
          </w:rPrChange>
        </w:rPr>
      </w:pPr>
      <w:ins w:id="1465" w:author="Holger Eichelberger" w:date="2013-12-19T11:42:00Z">
        <w:r>
          <w:rPr>
            <w:rStyle w:val="FootnoteReference"/>
          </w:rPr>
          <w:footnoteRef/>
        </w:r>
        <w:r>
          <w:t xml:space="preserve"> Please not that the Java source code part of VIL / VTL is still under development, i.e., functionality may change / be added in </w:t>
        </w:r>
        <w:r w:rsidR="004A038E">
          <w:t xml:space="preserve">the </w:t>
        </w:r>
        <w:r>
          <w:t>future.</w:t>
        </w:r>
      </w:ins>
    </w:p>
  </w:footnote>
  <w:footnote w:id="10">
    <w:p w:rsidR="002C69B8" w:rsidRPr="002C69B8" w:rsidRDefault="002C69B8">
      <w:pPr>
        <w:pStyle w:val="FootnoteText"/>
        <w:rPr>
          <w:rPrChange w:id="1486" w:author="Holger Eichelberger" w:date="2013-12-19T11:21:00Z">
            <w:rPr/>
          </w:rPrChange>
        </w:rPr>
      </w:pPr>
      <w:ins w:id="1487" w:author="Holger Eichelberger" w:date="2013-12-19T11:21:00Z">
        <w:r>
          <w:rPr>
            <w:rStyle w:val="FootnoteReference"/>
          </w:rPr>
          <w:footnoteRef/>
        </w:r>
        <w:r>
          <w:t xml:space="preserve"> There is also a </w:t>
        </w:r>
        <w:r w:rsidRPr="002079F9">
          <w:rPr>
            <w:rFonts w:ascii="Courier New" w:hAnsi="Courier New" w:cs="Courier New"/>
            <w:szCs w:val="18"/>
            <w:lang w:val="en-GB"/>
            <w:rPrChange w:id="1488" w:author="Holger Eichelberger" w:date="2013-12-19T11:22:00Z">
              <w:rPr>
                <w:rFonts w:ascii="Courier New" w:hAnsi="Courier New" w:cs="Courier New"/>
                <w:sz w:val="22"/>
                <w:szCs w:val="22"/>
                <w:lang w:val="en-GB"/>
              </w:rPr>
            </w:rPrChange>
          </w:rPr>
          <w:t>JavaFileArtifact</w:t>
        </w:r>
      </w:ins>
      <w:ins w:id="1489" w:author="Holger Eichelberger" w:date="2013-12-19T11:22:00Z">
        <w:r>
          <w:t>, which is actually resolved by VIL and VTL but it is currently not implemented and kept due to existing test cases.</w:t>
        </w:r>
      </w:ins>
    </w:p>
  </w:footnote>
  <w:footnote w:id="11">
    <w:p w:rsidR="00F51EF7" w:rsidRPr="00F51EF7" w:rsidRDefault="00F51EF7">
      <w:pPr>
        <w:pStyle w:val="FootnoteText"/>
        <w:rPr>
          <w:rPrChange w:id="1530" w:author="Holger Eichelberger" w:date="2013-12-19T11:29:00Z">
            <w:rPr/>
          </w:rPrChange>
        </w:rPr>
      </w:pPr>
      <w:ins w:id="1531" w:author="Holger Eichelberger" w:date="2013-12-19T11:29:00Z">
        <w:r>
          <w:rPr>
            <w:rStyle w:val="FootnoteReference"/>
          </w:rPr>
          <w:footnoteRef/>
        </w:r>
        <w:r>
          <w:t xml:space="preserve"> Please note that we pars</w:t>
        </w:r>
      </w:ins>
      <w:ins w:id="1532" w:author="Holger Eichelberger" w:date="2013-12-19T11:30:00Z">
        <w:r>
          <w:t xml:space="preserve">e Java files but do not resolve them so that qualified names are only </w:t>
        </w:r>
        <w:r>
          <w:t>available</w:t>
        </w:r>
        <w:r>
          <w:t xml:space="preserve"> if the</w:t>
        </w:r>
        <w:r w:rsidR="00C76E5D">
          <w:t>y</w:t>
        </w:r>
        <w:r>
          <w:t xml:space="preserve"> are </w:t>
        </w:r>
        <w:r w:rsidR="00B40817">
          <w:t>explicitly</w:t>
        </w:r>
        <w:r w:rsidR="00B40817">
          <w:t xml:space="preserve"> stated </w:t>
        </w:r>
        <w:r>
          <w:t>in the source code.</w:t>
        </w:r>
      </w:ins>
    </w:p>
  </w:footnote>
  <w:footnote w:id="12">
    <w:p w:rsidR="006C3ADE" w:rsidRPr="003D4FFF" w:rsidRDefault="006C3ADE" w:rsidP="00B5431A">
      <w:pPr>
        <w:pStyle w:val="FootnoteText"/>
      </w:pPr>
      <w:r>
        <w:rPr>
          <w:rStyle w:val="FootnoteReference"/>
        </w:rPr>
        <w:footnoteRef/>
      </w:r>
      <w:r w:rsidRPr="003D4FFF">
        <w:t xml:space="preserve"> http://velocity.apache.org/engine/devel/user-guide.html#Velocity_Template_Language_VTL:_An_Introduction</w:t>
      </w:r>
    </w:p>
  </w:footnote>
  <w:footnote w:id="13">
    <w:p w:rsidR="006C3ADE" w:rsidRPr="000F5893" w:rsidRDefault="006C3ADE">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C3ADE" w:rsidRPr="000F5893" w:rsidRDefault="006C3ADE">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ADE" w:rsidRPr="00360145" w:rsidRDefault="006C3ADE" w:rsidP="00BE548F">
    <w:pPr>
      <w:pStyle w:val="Header"/>
      <w:jc w:val="right"/>
      <w:rPr>
        <w:lang w:val="en-US"/>
      </w:rPr>
    </w:pPr>
    <w:r>
      <w:rPr>
        <w:lang w:val="en-US"/>
      </w:rPr>
      <w:t>VIL</w:t>
    </w:r>
    <w:r w:rsidRPr="00360145">
      <w:rPr>
        <w:lang w:val="en-US"/>
      </w:rPr>
      <w:t xml:space="preserve"> Language Specification</w:t>
    </w:r>
  </w:p>
  <w:p w:rsidR="006C3ADE" w:rsidRDefault="00161F14" w:rsidP="00BE548F">
    <w:pPr>
      <w:pStyle w:val="Header"/>
    </w:pPr>
    <w:r>
      <w:rPr>
        <w:noProof/>
      </w:rPr>
      <w:pict>
        <v:line id="Line 6" o:spid="_x0000_s5122"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ADE" w:rsidRDefault="006C3ADE">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8810622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rPr>
        <w:lang w:val="en-US"/>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1362DBF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4E135A5"/>
    <w:multiLevelType w:val="hybridMultilevel"/>
    <w:tmpl w:val="D37821D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6"/>
  </w:num>
  <w:num w:numId="6">
    <w:abstractNumId w:val="18"/>
  </w:num>
  <w:num w:numId="7">
    <w:abstractNumId w:val="20"/>
  </w:num>
  <w:num w:numId="8">
    <w:abstractNumId w:val="0"/>
  </w:num>
  <w:num w:numId="9">
    <w:abstractNumId w:val="9"/>
  </w:num>
  <w:num w:numId="10">
    <w:abstractNumId w:val="19"/>
  </w:num>
  <w:num w:numId="11">
    <w:abstractNumId w:val="15"/>
  </w:num>
  <w:num w:numId="12">
    <w:abstractNumId w:val="8"/>
  </w:num>
  <w:num w:numId="13">
    <w:abstractNumId w:val="10"/>
  </w:num>
  <w:num w:numId="14">
    <w:abstractNumId w:val="14"/>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trackRevisions/>
  <w:defaultTabStop w:val="709"/>
  <w:hyphenationZone w:val="425"/>
  <w:characterSpacingControl w:val="doNotCompress"/>
  <w:hdrShapeDefaults>
    <o:shapedefaults v:ext="edit" spidmax="82946" style="mso-position-horizontal:center;mso-height-percent:200;mso-width-relative:margin;mso-height-relative:margin" fillcolor="white">
      <v:fill color="white"/>
      <v:textbox style="mso-fit-shape-to-text:t"/>
      <o:colormenu v:ext="edit" strokecolor="none [3213]"/>
    </o:shapedefaults>
    <o:shapelayout v:ext="edit">
      <o:idmap v:ext="edit" data="5"/>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997"/>
    <w:rsid w:val="000046EA"/>
    <w:rsid w:val="0000470C"/>
    <w:rsid w:val="00004B18"/>
    <w:rsid w:val="00004B52"/>
    <w:rsid w:val="00005298"/>
    <w:rsid w:val="0000549E"/>
    <w:rsid w:val="00005706"/>
    <w:rsid w:val="00005D08"/>
    <w:rsid w:val="00005F9C"/>
    <w:rsid w:val="000060C5"/>
    <w:rsid w:val="000061D5"/>
    <w:rsid w:val="000063EC"/>
    <w:rsid w:val="0000679C"/>
    <w:rsid w:val="00006D53"/>
    <w:rsid w:val="00006E41"/>
    <w:rsid w:val="00006EC9"/>
    <w:rsid w:val="000070DE"/>
    <w:rsid w:val="000074A1"/>
    <w:rsid w:val="000076C7"/>
    <w:rsid w:val="00007D12"/>
    <w:rsid w:val="00007D28"/>
    <w:rsid w:val="0001069D"/>
    <w:rsid w:val="00010846"/>
    <w:rsid w:val="000108A1"/>
    <w:rsid w:val="00010F88"/>
    <w:rsid w:val="000113ED"/>
    <w:rsid w:val="0001181B"/>
    <w:rsid w:val="00011E84"/>
    <w:rsid w:val="00012231"/>
    <w:rsid w:val="000129FA"/>
    <w:rsid w:val="00012CA9"/>
    <w:rsid w:val="0001301B"/>
    <w:rsid w:val="000130FF"/>
    <w:rsid w:val="00013389"/>
    <w:rsid w:val="00013485"/>
    <w:rsid w:val="00013544"/>
    <w:rsid w:val="0001379A"/>
    <w:rsid w:val="000137F4"/>
    <w:rsid w:val="00013CAD"/>
    <w:rsid w:val="00013E4C"/>
    <w:rsid w:val="00013E8C"/>
    <w:rsid w:val="00014280"/>
    <w:rsid w:val="0001457D"/>
    <w:rsid w:val="00014943"/>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87F"/>
    <w:rsid w:val="000219F2"/>
    <w:rsid w:val="0002208E"/>
    <w:rsid w:val="000221D4"/>
    <w:rsid w:val="00022DA0"/>
    <w:rsid w:val="0002308E"/>
    <w:rsid w:val="00023451"/>
    <w:rsid w:val="00023751"/>
    <w:rsid w:val="000238B8"/>
    <w:rsid w:val="00023D30"/>
    <w:rsid w:val="00023EE4"/>
    <w:rsid w:val="0002418F"/>
    <w:rsid w:val="00024D01"/>
    <w:rsid w:val="00024F93"/>
    <w:rsid w:val="000252CE"/>
    <w:rsid w:val="00025C2D"/>
    <w:rsid w:val="000260E6"/>
    <w:rsid w:val="00026208"/>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1D37"/>
    <w:rsid w:val="000323B7"/>
    <w:rsid w:val="0003243C"/>
    <w:rsid w:val="000328CF"/>
    <w:rsid w:val="000328F6"/>
    <w:rsid w:val="00032B75"/>
    <w:rsid w:val="00032CF3"/>
    <w:rsid w:val="00032D5D"/>
    <w:rsid w:val="0003313C"/>
    <w:rsid w:val="000331F0"/>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D47"/>
    <w:rsid w:val="0004342D"/>
    <w:rsid w:val="000434A4"/>
    <w:rsid w:val="00043951"/>
    <w:rsid w:val="0004397D"/>
    <w:rsid w:val="00043EFC"/>
    <w:rsid w:val="0004435F"/>
    <w:rsid w:val="0004469A"/>
    <w:rsid w:val="00044761"/>
    <w:rsid w:val="00044A8E"/>
    <w:rsid w:val="00044A9C"/>
    <w:rsid w:val="00045365"/>
    <w:rsid w:val="00045791"/>
    <w:rsid w:val="0004600D"/>
    <w:rsid w:val="000468A4"/>
    <w:rsid w:val="000468DF"/>
    <w:rsid w:val="00046B88"/>
    <w:rsid w:val="00046DD5"/>
    <w:rsid w:val="00046EC8"/>
    <w:rsid w:val="00046F97"/>
    <w:rsid w:val="0004706A"/>
    <w:rsid w:val="00047572"/>
    <w:rsid w:val="00047B3A"/>
    <w:rsid w:val="00047DFB"/>
    <w:rsid w:val="000501F8"/>
    <w:rsid w:val="000508D3"/>
    <w:rsid w:val="00050CD2"/>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1F4"/>
    <w:rsid w:val="00064276"/>
    <w:rsid w:val="00064435"/>
    <w:rsid w:val="00064549"/>
    <w:rsid w:val="000649EE"/>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B42"/>
    <w:rsid w:val="00070C7A"/>
    <w:rsid w:val="00070F6D"/>
    <w:rsid w:val="000710D5"/>
    <w:rsid w:val="000711F0"/>
    <w:rsid w:val="000711F9"/>
    <w:rsid w:val="000715E3"/>
    <w:rsid w:val="00071672"/>
    <w:rsid w:val="00072659"/>
    <w:rsid w:val="00072863"/>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6350"/>
    <w:rsid w:val="00096495"/>
    <w:rsid w:val="000969E7"/>
    <w:rsid w:val="00096CD0"/>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263"/>
    <w:rsid w:val="000A6A6A"/>
    <w:rsid w:val="000A6E3B"/>
    <w:rsid w:val="000A724E"/>
    <w:rsid w:val="000A7369"/>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26CF"/>
    <w:rsid w:val="000B2793"/>
    <w:rsid w:val="000B2839"/>
    <w:rsid w:val="000B28F0"/>
    <w:rsid w:val="000B2944"/>
    <w:rsid w:val="000B2DDF"/>
    <w:rsid w:val="000B2F32"/>
    <w:rsid w:val="000B3104"/>
    <w:rsid w:val="000B3152"/>
    <w:rsid w:val="000B3403"/>
    <w:rsid w:val="000B3684"/>
    <w:rsid w:val="000B37E9"/>
    <w:rsid w:val="000B3A52"/>
    <w:rsid w:val="000B3B4D"/>
    <w:rsid w:val="000B3B7E"/>
    <w:rsid w:val="000B3DC9"/>
    <w:rsid w:val="000B3E75"/>
    <w:rsid w:val="000B3EB6"/>
    <w:rsid w:val="000B4200"/>
    <w:rsid w:val="000B4629"/>
    <w:rsid w:val="000B475D"/>
    <w:rsid w:val="000B4871"/>
    <w:rsid w:val="000B49DD"/>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0E6D"/>
    <w:rsid w:val="000C1779"/>
    <w:rsid w:val="000C19C2"/>
    <w:rsid w:val="000C1B1A"/>
    <w:rsid w:val="000C1FE7"/>
    <w:rsid w:val="000C2000"/>
    <w:rsid w:val="000C24D6"/>
    <w:rsid w:val="000C252E"/>
    <w:rsid w:val="000C379E"/>
    <w:rsid w:val="000C380A"/>
    <w:rsid w:val="000C387E"/>
    <w:rsid w:val="000C3F5B"/>
    <w:rsid w:val="000C40EA"/>
    <w:rsid w:val="000C4473"/>
    <w:rsid w:val="000C541B"/>
    <w:rsid w:val="000C5857"/>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C99"/>
    <w:rsid w:val="000C7CCB"/>
    <w:rsid w:val="000D02A4"/>
    <w:rsid w:val="000D04F3"/>
    <w:rsid w:val="000D055A"/>
    <w:rsid w:val="000D0715"/>
    <w:rsid w:val="000D0C62"/>
    <w:rsid w:val="000D11F2"/>
    <w:rsid w:val="000D1A24"/>
    <w:rsid w:val="000D1CF1"/>
    <w:rsid w:val="000D1DFD"/>
    <w:rsid w:val="000D2235"/>
    <w:rsid w:val="000D23B2"/>
    <w:rsid w:val="000D2966"/>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FDD"/>
    <w:rsid w:val="000D5732"/>
    <w:rsid w:val="000D58AA"/>
    <w:rsid w:val="000D59D3"/>
    <w:rsid w:val="000D6894"/>
    <w:rsid w:val="000D6A7B"/>
    <w:rsid w:val="000D70AA"/>
    <w:rsid w:val="000D727F"/>
    <w:rsid w:val="000D7BA3"/>
    <w:rsid w:val="000D7E12"/>
    <w:rsid w:val="000E0189"/>
    <w:rsid w:val="000E08A9"/>
    <w:rsid w:val="000E08D8"/>
    <w:rsid w:val="000E0F6B"/>
    <w:rsid w:val="000E134C"/>
    <w:rsid w:val="000E18E9"/>
    <w:rsid w:val="000E1D9B"/>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8C"/>
    <w:rsid w:val="001033E3"/>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2CB"/>
    <w:rsid w:val="001134DA"/>
    <w:rsid w:val="0011359B"/>
    <w:rsid w:val="001135F2"/>
    <w:rsid w:val="0011376B"/>
    <w:rsid w:val="001138BA"/>
    <w:rsid w:val="00113A7A"/>
    <w:rsid w:val="0011445A"/>
    <w:rsid w:val="0011465C"/>
    <w:rsid w:val="001149E2"/>
    <w:rsid w:val="00114DE8"/>
    <w:rsid w:val="0011526D"/>
    <w:rsid w:val="001152D6"/>
    <w:rsid w:val="00115855"/>
    <w:rsid w:val="001158FF"/>
    <w:rsid w:val="00115AE6"/>
    <w:rsid w:val="00115D7C"/>
    <w:rsid w:val="00115E37"/>
    <w:rsid w:val="00115EF9"/>
    <w:rsid w:val="0011619E"/>
    <w:rsid w:val="0011644E"/>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765"/>
    <w:rsid w:val="00135026"/>
    <w:rsid w:val="00135490"/>
    <w:rsid w:val="0013555F"/>
    <w:rsid w:val="00135567"/>
    <w:rsid w:val="001359B9"/>
    <w:rsid w:val="00135EF8"/>
    <w:rsid w:val="001364A5"/>
    <w:rsid w:val="001368CC"/>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A8"/>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680"/>
    <w:rsid w:val="0015170C"/>
    <w:rsid w:val="00151842"/>
    <w:rsid w:val="0015195A"/>
    <w:rsid w:val="00152616"/>
    <w:rsid w:val="00152899"/>
    <w:rsid w:val="001529E6"/>
    <w:rsid w:val="00152C0D"/>
    <w:rsid w:val="00152FA2"/>
    <w:rsid w:val="00153360"/>
    <w:rsid w:val="001533C0"/>
    <w:rsid w:val="00153427"/>
    <w:rsid w:val="00153C3E"/>
    <w:rsid w:val="00153CF9"/>
    <w:rsid w:val="00153EB7"/>
    <w:rsid w:val="00153F33"/>
    <w:rsid w:val="0015413A"/>
    <w:rsid w:val="00154270"/>
    <w:rsid w:val="0015457F"/>
    <w:rsid w:val="00154846"/>
    <w:rsid w:val="00155189"/>
    <w:rsid w:val="00155537"/>
    <w:rsid w:val="00155914"/>
    <w:rsid w:val="00155B6E"/>
    <w:rsid w:val="001561FD"/>
    <w:rsid w:val="00156D3A"/>
    <w:rsid w:val="0015719C"/>
    <w:rsid w:val="0016087E"/>
    <w:rsid w:val="00160B50"/>
    <w:rsid w:val="00160D35"/>
    <w:rsid w:val="00160DC5"/>
    <w:rsid w:val="00160F0A"/>
    <w:rsid w:val="00160FB6"/>
    <w:rsid w:val="00160FCE"/>
    <w:rsid w:val="001617A6"/>
    <w:rsid w:val="00161C1A"/>
    <w:rsid w:val="00161EFA"/>
    <w:rsid w:val="00161F14"/>
    <w:rsid w:val="0016246E"/>
    <w:rsid w:val="00162780"/>
    <w:rsid w:val="001628B3"/>
    <w:rsid w:val="00162CB4"/>
    <w:rsid w:val="00162F6F"/>
    <w:rsid w:val="00163148"/>
    <w:rsid w:val="001633F8"/>
    <w:rsid w:val="00163D26"/>
    <w:rsid w:val="00163F23"/>
    <w:rsid w:val="00164369"/>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93C"/>
    <w:rsid w:val="00173E05"/>
    <w:rsid w:val="00174176"/>
    <w:rsid w:val="001742DA"/>
    <w:rsid w:val="001745D9"/>
    <w:rsid w:val="001748E3"/>
    <w:rsid w:val="0017534B"/>
    <w:rsid w:val="00175B93"/>
    <w:rsid w:val="00175D44"/>
    <w:rsid w:val="00175DEC"/>
    <w:rsid w:val="00175E5F"/>
    <w:rsid w:val="0017648C"/>
    <w:rsid w:val="00176746"/>
    <w:rsid w:val="00176E9C"/>
    <w:rsid w:val="0017710D"/>
    <w:rsid w:val="001772E8"/>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87E"/>
    <w:rsid w:val="001850E4"/>
    <w:rsid w:val="001852E0"/>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9F3"/>
    <w:rsid w:val="00191FE9"/>
    <w:rsid w:val="00192153"/>
    <w:rsid w:val="00192187"/>
    <w:rsid w:val="0019242E"/>
    <w:rsid w:val="00192581"/>
    <w:rsid w:val="00192D1C"/>
    <w:rsid w:val="0019331D"/>
    <w:rsid w:val="0019384E"/>
    <w:rsid w:val="00193907"/>
    <w:rsid w:val="0019390B"/>
    <w:rsid w:val="00194388"/>
    <w:rsid w:val="00194415"/>
    <w:rsid w:val="001944C8"/>
    <w:rsid w:val="001944E7"/>
    <w:rsid w:val="001948F4"/>
    <w:rsid w:val="0019492B"/>
    <w:rsid w:val="00194A75"/>
    <w:rsid w:val="00194AC1"/>
    <w:rsid w:val="00194CF0"/>
    <w:rsid w:val="00194DD9"/>
    <w:rsid w:val="00194E88"/>
    <w:rsid w:val="0019526C"/>
    <w:rsid w:val="0019594A"/>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699"/>
    <w:rsid w:val="001A09CD"/>
    <w:rsid w:val="001A0F59"/>
    <w:rsid w:val="001A11E8"/>
    <w:rsid w:val="001A1347"/>
    <w:rsid w:val="001A199C"/>
    <w:rsid w:val="001A1AEC"/>
    <w:rsid w:val="001A1C2E"/>
    <w:rsid w:val="001A2054"/>
    <w:rsid w:val="001A25D1"/>
    <w:rsid w:val="001A2621"/>
    <w:rsid w:val="001A2A70"/>
    <w:rsid w:val="001A2D9D"/>
    <w:rsid w:val="001A318D"/>
    <w:rsid w:val="001A35F8"/>
    <w:rsid w:val="001A3767"/>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700"/>
    <w:rsid w:val="001A7764"/>
    <w:rsid w:val="001A78D2"/>
    <w:rsid w:val="001A794E"/>
    <w:rsid w:val="001A7CFA"/>
    <w:rsid w:val="001A7D26"/>
    <w:rsid w:val="001B0182"/>
    <w:rsid w:val="001B0254"/>
    <w:rsid w:val="001B08B8"/>
    <w:rsid w:val="001B098D"/>
    <w:rsid w:val="001B0AA0"/>
    <w:rsid w:val="001B0BDB"/>
    <w:rsid w:val="001B1232"/>
    <w:rsid w:val="001B13AA"/>
    <w:rsid w:val="001B14E9"/>
    <w:rsid w:val="001B1791"/>
    <w:rsid w:val="001B179E"/>
    <w:rsid w:val="001B17CF"/>
    <w:rsid w:val="001B1B9F"/>
    <w:rsid w:val="001B1F26"/>
    <w:rsid w:val="001B27D5"/>
    <w:rsid w:val="001B2828"/>
    <w:rsid w:val="001B2D5A"/>
    <w:rsid w:val="001B346D"/>
    <w:rsid w:val="001B37A3"/>
    <w:rsid w:val="001B37DC"/>
    <w:rsid w:val="001B38F6"/>
    <w:rsid w:val="001B3A49"/>
    <w:rsid w:val="001B3C4B"/>
    <w:rsid w:val="001B40E0"/>
    <w:rsid w:val="001B41CD"/>
    <w:rsid w:val="001B464D"/>
    <w:rsid w:val="001B47DD"/>
    <w:rsid w:val="001B4C0D"/>
    <w:rsid w:val="001B51AB"/>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9F1"/>
    <w:rsid w:val="001C6B54"/>
    <w:rsid w:val="001C6EAC"/>
    <w:rsid w:val="001C710D"/>
    <w:rsid w:val="001C7126"/>
    <w:rsid w:val="001C752E"/>
    <w:rsid w:val="001C7D90"/>
    <w:rsid w:val="001D00FA"/>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D2F"/>
    <w:rsid w:val="001E6644"/>
    <w:rsid w:val="001E67BD"/>
    <w:rsid w:val="001E6975"/>
    <w:rsid w:val="001E6A70"/>
    <w:rsid w:val="001E6B05"/>
    <w:rsid w:val="001E6EFC"/>
    <w:rsid w:val="001E7665"/>
    <w:rsid w:val="001E775E"/>
    <w:rsid w:val="001E7DFE"/>
    <w:rsid w:val="001E7F43"/>
    <w:rsid w:val="001F0B9B"/>
    <w:rsid w:val="001F0E55"/>
    <w:rsid w:val="001F1000"/>
    <w:rsid w:val="001F120C"/>
    <w:rsid w:val="001F159C"/>
    <w:rsid w:val="001F185C"/>
    <w:rsid w:val="001F1965"/>
    <w:rsid w:val="001F229C"/>
    <w:rsid w:val="001F2344"/>
    <w:rsid w:val="001F2574"/>
    <w:rsid w:val="001F2597"/>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EB3"/>
    <w:rsid w:val="00204151"/>
    <w:rsid w:val="002042F0"/>
    <w:rsid w:val="00204303"/>
    <w:rsid w:val="00204882"/>
    <w:rsid w:val="00204F53"/>
    <w:rsid w:val="0020514E"/>
    <w:rsid w:val="00205386"/>
    <w:rsid w:val="00205391"/>
    <w:rsid w:val="00205606"/>
    <w:rsid w:val="002056BE"/>
    <w:rsid w:val="002059FC"/>
    <w:rsid w:val="00205ED2"/>
    <w:rsid w:val="002064FB"/>
    <w:rsid w:val="00206503"/>
    <w:rsid w:val="00206627"/>
    <w:rsid w:val="0020695D"/>
    <w:rsid w:val="00206F55"/>
    <w:rsid w:val="00207227"/>
    <w:rsid w:val="00207274"/>
    <w:rsid w:val="002072BB"/>
    <w:rsid w:val="002072EB"/>
    <w:rsid w:val="002079F9"/>
    <w:rsid w:val="00207B00"/>
    <w:rsid w:val="0021087E"/>
    <w:rsid w:val="00210959"/>
    <w:rsid w:val="00210A22"/>
    <w:rsid w:val="00210D61"/>
    <w:rsid w:val="00211949"/>
    <w:rsid w:val="00211BD6"/>
    <w:rsid w:val="00211CF9"/>
    <w:rsid w:val="00211DA5"/>
    <w:rsid w:val="002120E2"/>
    <w:rsid w:val="00212110"/>
    <w:rsid w:val="00212350"/>
    <w:rsid w:val="00212683"/>
    <w:rsid w:val="00212A3D"/>
    <w:rsid w:val="00212B09"/>
    <w:rsid w:val="00212D9D"/>
    <w:rsid w:val="0021323E"/>
    <w:rsid w:val="002134FF"/>
    <w:rsid w:val="00213618"/>
    <w:rsid w:val="0021381B"/>
    <w:rsid w:val="00213893"/>
    <w:rsid w:val="00213FB5"/>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A1"/>
    <w:rsid w:val="0022481B"/>
    <w:rsid w:val="00224954"/>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4B0"/>
    <w:rsid w:val="00232A8E"/>
    <w:rsid w:val="00233342"/>
    <w:rsid w:val="0023363E"/>
    <w:rsid w:val="0023378F"/>
    <w:rsid w:val="00233838"/>
    <w:rsid w:val="0023388D"/>
    <w:rsid w:val="00233C11"/>
    <w:rsid w:val="00233C42"/>
    <w:rsid w:val="0023427A"/>
    <w:rsid w:val="00234374"/>
    <w:rsid w:val="0023440F"/>
    <w:rsid w:val="00234767"/>
    <w:rsid w:val="00234A7A"/>
    <w:rsid w:val="00234A90"/>
    <w:rsid w:val="00234F93"/>
    <w:rsid w:val="0023576B"/>
    <w:rsid w:val="0023591B"/>
    <w:rsid w:val="00235A2B"/>
    <w:rsid w:val="00235C45"/>
    <w:rsid w:val="002364B1"/>
    <w:rsid w:val="00236776"/>
    <w:rsid w:val="00236D34"/>
    <w:rsid w:val="00236EBA"/>
    <w:rsid w:val="00236F5A"/>
    <w:rsid w:val="002372B9"/>
    <w:rsid w:val="002374C0"/>
    <w:rsid w:val="002376D7"/>
    <w:rsid w:val="00237E02"/>
    <w:rsid w:val="00237EA0"/>
    <w:rsid w:val="00240014"/>
    <w:rsid w:val="002401BB"/>
    <w:rsid w:val="002401D4"/>
    <w:rsid w:val="002403D9"/>
    <w:rsid w:val="00240B3A"/>
    <w:rsid w:val="00240BEE"/>
    <w:rsid w:val="0024113F"/>
    <w:rsid w:val="002411A1"/>
    <w:rsid w:val="002412F4"/>
    <w:rsid w:val="00241466"/>
    <w:rsid w:val="002414FB"/>
    <w:rsid w:val="00241975"/>
    <w:rsid w:val="00241CB8"/>
    <w:rsid w:val="0024219E"/>
    <w:rsid w:val="002421EB"/>
    <w:rsid w:val="002421FF"/>
    <w:rsid w:val="0024221C"/>
    <w:rsid w:val="00242339"/>
    <w:rsid w:val="00242964"/>
    <w:rsid w:val="00242E31"/>
    <w:rsid w:val="00242E59"/>
    <w:rsid w:val="00243147"/>
    <w:rsid w:val="0024359B"/>
    <w:rsid w:val="00243B27"/>
    <w:rsid w:val="00243C5D"/>
    <w:rsid w:val="00244229"/>
    <w:rsid w:val="00244317"/>
    <w:rsid w:val="002445EC"/>
    <w:rsid w:val="0024478A"/>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3E4"/>
    <w:rsid w:val="002515E5"/>
    <w:rsid w:val="002516C2"/>
    <w:rsid w:val="002518E8"/>
    <w:rsid w:val="00251A46"/>
    <w:rsid w:val="00251CB4"/>
    <w:rsid w:val="002520EE"/>
    <w:rsid w:val="0025231D"/>
    <w:rsid w:val="00252573"/>
    <w:rsid w:val="0025261E"/>
    <w:rsid w:val="002528EC"/>
    <w:rsid w:val="00253D59"/>
    <w:rsid w:val="00253D77"/>
    <w:rsid w:val="00253E63"/>
    <w:rsid w:val="002542C8"/>
    <w:rsid w:val="002547B4"/>
    <w:rsid w:val="002549A4"/>
    <w:rsid w:val="00254C56"/>
    <w:rsid w:val="00255034"/>
    <w:rsid w:val="00255087"/>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886"/>
    <w:rsid w:val="00262EAB"/>
    <w:rsid w:val="00262F60"/>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E04"/>
    <w:rsid w:val="00266F21"/>
    <w:rsid w:val="002670E7"/>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3C6C"/>
    <w:rsid w:val="00283F46"/>
    <w:rsid w:val="00283FDA"/>
    <w:rsid w:val="002844C0"/>
    <w:rsid w:val="002849C6"/>
    <w:rsid w:val="00284EED"/>
    <w:rsid w:val="002851AB"/>
    <w:rsid w:val="0028539F"/>
    <w:rsid w:val="00285A4A"/>
    <w:rsid w:val="00285A93"/>
    <w:rsid w:val="00285F4A"/>
    <w:rsid w:val="002862BD"/>
    <w:rsid w:val="002866BD"/>
    <w:rsid w:val="00286A9E"/>
    <w:rsid w:val="002870EB"/>
    <w:rsid w:val="00287691"/>
    <w:rsid w:val="00287719"/>
    <w:rsid w:val="0028788B"/>
    <w:rsid w:val="00287E8D"/>
    <w:rsid w:val="00287F6E"/>
    <w:rsid w:val="00287FF3"/>
    <w:rsid w:val="00290407"/>
    <w:rsid w:val="00290937"/>
    <w:rsid w:val="00290A96"/>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9AC"/>
    <w:rsid w:val="00295E44"/>
    <w:rsid w:val="00295F8B"/>
    <w:rsid w:val="00296143"/>
    <w:rsid w:val="002963FF"/>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A78C7"/>
    <w:rsid w:val="002B0166"/>
    <w:rsid w:val="002B0786"/>
    <w:rsid w:val="002B0B00"/>
    <w:rsid w:val="002B0D90"/>
    <w:rsid w:val="002B0F0A"/>
    <w:rsid w:val="002B1037"/>
    <w:rsid w:val="002B1046"/>
    <w:rsid w:val="002B1686"/>
    <w:rsid w:val="002B1C8A"/>
    <w:rsid w:val="002B1F35"/>
    <w:rsid w:val="002B21C6"/>
    <w:rsid w:val="002B2D0F"/>
    <w:rsid w:val="002B2D2B"/>
    <w:rsid w:val="002B3CB4"/>
    <w:rsid w:val="002B3D75"/>
    <w:rsid w:val="002B40D1"/>
    <w:rsid w:val="002B419E"/>
    <w:rsid w:val="002B4258"/>
    <w:rsid w:val="002B449E"/>
    <w:rsid w:val="002B4B07"/>
    <w:rsid w:val="002B4CAD"/>
    <w:rsid w:val="002B4E47"/>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E0B"/>
    <w:rsid w:val="002C2EC2"/>
    <w:rsid w:val="002C3132"/>
    <w:rsid w:val="002C34F1"/>
    <w:rsid w:val="002C34FA"/>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6C4"/>
    <w:rsid w:val="002E2748"/>
    <w:rsid w:val="002E27E6"/>
    <w:rsid w:val="002E289C"/>
    <w:rsid w:val="002E2AFD"/>
    <w:rsid w:val="002E2E16"/>
    <w:rsid w:val="002E30A6"/>
    <w:rsid w:val="002E391D"/>
    <w:rsid w:val="002E3DAA"/>
    <w:rsid w:val="002E3FC3"/>
    <w:rsid w:val="002E4084"/>
    <w:rsid w:val="002E417C"/>
    <w:rsid w:val="002E464A"/>
    <w:rsid w:val="002E4B27"/>
    <w:rsid w:val="002E4F46"/>
    <w:rsid w:val="002E55D0"/>
    <w:rsid w:val="002E579F"/>
    <w:rsid w:val="002E607C"/>
    <w:rsid w:val="002E6268"/>
    <w:rsid w:val="002E682D"/>
    <w:rsid w:val="002E6F97"/>
    <w:rsid w:val="002E720C"/>
    <w:rsid w:val="002E738C"/>
    <w:rsid w:val="002E75B1"/>
    <w:rsid w:val="002E7624"/>
    <w:rsid w:val="002E7973"/>
    <w:rsid w:val="002E7D4F"/>
    <w:rsid w:val="002E7FDA"/>
    <w:rsid w:val="002F0036"/>
    <w:rsid w:val="002F072C"/>
    <w:rsid w:val="002F08CF"/>
    <w:rsid w:val="002F0A45"/>
    <w:rsid w:val="002F0CDF"/>
    <w:rsid w:val="002F0F22"/>
    <w:rsid w:val="002F1064"/>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22AC"/>
    <w:rsid w:val="003022BF"/>
    <w:rsid w:val="00302E55"/>
    <w:rsid w:val="00303C5C"/>
    <w:rsid w:val="00304018"/>
    <w:rsid w:val="00304072"/>
    <w:rsid w:val="00304B19"/>
    <w:rsid w:val="00304E64"/>
    <w:rsid w:val="00304F0B"/>
    <w:rsid w:val="003053F4"/>
    <w:rsid w:val="00305684"/>
    <w:rsid w:val="00305906"/>
    <w:rsid w:val="00305B39"/>
    <w:rsid w:val="00306454"/>
    <w:rsid w:val="00306C86"/>
    <w:rsid w:val="00306D08"/>
    <w:rsid w:val="003071E4"/>
    <w:rsid w:val="00307391"/>
    <w:rsid w:val="003073CC"/>
    <w:rsid w:val="003076B3"/>
    <w:rsid w:val="00307C91"/>
    <w:rsid w:val="0031014E"/>
    <w:rsid w:val="003102DC"/>
    <w:rsid w:val="00310733"/>
    <w:rsid w:val="003108B4"/>
    <w:rsid w:val="00310A03"/>
    <w:rsid w:val="003114CC"/>
    <w:rsid w:val="00311660"/>
    <w:rsid w:val="0031178B"/>
    <w:rsid w:val="00311923"/>
    <w:rsid w:val="00311EB8"/>
    <w:rsid w:val="00312583"/>
    <w:rsid w:val="00312C66"/>
    <w:rsid w:val="00312D16"/>
    <w:rsid w:val="00313AFD"/>
    <w:rsid w:val="00313E9C"/>
    <w:rsid w:val="00313F07"/>
    <w:rsid w:val="0031429D"/>
    <w:rsid w:val="003142C8"/>
    <w:rsid w:val="00314441"/>
    <w:rsid w:val="003147CA"/>
    <w:rsid w:val="00314CB7"/>
    <w:rsid w:val="00315195"/>
    <w:rsid w:val="003152FE"/>
    <w:rsid w:val="003153B8"/>
    <w:rsid w:val="00315B69"/>
    <w:rsid w:val="00316196"/>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E68"/>
    <w:rsid w:val="003263B1"/>
    <w:rsid w:val="003268B7"/>
    <w:rsid w:val="00326D35"/>
    <w:rsid w:val="00327122"/>
    <w:rsid w:val="00327520"/>
    <w:rsid w:val="00327740"/>
    <w:rsid w:val="00327D1A"/>
    <w:rsid w:val="00327E4A"/>
    <w:rsid w:val="00327EDE"/>
    <w:rsid w:val="003300D9"/>
    <w:rsid w:val="0033039D"/>
    <w:rsid w:val="003303FF"/>
    <w:rsid w:val="003306CA"/>
    <w:rsid w:val="0033148C"/>
    <w:rsid w:val="0033167E"/>
    <w:rsid w:val="003317F1"/>
    <w:rsid w:val="00331BAE"/>
    <w:rsid w:val="00331BB9"/>
    <w:rsid w:val="00331CED"/>
    <w:rsid w:val="003320FD"/>
    <w:rsid w:val="003321F6"/>
    <w:rsid w:val="0033245F"/>
    <w:rsid w:val="003326B2"/>
    <w:rsid w:val="00332DDE"/>
    <w:rsid w:val="00333054"/>
    <w:rsid w:val="00333524"/>
    <w:rsid w:val="00333AD5"/>
    <w:rsid w:val="0033412B"/>
    <w:rsid w:val="00334327"/>
    <w:rsid w:val="00334C26"/>
    <w:rsid w:val="00334EDC"/>
    <w:rsid w:val="00334EFB"/>
    <w:rsid w:val="00335BC6"/>
    <w:rsid w:val="00336670"/>
    <w:rsid w:val="00336744"/>
    <w:rsid w:val="003370D6"/>
    <w:rsid w:val="00337143"/>
    <w:rsid w:val="0033719B"/>
    <w:rsid w:val="0033780A"/>
    <w:rsid w:val="00337819"/>
    <w:rsid w:val="003408BE"/>
    <w:rsid w:val="00340BA4"/>
    <w:rsid w:val="00340C92"/>
    <w:rsid w:val="00340F9F"/>
    <w:rsid w:val="0034102A"/>
    <w:rsid w:val="00341E45"/>
    <w:rsid w:val="003421CD"/>
    <w:rsid w:val="003421F5"/>
    <w:rsid w:val="003427F7"/>
    <w:rsid w:val="00343120"/>
    <w:rsid w:val="00343539"/>
    <w:rsid w:val="003436C0"/>
    <w:rsid w:val="003437FA"/>
    <w:rsid w:val="00343D21"/>
    <w:rsid w:val="00344152"/>
    <w:rsid w:val="003443AE"/>
    <w:rsid w:val="00344504"/>
    <w:rsid w:val="0034455F"/>
    <w:rsid w:val="003446C8"/>
    <w:rsid w:val="003450AC"/>
    <w:rsid w:val="003450FE"/>
    <w:rsid w:val="0034527B"/>
    <w:rsid w:val="00345416"/>
    <w:rsid w:val="00345548"/>
    <w:rsid w:val="00345639"/>
    <w:rsid w:val="00345AF8"/>
    <w:rsid w:val="00345D28"/>
    <w:rsid w:val="00345FA7"/>
    <w:rsid w:val="003464DD"/>
    <w:rsid w:val="00346614"/>
    <w:rsid w:val="00346746"/>
    <w:rsid w:val="003468E8"/>
    <w:rsid w:val="00346988"/>
    <w:rsid w:val="00346FFE"/>
    <w:rsid w:val="00347826"/>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B7B"/>
    <w:rsid w:val="00352DB5"/>
    <w:rsid w:val="003530AC"/>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772B"/>
    <w:rsid w:val="003577C2"/>
    <w:rsid w:val="00357E96"/>
    <w:rsid w:val="00357F6A"/>
    <w:rsid w:val="00360145"/>
    <w:rsid w:val="0036061C"/>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38F"/>
    <w:rsid w:val="0037260F"/>
    <w:rsid w:val="00372F12"/>
    <w:rsid w:val="00372F86"/>
    <w:rsid w:val="00373575"/>
    <w:rsid w:val="00373774"/>
    <w:rsid w:val="0037382C"/>
    <w:rsid w:val="00373A24"/>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166"/>
    <w:rsid w:val="003834B8"/>
    <w:rsid w:val="00383A39"/>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36B"/>
    <w:rsid w:val="00396487"/>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FC2"/>
    <w:rsid w:val="003A1353"/>
    <w:rsid w:val="003A14EB"/>
    <w:rsid w:val="003A19FF"/>
    <w:rsid w:val="003A1B53"/>
    <w:rsid w:val="003A1DEB"/>
    <w:rsid w:val="003A1EF8"/>
    <w:rsid w:val="003A1F06"/>
    <w:rsid w:val="003A2625"/>
    <w:rsid w:val="003A27B9"/>
    <w:rsid w:val="003A2BF2"/>
    <w:rsid w:val="003A3004"/>
    <w:rsid w:val="003A33BF"/>
    <w:rsid w:val="003A3820"/>
    <w:rsid w:val="003A3BE3"/>
    <w:rsid w:val="003A44D3"/>
    <w:rsid w:val="003A48C6"/>
    <w:rsid w:val="003A4C46"/>
    <w:rsid w:val="003A4FB4"/>
    <w:rsid w:val="003A50C1"/>
    <w:rsid w:val="003A53AE"/>
    <w:rsid w:val="003A5716"/>
    <w:rsid w:val="003A571D"/>
    <w:rsid w:val="003A5B6B"/>
    <w:rsid w:val="003A5C28"/>
    <w:rsid w:val="003A5FF3"/>
    <w:rsid w:val="003A6A8C"/>
    <w:rsid w:val="003A7A2E"/>
    <w:rsid w:val="003A7AF1"/>
    <w:rsid w:val="003A7E45"/>
    <w:rsid w:val="003A7E9D"/>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44D1"/>
    <w:rsid w:val="003B4A33"/>
    <w:rsid w:val="003B4B06"/>
    <w:rsid w:val="003B4C10"/>
    <w:rsid w:val="003B4C26"/>
    <w:rsid w:val="003B4C6B"/>
    <w:rsid w:val="003B4F0D"/>
    <w:rsid w:val="003B5208"/>
    <w:rsid w:val="003B55CC"/>
    <w:rsid w:val="003B5B22"/>
    <w:rsid w:val="003B61A2"/>
    <w:rsid w:val="003B7311"/>
    <w:rsid w:val="003B779A"/>
    <w:rsid w:val="003B7ABF"/>
    <w:rsid w:val="003B7C5B"/>
    <w:rsid w:val="003B7F82"/>
    <w:rsid w:val="003C061B"/>
    <w:rsid w:val="003C0661"/>
    <w:rsid w:val="003C0990"/>
    <w:rsid w:val="003C0DA9"/>
    <w:rsid w:val="003C1146"/>
    <w:rsid w:val="003C1969"/>
    <w:rsid w:val="003C1B5C"/>
    <w:rsid w:val="003C1C28"/>
    <w:rsid w:val="003C1E50"/>
    <w:rsid w:val="003C26C0"/>
    <w:rsid w:val="003C27E8"/>
    <w:rsid w:val="003C2BE4"/>
    <w:rsid w:val="003C2E60"/>
    <w:rsid w:val="003C306B"/>
    <w:rsid w:val="003C32CB"/>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34C3"/>
    <w:rsid w:val="003D3BAF"/>
    <w:rsid w:val="003D3D58"/>
    <w:rsid w:val="003D4099"/>
    <w:rsid w:val="003D43A1"/>
    <w:rsid w:val="003D463C"/>
    <w:rsid w:val="003D4BC6"/>
    <w:rsid w:val="003D4C4A"/>
    <w:rsid w:val="003D4DBD"/>
    <w:rsid w:val="003D4F76"/>
    <w:rsid w:val="003D4F8B"/>
    <w:rsid w:val="003D582A"/>
    <w:rsid w:val="003D5F17"/>
    <w:rsid w:val="003D60BA"/>
    <w:rsid w:val="003D616C"/>
    <w:rsid w:val="003D62B9"/>
    <w:rsid w:val="003D6369"/>
    <w:rsid w:val="003D64F0"/>
    <w:rsid w:val="003D6826"/>
    <w:rsid w:val="003D6B13"/>
    <w:rsid w:val="003D6EDD"/>
    <w:rsid w:val="003D6F2C"/>
    <w:rsid w:val="003D6F5D"/>
    <w:rsid w:val="003D75B2"/>
    <w:rsid w:val="003D786E"/>
    <w:rsid w:val="003D7C3F"/>
    <w:rsid w:val="003D7D18"/>
    <w:rsid w:val="003E05C7"/>
    <w:rsid w:val="003E0E7F"/>
    <w:rsid w:val="003E0FBB"/>
    <w:rsid w:val="003E1154"/>
    <w:rsid w:val="003E11AD"/>
    <w:rsid w:val="003E1522"/>
    <w:rsid w:val="003E1BC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3F7FA7"/>
    <w:rsid w:val="00400461"/>
    <w:rsid w:val="00400B41"/>
    <w:rsid w:val="00400D8C"/>
    <w:rsid w:val="004011CE"/>
    <w:rsid w:val="00402123"/>
    <w:rsid w:val="00402149"/>
    <w:rsid w:val="0040236A"/>
    <w:rsid w:val="0040292D"/>
    <w:rsid w:val="00402EF7"/>
    <w:rsid w:val="00403180"/>
    <w:rsid w:val="00403267"/>
    <w:rsid w:val="00403422"/>
    <w:rsid w:val="00403AA9"/>
    <w:rsid w:val="00403E8F"/>
    <w:rsid w:val="004046A2"/>
    <w:rsid w:val="00404A75"/>
    <w:rsid w:val="00404C34"/>
    <w:rsid w:val="00404E76"/>
    <w:rsid w:val="00405151"/>
    <w:rsid w:val="00405892"/>
    <w:rsid w:val="00405F08"/>
    <w:rsid w:val="0040644C"/>
    <w:rsid w:val="00406CE2"/>
    <w:rsid w:val="00406F2B"/>
    <w:rsid w:val="00407281"/>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2010E"/>
    <w:rsid w:val="00420139"/>
    <w:rsid w:val="00420142"/>
    <w:rsid w:val="00420366"/>
    <w:rsid w:val="0042058D"/>
    <w:rsid w:val="0042061C"/>
    <w:rsid w:val="00420C50"/>
    <w:rsid w:val="00420C91"/>
    <w:rsid w:val="004211C3"/>
    <w:rsid w:val="00421325"/>
    <w:rsid w:val="004218AC"/>
    <w:rsid w:val="00421B7D"/>
    <w:rsid w:val="004229E6"/>
    <w:rsid w:val="0042320C"/>
    <w:rsid w:val="0042322B"/>
    <w:rsid w:val="004236F1"/>
    <w:rsid w:val="00423BE8"/>
    <w:rsid w:val="00424368"/>
    <w:rsid w:val="004244EF"/>
    <w:rsid w:val="00424A25"/>
    <w:rsid w:val="00424C1D"/>
    <w:rsid w:val="00424E28"/>
    <w:rsid w:val="00424EA3"/>
    <w:rsid w:val="004251A6"/>
    <w:rsid w:val="0042563A"/>
    <w:rsid w:val="004260C7"/>
    <w:rsid w:val="0042610B"/>
    <w:rsid w:val="00426147"/>
    <w:rsid w:val="004262BB"/>
    <w:rsid w:val="0042631E"/>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770"/>
    <w:rsid w:val="00434D6A"/>
    <w:rsid w:val="00434EAF"/>
    <w:rsid w:val="0043558B"/>
    <w:rsid w:val="00435688"/>
    <w:rsid w:val="00436165"/>
    <w:rsid w:val="004362B8"/>
    <w:rsid w:val="004363D9"/>
    <w:rsid w:val="0043658D"/>
    <w:rsid w:val="0043703B"/>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410C"/>
    <w:rsid w:val="004543C0"/>
    <w:rsid w:val="004544F8"/>
    <w:rsid w:val="004546DA"/>
    <w:rsid w:val="00454791"/>
    <w:rsid w:val="00454933"/>
    <w:rsid w:val="004549B9"/>
    <w:rsid w:val="00454AB5"/>
    <w:rsid w:val="00454BB7"/>
    <w:rsid w:val="00454C88"/>
    <w:rsid w:val="00454C9B"/>
    <w:rsid w:val="00454D78"/>
    <w:rsid w:val="0045518D"/>
    <w:rsid w:val="004552B0"/>
    <w:rsid w:val="004552C3"/>
    <w:rsid w:val="004554B2"/>
    <w:rsid w:val="004558B0"/>
    <w:rsid w:val="004559D3"/>
    <w:rsid w:val="00455CB5"/>
    <w:rsid w:val="004564B4"/>
    <w:rsid w:val="00456828"/>
    <w:rsid w:val="0045695A"/>
    <w:rsid w:val="004569CF"/>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B8D"/>
    <w:rsid w:val="00473C43"/>
    <w:rsid w:val="00473F30"/>
    <w:rsid w:val="0047407B"/>
    <w:rsid w:val="0047420B"/>
    <w:rsid w:val="00474673"/>
    <w:rsid w:val="004747A4"/>
    <w:rsid w:val="00474C95"/>
    <w:rsid w:val="00475028"/>
    <w:rsid w:val="004750CB"/>
    <w:rsid w:val="0047548A"/>
    <w:rsid w:val="0047588F"/>
    <w:rsid w:val="004763FE"/>
    <w:rsid w:val="00476465"/>
    <w:rsid w:val="00476AE6"/>
    <w:rsid w:val="00476C0C"/>
    <w:rsid w:val="00477227"/>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97"/>
    <w:rsid w:val="0048352C"/>
    <w:rsid w:val="004835C4"/>
    <w:rsid w:val="00483792"/>
    <w:rsid w:val="00483E1A"/>
    <w:rsid w:val="00483F36"/>
    <w:rsid w:val="00483F8B"/>
    <w:rsid w:val="004844D8"/>
    <w:rsid w:val="0048454A"/>
    <w:rsid w:val="00484675"/>
    <w:rsid w:val="00484CBB"/>
    <w:rsid w:val="00484EBC"/>
    <w:rsid w:val="00485410"/>
    <w:rsid w:val="00485C52"/>
    <w:rsid w:val="00485CB5"/>
    <w:rsid w:val="004862C5"/>
    <w:rsid w:val="004862CD"/>
    <w:rsid w:val="004862E9"/>
    <w:rsid w:val="004864E9"/>
    <w:rsid w:val="00486539"/>
    <w:rsid w:val="004868E1"/>
    <w:rsid w:val="00486A38"/>
    <w:rsid w:val="00486BA4"/>
    <w:rsid w:val="00486D2F"/>
    <w:rsid w:val="00486D46"/>
    <w:rsid w:val="00486E4D"/>
    <w:rsid w:val="004870C2"/>
    <w:rsid w:val="00487211"/>
    <w:rsid w:val="004879A4"/>
    <w:rsid w:val="004879C4"/>
    <w:rsid w:val="00490165"/>
    <w:rsid w:val="004902F6"/>
    <w:rsid w:val="004902FF"/>
    <w:rsid w:val="004909A0"/>
    <w:rsid w:val="00491F41"/>
    <w:rsid w:val="00492114"/>
    <w:rsid w:val="00492164"/>
    <w:rsid w:val="004926D0"/>
    <w:rsid w:val="00493122"/>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1E8"/>
    <w:rsid w:val="004A2686"/>
    <w:rsid w:val="004A28EC"/>
    <w:rsid w:val="004A2C0E"/>
    <w:rsid w:val="004A2E04"/>
    <w:rsid w:val="004A2E8E"/>
    <w:rsid w:val="004A312E"/>
    <w:rsid w:val="004A32D1"/>
    <w:rsid w:val="004A3730"/>
    <w:rsid w:val="004A3994"/>
    <w:rsid w:val="004A3F36"/>
    <w:rsid w:val="004A3F76"/>
    <w:rsid w:val="004A3FA0"/>
    <w:rsid w:val="004A4006"/>
    <w:rsid w:val="004A49FD"/>
    <w:rsid w:val="004A4B57"/>
    <w:rsid w:val="004A4C12"/>
    <w:rsid w:val="004A4E25"/>
    <w:rsid w:val="004A5152"/>
    <w:rsid w:val="004A5425"/>
    <w:rsid w:val="004A54AB"/>
    <w:rsid w:val="004A56F1"/>
    <w:rsid w:val="004A5F49"/>
    <w:rsid w:val="004A651F"/>
    <w:rsid w:val="004A6E3E"/>
    <w:rsid w:val="004A6F56"/>
    <w:rsid w:val="004A7542"/>
    <w:rsid w:val="004A79C0"/>
    <w:rsid w:val="004A7A69"/>
    <w:rsid w:val="004A7A7F"/>
    <w:rsid w:val="004A7A90"/>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3F51"/>
    <w:rsid w:val="004B4272"/>
    <w:rsid w:val="004B4306"/>
    <w:rsid w:val="004B46AA"/>
    <w:rsid w:val="004B4A15"/>
    <w:rsid w:val="004B509C"/>
    <w:rsid w:val="004B5552"/>
    <w:rsid w:val="004B5BFA"/>
    <w:rsid w:val="004B6035"/>
    <w:rsid w:val="004B65D3"/>
    <w:rsid w:val="004B6E42"/>
    <w:rsid w:val="004B70FE"/>
    <w:rsid w:val="004B72A8"/>
    <w:rsid w:val="004B736E"/>
    <w:rsid w:val="004B7426"/>
    <w:rsid w:val="004B7717"/>
    <w:rsid w:val="004B7803"/>
    <w:rsid w:val="004B7E9E"/>
    <w:rsid w:val="004B7F18"/>
    <w:rsid w:val="004B7F89"/>
    <w:rsid w:val="004B7FAE"/>
    <w:rsid w:val="004C07E7"/>
    <w:rsid w:val="004C0C35"/>
    <w:rsid w:val="004C1022"/>
    <w:rsid w:val="004C1182"/>
    <w:rsid w:val="004C1793"/>
    <w:rsid w:val="004C197D"/>
    <w:rsid w:val="004C209B"/>
    <w:rsid w:val="004C2313"/>
    <w:rsid w:val="004C26D7"/>
    <w:rsid w:val="004C26FB"/>
    <w:rsid w:val="004C311F"/>
    <w:rsid w:val="004C341A"/>
    <w:rsid w:val="004C3A25"/>
    <w:rsid w:val="004C3CA2"/>
    <w:rsid w:val="004C3DE7"/>
    <w:rsid w:val="004C4834"/>
    <w:rsid w:val="004C4ABF"/>
    <w:rsid w:val="004C4B71"/>
    <w:rsid w:val="004C4C84"/>
    <w:rsid w:val="004C4CE4"/>
    <w:rsid w:val="004C5073"/>
    <w:rsid w:val="004C54A5"/>
    <w:rsid w:val="004C5736"/>
    <w:rsid w:val="004C5994"/>
    <w:rsid w:val="004C5FE8"/>
    <w:rsid w:val="004C6624"/>
    <w:rsid w:val="004C6B11"/>
    <w:rsid w:val="004C6B90"/>
    <w:rsid w:val="004C733E"/>
    <w:rsid w:val="004C79F3"/>
    <w:rsid w:val="004C7BF1"/>
    <w:rsid w:val="004D0089"/>
    <w:rsid w:val="004D014B"/>
    <w:rsid w:val="004D043E"/>
    <w:rsid w:val="004D0454"/>
    <w:rsid w:val="004D0DEC"/>
    <w:rsid w:val="004D1271"/>
    <w:rsid w:val="004D16D7"/>
    <w:rsid w:val="004D1A79"/>
    <w:rsid w:val="004D1D38"/>
    <w:rsid w:val="004D1ECE"/>
    <w:rsid w:val="004D231C"/>
    <w:rsid w:val="004D23A3"/>
    <w:rsid w:val="004D254F"/>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126A"/>
    <w:rsid w:val="004F1293"/>
    <w:rsid w:val="004F12A9"/>
    <w:rsid w:val="004F154B"/>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D4A"/>
    <w:rsid w:val="00501360"/>
    <w:rsid w:val="005013BA"/>
    <w:rsid w:val="005019A4"/>
    <w:rsid w:val="00501AB3"/>
    <w:rsid w:val="00501AF7"/>
    <w:rsid w:val="00501FE6"/>
    <w:rsid w:val="005022DD"/>
    <w:rsid w:val="00502EE0"/>
    <w:rsid w:val="005033BD"/>
    <w:rsid w:val="005033E0"/>
    <w:rsid w:val="005041A6"/>
    <w:rsid w:val="0050438C"/>
    <w:rsid w:val="00504E30"/>
    <w:rsid w:val="00504EA8"/>
    <w:rsid w:val="00504F9A"/>
    <w:rsid w:val="0050554B"/>
    <w:rsid w:val="00505A10"/>
    <w:rsid w:val="00505E4A"/>
    <w:rsid w:val="00505F54"/>
    <w:rsid w:val="005062E9"/>
    <w:rsid w:val="0050643B"/>
    <w:rsid w:val="005064AE"/>
    <w:rsid w:val="00506644"/>
    <w:rsid w:val="00506742"/>
    <w:rsid w:val="00506C5D"/>
    <w:rsid w:val="00506CC6"/>
    <w:rsid w:val="00506FE1"/>
    <w:rsid w:val="00507018"/>
    <w:rsid w:val="0050741A"/>
    <w:rsid w:val="0050749F"/>
    <w:rsid w:val="005076F2"/>
    <w:rsid w:val="005078CB"/>
    <w:rsid w:val="00507A9E"/>
    <w:rsid w:val="00507B1E"/>
    <w:rsid w:val="00507B56"/>
    <w:rsid w:val="005106CB"/>
    <w:rsid w:val="0051071C"/>
    <w:rsid w:val="00510AC4"/>
    <w:rsid w:val="00510B0D"/>
    <w:rsid w:val="00510C23"/>
    <w:rsid w:val="0051126D"/>
    <w:rsid w:val="00511494"/>
    <w:rsid w:val="0051191A"/>
    <w:rsid w:val="005119F9"/>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A0C"/>
    <w:rsid w:val="00527A13"/>
    <w:rsid w:val="005302D9"/>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6035"/>
    <w:rsid w:val="00536060"/>
    <w:rsid w:val="005361B1"/>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70C"/>
    <w:rsid w:val="005429CE"/>
    <w:rsid w:val="00542A4C"/>
    <w:rsid w:val="00542CF1"/>
    <w:rsid w:val="005435D1"/>
    <w:rsid w:val="00543718"/>
    <w:rsid w:val="0054381C"/>
    <w:rsid w:val="00543955"/>
    <w:rsid w:val="0054395B"/>
    <w:rsid w:val="00543CEC"/>
    <w:rsid w:val="00544224"/>
    <w:rsid w:val="0054432E"/>
    <w:rsid w:val="00544408"/>
    <w:rsid w:val="0054486D"/>
    <w:rsid w:val="00545342"/>
    <w:rsid w:val="005457E9"/>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957"/>
    <w:rsid w:val="00555D17"/>
    <w:rsid w:val="00555EAE"/>
    <w:rsid w:val="00555EE3"/>
    <w:rsid w:val="00555F42"/>
    <w:rsid w:val="0055604C"/>
    <w:rsid w:val="005561D2"/>
    <w:rsid w:val="00556272"/>
    <w:rsid w:val="0055657C"/>
    <w:rsid w:val="0055690F"/>
    <w:rsid w:val="005569A3"/>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7CA"/>
    <w:rsid w:val="00596AD9"/>
    <w:rsid w:val="0059757E"/>
    <w:rsid w:val="00597A11"/>
    <w:rsid w:val="00597AE0"/>
    <w:rsid w:val="00597C2F"/>
    <w:rsid w:val="00597D01"/>
    <w:rsid w:val="00597FB1"/>
    <w:rsid w:val="005A0049"/>
    <w:rsid w:val="005A05DC"/>
    <w:rsid w:val="005A0C14"/>
    <w:rsid w:val="005A0E3A"/>
    <w:rsid w:val="005A14FD"/>
    <w:rsid w:val="005A17A8"/>
    <w:rsid w:val="005A1F8F"/>
    <w:rsid w:val="005A26A1"/>
    <w:rsid w:val="005A2770"/>
    <w:rsid w:val="005A2A2D"/>
    <w:rsid w:val="005A2BA7"/>
    <w:rsid w:val="005A2C80"/>
    <w:rsid w:val="005A2FF1"/>
    <w:rsid w:val="005A3C2D"/>
    <w:rsid w:val="005A3FC6"/>
    <w:rsid w:val="005A462C"/>
    <w:rsid w:val="005A4638"/>
    <w:rsid w:val="005A4AAC"/>
    <w:rsid w:val="005A4D5A"/>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D3A"/>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5B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683C"/>
    <w:rsid w:val="005C6BF5"/>
    <w:rsid w:val="005C6CA7"/>
    <w:rsid w:val="005C72FB"/>
    <w:rsid w:val="005C7321"/>
    <w:rsid w:val="005C735D"/>
    <w:rsid w:val="005C7603"/>
    <w:rsid w:val="005C76DD"/>
    <w:rsid w:val="005C7C6C"/>
    <w:rsid w:val="005C7CCC"/>
    <w:rsid w:val="005C7D81"/>
    <w:rsid w:val="005D0627"/>
    <w:rsid w:val="005D07DD"/>
    <w:rsid w:val="005D0D61"/>
    <w:rsid w:val="005D11F0"/>
    <w:rsid w:val="005D1378"/>
    <w:rsid w:val="005D13BC"/>
    <w:rsid w:val="005D14D8"/>
    <w:rsid w:val="005D155D"/>
    <w:rsid w:val="005D19A3"/>
    <w:rsid w:val="005D1B44"/>
    <w:rsid w:val="005D216E"/>
    <w:rsid w:val="005D24C3"/>
    <w:rsid w:val="005D2611"/>
    <w:rsid w:val="005D2D7F"/>
    <w:rsid w:val="005D2E6B"/>
    <w:rsid w:val="005D3210"/>
    <w:rsid w:val="005D35E1"/>
    <w:rsid w:val="005D3769"/>
    <w:rsid w:val="005D37B4"/>
    <w:rsid w:val="005D3948"/>
    <w:rsid w:val="005D470B"/>
    <w:rsid w:val="005D4F74"/>
    <w:rsid w:val="005D50F4"/>
    <w:rsid w:val="005D5160"/>
    <w:rsid w:val="005D52BB"/>
    <w:rsid w:val="005D56F0"/>
    <w:rsid w:val="005D632D"/>
    <w:rsid w:val="005D7322"/>
    <w:rsid w:val="005D73F4"/>
    <w:rsid w:val="005D7960"/>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AA8"/>
    <w:rsid w:val="005E7EA1"/>
    <w:rsid w:val="005F0024"/>
    <w:rsid w:val="005F004C"/>
    <w:rsid w:val="005F0145"/>
    <w:rsid w:val="005F01F9"/>
    <w:rsid w:val="005F050C"/>
    <w:rsid w:val="005F06C0"/>
    <w:rsid w:val="005F0730"/>
    <w:rsid w:val="005F07C9"/>
    <w:rsid w:val="005F09B8"/>
    <w:rsid w:val="005F09C8"/>
    <w:rsid w:val="005F0D9E"/>
    <w:rsid w:val="005F11F3"/>
    <w:rsid w:val="005F152F"/>
    <w:rsid w:val="005F1A5F"/>
    <w:rsid w:val="005F299F"/>
    <w:rsid w:val="005F2BAB"/>
    <w:rsid w:val="005F2D13"/>
    <w:rsid w:val="005F3094"/>
    <w:rsid w:val="005F3329"/>
    <w:rsid w:val="005F36B7"/>
    <w:rsid w:val="005F4BA8"/>
    <w:rsid w:val="005F4C79"/>
    <w:rsid w:val="005F4CBA"/>
    <w:rsid w:val="005F4CE5"/>
    <w:rsid w:val="005F4E1B"/>
    <w:rsid w:val="005F534B"/>
    <w:rsid w:val="005F56FF"/>
    <w:rsid w:val="005F579A"/>
    <w:rsid w:val="005F5CAB"/>
    <w:rsid w:val="005F5D98"/>
    <w:rsid w:val="005F5FE6"/>
    <w:rsid w:val="005F624A"/>
    <w:rsid w:val="005F65EE"/>
    <w:rsid w:val="005F69FE"/>
    <w:rsid w:val="005F6A6F"/>
    <w:rsid w:val="005F6B90"/>
    <w:rsid w:val="005F6CE0"/>
    <w:rsid w:val="005F6E50"/>
    <w:rsid w:val="005F703F"/>
    <w:rsid w:val="005F70D3"/>
    <w:rsid w:val="005F75FE"/>
    <w:rsid w:val="005F7694"/>
    <w:rsid w:val="005F76C6"/>
    <w:rsid w:val="005F7965"/>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5EF"/>
    <w:rsid w:val="006065FB"/>
    <w:rsid w:val="006067C2"/>
    <w:rsid w:val="006070B0"/>
    <w:rsid w:val="00607918"/>
    <w:rsid w:val="00607CC4"/>
    <w:rsid w:val="006103AF"/>
    <w:rsid w:val="00610E8A"/>
    <w:rsid w:val="00610F66"/>
    <w:rsid w:val="00610FF4"/>
    <w:rsid w:val="00611216"/>
    <w:rsid w:val="00611472"/>
    <w:rsid w:val="00611A0A"/>
    <w:rsid w:val="00611B63"/>
    <w:rsid w:val="00611DE8"/>
    <w:rsid w:val="00611DFC"/>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64C"/>
    <w:rsid w:val="00620804"/>
    <w:rsid w:val="006209DE"/>
    <w:rsid w:val="00620D2D"/>
    <w:rsid w:val="0062148B"/>
    <w:rsid w:val="006215CB"/>
    <w:rsid w:val="006222DF"/>
    <w:rsid w:val="00622672"/>
    <w:rsid w:val="00622823"/>
    <w:rsid w:val="00622E9A"/>
    <w:rsid w:val="0062394D"/>
    <w:rsid w:val="00623AE7"/>
    <w:rsid w:val="00623C19"/>
    <w:rsid w:val="00623DFB"/>
    <w:rsid w:val="0062404B"/>
    <w:rsid w:val="0062492C"/>
    <w:rsid w:val="00624D70"/>
    <w:rsid w:val="00624D7F"/>
    <w:rsid w:val="00624DC5"/>
    <w:rsid w:val="00624ECA"/>
    <w:rsid w:val="0062534C"/>
    <w:rsid w:val="006256D9"/>
    <w:rsid w:val="00625868"/>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DF"/>
    <w:rsid w:val="00631C66"/>
    <w:rsid w:val="00631D80"/>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1239"/>
    <w:rsid w:val="006412DB"/>
    <w:rsid w:val="00641532"/>
    <w:rsid w:val="00641D80"/>
    <w:rsid w:val="0064212A"/>
    <w:rsid w:val="00642136"/>
    <w:rsid w:val="00642609"/>
    <w:rsid w:val="00642769"/>
    <w:rsid w:val="00642C95"/>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49A"/>
    <w:rsid w:val="0065289F"/>
    <w:rsid w:val="00652E70"/>
    <w:rsid w:val="006530B5"/>
    <w:rsid w:val="006541E2"/>
    <w:rsid w:val="00654683"/>
    <w:rsid w:val="0065484A"/>
    <w:rsid w:val="00655184"/>
    <w:rsid w:val="0065567F"/>
    <w:rsid w:val="0065570F"/>
    <w:rsid w:val="006557BF"/>
    <w:rsid w:val="00655A97"/>
    <w:rsid w:val="00655C77"/>
    <w:rsid w:val="00655E82"/>
    <w:rsid w:val="006560C0"/>
    <w:rsid w:val="00656122"/>
    <w:rsid w:val="006565AA"/>
    <w:rsid w:val="0065674A"/>
    <w:rsid w:val="00656C08"/>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59F"/>
    <w:rsid w:val="00663C64"/>
    <w:rsid w:val="00663C6D"/>
    <w:rsid w:val="00663E03"/>
    <w:rsid w:val="0066427A"/>
    <w:rsid w:val="00664651"/>
    <w:rsid w:val="0066470F"/>
    <w:rsid w:val="00664723"/>
    <w:rsid w:val="0066512E"/>
    <w:rsid w:val="006652FE"/>
    <w:rsid w:val="006656CC"/>
    <w:rsid w:val="00665ED2"/>
    <w:rsid w:val="00665F9E"/>
    <w:rsid w:val="0066636F"/>
    <w:rsid w:val="00666946"/>
    <w:rsid w:val="006670A9"/>
    <w:rsid w:val="00667184"/>
    <w:rsid w:val="00667371"/>
    <w:rsid w:val="00667381"/>
    <w:rsid w:val="006675B4"/>
    <w:rsid w:val="00667DA3"/>
    <w:rsid w:val="00667DE7"/>
    <w:rsid w:val="006702C2"/>
    <w:rsid w:val="006704B9"/>
    <w:rsid w:val="00670F8E"/>
    <w:rsid w:val="00671106"/>
    <w:rsid w:val="0067113E"/>
    <w:rsid w:val="00671AB4"/>
    <w:rsid w:val="00671C2D"/>
    <w:rsid w:val="00671D3A"/>
    <w:rsid w:val="006720FD"/>
    <w:rsid w:val="00672566"/>
    <w:rsid w:val="00672AAE"/>
    <w:rsid w:val="006731EF"/>
    <w:rsid w:val="006735F3"/>
    <w:rsid w:val="006747BD"/>
    <w:rsid w:val="00674834"/>
    <w:rsid w:val="00674E3A"/>
    <w:rsid w:val="0067556D"/>
    <w:rsid w:val="0067559A"/>
    <w:rsid w:val="00675B2B"/>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DBC"/>
    <w:rsid w:val="006862C7"/>
    <w:rsid w:val="00686781"/>
    <w:rsid w:val="00686FBD"/>
    <w:rsid w:val="006870D9"/>
    <w:rsid w:val="006870F5"/>
    <w:rsid w:val="00687167"/>
    <w:rsid w:val="00687592"/>
    <w:rsid w:val="006876F1"/>
    <w:rsid w:val="006879F2"/>
    <w:rsid w:val="00687A09"/>
    <w:rsid w:val="00687DFF"/>
    <w:rsid w:val="00687F2C"/>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856"/>
    <w:rsid w:val="00695B13"/>
    <w:rsid w:val="00695B89"/>
    <w:rsid w:val="00695C5F"/>
    <w:rsid w:val="00696056"/>
    <w:rsid w:val="00696127"/>
    <w:rsid w:val="00696151"/>
    <w:rsid w:val="00696222"/>
    <w:rsid w:val="006962D2"/>
    <w:rsid w:val="006966F5"/>
    <w:rsid w:val="0069686B"/>
    <w:rsid w:val="0069707E"/>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EA"/>
    <w:rsid w:val="006A39E5"/>
    <w:rsid w:val="006A3B6A"/>
    <w:rsid w:val="006A3C5E"/>
    <w:rsid w:val="006A3E8F"/>
    <w:rsid w:val="006A48FE"/>
    <w:rsid w:val="006A4D0C"/>
    <w:rsid w:val="006A5701"/>
    <w:rsid w:val="006A5D6C"/>
    <w:rsid w:val="006A612D"/>
    <w:rsid w:val="006A636D"/>
    <w:rsid w:val="006A65BB"/>
    <w:rsid w:val="006A6703"/>
    <w:rsid w:val="006A6A16"/>
    <w:rsid w:val="006A6D90"/>
    <w:rsid w:val="006A6DA7"/>
    <w:rsid w:val="006A7312"/>
    <w:rsid w:val="006A748D"/>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8A9"/>
    <w:rsid w:val="006B2B19"/>
    <w:rsid w:val="006B31C4"/>
    <w:rsid w:val="006B3206"/>
    <w:rsid w:val="006B40A9"/>
    <w:rsid w:val="006B44A6"/>
    <w:rsid w:val="006B56ED"/>
    <w:rsid w:val="006B56F2"/>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577"/>
    <w:rsid w:val="006C364E"/>
    <w:rsid w:val="006C3ADE"/>
    <w:rsid w:val="006C3C6D"/>
    <w:rsid w:val="006C406E"/>
    <w:rsid w:val="006C45EC"/>
    <w:rsid w:val="006C47CE"/>
    <w:rsid w:val="006C4C33"/>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0D3"/>
    <w:rsid w:val="006D4153"/>
    <w:rsid w:val="006D51F4"/>
    <w:rsid w:val="006D53F8"/>
    <w:rsid w:val="006D5513"/>
    <w:rsid w:val="006D5A0F"/>
    <w:rsid w:val="006D5FB4"/>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5C7"/>
    <w:rsid w:val="006E380C"/>
    <w:rsid w:val="006E3E28"/>
    <w:rsid w:val="006E42B4"/>
    <w:rsid w:val="006E45BC"/>
    <w:rsid w:val="006E5032"/>
    <w:rsid w:val="006E533D"/>
    <w:rsid w:val="006E5531"/>
    <w:rsid w:val="006E5F09"/>
    <w:rsid w:val="006E600A"/>
    <w:rsid w:val="006E6100"/>
    <w:rsid w:val="006E638F"/>
    <w:rsid w:val="006E664E"/>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C5"/>
    <w:rsid w:val="006F1117"/>
    <w:rsid w:val="006F1D69"/>
    <w:rsid w:val="006F2160"/>
    <w:rsid w:val="006F2A4F"/>
    <w:rsid w:val="006F2D14"/>
    <w:rsid w:val="006F35EA"/>
    <w:rsid w:val="006F37BE"/>
    <w:rsid w:val="006F3970"/>
    <w:rsid w:val="006F3CE0"/>
    <w:rsid w:val="006F3D2A"/>
    <w:rsid w:val="006F42B4"/>
    <w:rsid w:val="006F4424"/>
    <w:rsid w:val="006F451C"/>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963"/>
    <w:rsid w:val="00712A30"/>
    <w:rsid w:val="00712C8A"/>
    <w:rsid w:val="00712FAD"/>
    <w:rsid w:val="0071314C"/>
    <w:rsid w:val="007135DF"/>
    <w:rsid w:val="007136E4"/>
    <w:rsid w:val="007139D3"/>
    <w:rsid w:val="00713F24"/>
    <w:rsid w:val="0071427E"/>
    <w:rsid w:val="00714DEB"/>
    <w:rsid w:val="00715127"/>
    <w:rsid w:val="00715879"/>
    <w:rsid w:val="00715C93"/>
    <w:rsid w:val="00715EAE"/>
    <w:rsid w:val="00715FAE"/>
    <w:rsid w:val="007165E9"/>
    <w:rsid w:val="00716A2A"/>
    <w:rsid w:val="00716BA2"/>
    <w:rsid w:val="00716C98"/>
    <w:rsid w:val="00716CA5"/>
    <w:rsid w:val="00716F05"/>
    <w:rsid w:val="007175B9"/>
    <w:rsid w:val="0071767F"/>
    <w:rsid w:val="00720396"/>
    <w:rsid w:val="00720920"/>
    <w:rsid w:val="0072107A"/>
    <w:rsid w:val="00721449"/>
    <w:rsid w:val="00721457"/>
    <w:rsid w:val="007219F6"/>
    <w:rsid w:val="0072224F"/>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11B"/>
    <w:rsid w:val="0072618B"/>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931"/>
    <w:rsid w:val="00735B23"/>
    <w:rsid w:val="00736154"/>
    <w:rsid w:val="0073659B"/>
    <w:rsid w:val="00736873"/>
    <w:rsid w:val="00736A1F"/>
    <w:rsid w:val="00736B16"/>
    <w:rsid w:val="00736D30"/>
    <w:rsid w:val="00737225"/>
    <w:rsid w:val="00737317"/>
    <w:rsid w:val="00737517"/>
    <w:rsid w:val="00737A95"/>
    <w:rsid w:val="007404DB"/>
    <w:rsid w:val="00740B3A"/>
    <w:rsid w:val="00741466"/>
    <w:rsid w:val="007416D1"/>
    <w:rsid w:val="007416EB"/>
    <w:rsid w:val="00741C77"/>
    <w:rsid w:val="00741D68"/>
    <w:rsid w:val="00741FCD"/>
    <w:rsid w:val="007423E4"/>
    <w:rsid w:val="0074240E"/>
    <w:rsid w:val="007427A7"/>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F40"/>
    <w:rsid w:val="00747542"/>
    <w:rsid w:val="0074793D"/>
    <w:rsid w:val="00747DED"/>
    <w:rsid w:val="00747E95"/>
    <w:rsid w:val="00747FAF"/>
    <w:rsid w:val="00750330"/>
    <w:rsid w:val="00750AA6"/>
    <w:rsid w:val="00751094"/>
    <w:rsid w:val="00751287"/>
    <w:rsid w:val="007514F1"/>
    <w:rsid w:val="00751E79"/>
    <w:rsid w:val="0075296D"/>
    <w:rsid w:val="00752B29"/>
    <w:rsid w:val="00752B3A"/>
    <w:rsid w:val="00752EFC"/>
    <w:rsid w:val="00753196"/>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961"/>
    <w:rsid w:val="00756FCB"/>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711"/>
    <w:rsid w:val="007737E4"/>
    <w:rsid w:val="00773A79"/>
    <w:rsid w:val="00773EBD"/>
    <w:rsid w:val="00773F11"/>
    <w:rsid w:val="007743A0"/>
    <w:rsid w:val="00774452"/>
    <w:rsid w:val="00774746"/>
    <w:rsid w:val="007749EE"/>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A8B"/>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2C8"/>
    <w:rsid w:val="00790734"/>
    <w:rsid w:val="00790769"/>
    <w:rsid w:val="0079086F"/>
    <w:rsid w:val="00790CAE"/>
    <w:rsid w:val="00790D7B"/>
    <w:rsid w:val="00791103"/>
    <w:rsid w:val="007911B1"/>
    <w:rsid w:val="007916F2"/>
    <w:rsid w:val="00791990"/>
    <w:rsid w:val="00791B46"/>
    <w:rsid w:val="00791CD2"/>
    <w:rsid w:val="00791E35"/>
    <w:rsid w:val="0079201B"/>
    <w:rsid w:val="007920A3"/>
    <w:rsid w:val="0079252F"/>
    <w:rsid w:val="00792E0F"/>
    <w:rsid w:val="007930F1"/>
    <w:rsid w:val="00793176"/>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12D5"/>
    <w:rsid w:val="007A154A"/>
    <w:rsid w:val="007A15DC"/>
    <w:rsid w:val="007A1913"/>
    <w:rsid w:val="007A19EC"/>
    <w:rsid w:val="007A1CF0"/>
    <w:rsid w:val="007A1E3F"/>
    <w:rsid w:val="007A1FBB"/>
    <w:rsid w:val="007A1FE2"/>
    <w:rsid w:val="007A204D"/>
    <w:rsid w:val="007A213C"/>
    <w:rsid w:val="007A21F7"/>
    <w:rsid w:val="007A267A"/>
    <w:rsid w:val="007A364D"/>
    <w:rsid w:val="007A36D9"/>
    <w:rsid w:val="007A382C"/>
    <w:rsid w:val="007A3869"/>
    <w:rsid w:val="007A3CE8"/>
    <w:rsid w:val="007A3EE4"/>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2B7E"/>
    <w:rsid w:val="007B3178"/>
    <w:rsid w:val="007B324E"/>
    <w:rsid w:val="007B3F30"/>
    <w:rsid w:val="007B3F43"/>
    <w:rsid w:val="007B4077"/>
    <w:rsid w:val="007B4292"/>
    <w:rsid w:val="007B4305"/>
    <w:rsid w:val="007B4530"/>
    <w:rsid w:val="007B4573"/>
    <w:rsid w:val="007B4B75"/>
    <w:rsid w:val="007B5130"/>
    <w:rsid w:val="007B5180"/>
    <w:rsid w:val="007B520A"/>
    <w:rsid w:val="007B52E8"/>
    <w:rsid w:val="007B5A56"/>
    <w:rsid w:val="007B5BA2"/>
    <w:rsid w:val="007B5BA9"/>
    <w:rsid w:val="007B5BEF"/>
    <w:rsid w:val="007B5E5B"/>
    <w:rsid w:val="007B5F6E"/>
    <w:rsid w:val="007B602E"/>
    <w:rsid w:val="007B638A"/>
    <w:rsid w:val="007B6720"/>
    <w:rsid w:val="007B6C72"/>
    <w:rsid w:val="007B72C8"/>
    <w:rsid w:val="007B7587"/>
    <w:rsid w:val="007B7645"/>
    <w:rsid w:val="007C0019"/>
    <w:rsid w:val="007C0162"/>
    <w:rsid w:val="007C030C"/>
    <w:rsid w:val="007C05A4"/>
    <w:rsid w:val="007C0FD6"/>
    <w:rsid w:val="007C1295"/>
    <w:rsid w:val="007C162C"/>
    <w:rsid w:val="007C1A67"/>
    <w:rsid w:val="007C1B62"/>
    <w:rsid w:val="007C1EFC"/>
    <w:rsid w:val="007C2084"/>
    <w:rsid w:val="007C20EE"/>
    <w:rsid w:val="007C26BA"/>
    <w:rsid w:val="007C2703"/>
    <w:rsid w:val="007C2A4B"/>
    <w:rsid w:val="007C2D9F"/>
    <w:rsid w:val="007C3169"/>
    <w:rsid w:val="007C31F2"/>
    <w:rsid w:val="007C3301"/>
    <w:rsid w:val="007C349A"/>
    <w:rsid w:val="007C388A"/>
    <w:rsid w:val="007C3B28"/>
    <w:rsid w:val="007C3DA3"/>
    <w:rsid w:val="007C3DBE"/>
    <w:rsid w:val="007C3E64"/>
    <w:rsid w:val="007C4265"/>
    <w:rsid w:val="007C42E0"/>
    <w:rsid w:val="007C475B"/>
    <w:rsid w:val="007C4CD2"/>
    <w:rsid w:val="007C5192"/>
    <w:rsid w:val="007C5732"/>
    <w:rsid w:val="007C5C62"/>
    <w:rsid w:val="007C639F"/>
    <w:rsid w:val="007C64E0"/>
    <w:rsid w:val="007C6E90"/>
    <w:rsid w:val="007C73A4"/>
    <w:rsid w:val="007C7B14"/>
    <w:rsid w:val="007C7C5B"/>
    <w:rsid w:val="007C7D63"/>
    <w:rsid w:val="007D0343"/>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FE"/>
    <w:rsid w:val="007D3A84"/>
    <w:rsid w:val="007D3E74"/>
    <w:rsid w:val="007D41F5"/>
    <w:rsid w:val="007D46D4"/>
    <w:rsid w:val="007D47B2"/>
    <w:rsid w:val="007D511A"/>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A6B"/>
    <w:rsid w:val="007F2B95"/>
    <w:rsid w:val="007F3586"/>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1B1C"/>
    <w:rsid w:val="00801DDF"/>
    <w:rsid w:val="00802048"/>
    <w:rsid w:val="0080239F"/>
    <w:rsid w:val="00802D2E"/>
    <w:rsid w:val="00802DC7"/>
    <w:rsid w:val="008030DF"/>
    <w:rsid w:val="00803B47"/>
    <w:rsid w:val="00803C7B"/>
    <w:rsid w:val="00803CBC"/>
    <w:rsid w:val="008041A4"/>
    <w:rsid w:val="008042E9"/>
    <w:rsid w:val="00804AEA"/>
    <w:rsid w:val="00804DDF"/>
    <w:rsid w:val="008052DA"/>
    <w:rsid w:val="00805E50"/>
    <w:rsid w:val="008066C8"/>
    <w:rsid w:val="0080680E"/>
    <w:rsid w:val="00806B8B"/>
    <w:rsid w:val="00806CE8"/>
    <w:rsid w:val="00806EB4"/>
    <w:rsid w:val="00806FBE"/>
    <w:rsid w:val="0080721D"/>
    <w:rsid w:val="008073A6"/>
    <w:rsid w:val="008074CB"/>
    <w:rsid w:val="00807952"/>
    <w:rsid w:val="00807D19"/>
    <w:rsid w:val="00807E2F"/>
    <w:rsid w:val="00807E94"/>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4E"/>
    <w:rsid w:val="00815FE6"/>
    <w:rsid w:val="0081615C"/>
    <w:rsid w:val="008163A4"/>
    <w:rsid w:val="0081670B"/>
    <w:rsid w:val="008169A5"/>
    <w:rsid w:val="00816D9B"/>
    <w:rsid w:val="00816DD1"/>
    <w:rsid w:val="008172AC"/>
    <w:rsid w:val="008173B2"/>
    <w:rsid w:val="0081784A"/>
    <w:rsid w:val="00817915"/>
    <w:rsid w:val="00817B07"/>
    <w:rsid w:val="00817EE4"/>
    <w:rsid w:val="00820009"/>
    <w:rsid w:val="00820A6A"/>
    <w:rsid w:val="00820C59"/>
    <w:rsid w:val="0082175B"/>
    <w:rsid w:val="00821DEC"/>
    <w:rsid w:val="008222D8"/>
    <w:rsid w:val="00822560"/>
    <w:rsid w:val="008226DA"/>
    <w:rsid w:val="008227C7"/>
    <w:rsid w:val="00822A3C"/>
    <w:rsid w:val="00822AE9"/>
    <w:rsid w:val="00822B97"/>
    <w:rsid w:val="008230EC"/>
    <w:rsid w:val="00823493"/>
    <w:rsid w:val="008236AC"/>
    <w:rsid w:val="00823C7D"/>
    <w:rsid w:val="00823CC1"/>
    <w:rsid w:val="008240D8"/>
    <w:rsid w:val="008241DD"/>
    <w:rsid w:val="0082473B"/>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DC7"/>
    <w:rsid w:val="00827FAE"/>
    <w:rsid w:val="008305CD"/>
    <w:rsid w:val="0083082A"/>
    <w:rsid w:val="008309C7"/>
    <w:rsid w:val="00830B65"/>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5222"/>
    <w:rsid w:val="00835B52"/>
    <w:rsid w:val="008360AD"/>
    <w:rsid w:val="00836331"/>
    <w:rsid w:val="008363CB"/>
    <w:rsid w:val="00836AEE"/>
    <w:rsid w:val="00836AFA"/>
    <w:rsid w:val="00836C6B"/>
    <w:rsid w:val="00836D92"/>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CEF"/>
    <w:rsid w:val="00843087"/>
    <w:rsid w:val="00843334"/>
    <w:rsid w:val="008433C0"/>
    <w:rsid w:val="00843553"/>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C7"/>
    <w:rsid w:val="008540BB"/>
    <w:rsid w:val="00854281"/>
    <w:rsid w:val="00854353"/>
    <w:rsid w:val="00854609"/>
    <w:rsid w:val="008549D0"/>
    <w:rsid w:val="00854D6D"/>
    <w:rsid w:val="00854DFB"/>
    <w:rsid w:val="00854E76"/>
    <w:rsid w:val="00854FC3"/>
    <w:rsid w:val="00854FEC"/>
    <w:rsid w:val="00855074"/>
    <w:rsid w:val="008552A0"/>
    <w:rsid w:val="0085547B"/>
    <w:rsid w:val="008555B9"/>
    <w:rsid w:val="0085587E"/>
    <w:rsid w:val="008558A3"/>
    <w:rsid w:val="008559CA"/>
    <w:rsid w:val="008560B1"/>
    <w:rsid w:val="00856252"/>
    <w:rsid w:val="008566BD"/>
    <w:rsid w:val="0085674F"/>
    <w:rsid w:val="00856985"/>
    <w:rsid w:val="00856D55"/>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78F"/>
    <w:rsid w:val="00862E61"/>
    <w:rsid w:val="00863EB0"/>
    <w:rsid w:val="008641A1"/>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70"/>
    <w:rsid w:val="00867CAC"/>
    <w:rsid w:val="0087010E"/>
    <w:rsid w:val="00870139"/>
    <w:rsid w:val="0087021C"/>
    <w:rsid w:val="00870630"/>
    <w:rsid w:val="00870BDB"/>
    <w:rsid w:val="0087107D"/>
    <w:rsid w:val="008712AB"/>
    <w:rsid w:val="00871553"/>
    <w:rsid w:val="00871CEE"/>
    <w:rsid w:val="00871FBE"/>
    <w:rsid w:val="008720A5"/>
    <w:rsid w:val="008720C9"/>
    <w:rsid w:val="00872A22"/>
    <w:rsid w:val="00872CCB"/>
    <w:rsid w:val="00872D16"/>
    <w:rsid w:val="00872DCE"/>
    <w:rsid w:val="00872F05"/>
    <w:rsid w:val="00872FA5"/>
    <w:rsid w:val="00873156"/>
    <w:rsid w:val="008731F9"/>
    <w:rsid w:val="00873665"/>
    <w:rsid w:val="00873DC8"/>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92B"/>
    <w:rsid w:val="008779B3"/>
    <w:rsid w:val="00877B6F"/>
    <w:rsid w:val="00877CFB"/>
    <w:rsid w:val="00877F5F"/>
    <w:rsid w:val="008801B5"/>
    <w:rsid w:val="0088028F"/>
    <w:rsid w:val="00880884"/>
    <w:rsid w:val="008808C2"/>
    <w:rsid w:val="00880D0E"/>
    <w:rsid w:val="00881579"/>
    <w:rsid w:val="00881B68"/>
    <w:rsid w:val="00881D51"/>
    <w:rsid w:val="00881EBF"/>
    <w:rsid w:val="0088280B"/>
    <w:rsid w:val="008829E9"/>
    <w:rsid w:val="00882BAA"/>
    <w:rsid w:val="0088316E"/>
    <w:rsid w:val="008832B6"/>
    <w:rsid w:val="008835D9"/>
    <w:rsid w:val="00883804"/>
    <w:rsid w:val="008839E8"/>
    <w:rsid w:val="008851FA"/>
    <w:rsid w:val="008854D1"/>
    <w:rsid w:val="00885B4F"/>
    <w:rsid w:val="00885DBE"/>
    <w:rsid w:val="008867BC"/>
    <w:rsid w:val="00886B7B"/>
    <w:rsid w:val="00887524"/>
    <w:rsid w:val="00887591"/>
    <w:rsid w:val="008875C9"/>
    <w:rsid w:val="00887823"/>
    <w:rsid w:val="00887939"/>
    <w:rsid w:val="00887E5C"/>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0F6E"/>
    <w:rsid w:val="008A14F3"/>
    <w:rsid w:val="008A1DF8"/>
    <w:rsid w:val="008A1FF5"/>
    <w:rsid w:val="008A2628"/>
    <w:rsid w:val="008A2D1B"/>
    <w:rsid w:val="008A2D3F"/>
    <w:rsid w:val="008A2DC6"/>
    <w:rsid w:val="008A2FAE"/>
    <w:rsid w:val="008A3282"/>
    <w:rsid w:val="008A3575"/>
    <w:rsid w:val="008A3B29"/>
    <w:rsid w:val="008A3B52"/>
    <w:rsid w:val="008A3DC3"/>
    <w:rsid w:val="008A4393"/>
    <w:rsid w:val="008A476D"/>
    <w:rsid w:val="008A4BC5"/>
    <w:rsid w:val="008A5237"/>
    <w:rsid w:val="008A543F"/>
    <w:rsid w:val="008A5568"/>
    <w:rsid w:val="008A5730"/>
    <w:rsid w:val="008A58F2"/>
    <w:rsid w:val="008A5CA3"/>
    <w:rsid w:val="008A6214"/>
    <w:rsid w:val="008A6304"/>
    <w:rsid w:val="008A653F"/>
    <w:rsid w:val="008A6C46"/>
    <w:rsid w:val="008A7221"/>
    <w:rsid w:val="008A74EE"/>
    <w:rsid w:val="008A7507"/>
    <w:rsid w:val="008A75E6"/>
    <w:rsid w:val="008A78D9"/>
    <w:rsid w:val="008A7C6C"/>
    <w:rsid w:val="008A7DCD"/>
    <w:rsid w:val="008A7FA9"/>
    <w:rsid w:val="008B03D6"/>
    <w:rsid w:val="008B06BD"/>
    <w:rsid w:val="008B0795"/>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F15"/>
    <w:rsid w:val="008C0F8E"/>
    <w:rsid w:val="008C1596"/>
    <w:rsid w:val="008C1833"/>
    <w:rsid w:val="008C1C85"/>
    <w:rsid w:val="008C1D5C"/>
    <w:rsid w:val="008C293B"/>
    <w:rsid w:val="008C2B87"/>
    <w:rsid w:val="008C2C54"/>
    <w:rsid w:val="008C2EDE"/>
    <w:rsid w:val="008C4074"/>
    <w:rsid w:val="008C4168"/>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7502"/>
    <w:rsid w:val="008D756A"/>
    <w:rsid w:val="008D75EB"/>
    <w:rsid w:val="008D76E6"/>
    <w:rsid w:val="008D774B"/>
    <w:rsid w:val="008D7DF7"/>
    <w:rsid w:val="008E0040"/>
    <w:rsid w:val="008E0141"/>
    <w:rsid w:val="008E04A2"/>
    <w:rsid w:val="008E05C2"/>
    <w:rsid w:val="008E0B4A"/>
    <w:rsid w:val="008E1001"/>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C9D"/>
    <w:rsid w:val="008F0EDC"/>
    <w:rsid w:val="008F101A"/>
    <w:rsid w:val="008F10FB"/>
    <w:rsid w:val="008F228C"/>
    <w:rsid w:val="008F2292"/>
    <w:rsid w:val="008F2414"/>
    <w:rsid w:val="008F25CC"/>
    <w:rsid w:val="008F271C"/>
    <w:rsid w:val="008F276D"/>
    <w:rsid w:val="008F2DD9"/>
    <w:rsid w:val="008F2DFE"/>
    <w:rsid w:val="008F3762"/>
    <w:rsid w:val="008F395E"/>
    <w:rsid w:val="008F3A7C"/>
    <w:rsid w:val="008F3B1E"/>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165"/>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D4E"/>
    <w:rsid w:val="00903E6C"/>
    <w:rsid w:val="00903F4A"/>
    <w:rsid w:val="00904080"/>
    <w:rsid w:val="009046FD"/>
    <w:rsid w:val="00904BA7"/>
    <w:rsid w:val="00904E1E"/>
    <w:rsid w:val="0090550D"/>
    <w:rsid w:val="00905882"/>
    <w:rsid w:val="009060EA"/>
    <w:rsid w:val="00906615"/>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70EF"/>
    <w:rsid w:val="009172C1"/>
    <w:rsid w:val="0091748B"/>
    <w:rsid w:val="00917A63"/>
    <w:rsid w:val="00917B73"/>
    <w:rsid w:val="00917BE4"/>
    <w:rsid w:val="00917E9F"/>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D01"/>
    <w:rsid w:val="009322DD"/>
    <w:rsid w:val="009325FD"/>
    <w:rsid w:val="00932614"/>
    <w:rsid w:val="0093281C"/>
    <w:rsid w:val="00932AC3"/>
    <w:rsid w:val="0093303B"/>
    <w:rsid w:val="00933078"/>
    <w:rsid w:val="0093338F"/>
    <w:rsid w:val="009338FC"/>
    <w:rsid w:val="00933EB8"/>
    <w:rsid w:val="00934015"/>
    <w:rsid w:val="009344AB"/>
    <w:rsid w:val="0093460D"/>
    <w:rsid w:val="009347C4"/>
    <w:rsid w:val="009354F0"/>
    <w:rsid w:val="00936220"/>
    <w:rsid w:val="00936431"/>
    <w:rsid w:val="0093696F"/>
    <w:rsid w:val="00936AF7"/>
    <w:rsid w:val="009373E4"/>
    <w:rsid w:val="00937DD3"/>
    <w:rsid w:val="0094020B"/>
    <w:rsid w:val="009405FD"/>
    <w:rsid w:val="00940885"/>
    <w:rsid w:val="00940F9D"/>
    <w:rsid w:val="009413F1"/>
    <w:rsid w:val="00941402"/>
    <w:rsid w:val="009414AD"/>
    <w:rsid w:val="009417AD"/>
    <w:rsid w:val="00941A74"/>
    <w:rsid w:val="00942481"/>
    <w:rsid w:val="009427D8"/>
    <w:rsid w:val="00942B0C"/>
    <w:rsid w:val="00942C2C"/>
    <w:rsid w:val="00942CF1"/>
    <w:rsid w:val="00943069"/>
    <w:rsid w:val="009430C7"/>
    <w:rsid w:val="00943277"/>
    <w:rsid w:val="009433F6"/>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E0A"/>
    <w:rsid w:val="00955789"/>
    <w:rsid w:val="00955A16"/>
    <w:rsid w:val="00955AE8"/>
    <w:rsid w:val="00955F13"/>
    <w:rsid w:val="00956156"/>
    <w:rsid w:val="0095621D"/>
    <w:rsid w:val="0095637D"/>
    <w:rsid w:val="00956715"/>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E72"/>
    <w:rsid w:val="00967590"/>
    <w:rsid w:val="0096793F"/>
    <w:rsid w:val="00967FC4"/>
    <w:rsid w:val="0097010F"/>
    <w:rsid w:val="00970A58"/>
    <w:rsid w:val="0097119E"/>
    <w:rsid w:val="0097150F"/>
    <w:rsid w:val="009715B2"/>
    <w:rsid w:val="00971836"/>
    <w:rsid w:val="0097196C"/>
    <w:rsid w:val="009719DB"/>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D2D"/>
    <w:rsid w:val="009770EF"/>
    <w:rsid w:val="00977669"/>
    <w:rsid w:val="0097771D"/>
    <w:rsid w:val="009778AA"/>
    <w:rsid w:val="00977AA1"/>
    <w:rsid w:val="009800AA"/>
    <w:rsid w:val="0098016E"/>
    <w:rsid w:val="009807F5"/>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F1"/>
    <w:rsid w:val="00994490"/>
    <w:rsid w:val="00994DB4"/>
    <w:rsid w:val="00994DC9"/>
    <w:rsid w:val="00994E6E"/>
    <w:rsid w:val="009952A4"/>
    <w:rsid w:val="009959B6"/>
    <w:rsid w:val="00995C28"/>
    <w:rsid w:val="00996787"/>
    <w:rsid w:val="00996AAE"/>
    <w:rsid w:val="00996AD3"/>
    <w:rsid w:val="00996C43"/>
    <w:rsid w:val="00996D3D"/>
    <w:rsid w:val="00996DFD"/>
    <w:rsid w:val="00996E24"/>
    <w:rsid w:val="00996E3C"/>
    <w:rsid w:val="00997081"/>
    <w:rsid w:val="00997DEB"/>
    <w:rsid w:val="00997E02"/>
    <w:rsid w:val="00997E72"/>
    <w:rsid w:val="00997FA2"/>
    <w:rsid w:val="009A0272"/>
    <w:rsid w:val="009A06C7"/>
    <w:rsid w:val="009A0BCA"/>
    <w:rsid w:val="009A134E"/>
    <w:rsid w:val="009A1AB9"/>
    <w:rsid w:val="009A1CF1"/>
    <w:rsid w:val="009A1F23"/>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001"/>
    <w:rsid w:val="009B28E7"/>
    <w:rsid w:val="009B2A3C"/>
    <w:rsid w:val="009B2D9D"/>
    <w:rsid w:val="009B32A5"/>
    <w:rsid w:val="009B36D1"/>
    <w:rsid w:val="009B39AF"/>
    <w:rsid w:val="009B4415"/>
    <w:rsid w:val="009B4672"/>
    <w:rsid w:val="009B4A0E"/>
    <w:rsid w:val="009B4F32"/>
    <w:rsid w:val="009B51C7"/>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D96"/>
    <w:rsid w:val="009C0090"/>
    <w:rsid w:val="009C0247"/>
    <w:rsid w:val="009C040A"/>
    <w:rsid w:val="009C08E5"/>
    <w:rsid w:val="009C0C4D"/>
    <w:rsid w:val="009C0EDC"/>
    <w:rsid w:val="009C151A"/>
    <w:rsid w:val="009C1765"/>
    <w:rsid w:val="009C1974"/>
    <w:rsid w:val="009C1C78"/>
    <w:rsid w:val="009C2030"/>
    <w:rsid w:val="009C22EF"/>
    <w:rsid w:val="009C245C"/>
    <w:rsid w:val="009C2C3F"/>
    <w:rsid w:val="009C2C90"/>
    <w:rsid w:val="009C2F38"/>
    <w:rsid w:val="009C2F6B"/>
    <w:rsid w:val="009C322D"/>
    <w:rsid w:val="009C337A"/>
    <w:rsid w:val="009C3723"/>
    <w:rsid w:val="009C3790"/>
    <w:rsid w:val="009C3A34"/>
    <w:rsid w:val="009C3BA9"/>
    <w:rsid w:val="009C456E"/>
    <w:rsid w:val="009C4FC8"/>
    <w:rsid w:val="009C553F"/>
    <w:rsid w:val="009C5635"/>
    <w:rsid w:val="009C58D0"/>
    <w:rsid w:val="009C5A5C"/>
    <w:rsid w:val="009C5B6A"/>
    <w:rsid w:val="009C5EC5"/>
    <w:rsid w:val="009C5ED2"/>
    <w:rsid w:val="009C5FF9"/>
    <w:rsid w:val="009C6356"/>
    <w:rsid w:val="009C6BA5"/>
    <w:rsid w:val="009C725E"/>
    <w:rsid w:val="009C745C"/>
    <w:rsid w:val="009C7DA4"/>
    <w:rsid w:val="009D091E"/>
    <w:rsid w:val="009D0A20"/>
    <w:rsid w:val="009D1170"/>
    <w:rsid w:val="009D17E7"/>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D2D"/>
    <w:rsid w:val="009D4F83"/>
    <w:rsid w:val="009D53CE"/>
    <w:rsid w:val="009D636C"/>
    <w:rsid w:val="009D6373"/>
    <w:rsid w:val="009D6892"/>
    <w:rsid w:val="009D717F"/>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F0E"/>
    <w:rsid w:val="009E48D5"/>
    <w:rsid w:val="009E4D43"/>
    <w:rsid w:val="009E4EA0"/>
    <w:rsid w:val="009E5010"/>
    <w:rsid w:val="009E5171"/>
    <w:rsid w:val="009E5AE3"/>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8FB"/>
    <w:rsid w:val="009F0B22"/>
    <w:rsid w:val="009F0CDE"/>
    <w:rsid w:val="009F0D7F"/>
    <w:rsid w:val="009F1C7E"/>
    <w:rsid w:val="009F3236"/>
    <w:rsid w:val="009F3397"/>
    <w:rsid w:val="009F3488"/>
    <w:rsid w:val="009F3821"/>
    <w:rsid w:val="009F3830"/>
    <w:rsid w:val="009F391B"/>
    <w:rsid w:val="009F3D04"/>
    <w:rsid w:val="009F44D9"/>
    <w:rsid w:val="009F513A"/>
    <w:rsid w:val="009F51AD"/>
    <w:rsid w:val="009F527A"/>
    <w:rsid w:val="009F5876"/>
    <w:rsid w:val="009F5CF3"/>
    <w:rsid w:val="009F6144"/>
    <w:rsid w:val="009F6B6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8E3"/>
    <w:rsid w:val="00A02C3F"/>
    <w:rsid w:val="00A02CB4"/>
    <w:rsid w:val="00A02EA4"/>
    <w:rsid w:val="00A03A36"/>
    <w:rsid w:val="00A03C34"/>
    <w:rsid w:val="00A040FB"/>
    <w:rsid w:val="00A0447B"/>
    <w:rsid w:val="00A046B5"/>
    <w:rsid w:val="00A04D3A"/>
    <w:rsid w:val="00A04F9A"/>
    <w:rsid w:val="00A05E29"/>
    <w:rsid w:val="00A05FC8"/>
    <w:rsid w:val="00A063F3"/>
    <w:rsid w:val="00A06CF6"/>
    <w:rsid w:val="00A075E4"/>
    <w:rsid w:val="00A077D2"/>
    <w:rsid w:val="00A07A7E"/>
    <w:rsid w:val="00A07DBA"/>
    <w:rsid w:val="00A07DF0"/>
    <w:rsid w:val="00A07E5A"/>
    <w:rsid w:val="00A100B3"/>
    <w:rsid w:val="00A100FB"/>
    <w:rsid w:val="00A1043A"/>
    <w:rsid w:val="00A10763"/>
    <w:rsid w:val="00A11CCD"/>
    <w:rsid w:val="00A120BE"/>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97B"/>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201F7"/>
    <w:rsid w:val="00A20330"/>
    <w:rsid w:val="00A2050C"/>
    <w:rsid w:val="00A20715"/>
    <w:rsid w:val="00A209B9"/>
    <w:rsid w:val="00A20A84"/>
    <w:rsid w:val="00A20EF9"/>
    <w:rsid w:val="00A210B3"/>
    <w:rsid w:val="00A21C5F"/>
    <w:rsid w:val="00A21F27"/>
    <w:rsid w:val="00A21FA1"/>
    <w:rsid w:val="00A22559"/>
    <w:rsid w:val="00A226F1"/>
    <w:rsid w:val="00A22709"/>
    <w:rsid w:val="00A2295B"/>
    <w:rsid w:val="00A22974"/>
    <w:rsid w:val="00A2315E"/>
    <w:rsid w:val="00A234BF"/>
    <w:rsid w:val="00A237C6"/>
    <w:rsid w:val="00A23ACC"/>
    <w:rsid w:val="00A246BE"/>
    <w:rsid w:val="00A24C19"/>
    <w:rsid w:val="00A24CF8"/>
    <w:rsid w:val="00A24DDD"/>
    <w:rsid w:val="00A24EBE"/>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502A"/>
    <w:rsid w:val="00A35A1A"/>
    <w:rsid w:val="00A35A28"/>
    <w:rsid w:val="00A35B95"/>
    <w:rsid w:val="00A3701E"/>
    <w:rsid w:val="00A373C4"/>
    <w:rsid w:val="00A3764E"/>
    <w:rsid w:val="00A37B1A"/>
    <w:rsid w:val="00A37CA6"/>
    <w:rsid w:val="00A37DD2"/>
    <w:rsid w:val="00A4001C"/>
    <w:rsid w:val="00A40143"/>
    <w:rsid w:val="00A403B7"/>
    <w:rsid w:val="00A4045E"/>
    <w:rsid w:val="00A408D4"/>
    <w:rsid w:val="00A409B2"/>
    <w:rsid w:val="00A40A59"/>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7E84"/>
    <w:rsid w:val="00A47FF6"/>
    <w:rsid w:val="00A5001B"/>
    <w:rsid w:val="00A50552"/>
    <w:rsid w:val="00A50751"/>
    <w:rsid w:val="00A507E7"/>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B94"/>
    <w:rsid w:val="00A679A6"/>
    <w:rsid w:val="00A67AB6"/>
    <w:rsid w:val="00A67BF6"/>
    <w:rsid w:val="00A67EB2"/>
    <w:rsid w:val="00A700CC"/>
    <w:rsid w:val="00A70500"/>
    <w:rsid w:val="00A7062D"/>
    <w:rsid w:val="00A7094E"/>
    <w:rsid w:val="00A70A83"/>
    <w:rsid w:val="00A70B6D"/>
    <w:rsid w:val="00A70D0A"/>
    <w:rsid w:val="00A70E84"/>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9AB"/>
    <w:rsid w:val="00A74D0C"/>
    <w:rsid w:val="00A755E1"/>
    <w:rsid w:val="00A75745"/>
    <w:rsid w:val="00A75A04"/>
    <w:rsid w:val="00A75AFB"/>
    <w:rsid w:val="00A75FCD"/>
    <w:rsid w:val="00A7601F"/>
    <w:rsid w:val="00A76296"/>
    <w:rsid w:val="00A76327"/>
    <w:rsid w:val="00A768EE"/>
    <w:rsid w:val="00A76D13"/>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5012"/>
    <w:rsid w:val="00A85A94"/>
    <w:rsid w:val="00A8602B"/>
    <w:rsid w:val="00A86FE1"/>
    <w:rsid w:val="00A87312"/>
    <w:rsid w:val="00A87436"/>
    <w:rsid w:val="00A8743B"/>
    <w:rsid w:val="00A874B5"/>
    <w:rsid w:val="00A878D1"/>
    <w:rsid w:val="00A90134"/>
    <w:rsid w:val="00A9031A"/>
    <w:rsid w:val="00A90327"/>
    <w:rsid w:val="00A90933"/>
    <w:rsid w:val="00A909C6"/>
    <w:rsid w:val="00A917AB"/>
    <w:rsid w:val="00A91A08"/>
    <w:rsid w:val="00A91D2E"/>
    <w:rsid w:val="00A92050"/>
    <w:rsid w:val="00A92178"/>
    <w:rsid w:val="00A922EF"/>
    <w:rsid w:val="00A927BA"/>
    <w:rsid w:val="00A927F8"/>
    <w:rsid w:val="00A929DD"/>
    <w:rsid w:val="00A929E3"/>
    <w:rsid w:val="00A92C8B"/>
    <w:rsid w:val="00A92E93"/>
    <w:rsid w:val="00A9385D"/>
    <w:rsid w:val="00A9388C"/>
    <w:rsid w:val="00A93DCE"/>
    <w:rsid w:val="00A943F2"/>
    <w:rsid w:val="00A9507D"/>
    <w:rsid w:val="00A95E35"/>
    <w:rsid w:val="00A95F75"/>
    <w:rsid w:val="00A960D4"/>
    <w:rsid w:val="00A96494"/>
    <w:rsid w:val="00A964FF"/>
    <w:rsid w:val="00A969BA"/>
    <w:rsid w:val="00A97271"/>
    <w:rsid w:val="00A97420"/>
    <w:rsid w:val="00A974EF"/>
    <w:rsid w:val="00A97D59"/>
    <w:rsid w:val="00A97EB8"/>
    <w:rsid w:val="00AA0223"/>
    <w:rsid w:val="00AA082B"/>
    <w:rsid w:val="00AA1177"/>
    <w:rsid w:val="00AA13A6"/>
    <w:rsid w:val="00AA13B0"/>
    <w:rsid w:val="00AA140E"/>
    <w:rsid w:val="00AA1548"/>
    <w:rsid w:val="00AA1586"/>
    <w:rsid w:val="00AA184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13F"/>
    <w:rsid w:val="00AA534B"/>
    <w:rsid w:val="00AA5608"/>
    <w:rsid w:val="00AA61B1"/>
    <w:rsid w:val="00AA63B4"/>
    <w:rsid w:val="00AA648D"/>
    <w:rsid w:val="00AA7230"/>
    <w:rsid w:val="00AA73DC"/>
    <w:rsid w:val="00AA74B9"/>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951"/>
    <w:rsid w:val="00AB1978"/>
    <w:rsid w:val="00AB1CF5"/>
    <w:rsid w:val="00AB22B8"/>
    <w:rsid w:val="00AB24A6"/>
    <w:rsid w:val="00AB2BEE"/>
    <w:rsid w:val="00AB3437"/>
    <w:rsid w:val="00AB3B32"/>
    <w:rsid w:val="00AB3B53"/>
    <w:rsid w:val="00AB3B6C"/>
    <w:rsid w:val="00AB3B7D"/>
    <w:rsid w:val="00AB4AA8"/>
    <w:rsid w:val="00AB4AFF"/>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432C"/>
    <w:rsid w:val="00AC49B1"/>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71CA"/>
    <w:rsid w:val="00AC7248"/>
    <w:rsid w:val="00AC7BB4"/>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A51"/>
    <w:rsid w:val="00AD3B7E"/>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03"/>
    <w:rsid w:val="00AD76AD"/>
    <w:rsid w:val="00AD7A10"/>
    <w:rsid w:val="00AD7B64"/>
    <w:rsid w:val="00AD7CB1"/>
    <w:rsid w:val="00AD7DD3"/>
    <w:rsid w:val="00AE014E"/>
    <w:rsid w:val="00AE0A30"/>
    <w:rsid w:val="00AE0C46"/>
    <w:rsid w:val="00AE0C78"/>
    <w:rsid w:val="00AE0D0E"/>
    <w:rsid w:val="00AE0D65"/>
    <w:rsid w:val="00AE1310"/>
    <w:rsid w:val="00AE132C"/>
    <w:rsid w:val="00AE1721"/>
    <w:rsid w:val="00AE1AFB"/>
    <w:rsid w:val="00AE1D6A"/>
    <w:rsid w:val="00AE1DC7"/>
    <w:rsid w:val="00AE1E12"/>
    <w:rsid w:val="00AE1F5A"/>
    <w:rsid w:val="00AE2045"/>
    <w:rsid w:val="00AE261F"/>
    <w:rsid w:val="00AE274F"/>
    <w:rsid w:val="00AE28A5"/>
    <w:rsid w:val="00AE2D76"/>
    <w:rsid w:val="00AE2E37"/>
    <w:rsid w:val="00AE31FB"/>
    <w:rsid w:val="00AE3DAB"/>
    <w:rsid w:val="00AE3FED"/>
    <w:rsid w:val="00AE4124"/>
    <w:rsid w:val="00AE44EE"/>
    <w:rsid w:val="00AE452D"/>
    <w:rsid w:val="00AE477F"/>
    <w:rsid w:val="00AE499F"/>
    <w:rsid w:val="00AE5015"/>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65F"/>
    <w:rsid w:val="00AF3871"/>
    <w:rsid w:val="00AF3CC5"/>
    <w:rsid w:val="00AF432C"/>
    <w:rsid w:val="00AF43C7"/>
    <w:rsid w:val="00AF4C7B"/>
    <w:rsid w:val="00AF5626"/>
    <w:rsid w:val="00AF576A"/>
    <w:rsid w:val="00AF57FA"/>
    <w:rsid w:val="00AF594B"/>
    <w:rsid w:val="00AF5957"/>
    <w:rsid w:val="00AF5C80"/>
    <w:rsid w:val="00AF5D0F"/>
    <w:rsid w:val="00AF5F09"/>
    <w:rsid w:val="00AF613A"/>
    <w:rsid w:val="00AF618F"/>
    <w:rsid w:val="00AF6515"/>
    <w:rsid w:val="00AF65D2"/>
    <w:rsid w:val="00AF704E"/>
    <w:rsid w:val="00AF71F6"/>
    <w:rsid w:val="00AF7C93"/>
    <w:rsid w:val="00B00130"/>
    <w:rsid w:val="00B00679"/>
    <w:rsid w:val="00B00B30"/>
    <w:rsid w:val="00B00E57"/>
    <w:rsid w:val="00B01294"/>
    <w:rsid w:val="00B01494"/>
    <w:rsid w:val="00B014C6"/>
    <w:rsid w:val="00B022DC"/>
    <w:rsid w:val="00B02857"/>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252"/>
    <w:rsid w:val="00B073D5"/>
    <w:rsid w:val="00B07609"/>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9E9"/>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BE7"/>
    <w:rsid w:val="00B23165"/>
    <w:rsid w:val="00B23479"/>
    <w:rsid w:val="00B23B89"/>
    <w:rsid w:val="00B240AE"/>
    <w:rsid w:val="00B24160"/>
    <w:rsid w:val="00B242A3"/>
    <w:rsid w:val="00B2499E"/>
    <w:rsid w:val="00B24DAC"/>
    <w:rsid w:val="00B25077"/>
    <w:rsid w:val="00B250AC"/>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380"/>
    <w:rsid w:val="00B32640"/>
    <w:rsid w:val="00B326F4"/>
    <w:rsid w:val="00B32F0B"/>
    <w:rsid w:val="00B331A2"/>
    <w:rsid w:val="00B333F3"/>
    <w:rsid w:val="00B33CAF"/>
    <w:rsid w:val="00B34F49"/>
    <w:rsid w:val="00B351B7"/>
    <w:rsid w:val="00B3558C"/>
    <w:rsid w:val="00B35926"/>
    <w:rsid w:val="00B35A93"/>
    <w:rsid w:val="00B35D3E"/>
    <w:rsid w:val="00B35E5B"/>
    <w:rsid w:val="00B365AA"/>
    <w:rsid w:val="00B3682A"/>
    <w:rsid w:val="00B36913"/>
    <w:rsid w:val="00B36D83"/>
    <w:rsid w:val="00B37BAA"/>
    <w:rsid w:val="00B37D13"/>
    <w:rsid w:val="00B37D34"/>
    <w:rsid w:val="00B37D69"/>
    <w:rsid w:val="00B37FE0"/>
    <w:rsid w:val="00B401EA"/>
    <w:rsid w:val="00B4020E"/>
    <w:rsid w:val="00B40817"/>
    <w:rsid w:val="00B40F35"/>
    <w:rsid w:val="00B40FD8"/>
    <w:rsid w:val="00B41746"/>
    <w:rsid w:val="00B418B5"/>
    <w:rsid w:val="00B41BC1"/>
    <w:rsid w:val="00B41D19"/>
    <w:rsid w:val="00B4264A"/>
    <w:rsid w:val="00B42B12"/>
    <w:rsid w:val="00B42F6B"/>
    <w:rsid w:val="00B43169"/>
    <w:rsid w:val="00B431FC"/>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576"/>
    <w:rsid w:val="00B466ED"/>
    <w:rsid w:val="00B46ADA"/>
    <w:rsid w:val="00B46D48"/>
    <w:rsid w:val="00B46EAB"/>
    <w:rsid w:val="00B46F9F"/>
    <w:rsid w:val="00B47126"/>
    <w:rsid w:val="00B4787A"/>
    <w:rsid w:val="00B479D7"/>
    <w:rsid w:val="00B47E5C"/>
    <w:rsid w:val="00B50805"/>
    <w:rsid w:val="00B5082C"/>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B06"/>
    <w:rsid w:val="00B62D57"/>
    <w:rsid w:val="00B62F88"/>
    <w:rsid w:val="00B63657"/>
    <w:rsid w:val="00B63A7F"/>
    <w:rsid w:val="00B6412E"/>
    <w:rsid w:val="00B64AB6"/>
    <w:rsid w:val="00B64CC5"/>
    <w:rsid w:val="00B64D84"/>
    <w:rsid w:val="00B652CD"/>
    <w:rsid w:val="00B655D0"/>
    <w:rsid w:val="00B655DC"/>
    <w:rsid w:val="00B66010"/>
    <w:rsid w:val="00B6653E"/>
    <w:rsid w:val="00B66F8B"/>
    <w:rsid w:val="00B66FC8"/>
    <w:rsid w:val="00B671C6"/>
    <w:rsid w:val="00B6728B"/>
    <w:rsid w:val="00B6743E"/>
    <w:rsid w:val="00B7060F"/>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154"/>
    <w:rsid w:val="00B77175"/>
    <w:rsid w:val="00B771CF"/>
    <w:rsid w:val="00B77C51"/>
    <w:rsid w:val="00B80282"/>
    <w:rsid w:val="00B804CC"/>
    <w:rsid w:val="00B80565"/>
    <w:rsid w:val="00B8063B"/>
    <w:rsid w:val="00B80A42"/>
    <w:rsid w:val="00B80C5E"/>
    <w:rsid w:val="00B80D3C"/>
    <w:rsid w:val="00B80D58"/>
    <w:rsid w:val="00B81420"/>
    <w:rsid w:val="00B8277A"/>
    <w:rsid w:val="00B82FB9"/>
    <w:rsid w:val="00B83023"/>
    <w:rsid w:val="00B83182"/>
    <w:rsid w:val="00B83255"/>
    <w:rsid w:val="00B83292"/>
    <w:rsid w:val="00B832DD"/>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2B0"/>
    <w:rsid w:val="00B87397"/>
    <w:rsid w:val="00B87DBF"/>
    <w:rsid w:val="00B87F16"/>
    <w:rsid w:val="00B90470"/>
    <w:rsid w:val="00B904B1"/>
    <w:rsid w:val="00B90901"/>
    <w:rsid w:val="00B90AF1"/>
    <w:rsid w:val="00B90AF4"/>
    <w:rsid w:val="00B91AE3"/>
    <w:rsid w:val="00B91CCF"/>
    <w:rsid w:val="00B91E83"/>
    <w:rsid w:val="00B91F55"/>
    <w:rsid w:val="00B92185"/>
    <w:rsid w:val="00B927BC"/>
    <w:rsid w:val="00B93267"/>
    <w:rsid w:val="00B93996"/>
    <w:rsid w:val="00B93A79"/>
    <w:rsid w:val="00B93EC6"/>
    <w:rsid w:val="00B94842"/>
    <w:rsid w:val="00B94B9D"/>
    <w:rsid w:val="00B94BD1"/>
    <w:rsid w:val="00B94D1C"/>
    <w:rsid w:val="00B95017"/>
    <w:rsid w:val="00B95061"/>
    <w:rsid w:val="00B9586B"/>
    <w:rsid w:val="00B95B74"/>
    <w:rsid w:val="00B95B81"/>
    <w:rsid w:val="00B95C76"/>
    <w:rsid w:val="00B96C13"/>
    <w:rsid w:val="00B970BA"/>
    <w:rsid w:val="00B970EA"/>
    <w:rsid w:val="00B974DF"/>
    <w:rsid w:val="00B9783E"/>
    <w:rsid w:val="00B97A55"/>
    <w:rsid w:val="00B97EA6"/>
    <w:rsid w:val="00BA022A"/>
    <w:rsid w:val="00BA0553"/>
    <w:rsid w:val="00BA0A5A"/>
    <w:rsid w:val="00BA0BF4"/>
    <w:rsid w:val="00BA17A4"/>
    <w:rsid w:val="00BA183F"/>
    <w:rsid w:val="00BA18DA"/>
    <w:rsid w:val="00BA1A36"/>
    <w:rsid w:val="00BA1B0F"/>
    <w:rsid w:val="00BA1D15"/>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808"/>
    <w:rsid w:val="00BA5ADE"/>
    <w:rsid w:val="00BA5B9D"/>
    <w:rsid w:val="00BA5C24"/>
    <w:rsid w:val="00BA5D8A"/>
    <w:rsid w:val="00BA612E"/>
    <w:rsid w:val="00BA6242"/>
    <w:rsid w:val="00BA6590"/>
    <w:rsid w:val="00BA65F1"/>
    <w:rsid w:val="00BA6729"/>
    <w:rsid w:val="00BA684F"/>
    <w:rsid w:val="00BA6897"/>
    <w:rsid w:val="00BA6B58"/>
    <w:rsid w:val="00BA755B"/>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2DBE"/>
    <w:rsid w:val="00BC2DDD"/>
    <w:rsid w:val="00BC2FE1"/>
    <w:rsid w:val="00BC3345"/>
    <w:rsid w:val="00BC33B5"/>
    <w:rsid w:val="00BC34C3"/>
    <w:rsid w:val="00BC36AB"/>
    <w:rsid w:val="00BC38C4"/>
    <w:rsid w:val="00BC3900"/>
    <w:rsid w:val="00BC4544"/>
    <w:rsid w:val="00BC46D0"/>
    <w:rsid w:val="00BC4A86"/>
    <w:rsid w:val="00BC5844"/>
    <w:rsid w:val="00BC5968"/>
    <w:rsid w:val="00BC59DA"/>
    <w:rsid w:val="00BC5B67"/>
    <w:rsid w:val="00BC6123"/>
    <w:rsid w:val="00BC615E"/>
    <w:rsid w:val="00BC61A3"/>
    <w:rsid w:val="00BC631E"/>
    <w:rsid w:val="00BC63EC"/>
    <w:rsid w:val="00BC7302"/>
    <w:rsid w:val="00BC732A"/>
    <w:rsid w:val="00BC7338"/>
    <w:rsid w:val="00BC75D1"/>
    <w:rsid w:val="00BC76A4"/>
    <w:rsid w:val="00BC77C6"/>
    <w:rsid w:val="00BC7EAD"/>
    <w:rsid w:val="00BD016C"/>
    <w:rsid w:val="00BD066C"/>
    <w:rsid w:val="00BD0902"/>
    <w:rsid w:val="00BD1202"/>
    <w:rsid w:val="00BD1295"/>
    <w:rsid w:val="00BD13E7"/>
    <w:rsid w:val="00BD144D"/>
    <w:rsid w:val="00BD1778"/>
    <w:rsid w:val="00BD1A6A"/>
    <w:rsid w:val="00BD1BD3"/>
    <w:rsid w:val="00BD2630"/>
    <w:rsid w:val="00BD296F"/>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DD2"/>
    <w:rsid w:val="00BD6ED7"/>
    <w:rsid w:val="00BD6FB8"/>
    <w:rsid w:val="00BD7162"/>
    <w:rsid w:val="00BD7778"/>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A35"/>
    <w:rsid w:val="00BE41FC"/>
    <w:rsid w:val="00BE4347"/>
    <w:rsid w:val="00BE4516"/>
    <w:rsid w:val="00BE474D"/>
    <w:rsid w:val="00BE4762"/>
    <w:rsid w:val="00BE49DD"/>
    <w:rsid w:val="00BE4DBA"/>
    <w:rsid w:val="00BE521E"/>
    <w:rsid w:val="00BE548F"/>
    <w:rsid w:val="00BE5F03"/>
    <w:rsid w:val="00BE656F"/>
    <w:rsid w:val="00BE6B06"/>
    <w:rsid w:val="00BE742F"/>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CB7"/>
    <w:rsid w:val="00BF6E54"/>
    <w:rsid w:val="00BF6F20"/>
    <w:rsid w:val="00BF7052"/>
    <w:rsid w:val="00BF7156"/>
    <w:rsid w:val="00BF72A7"/>
    <w:rsid w:val="00BF72D0"/>
    <w:rsid w:val="00BF7518"/>
    <w:rsid w:val="00BF77D4"/>
    <w:rsid w:val="00BF79CF"/>
    <w:rsid w:val="00BF7D8D"/>
    <w:rsid w:val="00C00267"/>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2BA"/>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348"/>
    <w:rsid w:val="00C21524"/>
    <w:rsid w:val="00C218E1"/>
    <w:rsid w:val="00C21B1B"/>
    <w:rsid w:val="00C21C35"/>
    <w:rsid w:val="00C21E43"/>
    <w:rsid w:val="00C2249C"/>
    <w:rsid w:val="00C22586"/>
    <w:rsid w:val="00C22E8F"/>
    <w:rsid w:val="00C231EC"/>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656"/>
    <w:rsid w:val="00C30762"/>
    <w:rsid w:val="00C31229"/>
    <w:rsid w:val="00C31BAB"/>
    <w:rsid w:val="00C31C53"/>
    <w:rsid w:val="00C31CEE"/>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535"/>
    <w:rsid w:val="00C375FC"/>
    <w:rsid w:val="00C377B4"/>
    <w:rsid w:val="00C378BD"/>
    <w:rsid w:val="00C37A03"/>
    <w:rsid w:val="00C37A1C"/>
    <w:rsid w:val="00C37B55"/>
    <w:rsid w:val="00C37BE1"/>
    <w:rsid w:val="00C40388"/>
    <w:rsid w:val="00C4051C"/>
    <w:rsid w:val="00C40A2E"/>
    <w:rsid w:val="00C40B50"/>
    <w:rsid w:val="00C40E87"/>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BEB"/>
    <w:rsid w:val="00C51F22"/>
    <w:rsid w:val="00C522BC"/>
    <w:rsid w:val="00C52306"/>
    <w:rsid w:val="00C52576"/>
    <w:rsid w:val="00C52EBF"/>
    <w:rsid w:val="00C52ECD"/>
    <w:rsid w:val="00C53236"/>
    <w:rsid w:val="00C53432"/>
    <w:rsid w:val="00C537B5"/>
    <w:rsid w:val="00C5389F"/>
    <w:rsid w:val="00C5415E"/>
    <w:rsid w:val="00C54549"/>
    <w:rsid w:val="00C54795"/>
    <w:rsid w:val="00C54A03"/>
    <w:rsid w:val="00C54A96"/>
    <w:rsid w:val="00C54E80"/>
    <w:rsid w:val="00C55399"/>
    <w:rsid w:val="00C556D9"/>
    <w:rsid w:val="00C5574B"/>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89"/>
    <w:rsid w:val="00C7154F"/>
    <w:rsid w:val="00C72282"/>
    <w:rsid w:val="00C723A4"/>
    <w:rsid w:val="00C72540"/>
    <w:rsid w:val="00C730AA"/>
    <w:rsid w:val="00C733E3"/>
    <w:rsid w:val="00C740EF"/>
    <w:rsid w:val="00C74194"/>
    <w:rsid w:val="00C742A7"/>
    <w:rsid w:val="00C74B88"/>
    <w:rsid w:val="00C74FF2"/>
    <w:rsid w:val="00C7549E"/>
    <w:rsid w:val="00C757FC"/>
    <w:rsid w:val="00C75AA4"/>
    <w:rsid w:val="00C7673F"/>
    <w:rsid w:val="00C76E5D"/>
    <w:rsid w:val="00C76F7B"/>
    <w:rsid w:val="00C770AE"/>
    <w:rsid w:val="00C7724A"/>
    <w:rsid w:val="00C77431"/>
    <w:rsid w:val="00C77C6A"/>
    <w:rsid w:val="00C77C82"/>
    <w:rsid w:val="00C8016F"/>
    <w:rsid w:val="00C801BC"/>
    <w:rsid w:val="00C80310"/>
    <w:rsid w:val="00C80A72"/>
    <w:rsid w:val="00C80B25"/>
    <w:rsid w:val="00C81020"/>
    <w:rsid w:val="00C812A4"/>
    <w:rsid w:val="00C813DA"/>
    <w:rsid w:val="00C81D8F"/>
    <w:rsid w:val="00C825D4"/>
    <w:rsid w:val="00C82967"/>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669"/>
    <w:rsid w:val="00C92C62"/>
    <w:rsid w:val="00C92DA3"/>
    <w:rsid w:val="00C92FFE"/>
    <w:rsid w:val="00C9329E"/>
    <w:rsid w:val="00C934E0"/>
    <w:rsid w:val="00C93769"/>
    <w:rsid w:val="00C93BFA"/>
    <w:rsid w:val="00C93CBE"/>
    <w:rsid w:val="00C93E41"/>
    <w:rsid w:val="00C93E6B"/>
    <w:rsid w:val="00C9409E"/>
    <w:rsid w:val="00C94867"/>
    <w:rsid w:val="00C950CA"/>
    <w:rsid w:val="00C95483"/>
    <w:rsid w:val="00C95878"/>
    <w:rsid w:val="00C95899"/>
    <w:rsid w:val="00C958B7"/>
    <w:rsid w:val="00C95EB0"/>
    <w:rsid w:val="00C96207"/>
    <w:rsid w:val="00C963B0"/>
    <w:rsid w:val="00C96BBB"/>
    <w:rsid w:val="00C96DA6"/>
    <w:rsid w:val="00C972B9"/>
    <w:rsid w:val="00C97518"/>
    <w:rsid w:val="00C97722"/>
    <w:rsid w:val="00C978DF"/>
    <w:rsid w:val="00C97E39"/>
    <w:rsid w:val="00C97F32"/>
    <w:rsid w:val="00CA007B"/>
    <w:rsid w:val="00CA01A2"/>
    <w:rsid w:val="00CA04CB"/>
    <w:rsid w:val="00CA0EED"/>
    <w:rsid w:val="00CA1911"/>
    <w:rsid w:val="00CA1DE6"/>
    <w:rsid w:val="00CA1E8B"/>
    <w:rsid w:val="00CA2104"/>
    <w:rsid w:val="00CA24A4"/>
    <w:rsid w:val="00CA2674"/>
    <w:rsid w:val="00CA2BDC"/>
    <w:rsid w:val="00CA32F0"/>
    <w:rsid w:val="00CA37B6"/>
    <w:rsid w:val="00CA37B7"/>
    <w:rsid w:val="00CA383E"/>
    <w:rsid w:val="00CA3F68"/>
    <w:rsid w:val="00CA4275"/>
    <w:rsid w:val="00CA43C5"/>
    <w:rsid w:val="00CA4F2A"/>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0C9"/>
    <w:rsid w:val="00CB1791"/>
    <w:rsid w:val="00CB179B"/>
    <w:rsid w:val="00CB1F99"/>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758E"/>
    <w:rsid w:val="00CB7A75"/>
    <w:rsid w:val="00CB7F3E"/>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3329"/>
    <w:rsid w:val="00CC33BF"/>
    <w:rsid w:val="00CC3B41"/>
    <w:rsid w:val="00CC3CCB"/>
    <w:rsid w:val="00CC3EE4"/>
    <w:rsid w:val="00CC44EB"/>
    <w:rsid w:val="00CC4545"/>
    <w:rsid w:val="00CC4AF1"/>
    <w:rsid w:val="00CC4F31"/>
    <w:rsid w:val="00CC534D"/>
    <w:rsid w:val="00CC5579"/>
    <w:rsid w:val="00CC5961"/>
    <w:rsid w:val="00CC5CE4"/>
    <w:rsid w:val="00CC5E37"/>
    <w:rsid w:val="00CC6141"/>
    <w:rsid w:val="00CC620F"/>
    <w:rsid w:val="00CC6A9F"/>
    <w:rsid w:val="00CC6ACB"/>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4035"/>
    <w:rsid w:val="00CD41DD"/>
    <w:rsid w:val="00CD4386"/>
    <w:rsid w:val="00CD4728"/>
    <w:rsid w:val="00CD4857"/>
    <w:rsid w:val="00CD493E"/>
    <w:rsid w:val="00CD4AB6"/>
    <w:rsid w:val="00CD4B12"/>
    <w:rsid w:val="00CD4CAB"/>
    <w:rsid w:val="00CD4CEE"/>
    <w:rsid w:val="00CD4EE3"/>
    <w:rsid w:val="00CD5132"/>
    <w:rsid w:val="00CD5AE4"/>
    <w:rsid w:val="00CD6075"/>
    <w:rsid w:val="00CD6336"/>
    <w:rsid w:val="00CD637A"/>
    <w:rsid w:val="00CD6487"/>
    <w:rsid w:val="00CD65B7"/>
    <w:rsid w:val="00CD6788"/>
    <w:rsid w:val="00CD6879"/>
    <w:rsid w:val="00CD69F9"/>
    <w:rsid w:val="00CD6C4D"/>
    <w:rsid w:val="00CD72AB"/>
    <w:rsid w:val="00CD7BCC"/>
    <w:rsid w:val="00CD7CA5"/>
    <w:rsid w:val="00CD7D9D"/>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947"/>
    <w:rsid w:val="00CF30F2"/>
    <w:rsid w:val="00CF3111"/>
    <w:rsid w:val="00CF35C3"/>
    <w:rsid w:val="00CF3A84"/>
    <w:rsid w:val="00CF3AF0"/>
    <w:rsid w:val="00CF3BBA"/>
    <w:rsid w:val="00CF458A"/>
    <w:rsid w:val="00CF47EB"/>
    <w:rsid w:val="00CF4D26"/>
    <w:rsid w:val="00CF500F"/>
    <w:rsid w:val="00CF573B"/>
    <w:rsid w:val="00CF5931"/>
    <w:rsid w:val="00CF5BB3"/>
    <w:rsid w:val="00CF5E69"/>
    <w:rsid w:val="00CF6068"/>
    <w:rsid w:val="00CF693B"/>
    <w:rsid w:val="00CF72C7"/>
    <w:rsid w:val="00CF73E1"/>
    <w:rsid w:val="00CF790D"/>
    <w:rsid w:val="00CF7A93"/>
    <w:rsid w:val="00CF7B34"/>
    <w:rsid w:val="00CF7CD5"/>
    <w:rsid w:val="00D0055E"/>
    <w:rsid w:val="00D0081E"/>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B21"/>
    <w:rsid w:val="00D03C20"/>
    <w:rsid w:val="00D03C73"/>
    <w:rsid w:val="00D03E6B"/>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131E"/>
    <w:rsid w:val="00D1167E"/>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610"/>
    <w:rsid w:val="00D20B71"/>
    <w:rsid w:val="00D20D40"/>
    <w:rsid w:val="00D215FE"/>
    <w:rsid w:val="00D21A54"/>
    <w:rsid w:val="00D21D3A"/>
    <w:rsid w:val="00D21DDB"/>
    <w:rsid w:val="00D21F2D"/>
    <w:rsid w:val="00D22042"/>
    <w:rsid w:val="00D22217"/>
    <w:rsid w:val="00D224C8"/>
    <w:rsid w:val="00D22BB3"/>
    <w:rsid w:val="00D23EE4"/>
    <w:rsid w:val="00D2422A"/>
    <w:rsid w:val="00D24478"/>
    <w:rsid w:val="00D2448C"/>
    <w:rsid w:val="00D2482A"/>
    <w:rsid w:val="00D24A28"/>
    <w:rsid w:val="00D25298"/>
    <w:rsid w:val="00D2539B"/>
    <w:rsid w:val="00D2588D"/>
    <w:rsid w:val="00D25C1C"/>
    <w:rsid w:val="00D25C47"/>
    <w:rsid w:val="00D2607B"/>
    <w:rsid w:val="00D2643A"/>
    <w:rsid w:val="00D26770"/>
    <w:rsid w:val="00D26A77"/>
    <w:rsid w:val="00D26AA6"/>
    <w:rsid w:val="00D26CB1"/>
    <w:rsid w:val="00D27BA2"/>
    <w:rsid w:val="00D27CF9"/>
    <w:rsid w:val="00D27DD4"/>
    <w:rsid w:val="00D301DE"/>
    <w:rsid w:val="00D3027D"/>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95C"/>
    <w:rsid w:val="00D44966"/>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ED3"/>
    <w:rsid w:val="00D52617"/>
    <w:rsid w:val="00D52B79"/>
    <w:rsid w:val="00D52E1F"/>
    <w:rsid w:val="00D52E80"/>
    <w:rsid w:val="00D52FA7"/>
    <w:rsid w:val="00D53723"/>
    <w:rsid w:val="00D5407E"/>
    <w:rsid w:val="00D54150"/>
    <w:rsid w:val="00D54177"/>
    <w:rsid w:val="00D5424C"/>
    <w:rsid w:val="00D54475"/>
    <w:rsid w:val="00D54636"/>
    <w:rsid w:val="00D5463A"/>
    <w:rsid w:val="00D54C33"/>
    <w:rsid w:val="00D55A78"/>
    <w:rsid w:val="00D55E81"/>
    <w:rsid w:val="00D56021"/>
    <w:rsid w:val="00D56566"/>
    <w:rsid w:val="00D56B21"/>
    <w:rsid w:val="00D56BAD"/>
    <w:rsid w:val="00D56C3F"/>
    <w:rsid w:val="00D56E8B"/>
    <w:rsid w:val="00D57083"/>
    <w:rsid w:val="00D570B1"/>
    <w:rsid w:val="00D579A2"/>
    <w:rsid w:val="00D57F19"/>
    <w:rsid w:val="00D603C7"/>
    <w:rsid w:val="00D6048F"/>
    <w:rsid w:val="00D60A8C"/>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CDD"/>
    <w:rsid w:val="00D63E57"/>
    <w:rsid w:val="00D64A82"/>
    <w:rsid w:val="00D64E31"/>
    <w:rsid w:val="00D662B1"/>
    <w:rsid w:val="00D663BD"/>
    <w:rsid w:val="00D66497"/>
    <w:rsid w:val="00D665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C33"/>
    <w:rsid w:val="00D8029A"/>
    <w:rsid w:val="00D803EE"/>
    <w:rsid w:val="00D804BF"/>
    <w:rsid w:val="00D808CE"/>
    <w:rsid w:val="00D8096E"/>
    <w:rsid w:val="00D80B5E"/>
    <w:rsid w:val="00D813F2"/>
    <w:rsid w:val="00D81412"/>
    <w:rsid w:val="00D81951"/>
    <w:rsid w:val="00D81FA2"/>
    <w:rsid w:val="00D81FBA"/>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F05"/>
    <w:rsid w:val="00D865D6"/>
    <w:rsid w:val="00D86809"/>
    <w:rsid w:val="00D86A3F"/>
    <w:rsid w:val="00D86A7D"/>
    <w:rsid w:val="00D86F35"/>
    <w:rsid w:val="00D8779B"/>
    <w:rsid w:val="00D87C92"/>
    <w:rsid w:val="00D90275"/>
    <w:rsid w:val="00D9038D"/>
    <w:rsid w:val="00D903ED"/>
    <w:rsid w:val="00D9061E"/>
    <w:rsid w:val="00D906FB"/>
    <w:rsid w:val="00D9099F"/>
    <w:rsid w:val="00D90ACA"/>
    <w:rsid w:val="00D90C34"/>
    <w:rsid w:val="00D90EE1"/>
    <w:rsid w:val="00D913FA"/>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1AC"/>
    <w:rsid w:val="00D97387"/>
    <w:rsid w:val="00D97B5E"/>
    <w:rsid w:val="00D97E26"/>
    <w:rsid w:val="00DA087D"/>
    <w:rsid w:val="00DA0F30"/>
    <w:rsid w:val="00DA14E7"/>
    <w:rsid w:val="00DA1835"/>
    <w:rsid w:val="00DA1AFC"/>
    <w:rsid w:val="00DA1F20"/>
    <w:rsid w:val="00DA21D1"/>
    <w:rsid w:val="00DA2297"/>
    <w:rsid w:val="00DA2663"/>
    <w:rsid w:val="00DA33D0"/>
    <w:rsid w:val="00DA35BA"/>
    <w:rsid w:val="00DA392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27E"/>
    <w:rsid w:val="00DB6339"/>
    <w:rsid w:val="00DB6863"/>
    <w:rsid w:val="00DB69BD"/>
    <w:rsid w:val="00DB6C13"/>
    <w:rsid w:val="00DB6D63"/>
    <w:rsid w:val="00DB6DAF"/>
    <w:rsid w:val="00DB73A5"/>
    <w:rsid w:val="00DB75E5"/>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60A4"/>
    <w:rsid w:val="00DC6131"/>
    <w:rsid w:val="00DC638E"/>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E34"/>
    <w:rsid w:val="00DD5E9F"/>
    <w:rsid w:val="00DD6439"/>
    <w:rsid w:val="00DD6AE7"/>
    <w:rsid w:val="00DD704F"/>
    <w:rsid w:val="00DD7C63"/>
    <w:rsid w:val="00DE09CE"/>
    <w:rsid w:val="00DE0BD8"/>
    <w:rsid w:val="00DE1864"/>
    <w:rsid w:val="00DE20B6"/>
    <w:rsid w:val="00DE2481"/>
    <w:rsid w:val="00DE2496"/>
    <w:rsid w:val="00DE282C"/>
    <w:rsid w:val="00DE2935"/>
    <w:rsid w:val="00DE2D17"/>
    <w:rsid w:val="00DE3141"/>
    <w:rsid w:val="00DE3E14"/>
    <w:rsid w:val="00DE3FA8"/>
    <w:rsid w:val="00DE433B"/>
    <w:rsid w:val="00DE4AC3"/>
    <w:rsid w:val="00DE52D6"/>
    <w:rsid w:val="00DE57EB"/>
    <w:rsid w:val="00DE59A5"/>
    <w:rsid w:val="00DE59CE"/>
    <w:rsid w:val="00DE5A2F"/>
    <w:rsid w:val="00DE5F67"/>
    <w:rsid w:val="00DE610A"/>
    <w:rsid w:val="00DE68FB"/>
    <w:rsid w:val="00DE6E87"/>
    <w:rsid w:val="00DE7008"/>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E7F"/>
    <w:rsid w:val="00DF3056"/>
    <w:rsid w:val="00DF30A4"/>
    <w:rsid w:val="00DF3168"/>
    <w:rsid w:val="00DF36AA"/>
    <w:rsid w:val="00DF3A8A"/>
    <w:rsid w:val="00DF3CC5"/>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D5"/>
    <w:rsid w:val="00E03168"/>
    <w:rsid w:val="00E032EE"/>
    <w:rsid w:val="00E0352C"/>
    <w:rsid w:val="00E035F2"/>
    <w:rsid w:val="00E03697"/>
    <w:rsid w:val="00E03D7F"/>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139"/>
    <w:rsid w:val="00E105CE"/>
    <w:rsid w:val="00E108DA"/>
    <w:rsid w:val="00E10B07"/>
    <w:rsid w:val="00E10E36"/>
    <w:rsid w:val="00E10FB3"/>
    <w:rsid w:val="00E11204"/>
    <w:rsid w:val="00E114AC"/>
    <w:rsid w:val="00E11572"/>
    <w:rsid w:val="00E11721"/>
    <w:rsid w:val="00E121AC"/>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30CE"/>
    <w:rsid w:val="00E2320B"/>
    <w:rsid w:val="00E2347E"/>
    <w:rsid w:val="00E2375E"/>
    <w:rsid w:val="00E237D4"/>
    <w:rsid w:val="00E242EB"/>
    <w:rsid w:val="00E24377"/>
    <w:rsid w:val="00E24BD5"/>
    <w:rsid w:val="00E24C5E"/>
    <w:rsid w:val="00E24CE4"/>
    <w:rsid w:val="00E24DF2"/>
    <w:rsid w:val="00E24F65"/>
    <w:rsid w:val="00E2553E"/>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E5B"/>
    <w:rsid w:val="00E30ED7"/>
    <w:rsid w:val="00E30FA3"/>
    <w:rsid w:val="00E30FE7"/>
    <w:rsid w:val="00E31020"/>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C30"/>
    <w:rsid w:val="00E35F76"/>
    <w:rsid w:val="00E363E8"/>
    <w:rsid w:val="00E36B8F"/>
    <w:rsid w:val="00E36E73"/>
    <w:rsid w:val="00E372DD"/>
    <w:rsid w:val="00E37404"/>
    <w:rsid w:val="00E37492"/>
    <w:rsid w:val="00E37571"/>
    <w:rsid w:val="00E37CA0"/>
    <w:rsid w:val="00E37FD9"/>
    <w:rsid w:val="00E40258"/>
    <w:rsid w:val="00E408CC"/>
    <w:rsid w:val="00E40FC6"/>
    <w:rsid w:val="00E41071"/>
    <w:rsid w:val="00E41165"/>
    <w:rsid w:val="00E41546"/>
    <w:rsid w:val="00E417FD"/>
    <w:rsid w:val="00E419ED"/>
    <w:rsid w:val="00E41B3F"/>
    <w:rsid w:val="00E41C67"/>
    <w:rsid w:val="00E41D8B"/>
    <w:rsid w:val="00E42AA1"/>
    <w:rsid w:val="00E42AD3"/>
    <w:rsid w:val="00E43314"/>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F11"/>
    <w:rsid w:val="00E53F1B"/>
    <w:rsid w:val="00E53F71"/>
    <w:rsid w:val="00E5401C"/>
    <w:rsid w:val="00E547D4"/>
    <w:rsid w:val="00E54914"/>
    <w:rsid w:val="00E54EAC"/>
    <w:rsid w:val="00E54EC3"/>
    <w:rsid w:val="00E55220"/>
    <w:rsid w:val="00E5570D"/>
    <w:rsid w:val="00E55863"/>
    <w:rsid w:val="00E561F7"/>
    <w:rsid w:val="00E562C4"/>
    <w:rsid w:val="00E56886"/>
    <w:rsid w:val="00E56DC1"/>
    <w:rsid w:val="00E574A4"/>
    <w:rsid w:val="00E574A9"/>
    <w:rsid w:val="00E57525"/>
    <w:rsid w:val="00E57B26"/>
    <w:rsid w:val="00E57CC0"/>
    <w:rsid w:val="00E57E59"/>
    <w:rsid w:val="00E602EA"/>
    <w:rsid w:val="00E60650"/>
    <w:rsid w:val="00E60C27"/>
    <w:rsid w:val="00E60D00"/>
    <w:rsid w:val="00E60D45"/>
    <w:rsid w:val="00E60E9D"/>
    <w:rsid w:val="00E611C7"/>
    <w:rsid w:val="00E616D7"/>
    <w:rsid w:val="00E61E64"/>
    <w:rsid w:val="00E62708"/>
    <w:rsid w:val="00E62890"/>
    <w:rsid w:val="00E62B15"/>
    <w:rsid w:val="00E62CF0"/>
    <w:rsid w:val="00E62DC1"/>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5EF7"/>
    <w:rsid w:val="00E660E8"/>
    <w:rsid w:val="00E66494"/>
    <w:rsid w:val="00E66584"/>
    <w:rsid w:val="00E668A0"/>
    <w:rsid w:val="00E66D5B"/>
    <w:rsid w:val="00E67184"/>
    <w:rsid w:val="00E67218"/>
    <w:rsid w:val="00E67327"/>
    <w:rsid w:val="00E67360"/>
    <w:rsid w:val="00E673C3"/>
    <w:rsid w:val="00E7010B"/>
    <w:rsid w:val="00E701F8"/>
    <w:rsid w:val="00E7028B"/>
    <w:rsid w:val="00E70682"/>
    <w:rsid w:val="00E70A93"/>
    <w:rsid w:val="00E71201"/>
    <w:rsid w:val="00E71F9F"/>
    <w:rsid w:val="00E72144"/>
    <w:rsid w:val="00E7227D"/>
    <w:rsid w:val="00E723D5"/>
    <w:rsid w:val="00E72460"/>
    <w:rsid w:val="00E72887"/>
    <w:rsid w:val="00E72A04"/>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941"/>
    <w:rsid w:val="00E81D73"/>
    <w:rsid w:val="00E81F04"/>
    <w:rsid w:val="00E8216B"/>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83B"/>
    <w:rsid w:val="00E85ADD"/>
    <w:rsid w:val="00E85C25"/>
    <w:rsid w:val="00E85E49"/>
    <w:rsid w:val="00E863D1"/>
    <w:rsid w:val="00E86D1D"/>
    <w:rsid w:val="00E86DAF"/>
    <w:rsid w:val="00E86F09"/>
    <w:rsid w:val="00E8732B"/>
    <w:rsid w:val="00E8735C"/>
    <w:rsid w:val="00E877A6"/>
    <w:rsid w:val="00E87958"/>
    <w:rsid w:val="00E87E49"/>
    <w:rsid w:val="00E87F2A"/>
    <w:rsid w:val="00E9011B"/>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94A"/>
    <w:rsid w:val="00EA0A35"/>
    <w:rsid w:val="00EA0C0D"/>
    <w:rsid w:val="00EA0D77"/>
    <w:rsid w:val="00EA0EBD"/>
    <w:rsid w:val="00EA0F7E"/>
    <w:rsid w:val="00EA1815"/>
    <w:rsid w:val="00EA1C09"/>
    <w:rsid w:val="00EA1D0C"/>
    <w:rsid w:val="00EA1FEC"/>
    <w:rsid w:val="00EA20FF"/>
    <w:rsid w:val="00EA25D6"/>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C9C"/>
    <w:rsid w:val="00EA4D51"/>
    <w:rsid w:val="00EA503C"/>
    <w:rsid w:val="00EA5E59"/>
    <w:rsid w:val="00EA625D"/>
    <w:rsid w:val="00EA62EE"/>
    <w:rsid w:val="00EA6A2B"/>
    <w:rsid w:val="00EA6A73"/>
    <w:rsid w:val="00EA6BAB"/>
    <w:rsid w:val="00EA6DBA"/>
    <w:rsid w:val="00EA7856"/>
    <w:rsid w:val="00EA7B30"/>
    <w:rsid w:val="00EA7C44"/>
    <w:rsid w:val="00EA7E65"/>
    <w:rsid w:val="00EA7FC6"/>
    <w:rsid w:val="00EB02BD"/>
    <w:rsid w:val="00EB02C6"/>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169C"/>
    <w:rsid w:val="00EC1B67"/>
    <w:rsid w:val="00EC1E2A"/>
    <w:rsid w:val="00EC202C"/>
    <w:rsid w:val="00EC2277"/>
    <w:rsid w:val="00EC22F1"/>
    <w:rsid w:val="00EC243D"/>
    <w:rsid w:val="00EC24B9"/>
    <w:rsid w:val="00EC26F8"/>
    <w:rsid w:val="00EC29D9"/>
    <w:rsid w:val="00EC2E3F"/>
    <w:rsid w:val="00EC2E6A"/>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5C4"/>
    <w:rsid w:val="00ED163D"/>
    <w:rsid w:val="00ED197D"/>
    <w:rsid w:val="00ED1F53"/>
    <w:rsid w:val="00ED257F"/>
    <w:rsid w:val="00ED26AE"/>
    <w:rsid w:val="00ED28BF"/>
    <w:rsid w:val="00ED3333"/>
    <w:rsid w:val="00ED35E8"/>
    <w:rsid w:val="00ED37F7"/>
    <w:rsid w:val="00ED3883"/>
    <w:rsid w:val="00ED38F0"/>
    <w:rsid w:val="00ED3C5A"/>
    <w:rsid w:val="00ED3DF8"/>
    <w:rsid w:val="00ED41C8"/>
    <w:rsid w:val="00ED438A"/>
    <w:rsid w:val="00ED455F"/>
    <w:rsid w:val="00ED4A30"/>
    <w:rsid w:val="00ED4CE7"/>
    <w:rsid w:val="00ED5755"/>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B65"/>
    <w:rsid w:val="00EE0D0B"/>
    <w:rsid w:val="00EE12CF"/>
    <w:rsid w:val="00EE1333"/>
    <w:rsid w:val="00EE138B"/>
    <w:rsid w:val="00EE1703"/>
    <w:rsid w:val="00EE1D14"/>
    <w:rsid w:val="00EE1D1F"/>
    <w:rsid w:val="00EE1DAE"/>
    <w:rsid w:val="00EE26BF"/>
    <w:rsid w:val="00EE28C7"/>
    <w:rsid w:val="00EE2C60"/>
    <w:rsid w:val="00EE2D97"/>
    <w:rsid w:val="00EE3013"/>
    <w:rsid w:val="00EE3475"/>
    <w:rsid w:val="00EE3B00"/>
    <w:rsid w:val="00EE3C23"/>
    <w:rsid w:val="00EE3CF9"/>
    <w:rsid w:val="00EE4B0E"/>
    <w:rsid w:val="00EE4B9C"/>
    <w:rsid w:val="00EE4EC8"/>
    <w:rsid w:val="00EE50CA"/>
    <w:rsid w:val="00EE5584"/>
    <w:rsid w:val="00EE628A"/>
    <w:rsid w:val="00EE63EF"/>
    <w:rsid w:val="00EE63FA"/>
    <w:rsid w:val="00EE67C3"/>
    <w:rsid w:val="00EE6A39"/>
    <w:rsid w:val="00EE7C22"/>
    <w:rsid w:val="00EF01EC"/>
    <w:rsid w:val="00EF0898"/>
    <w:rsid w:val="00EF0C4D"/>
    <w:rsid w:val="00EF0DA8"/>
    <w:rsid w:val="00EF0FC5"/>
    <w:rsid w:val="00EF1078"/>
    <w:rsid w:val="00EF1101"/>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52A"/>
    <w:rsid w:val="00EF557A"/>
    <w:rsid w:val="00EF5E98"/>
    <w:rsid w:val="00EF6243"/>
    <w:rsid w:val="00EF65C4"/>
    <w:rsid w:val="00EF668F"/>
    <w:rsid w:val="00EF6778"/>
    <w:rsid w:val="00EF6AAD"/>
    <w:rsid w:val="00EF7136"/>
    <w:rsid w:val="00EF776D"/>
    <w:rsid w:val="00EF7895"/>
    <w:rsid w:val="00EF7B40"/>
    <w:rsid w:val="00EF7DB7"/>
    <w:rsid w:val="00F00147"/>
    <w:rsid w:val="00F00DA8"/>
    <w:rsid w:val="00F0110A"/>
    <w:rsid w:val="00F0184B"/>
    <w:rsid w:val="00F01BCF"/>
    <w:rsid w:val="00F01F0D"/>
    <w:rsid w:val="00F02460"/>
    <w:rsid w:val="00F0247C"/>
    <w:rsid w:val="00F02893"/>
    <w:rsid w:val="00F02C37"/>
    <w:rsid w:val="00F02F15"/>
    <w:rsid w:val="00F03085"/>
    <w:rsid w:val="00F0322F"/>
    <w:rsid w:val="00F0339A"/>
    <w:rsid w:val="00F038F0"/>
    <w:rsid w:val="00F03F87"/>
    <w:rsid w:val="00F04080"/>
    <w:rsid w:val="00F0462F"/>
    <w:rsid w:val="00F0484B"/>
    <w:rsid w:val="00F04D43"/>
    <w:rsid w:val="00F04E56"/>
    <w:rsid w:val="00F060E1"/>
    <w:rsid w:val="00F0643F"/>
    <w:rsid w:val="00F06761"/>
    <w:rsid w:val="00F06AA8"/>
    <w:rsid w:val="00F06AAE"/>
    <w:rsid w:val="00F06C20"/>
    <w:rsid w:val="00F06F2F"/>
    <w:rsid w:val="00F06F4F"/>
    <w:rsid w:val="00F0702D"/>
    <w:rsid w:val="00F07779"/>
    <w:rsid w:val="00F07D04"/>
    <w:rsid w:val="00F07F17"/>
    <w:rsid w:val="00F1034A"/>
    <w:rsid w:val="00F10C17"/>
    <w:rsid w:val="00F10C33"/>
    <w:rsid w:val="00F10E6D"/>
    <w:rsid w:val="00F110ED"/>
    <w:rsid w:val="00F117AC"/>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712A"/>
    <w:rsid w:val="00F17A0F"/>
    <w:rsid w:val="00F17DFA"/>
    <w:rsid w:val="00F2007D"/>
    <w:rsid w:val="00F200CD"/>
    <w:rsid w:val="00F2036C"/>
    <w:rsid w:val="00F20830"/>
    <w:rsid w:val="00F20A56"/>
    <w:rsid w:val="00F212F6"/>
    <w:rsid w:val="00F21CCC"/>
    <w:rsid w:val="00F225D6"/>
    <w:rsid w:val="00F22670"/>
    <w:rsid w:val="00F22CF0"/>
    <w:rsid w:val="00F2306C"/>
    <w:rsid w:val="00F23D5F"/>
    <w:rsid w:val="00F23E46"/>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786"/>
    <w:rsid w:val="00F322BB"/>
    <w:rsid w:val="00F3230C"/>
    <w:rsid w:val="00F32421"/>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B9"/>
    <w:rsid w:val="00F41323"/>
    <w:rsid w:val="00F415BA"/>
    <w:rsid w:val="00F41673"/>
    <w:rsid w:val="00F4179B"/>
    <w:rsid w:val="00F419D5"/>
    <w:rsid w:val="00F41D92"/>
    <w:rsid w:val="00F423D8"/>
    <w:rsid w:val="00F4262B"/>
    <w:rsid w:val="00F42BD4"/>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D3"/>
    <w:rsid w:val="00F47F7B"/>
    <w:rsid w:val="00F50521"/>
    <w:rsid w:val="00F50F74"/>
    <w:rsid w:val="00F51096"/>
    <w:rsid w:val="00F51166"/>
    <w:rsid w:val="00F5139F"/>
    <w:rsid w:val="00F515A3"/>
    <w:rsid w:val="00F51C7C"/>
    <w:rsid w:val="00F51EF7"/>
    <w:rsid w:val="00F529C9"/>
    <w:rsid w:val="00F52C44"/>
    <w:rsid w:val="00F52CBB"/>
    <w:rsid w:val="00F52CE1"/>
    <w:rsid w:val="00F52D25"/>
    <w:rsid w:val="00F53142"/>
    <w:rsid w:val="00F53202"/>
    <w:rsid w:val="00F5335F"/>
    <w:rsid w:val="00F5346B"/>
    <w:rsid w:val="00F534EF"/>
    <w:rsid w:val="00F53A20"/>
    <w:rsid w:val="00F53AD4"/>
    <w:rsid w:val="00F53AD9"/>
    <w:rsid w:val="00F53E2B"/>
    <w:rsid w:val="00F540B3"/>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1A0"/>
    <w:rsid w:val="00F60570"/>
    <w:rsid w:val="00F60796"/>
    <w:rsid w:val="00F6109C"/>
    <w:rsid w:val="00F610F1"/>
    <w:rsid w:val="00F6152B"/>
    <w:rsid w:val="00F61AAD"/>
    <w:rsid w:val="00F61EF7"/>
    <w:rsid w:val="00F6228A"/>
    <w:rsid w:val="00F62369"/>
    <w:rsid w:val="00F624CD"/>
    <w:rsid w:val="00F63069"/>
    <w:rsid w:val="00F631A8"/>
    <w:rsid w:val="00F63BA6"/>
    <w:rsid w:val="00F63E35"/>
    <w:rsid w:val="00F64171"/>
    <w:rsid w:val="00F6420B"/>
    <w:rsid w:val="00F64812"/>
    <w:rsid w:val="00F64C3C"/>
    <w:rsid w:val="00F64D1E"/>
    <w:rsid w:val="00F64F3C"/>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D0C"/>
    <w:rsid w:val="00F751D2"/>
    <w:rsid w:val="00F757BE"/>
    <w:rsid w:val="00F75F39"/>
    <w:rsid w:val="00F76459"/>
    <w:rsid w:val="00F764DF"/>
    <w:rsid w:val="00F76694"/>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0790"/>
    <w:rsid w:val="00F819E7"/>
    <w:rsid w:val="00F81CAD"/>
    <w:rsid w:val="00F821F5"/>
    <w:rsid w:val="00F825D2"/>
    <w:rsid w:val="00F82E65"/>
    <w:rsid w:val="00F82E84"/>
    <w:rsid w:val="00F83220"/>
    <w:rsid w:val="00F83776"/>
    <w:rsid w:val="00F839A9"/>
    <w:rsid w:val="00F83EC2"/>
    <w:rsid w:val="00F83FB2"/>
    <w:rsid w:val="00F84D6D"/>
    <w:rsid w:val="00F84D76"/>
    <w:rsid w:val="00F84EC7"/>
    <w:rsid w:val="00F84FE7"/>
    <w:rsid w:val="00F8515E"/>
    <w:rsid w:val="00F8516D"/>
    <w:rsid w:val="00F85512"/>
    <w:rsid w:val="00F85639"/>
    <w:rsid w:val="00F858E3"/>
    <w:rsid w:val="00F85ACF"/>
    <w:rsid w:val="00F85DF5"/>
    <w:rsid w:val="00F85FEE"/>
    <w:rsid w:val="00F85FFC"/>
    <w:rsid w:val="00F862F6"/>
    <w:rsid w:val="00F866BC"/>
    <w:rsid w:val="00F86FB7"/>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893"/>
    <w:rsid w:val="00F93EA2"/>
    <w:rsid w:val="00F93F2A"/>
    <w:rsid w:val="00F9423F"/>
    <w:rsid w:val="00F94249"/>
    <w:rsid w:val="00F945B7"/>
    <w:rsid w:val="00F94BA5"/>
    <w:rsid w:val="00F94C4E"/>
    <w:rsid w:val="00F952F0"/>
    <w:rsid w:val="00F95319"/>
    <w:rsid w:val="00F95592"/>
    <w:rsid w:val="00F957E4"/>
    <w:rsid w:val="00F95F28"/>
    <w:rsid w:val="00F964D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3D2"/>
    <w:rsid w:val="00FA7751"/>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B26"/>
    <w:rsid w:val="00FB2B2F"/>
    <w:rsid w:val="00FB2BFB"/>
    <w:rsid w:val="00FB2C88"/>
    <w:rsid w:val="00FB2D49"/>
    <w:rsid w:val="00FB2FAD"/>
    <w:rsid w:val="00FB3031"/>
    <w:rsid w:val="00FB33BB"/>
    <w:rsid w:val="00FB3424"/>
    <w:rsid w:val="00FB35AC"/>
    <w:rsid w:val="00FB399B"/>
    <w:rsid w:val="00FB46EC"/>
    <w:rsid w:val="00FB497E"/>
    <w:rsid w:val="00FB4EAD"/>
    <w:rsid w:val="00FB5140"/>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F6D"/>
    <w:rsid w:val="00FC0FD9"/>
    <w:rsid w:val="00FC1403"/>
    <w:rsid w:val="00FC14B7"/>
    <w:rsid w:val="00FC15F2"/>
    <w:rsid w:val="00FC1921"/>
    <w:rsid w:val="00FC1D4C"/>
    <w:rsid w:val="00FC2192"/>
    <w:rsid w:val="00FC2592"/>
    <w:rsid w:val="00FC2CBD"/>
    <w:rsid w:val="00FC37F2"/>
    <w:rsid w:val="00FC3B8D"/>
    <w:rsid w:val="00FC4901"/>
    <w:rsid w:val="00FC4E69"/>
    <w:rsid w:val="00FC4FE9"/>
    <w:rsid w:val="00FC5132"/>
    <w:rsid w:val="00FC5315"/>
    <w:rsid w:val="00FC5391"/>
    <w:rsid w:val="00FC54DB"/>
    <w:rsid w:val="00FC55A8"/>
    <w:rsid w:val="00FC5CAA"/>
    <w:rsid w:val="00FC66FF"/>
    <w:rsid w:val="00FC67DA"/>
    <w:rsid w:val="00FC6853"/>
    <w:rsid w:val="00FC68CF"/>
    <w:rsid w:val="00FC6F2E"/>
    <w:rsid w:val="00FC7420"/>
    <w:rsid w:val="00FC7A27"/>
    <w:rsid w:val="00FC7CF7"/>
    <w:rsid w:val="00FD0298"/>
    <w:rsid w:val="00FD0539"/>
    <w:rsid w:val="00FD0B7B"/>
    <w:rsid w:val="00FD0D68"/>
    <w:rsid w:val="00FD15A3"/>
    <w:rsid w:val="00FD1D63"/>
    <w:rsid w:val="00FD1DA9"/>
    <w:rsid w:val="00FD1DF7"/>
    <w:rsid w:val="00FD23E2"/>
    <w:rsid w:val="00FD28D2"/>
    <w:rsid w:val="00FD31B4"/>
    <w:rsid w:val="00FD353D"/>
    <w:rsid w:val="00FD4697"/>
    <w:rsid w:val="00FD4756"/>
    <w:rsid w:val="00FD47AB"/>
    <w:rsid w:val="00FD4EFF"/>
    <w:rsid w:val="00FD509A"/>
    <w:rsid w:val="00FD512C"/>
    <w:rsid w:val="00FD53AB"/>
    <w:rsid w:val="00FD5707"/>
    <w:rsid w:val="00FD5C00"/>
    <w:rsid w:val="00FD5D99"/>
    <w:rsid w:val="00FD6115"/>
    <w:rsid w:val="00FD6378"/>
    <w:rsid w:val="00FD65FB"/>
    <w:rsid w:val="00FD68FA"/>
    <w:rsid w:val="00FD6EB9"/>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67"/>
    <w:rsid w:val="00FE3DED"/>
    <w:rsid w:val="00FE4747"/>
    <w:rsid w:val="00FE4A5B"/>
    <w:rsid w:val="00FE4F83"/>
    <w:rsid w:val="00FE507C"/>
    <w:rsid w:val="00FE52B2"/>
    <w:rsid w:val="00FE546F"/>
    <w:rsid w:val="00FE5A81"/>
    <w:rsid w:val="00FE623B"/>
    <w:rsid w:val="00FE6A7D"/>
    <w:rsid w:val="00FE6D0E"/>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2946" style="mso-position-horizontal:center;mso-height-percent:200;mso-width-relative:margin;mso-height-relative:margin" fillcolor="white">
      <v:fill color="white"/>
      <v:textbox style="mso-fit-shape-to-text:t"/>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AD368D"/>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rsid w:val="00626DBE"/>
    <w:rPr>
      <w:rFonts w:ascii="Times New Roman" w:hAnsi="Times New Roman"/>
      <w:sz w:val="18"/>
      <w:vertAlign w:val="superscript"/>
    </w:rPr>
  </w:style>
  <w:style w:type="paragraph" w:styleId="FootnoteText">
    <w:name w:val="footnote text"/>
    <w:basedOn w:val="Normal"/>
    <w:link w:val="FootnoteTextChar"/>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AD368D"/>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53E33-CCB5-4780-8197-F37BA4084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20389</Words>
  <Characters>128454</Characters>
  <Application>Microsoft Office Word</Application>
  <DocSecurity>0</DocSecurity>
  <Lines>1070</Lines>
  <Paragraphs>297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148546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Rummler, Andreas</dc:creator>
  <cp:lastModifiedBy>Holger Eichelberger</cp:lastModifiedBy>
  <cp:revision>1830</cp:revision>
  <cp:lastPrinted>2013-03-15T12:41:00Z</cp:lastPrinted>
  <dcterms:created xsi:type="dcterms:W3CDTF">2012-07-20T09:19:00Z</dcterms:created>
  <dcterms:modified xsi:type="dcterms:W3CDTF">2013-12-19T10:42:00Z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