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2F" w:rsidRPr="00531C2F" w:rsidRDefault="00531C2F" w:rsidP="00531C2F">
      <w:pPr>
        <w:pStyle w:val="a3"/>
        <w:spacing w:line="360" w:lineRule="auto"/>
        <w:ind w:firstLine="708"/>
        <w:rPr>
          <w:sz w:val="24"/>
          <w:szCs w:val="24"/>
        </w:rPr>
      </w:pPr>
      <w:r w:rsidRPr="00531C2F">
        <w:rPr>
          <w:sz w:val="24"/>
          <w:szCs w:val="24"/>
        </w:rPr>
        <w:t>Внешность</w:t>
      </w:r>
    </w:p>
    <w:p w:rsidR="00000000" w:rsidRPr="00531C2F" w:rsidRDefault="00531C2F" w:rsidP="00531C2F">
      <w:pPr>
        <w:pStyle w:val="a3"/>
        <w:spacing w:line="360" w:lineRule="auto"/>
        <w:rPr>
          <w:sz w:val="24"/>
          <w:szCs w:val="24"/>
        </w:rPr>
      </w:pPr>
      <w:r w:rsidRPr="00531C2F">
        <w:rPr>
          <w:sz w:val="24"/>
          <w:szCs w:val="24"/>
        </w:rPr>
        <w:t>Худощавый, непривычный для местного народа внешний вид. Волосы белые, как облака в хорошую погоду, глаза изумрудного цвета, будто смотрят сквозь тебя, в них отражается все добродушие, вся искренность, которую излучает он. Тонкие черты лица, прямой нос, слегка заострены уши. Рост средний. В малом возрасте в соседних городах часто принимали за девочку.</w:t>
      </w:r>
    </w:p>
    <w:p w:rsidR="00531C2F" w:rsidRPr="00531C2F" w:rsidRDefault="00531C2F" w:rsidP="00531C2F">
      <w:pPr>
        <w:pStyle w:val="a3"/>
        <w:spacing w:line="360" w:lineRule="auto"/>
        <w:ind w:firstLine="708"/>
        <w:rPr>
          <w:sz w:val="24"/>
          <w:szCs w:val="24"/>
        </w:rPr>
      </w:pPr>
      <w:r w:rsidRPr="00531C2F">
        <w:rPr>
          <w:sz w:val="24"/>
          <w:szCs w:val="24"/>
        </w:rPr>
        <w:t>Характер</w:t>
      </w:r>
    </w:p>
    <w:p w:rsidR="00531C2F" w:rsidRPr="00531C2F" w:rsidRDefault="00531C2F" w:rsidP="00531C2F">
      <w:pPr>
        <w:pStyle w:val="a3"/>
        <w:spacing w:line="360" w:lineRule="auto"/>
        <w:rPr>
          <w:sz w:val="24"/>
          <w:szCs w:val="24"/>
        </w:rPr>
      </w:pPr>
      <w:r w:rsidRPr="00531C2F">
        <w:rPr>
          <w:sz w:val="24"/>
          <w:szCs w:val="24"/>
        </w:rPr>
        <w:t>Покладистый, не привык спорить с другими, чаще молчит, когда с чем-то не согласен. На провокации не поддается, к конфликтам не тянется. Если попадает на агрессию берет своей ловкостью и изворотливостью, стараясь обратить силу противника против него самого. Всегда вежлив, как и учил отец, добродушен, бескорыстен.</w:t>
      </w:r>
    </w:p>
    <w:p w:rsidR="00531C2F" w:rsidRPr="00531C2F" w:rsidRDefault="00531C2F" w:rsidP="00531C2F">
      <w:pPr>
        <w:pStyle w:val="a3"/>
        <w:spacing w:line="360" w:lineRule="auto"/>
        <w:ind w:firstLine="708"/>
        <w:rPr>
          <w:sz w:val="24"/>
          <w:szCs w:val="24"/>
        </w:rPr>
      </w:pPr>
      <w:r w:rsidRPr="00531C2F">
        <w:rPr>
          <w:sz w:val="24"/>
          <w:szCs w:val="24"/>
        </w:rPr>
        <w:t>Ключевые факты</w:t>
      </w:r>
    </w:p>
    <w:p w:rsidR="00531C2F" w:rsidRPr="00531C2F" w:rsidRDefault="00531C2F" w:rsidP="00531C2F">
      <w:pPr>
        <w:pStyle w:val="a3"/>
        <w:spacing w:line="360" w:lineRule="auto"/>
        <w:rPr>
          <w:sz w:val="24"/>
          <w:szCs w:val="24"/>
        </w:rPr>
      </w:pPr>
      <w:r w:rsidRPr="00531C2F">
        <w:rPr>
          <w:sz w:val="24"/>
          <w:szCs w:val="24"/>
        </w:rPr>
        <w:t>В разработке…</w:t>
      </w:r>
    </w:p>
    <w:sectPr w:rsidR="00531C2F" w:rsidRPr="0053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31C2F"/>
    <w:rsid w:val="0053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C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Анатольевич</dc:creator>
  <cp:keywords/>
  <dc:description/>
  <cp:lastModifiedBy>Евгений Анатольевич</cp:lastModifiedBy>
  <cp:revision>3</cp:revision>
  <dcterms:created xsi:type="dcterms:W3CDTF">2011-08-30T17:27:00Z</dcterms:created>
  <dcterms:modified xsi:type="dcterms:W3CDTF">2011-08-30T17:37:00Z</dcterms:modified>
</cp:coreProperties>
</file>