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1C597A" w:rsidRPr="00291E33" w:rsidTr="006C123D">
        <w:trPr>
          <w:trHeight w:val="1230"/>
        </w:trPr>
        <w:tc>
          <w:tcPr>
            <w:tcW w:w="5637" w:type="dxa"/>
            <w:gridSpan w:val="2"/>
            <w:shd w:val="clear" w:color="auto" w:fill="auto"/>
          </w:tcPr>
          <w:p w:rsidR="001C597A" w:rsidRPr="00291E33" w:rsidRDefault="001C597A" w:rsidP="00111D24">
            <w:pPr>
              <w:tabs>
                <w:tab w:val="left" w:pos="3480"/>
              </w:tabs>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0E866DF1" wp14:editId="5634671A">
                  <wp:extent cx="3375660" cy="784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5660" cy="784860"/>
                          </a:xfrm>
                          <a:prstGeom prst="rect">
                            <a:avLst/>
                          </a:prstGeom>
                          <a:noFill/>
                          <a:ln>
                            <a:noFill/>
                          </a:ln>
                        </pic:spPr>
                      </pic:pic>
                    </a:graphicData>
                  </a:graphic>
                </wp:inline>
              </w:drawing>
            </w:r>
            <w:r w:rsidRPr="00291E33">
              <w:rPr>
                <w:rFonts w:ascii="Times New Roman" w:eastAsia="+mn-ea" w:hAnsi="Times New Roman" w:cs="Times New Roman"/>
                <w:b/>
                <w:kern w:val="24"/>
                <w:sz w:val="24"/>
                <w:szCs w:val="24"/>
                <w:lang w:val="en-US"/>
              </w:rPr>
              <w:tab/>
            </w:r>
          </w:p>
        </w:tc>
        <w:tc>
          <w:tcPr>
            <w:tcW w:w="3685" w:type="dxa"/>
            <w:gridSpan w:val="2"/>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33644542" wp14:editId="28C1D5A3">
                  <wp:simplePos x="0" y="0"/>
                  <wp:positionH relativeFrom="margin">
                    <wp:posOffset>600710</wp:posOffset>
                  </wp:positionH>
                  <wp:positionV relativeFrom="margin">
                    <wp:posOffset>73025</wp:posOffset>
                  </wp:positionV>
                  <wp:extent cx="1663065" cy="656590"/>
                  <wp:effectExtent l="0" t="0" r="0" b="0"/>
                  <wp:wrapSquare wrapText="bothSides"/>
                  <wp:docPr id="11" name="Picture 2"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pic:spPr>
                      </pic:pic>
                    </a:graphicData>
                  </a:graphic>
                  <wp14:sizeRelH relativeFrom="margin">
                    <wp14:pctWidth>0</wp14:pctWidth>
                  </wp14:sizeRelH>
                  <wp14:sizeRelV relativeFrom="margin">
                    <wp14:pctHeight>0</wp14:pctHeight>
                  </wp14:sizeRelV>
                </wp:anchor>
              </w:drawing>
            </w:r>
          </w:p>
        </w:tc>
      </w:tr>
      <w:tr w:rsidR="001C597A" w:rsidRPr="00291E33" w:rsidTr="006C123D">
        <w:trPr>
          <w:trHeight w:val="408"/>
        </w:trPr>
        <w:tc>
          <w:tcPr>
            <w:tcW w:w="2518"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2F2D8DD5" wp14:editId="01A6E007">
                  <wp:extent cx="1524000" cy="365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365760"/>
                          </a:xfrm>
                          <a:prstGeom prst="rect">
                            <a:avLst/>
                          </a:prstGeom>
                          <a:noFill/>
                          <a:ln>
                            <a:noFill/>
                          </a:ln>
                        </pic:spPr>
                      </pic:pic>
                    </a:graphicData>
                  </a:graphic>
                </wp:inline>
              </w:drawing>
            </w:r>
          </w:p>
        </w:tc>
        <w:tc>
          <w:tcPr>
            <w:tcW w:w="3119" w:type="dxa"/>
            <w:shd w:val="clear" w:color="auto" w:fill="auto"/>
            <w:vAlign w:val="center"/>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201297726</w:t>
            </w:r>
          </w:p>
        </w:tc>
        <w:tc>
          <w:tcPr>
            <w:tcW w:w="1701"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79ED1021" wp14:editId="1690CCE9">
                  <wp:extent cx="944880" cy="35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350520"/>
                          </a:xfrm>
                          <a:prstGeom prst="rect">
                            <a:avLst/>
                          </a:prstGeom>
                          <a:noFill/>
                          <a:ln>
                            <a:noFill/>
                          </a:ln>
                        </pic:spPr>
                      </pic:pic>
                    </a:graphicData>
                  </a:graphic>
                </wp:inline>
              </w:drawing>
            </w:r>
          </w:p>
        </w:tc>
        <w:tc>
          <w:tcPr>
            <w:tcW w:w="1984" w:type="dxa"/>
            <w:shd w:val="clear" w:color="auto" w:fill="auto"/>
            <w:vAlign w:val="center"/>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Total. 2500</w:t>
            </w:r>
          </w:p>
          <w:p w:rsidR="001C597A" w:rsidRPr="00291E33" w:rsidRDefault="00B70831" w:rsidP="00111D24">
            <w:pPr>
              <w:spacing w:line="240" w:lineRule="auto"/>
              <w:jc w:val="both"/>
              <w:rPr>
                <w:rFonts w:ascii="Times New Roman" w:hAnsi="Times New Roman" w:cs="Times New Roman"/>
                <w:sz w:val="24"/>
                <w:szCs w:val="24"/>
              </w:rPr>
            </w:pPr>
            <w:r>
              <w:rPr>
                <w:rFonts w:ascii="Times New Roman" w:hAnsi="Times New Roman" w:cs="Times New Roman"/>
                <w:sz w:val="24"/>
                <w:szCs w:val="24"/>
              </w:rPr>
              <w:t>Report-1005</w:t>
            </w:r>
          </w:p>
        </w:tc>
      </w:tr>
      <w:tr w:rsidR="001C597A" w:rsidRPr="00291E33" w:rsidTr="006C123D">
        <w:trPr>
          <w:trHeight w:val="714"/>
        </w:trPr>
        <w:tc>
          <w:tcPr>
            <w:tcW w:w="2518"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4C11BC84" wp14:editId="5F7A04CB">
                  <wp:extent cx="1524000" cy="403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403860"/>
                          </a:xfrm>
                          <a:prstGeom prst="rect">
                            <a:avLst/>
                          </a:prstGeom>
                          <a:noFill/>
                          <a:ln>
                            <a:noFill/>
                          </a:ln>
                        </pic:spPr>
                      </pic:pic>
                    </a:graphicData>
                  </a:graphic>
                </wp:inline>
              </w:drawing>
            </w:r>
          </w:p>
        </w:tc>
        <w:tc>
          <w:tcPr>
            <w:tcW w:w="3119" w:type="dxa"/>
            <w:shd w:val="clear" w:color="auto" w:fill="auto"/>
          </w:tcPr>
          <w:p w:rsidR="001C597A" w:rsidRPr="00291E33" w:rsidRDefault="00E64DF0" w:rsidP="00111D24">
            <w:pPr>
              <w:spacing w:line="240" w:lineRule="auto"/>
              <w:jc w:val="both"/>
              <w:rPr>
                <w:rFonts w:ascii="Times New Roman" w:hAnsi="Times New Roman" w:cs="Times New Roman"/>
                <w:color w:val="000000"/>
                <w:sz w:val="24"/>
                <w:szCs w:val="24"/>
              </w:rPr>
            </w:pPr>
            <w:r w:rsidRPr="00291E33">
              <w:rPr>
                <w:rFonts w:ascii="Times New Roman" w:hAnsi="Times New Roman" w:cs="Times New Roman"/>
                <w:color w:val="000000"/>
                <w:sz w:val="24"/>
                <w:szCs w:val="24"/>
              </w:rPr>
              <w:t xml:space="preserve">GEOG5990: Programming for Geographical Information Analysis: Core Skills </w:t>
            </w:r>
          </w:p>
        </w:tc>
        <w:tc>
          <w:tcPr>
            <w:tcW w:w="1701" w:type="dxa"/>
            <w:vMerge w:val="restart"/>
            <w:shd w:val="clear" w:color="auto" w:fill="auto"/>
          </w:tcPr>
          <w:p w:rsidR="001C597A" w:rsidRPr="00291E33" w:rsidRDefault="001C597A" w:rsidP="00111D24">
            <w:pPr>
              <w:spacing w:line="240" w:lineRule="auto"/>
              <w:jc w:val="both"/>
              <w:rPr>
                <w:rFonts w:ascii="Times New Roman" w:hAnsi="Times New Roman" w:cs="Times New Roman"/>
                <w:b/>
                <w:sz w:val="24"/>
                <w:szCs w:val="24"/>
              </w:rPr>
            </w:pPr>
          </w:p>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noProof/>
                <w:sz w:val="24"/>
                <w:szCs w:val="24"/>
                <w:lang w:eastAsia="en-GB"/>
              </w:rPr>
              <w:drawing>
                <wp:inline distT="0" distB="0" distL="0" distR="0" wp14:anchorId="6716CEB6" wp14:editId="71051CB1">
                  <wp:extent cx="944880" cy="1021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 cy="1021080"/>
                          </a:xfrm>
                          <a:prstGeom prst="rect">
                            <a:avLst/>
                          </a:prstGeom>
                          <a:noFill/>
                          <a:ln>
                            <a:noFill/>
                          </a:ln>
                        </pic:spPr>
                      </pic:pic>
                    </a:graphicData>
                  </a:graphic>
                </wp:inline>
              </w:drawing>
            </w:r>
          </w:p>
        </w:tc>
        <w:tc>
          <w:tcPr>
            <w:tcW w:w="1984" w:type="dxa"/>
            <w:vMerge w:val="restart"/>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r>
      <w:tr w:rsidR="001C597A" w:rsidRPr="00291E33" w:rsidTr="006C123D">
        <w:trPr>
          <w:trHeight w:val="498"/>
        </w:trPr>
        <w:tc>
          <w:tcPr>
            <w:tcW w:w="2518"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6C2AA6D0" wp14:editId="3B4E64C9">
                  <wp:extent cx="1524000" cy="335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35280"/>
                          </a:xfrm>
                          <a:prstGeom prst="rect">
                            <a:avLst/>
                          </a:prstGeom>
                          <a:noFill/>
                          <a:ln>
                            <a:noFill/>
                          </a:ln>
                        </pic:spPr>
                      </pic:pic>
                    </a:graphicData>
                  </a:graphic>
                </wp:inline>
              </w:drawing>
            </w:r>
          </w:p>
        </w:tc>
        <w:tc>
          <w:tcPr>
            <w:tcW w:w="3119"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project</w:t>
            </w:r>
          </w:p>
        </w:tc>
        <w:tc>
          <w:tcPr>
            <w:tcW w:w="1701" w:type="dxa"/>
            <w:vMerge/>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c>
          <w:tcPr>
            <w:tcW w:w="1984" w:type="dxa"/>
            <w:vMerge/>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r>
      <w:tr w:rsidR="001C597A" w:rsidRPr="00291E33" w:rsidTr="006C123D">
        <w:trPr>
          <w:trHeight w:val="372"/>
        </w:trPr>
        <w:tc>
          <w:tcPr>
            <w:tcW w:w="2518"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497D4A29" wp14:editId="6692EA3F">
                  <wp:extent cx="1524000" cy="312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312420"/>
                          </a:xfrm>
                          <a:prstGeom prst="rect">
                            <a:avLst/>
                          </a:prstGeom>
                          <a:noFill/>
                          <a:ln>
                            <a:noFill/>
                          </a:ln>
                        </pic:spPr>
                      </pic:pic>
                    </a:graphicData>
                  </a:graphic>
                </wp:inline>
              </w:drawing>
            </w:r>
          </w:p>
        </w:tc>
        <w:tc>
          <w:tcPr>
            <w:tcW w:w="3119"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c>
          <w:tcPr>
            <w:tcW w:w="1701" w:type="dxa"/>
            <w:vMerge/>
            <w:shd w:val="clear" w:color="auto" w:fill="auto"/>
          </w:tcPr>
          <w:p w:rsidR="001C597A" w:rsidRPr="00291E33" w:rsidRDefault="001C597A" w:rsidP="00111D24">
            <w:pPr>
              <w:spacing w:line="240" w:lineRule="auto"/>
              <w:jc w:val="both"/>
              <w:rPr>
                <w:rFonts w:ascii="Times New Roman" w:hAnsi="Times New Roman" w:cs="Times New Roman"/>
                <w:b/>
                <w:sz w:val="24"/>
                <w:szCs w:val="24"/>
              </w:rPr>
            </w:pPr>
          </w:p>
        </w:tc>
        <w:tc>
          <w:tcPr>
            <w:tcW w:w="1984" w:type="dxa"/>
            <w:vMerge/>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r>
    </w:tbl>
    <w:p w:rsidR="001C597A" w:rsidRPr="00291E33" w:rsidRDefault="001C597A" w:rsidP="00111D24">
      <w:pPr>
        <w:spacing w:line="240" w:lineRule="auto"/>
        <w:jc w:val="both"/>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351"/>
      </w:tblGrid>
      <w:tr w:rsidR="001C597A" w:rsidRPr="00291E33" w:rsidTr="006C123D">
        <w:trPr>
          <w:trHeight w:val="224"/>
        </w:trPr>
        <w:tc>
          <w:tcPr>
            <w:tcW w:w="9351" w:type="dxa"/>
            <w:shd w:val="clear" w:color="auto" w:fill="auto"/>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2D316D8C" wp14:editId="5C445499">
                  <wp:extent cx="5753100" cy="220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20980"/>
                          </a:xfrm>
                          <a:prstGeom prst="rect">
                            <a:avLst/>
                          </a:prstGeom>
                          <a:noFill/>
                          <a:ln>
                            <a:noFill/>
                          </a:ln>
                        </pic:spPr>
                      </pic:pic>
                    </a:graphicData>
                  </a:graphic>
                </wp:inline>
              </w:drawing>
            </w:r>
          </w:p>
        </w:tc>
      </w:tr>
      <w:tr w:rsidR="001C597A" w:rsidRPr="00291E33" w:rsidTr="006C123D">
        <w:trPr>
          <w:trHeight w:val="138"/>
        </w:trPr>
        <w:tc>
          <w:tcPr>
            <w:tcW w:w="9351"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1.</w:t>
            </w:r>
          </w:p>
        </w:tc>
      </w:tr>
      <w:tr w:rsidR="001C597A" w:rsidRPr="00291E33" w:rsidTr="006C123D">
        <w:trPr>
          <w:trHeight w:val="93"/>
        </w:trPr>
        <w:tc>
          <w:tcPr>
            <w:tcW w:w="9351"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2.</w:t>
            </w:r>
          </w:p>
        </w:tc>
      </w:tr>
      <w:tr w:rsidR="001C597A" w:rsidRPr="00291E33" w:rsidTr="006C123D">
        <w:trPr>
          <w:trHeight w:val="228"/>
        </w:trPr>
        <w:tc>
          <w:tcPr>
            <w:tcW w:w="9351"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3.</w:t>
            </w:r>
          </w:p>
        </w:tc>
      </w:tr>
    </w:tbl>
    <w:p w:rsidR="001C597A" w:rsidRPr="00291E33" w:rsidRDefault="001C597A" w:rsidP="00111D24">
      <w:pPr>
        <w:spacing w:line="240" w:lineRule="auto"/>
        <w:jc w:val="both"/>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1C597A" w:rsidRPr="00291E33" w:rsidTr="006C123D">
        <w:trPr>
          <w:trHeight w:val="380"/>
        </w:trPr>
        <w:tc>
          <w:tcPr>
            <w:tcW w:w="9351" w:type="dxa"/>
            <w:shd w:val="clear" w:color="auto" w:fill="auto"/>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446E4906" wp14:editId="55F4440B">
                  <wp:extent cx="576072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8600"/>
                          </a:xfrm>
                          <a:prstGeom prst="rect">
                            <a:avLst/>
                          </a:prstGeom>
                          <a:noFill/>
                          <a:ln>
                            <a:noFill/>
                          </a:ln>
                        </pic:spPr>
                      </pic:pic>
                    </a:graphicData>
                  </a:graphic>
                </wp:inline>
              </w:drawing>
            </w:r>
          </w:p>
        </w:tc>
      </w:tr>
      <w:tr w:rsidR="001C597A" w:rsidRPr="00291E33" w:rsidTr="006C123D">
        <w:trPr>
          <w:trHeight w:val="567"/>
        </w:trPr>
        <w:tc>
          <w:tcPr>
            <w:tcW w:w="9351"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tc>
      </w:tr>
    </w:tbl>
    <w:p w:rsidR="001C597A" w:rsidRPr="00291E33" w:rsidRDefault="001C597A" w:rsidP="00111D24">
      <w:pPr>
        <w:spacing w:line="240" w:lineRule="auto"/>
        <w:jc w:val="both"/>
        <w:rPr>
          <w:rFonts w:ascii="Times New Roman" w:hAnsi="Times New Roman" w:cs="Times New Roman"/>
          <w:sz w:val="24"/>
          <w:szCs w:val="24"/>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7"/>
      </w:tblGrid>
      <w:tr w:rsidR="001C597A" w:rsidRPr="00291E33" w:rsidTr="006C123D">
        <w:trPr>
          <w:trHeight w:val="258"/>
        </w:trPr>
        <w:tc>
          <w:tcPr>
            <w:tcW w:w="9507" w:type="dxa"/>
            <w:shd w:val="clear" w:color="auto" w:fill="auto"/>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16E3442C" wp14:editId="27BB0E39">
                  <wp:extent cx="5753100" cy="198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98120"/>
                          </a:xfrm>
                          <a:prstGeom prst="rect">
                            <a:avLst/>
                          </a:prstGeom>
                          <a:noFill/>
                          <a:ln>
                            <a:noFill/>
                          </a:ln>
                        </pic:spPr>
                      </pic:pic>
                    </a:graphicData>
                  </a:graphic>
                </wp:inline>
              </w:drawing>
            </w:r>
          </w:p>
        </w:tc>
      </w:tr>
      <w:tr w:rsidR="001C597A" w:rsidRPr="00291E33" w:rsidTr="006C123D">
        <w:trPr>
          <w:trHeight w:val="2126"/>
        </w:trPr>
        <w:tc>
          <w:tcPr>
            <w:tcW w:w="9507"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tc>
      </w:tr>
    </w:tbl>
    <w:p w:rsidR="001C597A" w:rsidRPr="00291E33" w:rsidRDefault="00E64DF0" w:rsidP="002C3706">
      <w:pPr>
        <w:spacing w:line="360" w:lineRule="auto"/>
        <w:jc w:val="center"/>
        <w:rPr>
          <w:rFonts w:ascii="Times New Roman" w:hAnsi="Times New Roman" w:cs="Times New Roman"/>
          <w:b/>
          <w:sz w:val="24"/>
          <w:szCs w:val="24"/>
          <w:lang w:val="en-US"/>
        </w:rPr>
      </w:pPr>
      <w:r w:rsidRPr="00291E33">
        <w:rPr>
          <w:rFonts w:ascii="Times New Roman" w:hAnsi="Times New Roman" w:cs="Times New Roman"/>
          <w:b/>
          <w:sz w:val="24"/>
          <w:szCs w:val="24"/>
          <w:lang w:val="en-US"/>
        </w:rPr>
        <w:lastRenderedPageBreak/>
        <w:t>REPORT ON THE DESIGN OF A PROGRAM TO FIND THE MOST EXTREME GRADIENTS ON WHICH TO SET UP SNOWBOARD RUNS FOR AN</w:t>
      </w:r>
      <w:r w:rsidR="005D1FE2" w:rsidRPr="00291E33">
        <w:rPr>
          <w:rFonts w:ascii="Times New Roman" w:hAnsi="Times New Roman" w:cs="Times New Roman"/>
          <w:b/>
          <w:sz w:val="24"/>
          <w:szCs w:val="24"/>
          <w:lang w:val="en-US"/>
        </w:rPr>
        <w:t xml:space="preserve"> EXTREME SPORTS HOLIDAY COMPANY USING PYTHON PROGRAMMING.</w:t>
      </w:r>
    </w:p>
    <w:p w:rsidR="00F11E13"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INTRODUCTION</w:t>
      </w:r>
    </w:p>
    <w:p w:rsidR="00E64DF0" w:rsidRPr="00291E33" w:rsidRDefault="00FA0FAB"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Snowboarding is among the common extreme sports which are also known as action sports that are of high speed and risk (Britannica, 2020). </w:t>
      </w:r>
      <w:r w:rsidR="00CC0170" w:rsidRPr="00291E33">
        <w:rPr>
          <w:rFonts w:ascii="Times New Roman" w:hAnsi="Times New Roman" w:cs="Times New Roman"/>
          <w:sz w:val="24"/>
          <w:szCs w:val="24"/>
          <w:lang w:val="en-US"/>
        </w:rPr>
        <w:t>This means that a lot of care, design and planning needs to be put in consideration while designing snowboard runs in any extreme sports holiday company to ensure safety of the users</w:t>
      </w:r>
      <w:r w:rsidR="005D1FE2" w:rsidRPr="00291E33">
        <w:rPr>
          <w:rFonts w:ascii="Times New Roman" w:hAnsi="Times New Roman" w:cs="Times New Roman"/>
          <w:sz w:val="24"/>
          <w:szCs w:val="24"/>
          <w:lang w:val="en-US"/>
        </w:rPr>
        <w:t xml:space="preserve"> (Laver et al., 2017)</w:t>
      </w:r>
      <w:r w:rsidR="00CC0170" w:rsidRPr="00291E33">
        <w:rPr>
          <w:rFonts w:ascii="Times New Roman" w:hAnsi="Times New Roman" w:cs="Times New Roman"/>
          <w:sz w:val="24"/>
          <w:szCs w:val="24"/>
          <w:lang w:val="en-US"/>
        </w:rPr>
        <w:t xml:space="preserve">. To achieve this, a number of methods can be used and python programming is among those that can effectively calculate slopes and gradients of </w:t>
      </w:r>
      <w:r w:rsidR="005D1FE2" w:rsidRPr="00291E33">
        <w:rPr>
          <w:rFonts w:ascii="Times New Roman" w:hAnsi="Times New Roman" w:cs="Times New Roman"/>
          <w:sz w:val="24"/>
          <w:szCs w:val="24"/>
          <w:lang w:val="en-US"/>
        </w:rPr>
        <w:t xml:space="preserve">an </w:t>
      </w:r>
      <w:r w:rsidR="00CC0170" w:rsidRPr="00291E33">
        <w:rPr>
          <w:rFonts w:ascii="Times New Roman" w:hAnsi="Times New Roman" w:cs="Times New Roman"/>
          <w:sz w:val="24"/>
          <w:szCs w:val="24"/>
          <w:lang w:val="en-US"/>
        </w:rPr>
        <w:t>area (</w:t>
      </w:r>
      <w:proofErr w:type="spellStart"/>
      <w:r w:rsidR="005D1FE2" w:rsidRPr="00291E33">
        <w:rPr>
          <w:rFonts w:ascii="Times New Roman" w:hAnsi="Times New Roman" w:cs="Times New Roman"/>
          <w:sz w:val="24"/>
          <w:szCs w:val="24"/>
          <w:lang w:val="en-US"/>
        </w:rPr>
        <w:t>Lemenkova</w:t>
      </w:r>
      <w:proofErr w:type="spellEnd"/>
      <w:r w:rsidR="005D1FE2" w:rsidRPr="00291E33">
        <w:rPr>
          <w:rFonts w:ascii="Times New Roman" w:hAnsi="Times New Roman" w:cs="Times New Roman"/>
          <w:sz w:val="24"/>
          <w:szCs w:val="24"/>
          <w:lang w:val="en-US"/>
        </w:rPr>
        <w:t>, 2019).</w:t>
      </w:r>
    </w:p>
    <w:p w:rsidR="005D1FE2" w:rsidRPr="00291E33" w:rsidRDefault="005D1FE2"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Therefore, this report intends to display a python program that finds the most extreme gradients on which to set up snowboard runs for an extreme sports holiday park. The program will pull in hillslope heights from a raster text file containing heights of the area, calculate the maximum slope in all the raster cells using D8 </w:t>
      </w:r>
      <w:r w:rsidR="002D6C96" w:rsidRPr="00291E33">
        <w:rPr>
          <w:rFonts w:ascii="Times New Roman" w:hAnsi="Times New Roman" w:cs="Times New Roman"/>
          <w:sz w:val="24"/>
          <w:szCs w:val="24"/>
          <w:lang w:val="en-US"/>
        </w:rPr>
        <w:t>algorithm, build datasets with slope gradients rather than the heights, display the heights and gradients as an image and save them in similar formats.</w:t>
      </w:r>
    </w:p>
    <w:p w:rsidR="00CC0C70"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METHODOLOGY</w:t>
      </w:r>
    </w:p>
    <w:p w:rsidR="00B94576" w:rsidRPr="00291E33" w:rsidRDefault="00B94576"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Data Sources</w:t>
      </w:r>
    </w:p>
    <w:p w:rsidR="002D6C96" w:rsidRPr="00291E33" w:rsidRDefault="002D6C96"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data used for this program is raster data in text format (.txt) containing heights in numbers of meters above sea level of the study hilly area. The data is a 300 by 300 raster grid of heights labeled snow.slop.txt.</w:t>
      </w:r>
    </w:p>
    <w:p w:rsidR="00E35631" w:rsidRPr="00291E33" w:rsidRDefault="00E35631"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Technologies used</w:t>
      </w:r>
    </w:p>
    <w:p w:rsidR="002D6C96" w:rsidRPr="00291E33" w:rsidRDefault="002D6C96" w:rsidP="00291E33">
      <w:pPr>
        <w:pStyle w:val="ListParagraph"/>
        <w:numPr>
          <w:ilvl w:val="2"/>
          <w:numId w:val="2"/>
        </w:numPr>
        <w:spacing w:line="360" w:lineRule="auto"/>
        <w:jc w:val="both"/>
        <w:rPr>
          <w:rFonts w:ascii="Times New Roman" w:hAnsi="Times New Roman" w:cs="Times New Roman"/>
          <w:b/>
          <w:sz w:val="24"/>
          <w:szCs w:val="24"/>
          <w:lang w:val="en-US"/>
        </w:rPr>
      </w:pPr>
      <w:proofErr w:type="spellStart"/>
      <w:r w:rsidRPr="00291E33">
        <w:rPr>
          <w:rFonts w:ascii="Times New Roman" w:hAnsi="Times New Roman" w:cs="Times New Roman"/>
          <w:b/>
          <w:sz w:val="24"/>
          <w:szCs w:val="24"/>
          <w:lang w:val="en-US"/>
        </w:rPr>
        <w:t>Spyder</w:t>
      </w:r>
      <w:proofErr w:type="spellEnd"/>
    </w:p>
    <w:p w:rsidR="002D6C96" w:rsidRPr="00291E33" w:rsidRDefault="002D6C96"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The scientific python development environment commonly called </w:t>
      </w:r>
      <w:proofErr w:type="spellStart"/>
      <w:r w:rsidRPr="00291E33">
        <w:rPr>
          <w:rFonts w:ascii="Times New Roman" w:hAnsi="Times New Roman" w:cs="Times New Roman"/>
          <w:sz w:val="24"/>
          <w:szCs w:val="24"/>
          <w:lang w:val="en-US"/>
        </w:rPr>
        <w:t>spyder</w:t>
      </w:r>
      <w:proofErr w:type="spellEnd"/>
      <w:r w:rsidRPr="00291E33">
        <w:rPr>
          <w:rFonts w:ascii="Times New Roman" w:hAnsi="Times New Roman" w:cs="Times New Roman"/>
          <w:sz w:val="24"/>
          <w:szCs w:val="24"/>
          <w:lang w:val="en-US"/>
        </w:rPr>
        <w:t xml:space="preserve"> is a free integrated development environment (IDE) that automatically comes after installation of Anaconda </w:t>
      </w:r>
      <w:r w:rsidR="00140597" w:rsidRPr="00291E33">
        <w:rPr>
          <w:rFonts w:ascii="Times New Roman" w:hAnsi="Times New Roman" w:cs="Times New Roman"/>
          <w:sz w:val="24"/>
          <w:szCs w:val="24"/>
          <w:lang w:val="en-US"/>
        </w:rPr>
        <w:t>and has capacity to edit, undertake interactive testing, debug codes and introspect them as well (Anaconda, 2021).</w:t>
      </w:r>
    </w:p>
    <w:p w:rsidR="00EE6B2C" w:rsidRPr="00291E33" w:rsidRDefault="00EE6B2C"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sz w:val="24"/>
          <w:szCs w:val="24"/>
          <w:lang w:val="en-US"/>
        </w:rPr>
        <w:t xml:space="preserve"> </w:t>
      </w:r>
      <w:r w:rsidRPr="00291E33">
        <w:rPr>
          <w:rFonts w:ascii="Times New Roman" w:hAnsi="Times New Roman" w:cs="Times New Roman"/>
          <w:b/>
          <w:sz w:val="24"/>
          <w:szCs w:val="24"/>
          <w:lang w:val="en-US"/>
        </w:rPr>
        <w:t>General sources used</w:t>
      </w:r>
    </w:p>
    <w:p w:rsidR="005042B3" w:rsidRPr="00291E33" w:rsidRDefault="005042B3"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 xml:space="preserve"> Agent Based Modelling (ABM)</w:t>
      </w:r>
    </w:p>
    <w:p w:rsidR="006901BF" w:rsidRPr="00291E33" w:rsidRDefault="00EE6B2C"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program was built basing on use of an Agent Based Model (ABM)</w:t>
      </w:r>
      <w:r w:rsidR="00037194" w:rsidRPr="00291E33">
        <w:rPr>
          <w:rFonts w:ascii="Times New Roman" w:hAnsi="Times New Roman" w:cs="Times New Roman"/>
          <w:sz w:val="24"/>
          <w:szCs w:val="24"/>
          <w:lang w:val="en-US"/>
        </w:rPr>
        <w:t xml:space="preserve"> that makes it easy to incorporate randomness especially when dealing with complex systems this making modelling </w:t>
      </w:r>
      <w:r w:rsidR="00037194" w:rsidRPr="00291E33">
        <w:rPr>
          <w:rFonts w:ascii="Times New Roman" w:hAnsi="Times New Roman" w:cs="Times New Roman"/>
          <w:sz w:val="24"/>
          <w:szCs w:val="24"/>
          <w:lang w:val="en-US"/>
        </w:rPr>
        <w:lastRenderedPageBreak/>
        <w:t>of natural, ecological and social phenomena better</w:t>
      </w:r>
      <w:r w:rsidRPr="00291E33">
        <w:rPr>
          <w:rFonts w:ascii="Times New Roman" w:hAnsi="Times New Roman" w:cs="Times New Roman"/>
          <w:sz w:val="24"/>
          <w:szCs w:val="24"/>
          <w:lang w:val="en-US"/>
        </w:rPr>
        <w:t xml:space="preserve"> </w:t>
      </w:r>
      <w:r w:rsidR="00037194" w:rsidRPr="00291E33">
        <w:rPr>
          <w:rFonts w:ascii="Times New Roman" w:hAnsi="Times New Roman" w:cs="Times New Roman"/>
          <w:sz w:val="24"/>
          <w:szCs w:val="24"/>
          <w:lang w:val="en-US"/>
        </w:rPr>
        <w:t xml:space="preserve">too (Wilensky and Rand, 2015). </w:t>
      </w:r>
      <w:r w:rsidR="006901BF" w:rsidRPr="00291E33">
        <w:rPr>
          <w:rFonts w:ascii="Times New Roman" w:hAnsi="Times New Roman" w:cs="Times New Roman"/>
          <w:sz w:val="24"/>
          <w:szCs w:val="24"/>
          <w:lang w:val="en-US"/>
        </w:rPr>
        <w:t>The Agent based Model used to design this program relied on three basic elements namely the model code which acts as the main set up of the entire program that reads in and runs the data, there is also the agent framework code which builds the agents that initiate communications with other codes and lastly the environment code which is usually contains the key data that we are dealing with which other components will interact (Wilensky and Rand, 2015).</w:t>
      </w:r>
    </w:p>
    <w:p w:rsidR="006901BF" w:rsidRPr="00291E33" w:rsidRDefault="006901BF"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 xml:space="preserve"> Libraries used </w:t>
      </w:r>
    </w:p>
    <w:p w:rsidR="006901BF" w:rsidRPr="00291E33" w:rsidRDefault="006901BF"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NumPy</w:t>
      </w:r>
    </w:p>
    <w:p w:rsidR="006901BF" w:rsidRPr="00291E33" w:rsidRDefault="006901BF"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This program relied on using NumPy to obtain gradients since this is the best python package used in performing mathematical calculations on arrays with capacity to convert NumPy</w:t>
      </w:r>
      <w:r w:rsidR="00A95195" w:rsidRPr="00291E33">
        <w:rPr>
          <w:rFonts w:ascii="Times New Roman" w:hAnsi="Times New Roman" w:cs="Times New Roman"/>
          <w:sz w:val="24"/>
          <w:szCs w:val="24"/>
          <w:lang w:val="en-US"/>
        </w:rPr>
        <w:t xml:space="preserve"> arrays to images, python lists and so on being able to also calculate gradients using the </w:t>
      </w:r>
      <w:proofErr w:type="gramStart"/>
      <w:r w:rsidR="00A95195" w:rsidRPr="00291E33">
        <w:rPr>
          <w:rFonts w:ascii="Times New Roman" w:hAnsi="Times New Roman" w:cs="Times New Roman"/>
          <w:sz w:val="24"/>
          <w:szCs w:val="24"/>
          <w:lang w:val="en-US"/>
        </w:rPr>
        <w:t>numpy.gradient</w:t>
      </w:r>
      <w:proofErr w:type="gramEnd"/>
      <w:r w:rsidR="00A95195" w:rsidRPr="00291E33">
        <w:rPr>
          <w:rFonts w:ascii="Times New Roman" w:hAnsi="Times New Roman" w:cs="Times New Roman"/>
          <w:sz w:val="24"/>
          <w:szCs w:val="24"/>
          <w:lang w:val="en-US"/>
        </w:rPr>
        <w:t>() method (NumPy, 2021).</w:t>
      </w:r>
    </w:p>
    <w:p w:rsidR="00A95195" w:rsidRPr="00291E33" w:rsidRDefault="00A95195"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Matplotlib</w:t>
      </w:r>
    </w:p>
    <w:p w:rsidR="006132B9" w:rsidRPr="00291E33" w:rsidRDefault="006132B9"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Matplotlib is a key tool in any python program because of its capacity to visualise and display outputs in an understandable format such as bar graphs, scatters, images among others for example using </w:t>
      </w:r>
      <w:proofErr w:type="gramStart"/>
      <w:r w:rsidRPr="00291E33">
        <w:rPr>
          <w:rFonts w:ascii="Times New Roman" w:hAnsi="Times New Roman" w:cs="Times New Roman"/>
          <w:sz w:val="24"/>
          <w:szCs w:val="24"/>
          <w:lang w:val="en-US"/>
        </w:rPr>
        <w:t>matplotlib.imshow</w:t>
      </w:r>
      <w:proofErr w:type="gramEnd"/>
      <w:r w:rsidRPr="00291E33">
        <w:rPr>
          <w:rFonts w:ascii="Times New Roman" w:hAnsi="Times New Roman" w:cs="Times New Roman"/>
          <w:sz w:val="24"/>
          <w:szCs w:val="24"/>
          <w:lang w:val="en-US"/>
        </w:rPr>
        <w:t>() method to show images (Hunter, 2007).</w:t>
      </w:r>
    </w:p>
    <w:p w:rsidR="006132B9" w:rsidRPr="00291E33" w:rsidRDefault="006132B9"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Random</w:t>
      </w:r>
    </w:p>
    <w:p w:rsidR="00A95195" w:rsidRPr="00291E33" w:rsidRDefault="006132B9"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This is a key module in the program used to generate numbers pseudo-randomly for example for integer values, these are generated at a uniform range (Python, 2021).</w:t>
      </w:r>
    </w:p>
    <w:p w:rsidR="00D94A47" w:rsidRPr="00291E33" w:rsidRDefault="00D94A47"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csv</w:t>
      </w:r>
    </w:p>
    <w:p w:rsidR="00D94A47" w:rsidRPr="00291E33" w:rsidRDefault="00D94A47"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To read in the data, the csv module is used making it the most widely used data reader in python programs with ability to import and export data in text files and spreadsheets (Python, 2021).</w:t>
      </w:r>
    </w:p>
    <w:p w:rsidR="00D94A47" w:rsidRPr="00291E33" w:rsidRDefault="00D94A47"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Agent framework</w:t>
      </w:r>
    </w:p>
    <w:p w:rsidR="007B0830" w:rsidRPr="00291E33" w:rsidRDefault="00D94A47"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Since the program was built as an Agent Based Model, the agent framework code had to be connected to the main Model code through importing in the code to enable the communications and interactions between the two models.</w:t>
      </w:r>
    </w:p>
    <w:p w:rsidR="007B0830" w:rsidRPr="00291E33" w:rsidRDefault="007B0830"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D8 Algorithm</w:t>
      </w:r>
    </w:p>
    <w:p w:rsidR="007B0830" w:rsidRPr="00291E33" w:rsidRDefault="007B0830"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program intended to calculate maximum slope for each cell in the raster file using the D8 algorithm therefore the neighborhood for a particular cell was set to 8. With this algorithm,</w:t>
      </w:r>
      <w:r w:rsidR="001E47BA" w:rsidRPr="00291E33">
        <w:rPr>
          <w:rFonts w:ascii="Times New Roman" w:hAnsi="Times New Roman" w:cs="Times New Roman"/>
          <w:sz w:val="24"/>
          <w:szCs w:val="24"/>
          <w:lang w:val="en-US"/>
        </w:rPr>
        <w:t xml:space="preserve"> the </w:t>
      </w:r>
      <w:r w:rsidR="001E47BA" w:rsidRPr="00291E33">
        <w:rPr>
          <w:rFonts w:ascii="Times New Roman" w:hAnsi="Times New Roman" w:cs="Times New Roman"/>
          <w:sz w:val="24"/>
          <w:szCs w:val="24"/>
          <w:lang w:val="en-US"/>
        </w:rPr>
        <w:lastRenderedPageBreak/>
        <w:t>flow direction is computed whereby each cell is routed to one of the eight neighbouring cells relying on the steepest descent direction (</w:t>
      </w:r>
      <w:bookmarkStart w:id="0" w:name="_GoBack"/>
      <w:bookmarkEnd w:id="0"/>
      <w:proofErr w:type="spellStart"/>
      <w:r w:rsidR="00EE00A2" w:rsidRPr="00291E33">
        <w:rPr>
          <w:rFonts w:ascii="Times New Roman" w:hAnsi="Times New Roman" w:cs="Times New Roman"/>
          <w:sz w:val="24"/>
          <w:szCs w:val="24"/>
          <w:lang w:val="en-US"/>
        </w:rPr>
        <w:t>Garbrecht</w:t>
      </w:r>
      <w:proofErr w:type="spellEnd"/>
      <w:r w:rsidR="00EE00A2" w:rsidRPr="00291E33">
        <w:rPr>
          <w:rFonts w:ascii="Times New Roman" w:hAnsi="Times New Roman" w:cs="Times New Roman"/>
          <w:sz w:val="24"/>
          <w:szCs w:val="24"/>
          <w:lang w:val="en-US"/>
        </w:rPr>
        <w:t xml:space="preserve"> and</w:t>
      </w:r>
      <w:r w:rsidR="001E47BA" w:rsidRPr="00291E33">
        <w:rPr>
          <w:rFonts w:ascii="Times New Roman" w:hAnsi="Times New Roman" w:cs="Times New Roman"/>
          <w:sz w:val="24"/>
          <w:szCs w:val="24"/>
          <w:lang w:val="en-US"/>
        </w:rPr>
        <w:t xml:space="preserve"> Martz, 1997).</w:t>
      </w:r>
    </w:p>
    <w:p w:rsidR="00CC0C70" w:rsidRPr="00291E33" w:rsidRDefault="006901BF"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 xml:space="preserve"> </w:t>
      </w:r>
      <w:r w:rsidR="002F3FB5" w:rsidRPr="00291E33">
        <w:rPr>
          <w:rFonts w:ascii="Times New Roman" w:hAnsi="Times New Roman" w:cs="Times New Roman"/>
          <w:b/>
          <w:sz w:val="24"/>
          <w:szCs w:val="24"/>
          <w:lang w:val="en-US"/>
        </w:rPr>
        <w:t>RESULTS</w:t>
      </w:r>
    </w:p>
    <w:p w:rsidR="00D94A47" w:rsidRPr="00291E33" w:rsidRDefault="007B0830"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The program successfully read in the data using the csv module. To create the agents, a number of agents was set to 300 with 100 iterations and 8 neighbours as required to obtain the D8 </w:t>
      </w:r>
      <w:r w:rsidR="001E47BA" w:rsidRPr="00291E33">
        <w:rPr>
          <w:rFonts w:ascii="Times New Roman" w:hAnsi="Times New Roman" w:cs="Times New Roman"/>
          <w:sz w:val="24"/>
          <w:szCs w:val="24"/>
          <w:lang w:val="en-US"/>
        </w:rPr>
        <w:t>algorithm. Creating the distance function between the agents as directed in the assignment and obtaining the square root, the maximum slope value for each cell was obtained and printed in the console.</w:t>
      </w:r>
    </w:p>
    <w:p w:rsidR="001E47BA" w:rsidRPr="00291E33" w:rsidRDefault="001E47BA"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noProof/>
          <w:sz w:val="24"/>
          <w:szCs w:val="24"/>
          <w:lang w:eastAsia="en-GB"/>
        </w:rPr>
        <w:drawing>
          <wp:inline distT="0" distB="0" distL="0" distR="0">
            <wp:extent cx="5731510" cy="1843300"/>
            <wp:effectExtent l="0" t="0" r="2540" b="5080"/>
            <wp:docPr id="4" name="Picture 4" descr="D:\PROGRAMMING FOR GIS-CORE SKILLS\Sebyoto\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 FOR GIS-CORE SKILLS\Sebyoto\re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3300"/>
                    </a:xfrm>
                    <a:prstGeom prst="rect">
                      <a:avLst/>
                    </a:prstGeom>
                    <a:noFill/>
                    <a:ln>
                      <a:noFill/>
                    </a:ln>
                  </pic:spPr>
                </pic:pic>
              </a:graphicData>
            </a:graphic>
          </wp:inline>
        </w:drawing>
      </w:r>
    </w:p>
    <w:p w:rsidR="001E47BA" w:rsidRPr="00291E33" w:rsidRDefault="001E47BA" w:rsidP="00291E33">
      <w:pPr>
        <w:spacing w:line="360" w:lineRule="auto"/>
        <w:jc w:val="both"/>
        <w:rPr>
          <w:rFonts w:ascii="Times New Roman" w:hAnsi="Times New Roman" w:cs="Times New Roman"/>
          <w:b/>
          <w:i/>
          <w:sz w:val="24"/>
          <w:szCs w:val="24"/>
          <w:lang w:val="en-US"/>
        </w:rPr>
      </w:pPr>
      <w:r w:rsidRPr="00291E33">
        <w:rPr>
          <w:rFonts w:ascii="Times New Roman" w:hAnsi="Times New Roman" w:cs="Times New Roman"/>
          <w:b/>
          <w:i/>
          <w:sz w:val="24"/>
          <w:szCs w:val="24"/>
          <w:lang w:val="en-US"/>
        </w:rPr>
        <w:t>Figure 1: Showing a code line in the Model reading in the data</w:t>
      </w:r>
    </w:p>
    <w:p w:rsidR="001E47BA" w:rsidRPr="00291E33" w:rsidRDefault="001E47BA" w:rsidP="00291E33">
      <w:pPr>
        <w:spacing w:line="360" w:lineRule="auto"/>
        <w:jc w:val="both"/>
        <w:rPr>
          <w:rFonts w:ascii="Times New Roman" w:hAnsi="Times New Roman" w:cs="Times New Roman"/>
          <w:sz w:val="24"/>
          <w:szCs w:val="24"/>
          <w:lang w:val="en-US"/>
        </w:rPr>
      </w:pPr>
      <w:proofErr w:type="spellStart"/>
      <w:r w:rsidRPr="00291E33">
        <w:rPr>
          <w:rFonts w:ascii="Times New Roman" w:hAnsi="Times New Roman" w:cs="Times New Roman"/>
          <w:sz w:val="24"/>
          <w:szCs w:val="24"/>
          <w:lang w:val="en-US"/>
        </w:rPr>
        <w:t>Uisng</w:t>
      </w:r>
      <w:proofErr w:type="spellEnd"/>
      <w:r w:rsidRPr="00291E33">
        <w:rPr>
          <w:rFonts w:ascii="Times New Roman" w:hAnsi="Times New Roman" w:cs="Times New Roman"/>
          <w:sz w:val="24"/>
          <w:szCs w:val="24"/>
          <w:lang w:val="en-US"/>
        </w:rPr>
        <w:t xml:space="preserve"> Matplotlib, the that was read in and processed was able to be </w:t>
      </w:r>
      <w:proofErr w:type="spellStart"/>
      <w:r w:rsidRPr="00291E33">
        <w:rPr>
          <w:rFonts w:ascii="Times New Roman" w:hAnsi="Times New Roman" w:cs="Times New Roman"/>
          <w:sz w:val="24"/>
          <w:szCs w:val="24"/>
          <w:lang w:val="en-US"/>
        </w:rPr>
        <w:t>visualised</w:t>
      </w:r>
      <w:proofErr w:type="spellEnd"/>
      <w:r w:rsidRPr="00291E33">
        <w:rPr>
          <w:rFonts w:ascii="Times New Roman" w:hAnsi="Times New Roman" w:cs="Times New Roman"/>
          <w:sz w:val="24"/>
          <w:szCs w:val="24"/>
          <w:lang w:val="en-US"/>
        </w:rPr>
        <w:t xml:space="preserve"> in the console depicting the slope heights </w:t>
      </w:r>
      <w:r w:rsidR="00D42396" w:rsidRPr="00291E33">
        <w:rPr>
          <w:rFonts w:ascii="Times New Roman" w:hAnsi="Times New Roman" w:cs="Times New Roman"/>
          <w:sz w:val="24"/>
          <w:szCs w:val="24"/>
          <w:lang w:val="en-US"/>
        </w:rPr>
        <w:t xml:space="preserve">in meters and the gradient was calculated using the </w:t>
      </w:r>
      <w:proofErr w:type="spellStart"/>
      <w:r w:rsidR="00D42396" w:rsidRPr="00291E33">
        <w:rPr>
          <w:rFonts w:ascii="Times New Roman" w:hAnsi="Times New Roman" w:cs="Times New Roman"/>
          <w:sz w:val="24"/>
          <w:szCs w:val="24"/>
          <w:lang w:val="en-US"/>
        </w:rPr>
        <w:t>NumPy.gradient</w:t>
      </w:r>
      <w:proofErr w:type="spellEnd"/>
      <w:r w:rsidR="00D42396" w:rsidRPr="00291E33">
        <w:rPr>
          <w:rFonts w:ascii="Times New Roman" w:hAnsi="Times New Roman" w:cs="Times New Roman"/>
          <w:sz w:val="24"/>
          <w:szCs w:val="24"/>
          <w:lang w:val="en-US"/>
        </w:rPr>
        <w:t>() function to enable developers understand areas with positive and negative gradients in the area for snowboard runs.</w:t>
      </w:r>
      <w:r w:rsidRPr="00291E33">
        <w:rPr>
          <w:rFonts w:ascii="Times New Roman" w:hAnsi="Times New Roman" w:cs="Times New Roman"/>
          <w:sz w:val="24"/>
          <w:szCs w:val="24"/>
          <w:lang w:val="en-US"/>
        </w:rPr>
        <w:t xml:space="preserve"> </w:t>
      </w:r>
      <w:r w:rsidR="00D42396" w:rsidRPr="00291E33">
        <w:rPr>
          <w:rFonts w:ascii="Times New Roman" w:hAnsi="Times New Roman" w:cs="Times New Roman"/>
          <w:sz w:val="24"/>
          <w:szCs w:val="24"/>
          <w:lang w:val="en-US"/>
        </w:rPr>
        <w:t>The code was able to show the products and also save them as images to the working directory.</w:t>
      </w:r>
    </w:p>
    <w:p w:rsidR="00D42396" w:rsidRPr="00291E33" w:rsidRDefault="00D42396" w:rsidP="00291E33">
      <w:pPr>
        <w:spacing w:line="360" w:lineRule="auto"/>
        <w:jc w:val="both"/>
        <w:rPr>
          <w:rFonts w:ascii="Times New Roman" w:hAnsi="Times New Roman" w:cs="Times New Roman"/>
          <w:b/>
          <w:i/>
          <w:sz w:val="24"/>
          <w:szCs w:val="24"/>
          <w:lang w:val="en-US"/>
        </w:rPr>
      </w:pPr>
      <w:r w:rsidRPr="00291E33">
        <w:rPr>
          <w:rFonts w:ascii="Times New Roman" w:hAnsi="Times New Roman" w:cs="Times New Roman"/>
          <w:b/>
          <w:i/>
          <w:noProof/>
          <w:sz w:val="24"/>
          <w:szCs w:val="24"/>
          <w:lang w:eastAsia="en-GB"/>
        </w:rPr>
        <w:drawing>
          <wp:inline distT="0" distB="0" distL="0" distR="0">
            <wp:extent cx="5731510" cy="1624842"/>
            <wp:effectExtent l="0" t="0" r="2540" b="0"/>
            <wp:docPr id="5" name="Picture 5" descr="D:\PROGRAMMING FOR GIS-CORE SKILLS\Sebyoto\ma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 FOR GIS-CORE SKILLS\Sebyoto\matp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24842"/>
                    </a:xfrm>
                    <a:prstGeom prst="rect">
                      <a:avLst/>
                    </a:prstGeom>
                    <a:noFill/>
                    <a:ln>
                      <a:noFill/>
                    </a:ln>
                  </pic:spPr>
                </pic:pic>
              </a:graphicData>
            </a:graphic>
          </wp:inline>
        </w:drawing>
      </w:r>
    </w:p>
    <w:p w:rsidR="00D42396" w:rsidRPr="00291E33" w:rsidRDefault="00D42396" w:rsidP="00291E33">
      <w:pPr>
        <w:spacing w:line="360" w:lineRule="auto"/>
        <w:jc w:val="both"/>
        <w:rPr>
          <w:rFonts w:ascii="Times New Roman" w:hAnsi="Times New Roman" w:cs="Times New Roman"/>
          <w:b/>
          <w:i/>
          <w:sz w:val="24"/>
          <w:szCs w:val="24"/>
          <w:lang w:val="en-US"/>
        </w:rPr>
      </w:pPr>
      <w:r w:rsidRPr="00291E33">
        <w:rPr>
          <w:rFonts w:ascii="Times New Roman" w:hAnsi="Times New Roman" w:cs="Times New Roman"/>
          <w:b/>
          <w:i/>
          <w:sz w:val="24"/>
          <w:szCs w:val="24"/>
          <w:lang w:val="en-US"/>
        </w:rPr>
        <w:t>Figure 2: Showing use of Matplotlib to visualise the environment</w:t>
      </w:r>
    </w:p>
    <w:p w:rsidR="00221BBA" w:rsidRPr="00291E33" w:rsidRDefault="00221BBA" w:rsidP="00291E33">
      <w:pPr>
        <w:spacing w:line="360" w:lineRule="auto"/>
        <w:jc w:val="both"/>
        <w:rPr>
          <w:rFonts w:ascii="Times New Roman" w:hAnsi="Times New Roman" w:cs="Times New Roman"/>
          <w:b/>
          <w:i/>
          <w:sz w:val="24"/>
          <w:szCs w:val="24"/>
          <w:lang w:val="en-US"/>
        </w:rPr>
      </w:pPr>
    </w:p>
    <w:p w:rsidR="00221BBA" w:rsidRPr="00291E33" w:rsidRDefault="00221BBA" w:rsidP="00C52503">
      <w:pPr>
        <w:spacing w:after="0" w:line="360" w:lineRule="auto"/>
        <w:jc w:val="both"/>
        <w:rPr>
          <w:rFonts w:ascii="Times New Roman" w:hAnsi="Times New Roman" w:cs="Times New Roman"/>
          <w:b/>
          <w:sz w:val="24"/>
          <w:szCs w:val="24"/>
          <w:lang w:val="en-US"/>
        </w:rPr>
      </w:pPr>
      <w:r w:rsidRPr="00291E33">
        <w:rPr>
          <w:rFonts w:ascii="Times New Roman" w:hAnsi="Times New Roman" w:cs="Times New Roman"/>
          <w:b/>
          <w:noProof/>
          <w:sz w:val="24"/>
          <w:szCs w:val="24"/>
          <w:lang w:eastAsia="en-GB"/>
        </w:rPr>
        <w:lastRenderedPageBreak/>
        <w:drawing>
          <wp:inline distT="0" distB="0" distL="0" distR="0">
            <wp:extent cx="5097780" cy="4244340"/>
            <wp:effectExtent l="0" t="0" r="7620" b="3810"/>
            <wp:docPr id="6" name="Picture 6" descr="D:\PROGRAMMING FOR GIS-CORE SKILLS\Sebyoto\H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 FOR GIS-CORE SKILLS\Sebyoto\Height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7780" cy="4244340"/>
                    </a:xfrm>
                    <a:prstGeom prst="rect">
                      <a:avLst/>
                    </a:prstGeom>
                    <a:noFill/>
                    <a:ln>
                      <a:noFill/>
                    </a:ln>
                  </pic:spPr>
                </pic:pic>
              </a:graphicData>
            </a:graphic>
          </wp:inline>
        </w:drawing>
      </w:r>
    </w:p>
    <w:p w:rsidR="00D42396" w:rsidRDefault="00221BBA" w:rsidP="00C52503">
      <w:pPr>
        <w:spacing w:after="0" w:line="360" w:lineRule="auto"/>
        <w:jc w:val="both"/>
        <w:rPr>
          <w:rFonts w:ascii="Times New Roman" w:hAnsi="Times New Roman" w:cs="Times New Roman"/>
          <w:b/>
          <w:i/>
          <w:sz w:val="24"/>
          <w:szCs w:val="24"/>
          <w:lang w:val="en-US"/>
        </w:rPr>
      </w:pPr>
      <w:r w:rsidRPr="00291E33">
        <w:rPr>
          <w:rFonts w:ascii="Times New Roman" w:hAnsi="Times New Roman" w:cs="Times New Roman"/>
          <w:b/>
          <w:i/>
          <w:sz w:val="24"/>
          <w:szCs w:val="24"/>
          <w:lang w:val="en-US"/>
        </w:rPr>
        <w:t>Figure 3: Showing an image of the hillslope heights</w:t>
      </w:r>
    </w:p>
    <w:p w:rsidR="00C52503" w:rsidRDefault="00C52503" w:rsidP="00C52503">
      <w:pPr>
        <w:spacing w:after="0" w:line="360" w:lineRule="auto"/>
        <w:jc w:val="both"/>
        <w:rPr>
          <w:rFonts w:ascii="Times New Roman" w:hAnsi="Times New Roman" w:cs="Times New Roman"/>
          <w:b/>
          <w:i/>
          <w:sz w:val="24"/>
          <w:szCs w:val="24"/>
          <w:lang w:val="en-US"/>
        </w:rPr>
      </w:pPr>
      <w:r w:rsidRPr="00C52503">
        <w:rPr>
          <w:rFonts w:ascii="Times New Roman" w:hAnsi="Times New Roman" w:cs="Times New Roman"/>
          <w:b/>
          <w:i/>
          <w:noProof/>
          <w:sz w:val="24"/>
          <w:szCs w:val="24"/>
          <w:lang w:eastAsia="en-GB"/>
        </w:rPr>
        <w:drawing>
          <wp:inline distT="0" distB="0" distL="0" distR="0">
            <wp:extent cx="4907280" cy="3345180"/>
            <wp:effectExtent l="0" t="0" r="7620" b="7620"/>
            <wp:docPr id="1" name="Picture 1" descr="D:\PROGRAMMING FOR GIS-CORE SKILLS\Independent_Project_[201297726]\grad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 FOR GIS-CORE SKILLS\Independent_Project_[201297726]\gradient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7280" cy="3345180"/>
                    </a:xfrm>
                    <a:prstGeom prst="rect">
                      <a:avLst/>
                    </a:prstGeom>
                    <a:noFill/>
                    <a:ln>
                      <a:noFill/>
                    </a:ln>
                  </pic:spPr>
                </pic:pic>
              </a:graphicData>
            </a:graphic>
          </wp:inline>
        </w:drawing>
      </w:r>
    </w:p>
    <w:p w:rsidR="00C52503" w:rsidRDefault="00C52503" w:rsidP="00C52503">
      <w:pPr>
        <w:spacing w:after="0"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Figure 4. Showing gradients (positive and negative</w:t>
      </w:r>
      <w:r w:rsidR="002C3706">
        <w:rPr>
          <w:rFonts w:ascii="Times New Roman" w:hAnsi="Times New Roman" w:cs="Times New Roman"/>
          <w:b/>
          <w:i/>
          <w:sz w:val="24"/>
          <w:szCs w:val="24"/>
          <w:lang w:val="en-US"/>
        </w:rPr>
        <w:t>)</w:t>
      </w:r>
      <w:r>
        <w:rPr>
          <w:rFonts w:ascii="Times New Roman" w:hAnsi="Times New Roman" w:cs="Times New Roman"/>
          <w:b/>
          <w:i/>
          <w:sz w:val="24"/>
          <w:szCs w:val="24"/>
          <w:lang w:val="en-US"/>
        </w:rPr>
        <w:t xml:space="preserve"> of the snowboarding run hilly area.</w:t>
      </w:r>
    </w:p>
    <w:p w:rsidR="00C52503" w:rsidRDefault="00C52503" w:rsidP="00C52503">
      <w:pPr>
        <w:spacing w:after="0" w:line="360" w:lineRule="auto"/>
        <w:jc w:val="both"/>
        <w:rPr>
          <w:rFonts w:ascii="Times New Roman" w:hAnsi="Times New Roman" w:cs="Times New Roman"/>
          <w:b/>
          <w:i/>
          <w:sz w:val="24"/>
          <w:szCs w:val="24"/>
          <w:lang w:val="en-US"/>
        </w:rPr>
      </w:pPr>
    </w:p>
    <w:p w:rsidR="00C52503" w:rsidRPr="00291E33" w:rsidRDefault="00C52503" w:rsidP="00C52503">
      <w:pPr>
        <w:spacing w:after="0" w:line="360" w:lineRule="auto"/>
        <w:jc w:val="both"/>
        <w:rPr>
          <w:rFonts w:ascii="Times New Roman" w:hAnsi="Times New Roman" w:cs="Times New Roman"/>
          <w:b/>
          <w:i/>
          <w:sz w:val="24"/>
          <w:szCs w:val="24"/>
          <w:lang w:val="en-US"/>
        </w:rPr>
      </w:pPr>
    </w:p>
    <w:p w:rsidR="00B25EC1"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lastRenderedPageBreak/>
        <w:t>LIMITATIONS DURING DEVELOPMENT</w:t>
      </w:r>
    </w:p>
    <w:p w:rsidR="00221BBA" w:rsidRPr="00291E33" w:rsidRDefault="00A02D46"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biggest challenge faced with developing this program was with the application of the D8 algorithm as this is understood to deal mainly with flow direction and now had to relate it with distances between the cells(agents) for a snowboarding run. However, following my understanding of what the explanation in question says, I set the neighbourhood to 8 and ensured that the greatest value among the neighbours sets the maximum slope for the cell.</w:t>
      </w:r>
    </w:p>
    <w:p w:rsidR="00A02D46" w:rsidRPr="00291E33" w:rsidRDefault="00A02D46"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Another limitation with the cod</w:t>
      </w:r>
      <w:r w:rsidR="005275E1" w:rsidRPr="00291E33">
        <w:rPr>
          <w:rFonts w:ascii="Times New Roman" w:hAnsi="Times New Roman" w:cs="Times New Roman"/>
          <w:sz w:val="24"/>
          <w:szCs w:val="24"/>
          <w:lang w:val="en-US"/>
        </w:rPr>
        <w:t xml:space="preserve">e appeared with the use of </w:t>
      </w:r>
      <w:proofErr w:type="gramStart"/>
      <w:r w:rsidR="005275E1" w:rsidRPr="00291E33">
        <w:rPr>
          <w:rFonts w:ascii="Times New Roman" w:hAnsi="Times New Roman" w:cs="Times New Roman"/>
          <w:sz w:val="24"/>
          <w:szCs w:val="24"/>
          <w:lang w:val="en-US"/>
        </w:rPr>
        <w:t>numpy</w:t>
      </w:r>
      <w:r w:rsidRPr="00291E33">
        <w:rPr>
          <w:rFonts w:ascii="Times New Roman" w:hAnsi="Times New Roman" w:cs="Times New Roman"/>
          <w:sz w:val="24"/>
          <w:szCs w:val="24"/>
          <w:lang w:val="en-US"/>
        </w:rPr>
        <w:t>.gradient</w:t>
      </w:r>
      <w:proofErr w:type="gramEnd"/>
      <w:r w:rsidRPr="00291E33">
        <w:rPr>
          <w:rFonts w:ascii="Times New Roman" w:hAnsi="Times New Roman" w:cs="Times New Roman"/>
          <w:sz w:val="24"/>
          <w:szCs w:val="24"/>
          <w:lang w:val="en-US"/>
        </w:rPr>
        <w:t xml:space="preserve"> () to calculate the gradient as this varied a lot from relevant sources each applying it differently</w:t>
      </w:r>
      <w:r w:rsidR="005275E1" w:rsidRPr="00291E33">
        <w:rPr>
          <w:rFonts w:ascii="Times New Roman" w:hAnsi="Times New Roman" w:cs="Times New Roman"/>
          <w:sz w:val="24"/>
          <w:szCs w:val="24"/>
          <w:lang w:val="en-US"/>
        </w:rPr>
        <w:t xml:space="preserve"> and mostly with Digital Elevation Data in </w:t>
      </w:r>
      <w:proofErr w:type="spellStart"/>
      <w:r w:rsidR="005275E1" w:rsidRPr="00291E33">
        <w:rPr>
          <w:rFonts w:ascii="Times New Roman" w:hAnsi="Times New Roman" w:cs="Times New Roman"/>
          <w:sz w:val="24"/>
          <w:szCs w:val="24"/>
          <w:lang w:val="en-US"/>
        </w:rPr>
        <w:t>geotiff</w:t>
      </w:r>
      <w:proofErr w:type="spellEnd"/>
      <w:r w:rsidR="005275E1" w:rsidRPr="00291E33">
        <w:rPr>
          <w:rFonts w:ascii="Times New Roman" w:hAnsi="Times New Roman" w:cs="Times New Roman"/>
          <w:sz w:val="24"/>
          <w:szCs w:val="24"/>
          <w:lang w:val="en-US"/>
        </w:rPr>
        <w:t>, tiff or ASC II grid format.</w:t>
      </w:r>
    </w:p>
    <w:p w:rsidR="00C22FC8"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CONCLUS</w:t>
      </w:r>
      <w:r w:rsidR="00291E33" w:rsidRPr="00291E33">
        <w:rPr>
          <w:rFonts w:ascii="Times New Roman" w:hAnsi="Times New Roman" w:cs="Times New Roman"/>
          <w:b/>
          <w:sz w:val="24"/>
          <w:szCs w:val="24"/>
          <w:lang w:val="en-US"/>
        </w:rPr>
        <w:t>ION</w:t>
      </w:r>
    </w:p>
    <w:p w:rsidR="00741123" w:rsidRPr="00291E33" w:rsidRDefault="00741123"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program set out to display hillslope heights, gradients and maximum slope for each of the cells using D8 algorithm in a 300 by 300 raster text file which was successfully ach</w:t>
      </w:r>
      <w:r w:rsidR="002C3706">
        <w:rPr>
          <w:rFonts w:ascii="Times New Roman" w:hAnsi="Times New Roman" w:cs="Times New Roman"/>
          <w:sz w:val="24"/>
          <w:szCs w:val="24"/>
          <w:lang w:val="en-US"/>
        </w:rPr>
        <w:t>ieved. This shows the power</w:t>
      </w:r>
      <w:r w:rsidRPr="00291E33">
        <w:rPr>
          <w:rFonts w:ascii="Times New Roman" w:hAnsi="Times New Roman" w:cs="Times New Roman"/>
          <w:sz w:val="24"/>
          <w:szCs w:val="24"/>
          <w:lang w:val="en-US"/>
        </w:rPr>
        <w:t xml:space="preserve"> python programming </w:t>
      </w:r>
      <w:r w:rsidR="005042B3" w:rsidRPr="00291E33">
        <w:rPr>
          <w:rFonts w:ascii="Times New Roman" w:hAnsi="Times New Roman" w:cs="Times New Roman"/>
          <w:sz w:val="24"/>
          <w:szCs w:val="24"/>
          <w:lang w:val="en-US"/>
        </w:rPr>
        <w:t>has in solving complex calculations and modelling</w:t>
      </w:r>
      <w:r w:rsidRPr="00291E33">
        <w:rPr>
          <w:rFonts w:ascii="Times New Roman" w:hAnsi="Times New Roman" w:cs="Times New Roman"/>
          <w:sz w:val="24"/>
          <w:szCs w:val="24"/>
          <w:lang w:val="en-US"/>
        </w:rPr>
        <w:t xml:space="preserve"> in the </w:t>
      </w:r>
      <w:r w:rsidR="005042B3" w:rsidRPr="00291E33">
        <w:rPr>
          <w:rFonts w:ascii="Times New Roman" w:hAnsi="Times New Roman" w:cs="Times New Roman"/>
          <w:sz w:val="24"/>
          <w:szCs w:val="24"/>
          <w:lang w:val="en-US"/>
        </w:rPr>
        <w:t>natural, ecological and social phenomena.</w:t>
      </w:r>
    </w:p>
    <w:p w:rsidR="00C22FC8" w:rsidRDefault="00C22FC8"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Pr="00291E33" w:rsidRDefault="00587715" w:rsidP="00291E33">
      <w:pPr>
        <w:spacing w:line="360" w:lineRule="auto"/>
        <w:jc w:val="both"/>
        <w:rPr>
          <w:rFonts w:ascii="Times New Roman" w:hAnsi="Times New Roman" w:cs="Times New Roman"/>
          <w:sz w:val="24"/>
          <w:szCs w:val="24"/>
          <w:lang w:val="en-US"/>
        </w:rPr>
      </w:pPr>
    </w:p>
    <w:p w:rsidR="00B25EC1"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lastRenderedPageBreak/>
        <w:t>REFERENCES</w:t>
      </w:r>
    </w:p>
    <w:p w:rsidR="000E2781" w:rsidRPr="000E2781" w:rsidRDefault="000E2781" w:rsidP="000E2781">
      <w:pPr>
        <w:spacing w:line="480" w:lineRule="auto"/>
        <w:ind w:left="720" w:hanging="720"/>
        <w:jc w:val="both"/>
        <w:rPr>
          <w:rFonts w:ascii="Times New Roman" w:hAnsi="Times New Roman" w:cs="Times New Roman"/>
          <w:color w:val="000000" w:themeColor="text1"/>
          <w:sz w:val="24"/>
          <w:szCs w:val="24"/>
          <w:shd w:val="clear" w:color="auto" w:fill="FFFFFF"/>
        </w:rPr>
      </w:pPr>
      <w:r>
        <w:rPr>
          <w:rStyle w:val="Hyperlink"/>
          <w:rFonts w:ascii="Times New Roman" w:hAnsi="Times New Roman" w:cs="Times New Roman"/>
          <w:color w:val="000000" w:themeColor="text1"/>
          <w:sz w:val="24"/>
          <w:szCs w:val="24"/>
          <w:u w:val="none"/>
          <w:shd w:val="clear" w:color="auto" w:fill="FFFFFF"/>
        </w:rPr>
        <w:t xml:space="preserve"> </w:t>
      </w:r>
      <w:r w:rsidRPr="000E2781">
        <w:rPr>
          <w:rStyle w:val="Hyperlink"/>
          <w:rFonts w:ascii="Times New Roman" w:hAnsi="Times New Roman" w:cs="Times New Roman"/>
          <w:color w:val="000000" w:themeColor="text1"/>
          <w:sz w:val="24"/>
          <w:szCs w:val="24"/>
          <w:u w:val="none"/>
          <w:shd w:val="clear" w:color="auto" w:fill="FFFFFF"/>
        </w:rPr>
        <w:t xml:space="preserve">Anaconda. 2021. Spyder. [Online]. [Accessed 10 May 2021]. Available from: </w:t>
      </w:r>
      <w:hyperlink r:id="rId20" w:history="1">
        <w:r w:rsidRPr="000E2781">
          <w:rPr>
            <w:rStyle w:val="Hyperlink"/>
            <w:rFonts w:ascii="Times New Roman" w:hAnsi="Times New Roman" w:cs="Times New Roman"/>
            <w:color w:val="000000" w:themeColor="text1"/>
            <w:sz w:val="24"/>
            <w:szCs w:val="24"/>
            <w:u w:val="none"/>
            <w:shd w:val="clear" w:color="auto" w:fill="FFFFFF"/>
          </w:rPr>
          <w:t>https://docs.anaconda.com/anaconda/user-guide/tasks/integration/spyder/</w:t>
        </w:r>
      </w:hyperlink>
      <w:r w:rsidRPr="000E2781">
        <w:rPr>
          <w:rFonts w:ascii="Times New Roman" w:hAnsi="Times New Roman" w:cs="Times New Roman"/>
          <w:color w:val="000000" w:themeColor="text1"/>
          <w:sz w:val="24"/>
          <w:szCs w:val="24"/>
          <w:shd w:val="clear" w:color="auto" w:fill="FFFFFF"/>
        </w:rPr>
        <w:t xml:space="preserve"> </w:t>
      </w:r>
    </w:p>
    <w:p w:rsidR="00F54EFF" w:rsidRPr="00291E33" w:rsidRDefault="00BF7507" w:rsidP="00587715">
      <w:pPr>
        <w:spacing w:line="480" w:lineRule="auto"/>
        <w:ind w:left="720" w:hanging="720"/>
        <w:jc w:val="both"/>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Britannica. 2020.</w:t>
      </w:r>
      <w:r w:rsidR="00FA0FAB" w:rsidRPr="00291E33">
        <w:rPr>
          <w:rFonts w:ascii="Times New Roman" w:hAnsi="Times New Roman" w:cs="Times New Roman"/>
          <w:color w:val="1A1A1A"/>
          <w:sz w:val="24"/>
          <w:szCs w:val="24"/>
          <w:shd w:val="clear" w:color="auto" w:fill="FFFFFF"/>
        </w:rPr>
        <w:t xml:space="preserve"> The Editors of Encyclopaedia. "Extreme sports". </w:t>
      </w:r>
      <w:proofErr w:type="spellStart"/>
      <w:r w:rsidR="00FA0FAB" w:rsidRPr="00291E33">
        <w:rPr>
          <w:rStyle w:val="Emphasis"/>
          <w:rFonts w:ascii="Times New Roman" w:hAnsi="Times New Roman" w:cs="Times New Roman"/>
          <w:color w:val="1A1A1A"/>
          <w:sz w:val="24"/>
          <w:szCs w:val="24"/>
          <w:shd w:val="clear" w:color="auto" w:fill="FFFFFF"/>
        </w:rPr>
        <w:t>Encyclopedia</w:t>
      </w:r>
      <w:proofErr w:type="spellEnd"/>
      <w:r w:rsidR="00FA0FAB" w:rsidRPr="00291E33">
        <w:rPr>
          <w:rStyle w:val="Emphasis"/>
          <w:rFonts w:ascii="Times New Roman" w:hAnsi="Times New Roman" w:cs="Times New Roman"/>
          <w:color w:val="1A1A1A"/>
          <w:sz w:val="24"/>
          <w:szCs w:val="24"/>
          <w:shd w:val="clear" w:color="auto" w:fill="FFFFFF"/>
        </w:rPr>
        <w:t xml:space="preserve"> Britannica</w:t>
      </w:r>
      <w:r w:rsidR="000E2781">
        <w:rPr>
          <w:rFonts w:ascii="Times New Roman" w:hAnsi="Times New Roman" w:cs="Times New Roman"/>
          <w:color w:val="1A1A1A"/>
          <w:sz w:val="24"/>
          <w:szCs w:val="24"/>
          <w:shd w:val="clear" w:color="auto" w:fill="FFFFFF"/>
        </w:rPr>
        <w:t xml:space="preserve">. [Online]. [Accessed 8 May 2021]. Available from: </w:t>
      </w:r>
      <w:hyperlink r:id="rId21" w:history="1">
        <w:r w:rsidR="00FA0FAB" w:rsidRPr="00291E33">
          <w:rPr>
            <w:rStyle w:val="Hyperlink"/>
            <w:rFonts w:ascii="Times New Roman" w:hAnsi="Times New Roman" w:cs="Times New Roman"/>
            <w:sz w:val="24"/>
            <w:szCs w:val="24"/>
            <w:shd w:val="clear" w:color="auto" w:fill="FFFFFF"/>
          </w:rPr>
          <w:t>https://www.britannica.com/sports/extreme-sports. Accessed 16 May 2021</w:t>
        </w:r>
      </w:hyperlink>
      <w:r w:rsidR="00FA0FAB" w:rsidRPr="00291E33">
        <w:rPr>
          <w:rFonts w:ascii="Times New Roman" w:hAnsi="Times New Roman" w:cs="Times New Roman"/>
          <w:color w:val="1A1A1A"/>
          <w:sz w:val="24"/>
          <w:szCs w:val="24"/>
          <w:shd w:val="clear" w:color="auto" w:fill="FFFFFF"/>
        </w:rPr>
        <w:t>.</w:t>
      </w:r>
    </w:p>
    <w:p w:rsidR="000E2781" w:rsidRPr="00291E33" w:rsidRDefault="000E2781" w:rsidP="000E2781">
      <w:pPr>
        <w:spacing w:line="480" w:lineRule="auto"/>
        <w:ind w:left="720" w:hanging="720"/>
        <w:jc w:val="both"/>
        <w:rPr>
          <w:rFonts w:ascii="Times New Roman" w:hAnsi="Times New Roman" w:cs="Times New Roman"/>
          <w:sz w:val="24"/>
          <w:szCs w:val="24"/>
          <w:lang w:val="en-US"/>
        </w:rPr>
      </w:pPr>
      <w:proofErr w:type="spellStart"/>
      <w:r w:rsidRPr="00291E33">
        <w:rPr>
          <w:rFonts w:ascii="Times New Roman" w:hAnsi="Times New Roman" w:cs="Times New Roman"/>
          <w:sz w:val="24"/>
          <w:szCs w:val="24"/>
          <w:lang w:val="en-US"/>
        </w:rPr>
        <w:t>Garbrecht</w:t>
      </w:r>
      <w:proofErr w:type="spellEnd"/>
      <w:r w:rsidRPr="00291E33">
        <w:rPr>
          <w:rFonts w:ascii="Times New Roman" w:hAnsi="Times New Roman" w:cs="Times New Roman"/>
          <w:sz w:val="24"/>
          <w:szCs w:val="24"/>
          <w:lang w:val="en-US"/>
        </w:rPr>
        <w:t xml:space="preserve">, J. and Martz, L. W. </w:t>
      </w:r>
      <w:r>
        <w:rPr>
          <w:rFonts w:ascii="Times New Roman" w:hAnsi="Times New Roman" w:cs="Times New Roman"/>
          <w:sz w:val="24"/>
          <w:szCs w:val="24"/>
          <w:lang w:val="en-US"/>
        </w:rPr>
        <w:t xml:space="preserve">1997. </w:t>
      </w:r>
      <w:r w:rsidRPr="00291E33">
        <w:rPr>
          <w:rFonts w:ascii="Times New Roman" w:hAnsi="Times New Roman" w:cs="Times New Roman"/>
          <w:sz w:val="24"/>
          <w:szCs w:val="24"/>
          <w:lang w:val="en-US"/>
        </w:rPr>
        <w:t xml:space="preserve">The Assignment of Drainage Direction Over Flat Surfaces in </w:t>
      </w:r>
      <w:r>
        <w:rPr>
          <w:rFonts w:ascii="Times New Roman" w:hAnsi="Times New Roman" w:cs="Times New Roman"/>
          <w:sz w:val="24"/>
          <w:szCs w:val="24"/>
          <w:lang w:val="en-US"/>
        </w:rPr>
        <w:t>Raster Digital Elevation Models</w:t>
      </w:r>
      <w:r w:rsidRPr="00BF7507">
        <w:rPr>
          <w:rFonts w:ascii="Times New Roman" w:hAnsi="Times New Roman" w:cs="Times New Roman"/>
          <w:i/>
          <w:sz w:val="24"/>
          <w:szCs w:val="24"/>
          <w:lang w:val="en-US"/>
        </w:rPr>
        <w:t>.  Journal of Hydrology</w:t>
      </w:r>
      <w:r>
        <w:rPr>
          <w:rFonts w:ascii="Times New Roman" w:hAnsi="Times New Roman" w:cs="Times New Roman"/>
          <w:sz w:val="24"/>
          <w:szCs w:val="24"/>
          <w:lang w:val="en-US"/>
        </w:rPr>
        <w:t>.</w:t>
      </w:r>
      <w:r w:rsidRPr="00291E33">
        <w:rPr>
          <w:rFonts w:ascii="Times New Roman" w:hAnsi="Times New Roman" w:cs="Times New Roman"/>
          <w:sz w:val="24"/>
          <w:szCs w:val="24"/>
          <w:lang w:val="en-US"/>
        </w:rPr>
        <w:t xml:space="preserve"> </w:t>
      </w:r>
      <w:r w:rsidRPr="00BF7507">
        <w:rPr>
          <w:rFonts w:ascii="Times New Roman" w:hAnsi="Times New Roman" w:cs="Times New Roman"/>
          <w:b/>
          <w:sz w:val="24"/>
          <w:szCs w:val="24"/>
          <w:lang w:val="en-US"/>
        </w:rPr>
        <w:t>193</w:t>
      </w:r>
      <w:r>
        <w:rPr>
          <w:rFonts w:ascii="Times New Roman" w:hAnsi="Times New Roman" w:cs="Times New Roman"/>
          <w:sz w:val="24"/>
          <w:szCs w:val="24"/>
          <w:lang w:val="en-US"/>
        </w:rPr>
        <w:t>, pp.</w:t>
      </w:r>
      <w:r w:rsidRPr="00291E33">
        <w:rPr>
          <w:rFonts w:ascii="Times New Roman" w:hAnsi="Times New Roman" w:cs="Times New Roman"/>
          <w:sz w:val="24"/>
          <w:szCs w:val="24"/>
          <w:lang w:val="en-US"/>
        </w:rPr>
        <w:t>204-213.</w:t>
      </w:r>
    </w:p>
    <w:p w:rsidR="000E2781" w:rsidRPr="00291E33" w:rsidRDefault="000E2781" w:rsidP="000E2781">
      <w:pPr>
        <w:spacing w:line="480" w:lineRule="auto"/>
        <w:ind w:left="720" w:hanging="720"/>
        <w:jc w:val="both"/>
        <w:rPr>
          <w:rFonts w:ascii="Times New Roman" w:hAnsi="Times New Roman" w:cs="Times New Roman"/>
          <w:color w:val="1A1A1A"/>
          <w:sz w:val="24"/>
          <w:szCs w:val="24"/>
          <w:shd w:val="clear" w:color="auto" w:fill="FFFFFF"/>
        </w:rPr>
      </w:pPr>
      <w:r w:rsidRPr="00291E33">
        <w:rPr>
          <w:rFonts w:ascii="Times New Roman" w:hAnsi="Times New Roman" w:cs="Times New Roman"/>
          <w:color w:val="1A1A1A"/>
          <w:sz w:val="24"/>
          <w:szCs w:val="24"/>
          <w:shd w:val="clear" w:color="auto" w:fill="FFFFFF"/>
        </w:rPr>
        <w:t>Hunter,</w:t>
      </w:r>
      <w:r>
        <w:rPr>
          <w:rFonts w:ascii="Times New Roman" w:hAnsi="Times New Roman" w:cs="Times New Roman"/>
          <w:color w:val="1A1A1A"/>
          <w:sz w:val="24"/>
          <w:szCs w:val="24"/>
          <w:shd w:val="clear" w:color="auto" w:fill="FFFFFF"/>
        </w:rPr>
        <w:t xml:space="preserve"> J.D. 2007. </w:t>
      </w:r>
      <w:r w:rsidRPr="00291E33">
        <w:rPr>
          <w:rFonts w:ascii="Times New Roman" w:hAnsi="Times New Roman" w:cs="Times New Roman"/>
          <w:color w:val="1A1A1A"/>
          <w:sz w:val="24"/>
          <w:szCs w:val="24"/>
          <w:shd w:val="clear" w:color="auto" w:fill="FFFFFF"/>
        </w:rPr>
        <w:t>Matplo</w:t>
      </w:r>
      <w:r>
        <w:rPr>
          <w:rFonts w:ascii="Times New Roman" w:hAnsi="Times New Roman" w:cs="Times New Roman"/>
          <w:color w:val="1A1A1A"/>
          <w:sz w:val="24"/>
          <w:szCs w:val="24"/>
          <w:shd w:val="clear" w:color="auto" w:fill="FFFFFF"/>
        </w:rPr>
        <w:t>tlib: A 2D Graphics Environment.</w:t>
      </w:r>
      <w:r w:rsidRPr="00291E33">
        <w:rPr>
          <w:rFonts w:ascii="Times New Roman" w:hAnsi="Times New Roman" w:cs="Times New Roman"/>
          <w:color w:val="1A1A1A"/>
          <w:sz w:val="24"/>
          <w:szCs w:val="24"/>
          <w:shd w:val="clear" w:color="auto" w:fill="FFFFFF"/>
        </w:rPr>
        <w:t xml:space="preserve"> </w:t>
      </w:r>
      <w:r w:rsidRPr="00BF7507">
        <w:rPr>
          <w:rFonts w:ascii="Times New Roman" w:hAnsi="Times New Roman" w:cs="Times New Roman"/>
          <w:i/>
          <w:color w:val="1A1A1A"/>
          <w:sz w:val="24"/>
          <w:szCs w:val="24"/>
          <w:shd w:val="clear" w:color="auto" w:fill="FFFFFF"/>
        </w:rPr>
        <w:t>Computing in Science &amp; Engineering</w:t>
      </w:r>
      <w:r>
        <w:rPr>
          <w:rFonts w:ascii="Times New Roman" w:hAnsi="Times New Roman" w:cs="Times New Roman"/>
          <w:color w:val="1A1A1A"/>
          <w:sz w:val="24"/>
          <w:szCs w:val="24"/>
          <w:shd w:val="clear" w:color="auto" w:fill="FFFFFF"/>
        </w:rPr>
        <w:t xml:space="preserve">. </w:t>
      </w:r>
      <w:r w:rsidRPr="00BF7507">
        <w:rPr>
          <w:rFonts w:ascii="Times New Roman" w:hAnsi="Times New Roman" w:cs="Times New Roman"/>
          <w:b/>
          <w:color w:val="1A1A1A"/>
          <w:sz w:val="24"/>
          <w:szCs w:val="24"/>
          <w:shd w:val="clear" w:color="auto" w:fill="FFFFFF"/>
        </w:rPr>
        <w:t>9</w:t>
      </w:r>
      <w:r>
        <w:rPr>
          <w:rFonts w:ascii="Times New Roman" w:hAnsi="Times New Roman" w:cs="Times New Roman"/>
          <w:color w:val="1A1A1A"/>
          <w:sz w:val="24"/>
          <w:szCs w:val="24"/>
          <w:shd w:val="clear" w:color="auto" w:fill="FFFFFF"/>
        </w:rPr>
        <w:t>(3), pp. 90-95</w:t>
      </w:r>
      <w:r w:rsidRPr="00291E33">
        <w:rPr>
          <w:rFonts w:ascii="Times New Roman" w:hAnsi="Times New Roman" w:cs="Times New Roman"/>
          <w:color w:val="1A1A1A"/>
          <w:sz w:val="24"/>
          <w:szCs w:val="24"/>
          <w:shd w:val="clear" w:color="auto" w:fill="FFFFFF"/>
        </w:rPr>
        <w:t>.</w:t>
      </w:r>
    </w:p>
    <w:p w:rsidR="000E2781" w:rsidRDefault="000E2781" w:rsidP="000E2781">
      <w:pPr>
        <w:spacing w:line="480" w:lineRule="auto"/>
        <w:ind w:left="720" w:hanging="720"/>
        <w:jc w:val="both"/>
        <w:rPr>
          <w:rStyle w:val="Hyperlink"/>
          <w:rFonts w:ascii="Times New Roman" w:hAnsi="Times New Roman" w:cs="Times New Roman"/>
          <w:sz w:val="24"/>
          <w:szCs w:val="24"/>
          <w:shd w:val="clear" w:color="auto" w:fill="FFFFFF"/>
        </w:rPr>
      </w:pPr>
      <w:r>
        <w:rPr>
          <w:rFonts w:ascii="Times New Roman" w:hAnsi="Times New Roman" w:cs="Times New Roman"/>
          <w:color w:val="1A1A1A"/>
          <w:sz w:val="24"/>
          <w:szCs w:val="24"/>
          <w:shd w:val="clear" w:color="auto" w:fill="FFFFFF"/>
        </w:rPr>
        <w:t xml:space="preserve">Laver, L., </w:t>
      </w:r>
      <w:proofErr w:type="spellStart"/>
      <w:r>
        <w:rPr>
          <w:rFonts w:ascii="Times New Roman" w:hAnsi="Times New Roman" w:cs="Times New Roman"/>
          <w:color w:val="1A1A1A"/>
          <w:sz w:val="24"/>
          <w:szCs w:val="24"/>
          <w:shd w:val="clear" w:color="auto" w:fill="FFFFFF"/>
        </w:rPr>
        <w:t>Pengas</w:t>
      </w:r>
      <w:proofErr w:type="spellEnd"/>
      <w:r>
        <w:rPr>
          <w:rFonts w:ascii="Times New Roman" w:hAnsi="Times New Roman" w:cs="Times New Roman"/>
          <w:color w:val="1A1A1A"/>
          <w:sz w:val="24"/>
          <w:szCs w:val="24"/>
          <w:shd w:val="clear" w:color="auto" w:fill="FFFFFF"/>
        </w:rPr>
        <w:t xml:space="preserve">, I.P. and </w:t>
      </w:r>
      <w:r w:rsidRPr="00291E33">
        <w:rPr>
          <w:rFonts w:ascii="Times New Roman" w:hAnsi="Times New Roman" w:cs="Times New Roman"/>
          <w:color w:val="1A1A1A"/>
          <w:sz w:val="24"/>
          <w:szCs w:val="24"/>
          <w:shd w:val="clear" w:color="auto" w:fill="FFFFFF"/>
        </w:rPr>
        <w:t xml:space="preserve">Mei-Dan, O. </w:t>
      </w:r>
      <w:r>
        <w:rPr>
          <w:rFonts w:ascii="Times New Roman" w:hAnsi="Times New Roman" w:cs="Times New Roman"/>
          <w:color w:val="1A1A1A"/>
          <w:sz w:val="24"/>
          <w:szCs w:val="24"/>
          <w:shd w:val="clear" w:color="auto" w:fill="FFFFFF"/>
        </w:rPr>
        <w:t xml:space="preserve">2017. </w:t>
      </w:r>
      <w:r w:rsidRPr="00291E33">
        <w:rPr>
          <w:rFonts w:ascii="Times New Roman" w:hAnsi="Times New Roman" w:cs="Times New Roman"/>
          <w:color w:val="1A1A1A"/>
          <w:sz w:val="24"/>
          <w:szCs w:val="24"/>
          <w:shd w:val="clear" w:color="auto" w:fill="FFFFFF"/>
        </w:rPr>
        <w:t xml:space="preserve">Injuries in extreme sports. </w:t>
      </w:r>
      <w:r w:rsidRPr="00BF7507">
        <w:rPr>
          <w:rFonts w:ascii="Times New Roman" w:hAnsi="Times New Roman" w:cs="Times New Roman"/>
          <w:i/>
          <w:color w:val="1A1A1A"/>
          <w:sz w:val="24"/>
          <w:szCs w:val="24"/>
          <w:shd w:val="clear" w:color="auto" w:fill="FFFFFF"/>
        </w:rPr>
        <w:t>Journal of Orthopaedic Surgery and Research</w:t>
      </w:r>
      <w:r>
        <w:rPr>
          <w:rFonts w:ascii="Times New Roman" w:hAnsi="Times New Roman" w:cs="Times New Roman"/>
          <w:color w:val="1A1A1A"/>
          <w:sz w:val="24"/>
          <w:szCs w:val="24"/>
          <w:shd w:val="clear" w:color="auto" w:fill="FFFFFF"/>
        </w:rPr>
        <w:t xml:space="preserve">. </w:t>
      </w:r>
      <w:r w:rsidRPr="00BF7507">
        <w:rPr>
          <w:rFonts w:ascii="Times New Roman" w:hAnsi="Times New Roman" w:cs="Times New Roman"/>
          <w:b/>
          <w:color w:val="1A1A1A"/>
          <w:sz w:val="24"/>
          <w:szCs w:val="24"/>
          <w:shd w:val="clear" w:color="auto" w:fill="FFFFFF"/>
        </w:rPr>
        <w:t>12</w:t>
      </w:r>
      <w:r>
        <w:rPr>
          <w:rFonts w:ascii="Times New Roman" w:hAnsi="Times New Roman" w:cs="Times New Roman"/>
          <w:color w:val="1A1A1A"/>
          <w:sz w:val="24"/>
          <w:szCs w:val="24"/>
          <w:shd w:val="clear" w:color="auto" w:fill="FFFFFF"/>
        </w:rPr>
        <w:t>(59)</w:t>
      </w:r>
      <w:r w:rsidRPr="00291E33">
        <w:rPr>
          <w:rFonts w:ascii="Times New Roman" w:hAnsi="Times New Roman" w:cs="Times New Roman"/>
          <w:color w:val="1A1A1A"/>
          <w:sz w:val="24"/>
          <w:szCs w:val="24"/>
          <w:shd w:val="clear" w:color="auto" w:fill="FFFFFF"/>
        </w:rPr>
        <w:t>.</w:t>
      </w:r>
      <w:r>
        <w:rPr>
          <w:rStyle w:val="Hyperlink"/>
          <w:rFonts w:ascii="Times New Roman" w:hAnsi="Times New Roman" w:cs="Times New Roman"/>
          <w:sz w:val="24"/>
          <w:szCs w:val="24"/>
          <w:shd w:val="clear" w:color="auto" w:fill="FFFFFF"/>
        </w:rPr>
        <w:t xml:space="preserve"> </w:t>
      </w:r>
    </w:p>
    <w:p w:rsidR="005D1FE2" w:rsidRPr="00291E33" w:rsidRDefault="00BF7507" w:rsidP="00587715">
      <w:pPr>
        <w:spacing w:line="480" w:lineRule="auto"/>
        <w:ind w:left="720" w:hanging="720"/>
        <w:jc w:val="both"/>
        <w:rPr>
          <w:rFonts w:ascii="Times New Roman" w:hAnsi="Times New Roman" w:cs="Times New Roman"/>
          <w:color w:val="1A1A1A"/>
          <w:sz w:val="24"/>
          <w:szCs w:val="24"/>
          <w:shd w:val="clear" w:color="auto" w:fill="FFFFFF"/>
        </w:rPr>
      </w:pPr>
      <w:r w:rsidRPr="00291E33">
        <w:rPr>
          <w:rFonts w:ascii="Times New Roman" w:hAnsi="Times New Roman" w:cs="Times New Roman"/>
          <w:color w:val="1A1A1A"/>
          <w:sz w:val="24"/>
          <w:szCs w:val="24"/>
          <w:shd w:val="clear" w:color="auto" w:fill="FFFFFF"/>
        </w:rPr>
        <w:t>Lemenkova</w:t>
      </w:r>
      <w:r>
        <w:rPr>
          <w:rFonts w:ascii="Times New Roman" w:hAnsi="Times New Roman" w:cs="Times New Roman"/>
          <w:color w:val="1A1A1A"/>
          <w:sz w:val="24"/>
          <w:szCs w:val="24"/>
          <w:shd w:val="clear" w:color="auto" w:fill="FFFFFF"/>
        </w:rPr>
        <w:t>, P. 2019.</w:t>
      </w:r>
      <w:r w:rsidRPr="00291E33">
        <w:rPr>
          <w:rFonts w:ascii="Times New Roman" w:hAnsi="Times New Roman" w:cs="Times New Roman"/>
          <w:color w:val="1A1A1A"/>
          <w:sz w:val="24"/>
          <w:szCs w:val="24"/>
          <w:shd w:val="clear" w:color="auto" w:fill="FFFFFF"/>
        </w:rPr>
        <w:t xml:space="preserve"> </w:t>
      </w:r>
      <w:r w:rsidR="00CC0170" w:rsidRPr="00291E33">
        <w:rPr>
          <w:rFonts w:ascii="Times New Roman" w:hAnsi="Times New Roman" w:cs="Times New Roman"/>
          <w:color w:val="1A1A1A"/>
          <w:sz w:val="24"/>
          <w:szCs w:val="24"/>
          <w:shd w:val="clear" w:color="auto" w:fill="FFFFFF"/>
        </w:rPr>
        <w:t>Calculating slope gradient variations in the submarine landforms by R and Python statistica</w:t>
      </w:r>
      <w:r>
        <w:rPr>
          <w:rFonts w:ascii="Times New Roman" w:hAnsi="Times New Roman" w:cs="Times New Roman"/>
          <w:color w:val="1A1A1A"/>
          <w:sz w:val="24"/>
          <w:szCs w:val="24"/>
          <w:shd w:val="clear" w:color="auto" w:fill="FFFFFF"/>
        </w:rPr>
        <w:t>l libraries</w:t>
      </w:r>
      <w:r w:rsidR="005D1FE2" w:rsidRPr="00291E33">
        <w:rPr>
          <w:rFonts w:ascii="Times New Roman" w:hAnsi="Times New Roman" w:cs="Times New Roman"/>
          <w:color w:val="1A1A1A"/>
          <w:sz w:val="24"/>
          <w:szCs w:val="24"/>
          <w:shd w:val="clear" w:color="auto" w:fill="FFFFFF"/>
        </w:rPr>
        <w:t xml:space="preserve">. </w:t>
      </w:r>
      <w:r w:rsidR="005D1FE2" w:rsidRPr="00BF7507">
        <w:rPr>
          <w:rFonts w:ascii="Times New Roman" w:hAnsi="Times New Roman" w:cs="Times New Roman"/>
          <w:i/>
          <w:color w:val="1A1A1A"/>
          <w:sz w:val="24"/>
          <w:szCs w:val="24"/>
          <w:shd w:val="clear" w:color="auto" w:fill="FFFFFF"/>
        </w:rPr>
        <w:t>MANAS Journal of Engineering</w:t>
      </w:r>
      <w:r>
        <w:rPr>
          <w:rFonts w:ascii="Times New Roman" w:hAnsi="Times New Roman" w:cs="Times New Roman"/>
          <w:color w:val="1A1A1A"/>
          <w:sz w:val="24"/>
          <w:szCs w:val="24"/>
          <w:shd w:val="clear" w:color="auto" w:fill="FFFFFF"/>
        </w:rPr>
        <w:t xml:space="preserve">. </w:t>
      </w:r>
      <w:r w:rsidR="005D1FE2" w:rsidRPr="00BF7507">
        <w:rPr>
          <w:rFonts w:ascii="Times New Roman" w:hAnsi="Times New Roman" w:cs="Times New Roman"/>
          <w:b/>
          <w:color w:val="1A1A1A"/>
          <w:sz w:val="24"/>
          <w:szCs w:val="24"/>
          <w:shd w:val="clear" w:color="auto" w:fill="FFFFFF"/>
        </w:rPr>
        <w:t>7</w:t>
      </w:r>
      <w:r w:rsidR="005D1FE2" w:rsidRPr="00291E33">
        <w:rPr>
          <w:rFonts w:ascii="Times New Roman" w:hAnsi="Times New Roman" w:cs="Times New Roman"/>
          <w:color w:val="1A1A1A"/>
          <w:sz w:val="24"/>
          <w:szCs w:val="24"/>
          <w:shd w:val="clear" w:color="auto" w:fill="FFFFFF"/>
        </w:rPr>
        <w:t>(2), pp.99-113</w:t>
      </w:r>
      <w:r>
        <w:rPr>
          <w:rFonts w:ascii="Times New Roman" w:hAnsi="Times New Roman" w:cs="Times New Roman"/>
          <w:color w:val="1A1A1A"/>
          <w:sz w:val="24"/>
          <w:szCs w:val="24"/>
          <w:shd w:val="clear" w:color="auto" w:fill="FFFFFF"/>
        </w:rPr>
        <w:t>.</w:t>
      </w:r>
    </w:p>
    <w:p w:rsidR="000E2781" w:rsidRPr="00291E33" w:rsidRDefault="000E2781" w:rsidP="000E2781">
      <w:pPr>
        <w:spacing w:line="480" w:lineRule="auto"/>
        <w:ind w:left="720" w:hanging="720"/>
        <w:jc w:val="both"/>
        <w:rPr>
          <w:rFonts w:ascii="Times New Roman" w:hAnsi="Times New Roman" w:cs="Times New Roman"/>
          <w:color w:val="1A1A1A"/>
          <w:sz w:val="24"/>
          <w:szCs w:val="24"/>
          <w:shd w:val="clear" w:color="auto" w:fill="FFFFFF"/>
        </w:rPr>
      </w:pPr>
      <w:proofErr w:type="spellStart"/>
      <w:r w:rsidRPr="00291E33">
        <w:rPr>
          <w:rFonts w:ascii="Times New Roman" w:hAnsi="Times New Roman" w:cs="Times New Roman"/>
          <w:color w:val="1A1A1A"/>
          <w:sz w:val="24"/>
          <w:szCs w:val="24"/>
          <w:shd w:val="clear" w:color="auto" w:fill="FFFFFF"/>
        </w:rPr>
        <w:t>NumPy</w:t>
      </w:r>
      <w:proofErr w:type="spellEnd"/>
      <w:r w:rsidRPr="00291E33">
        <w:rPr>
          <w:rFonts w:ascii="Times New Roman" w:hAnsi="Times New Roman" w:cs="Times New Roman"/>
          <w:color w:val="1A1A1A"/>
          <w:sz w:val="24"/>
          <w:szCs w:val="24"/>
          <w:shd w:val="clear" w:color="auto" w:fill="FFFFFF"/>
        </w:rPr>
        <w:t>.</w:t>
      </w:r>
      <w:r>
        <w:rPr>
          <w:rFonts w:ascii="Times New Roman" w:hAnsi="Times New Roman" w:cs="Times New Roman"/>
          <w:color w:val="1A1A1A"/>
          <w:sz w:val="24"/>
          <w:szCs w:val="24"/>
          <w:shd w:val="clear" w:color="auto" w:fill="FFFFFF"/>
        </w:rPr>
        <w:t xml:space="preserve"> </w:t>
      </w:r>
      <w:r w:rsidRPr="00291E33">
        <w:rPr>
          <w:rFonts w:ascii="Times New Roman" w:hAnsi="Times New Roman" w:cs="Times New Roman"/>
          <w:color w:val="1A1A1A"/>
          <w:sz w:val="24"/>
          <w:szCs w:val="24"/>
          <w:shd w:val="clear" w:color="auto" w:fill="FFFFFF"/>
        </w:rPr>
        <w:t>2021.</w:t>
      </w:r>
      <w:r>
        <w:rPr>
          <w:rFonts w:ascii="Times New Roman" w:hAnsi="Times New Roman" w:cs="Times New Roman"/>
          <w:color w:val="1A1A1A"/>
          <w:sz w:val="24"/>
          <w:szCs w:val="24"/>
          <w:shd w:val="clear" w:color="auto" w:fill="FFFFFF"/>
        </w:rPr>
        <w:t xml:space="preserve"> </w:t>
      </w:r>
      <w:r w:rsidRPr="00291E33">
        <w:rPr>
          <w:rFonts w:ascii="Times New Roman" w:hAnsi="Times New Roman" w:cs="Times New Roman"/>
          <w:color w:val="1A1A1A"/>
          <w:sz w:val="24"/>
          <w:szCs w:val="24"/>
          <w:shd w:val="clear" w:color="auto" w:fill="FFFFFF"/>
        </w:rPr>
        <w:t xml:space="preserve">What is </w:t>
      </w:r>
      <w:proofErr w:type="spellStart"/>
      <w:r w:rsidRPr="00291E33">
        <w:rPr>
          <w:rFonts w:ascii="Times New Roman" w:hAnsi="Times New Roman" w:cs="Times New Roman"/>
          <w:color w:val="1A1A1A"/>
          <w:sz w:val="24"/>
          <w:szCs w:val="24"/>
          <w:shd w:val="clear" w:color="auto" w:fill="FFFFFF"/>
        </w:rPr>
        <w:t>NumPy</w:t>
      </w:r>
      <w:proofErr w:type="spellEnd"/>
      <w:r w:rsidRPr="00291E33">
        <w:rPr>
          <w:rFonts w:ascii="Times New Roman" w:hAnsi="Times New Roman" w:cs="Times New Roman"/>
          <w:color w:val="1A1A1A"/>
          <w:sz w:val="24"/>
          <w:szCs w:val="24"/>
          <w:shd w:val="clear" w:color="auto" w:fill="FFFFFF"/>
        </w:rPr>
        <w:t>?</w:t>
      </w:r>
      <w:r>
        <w:rPr>
          <w:rFonts w:ascii="Times New Roman" w:hAnsi="Times New Roman" w:cs="Times New Roman"/>
          <w:color w:val="1A1A1A"/>
          <w:sz w:val="24"/>
          <w:szCs w:val="24"/>
          <w:shd w:val="clear" w:color="auto" w:fill="FFFFFF"/>
        </w:rPr>
        <w:t xml:space="preserve"> [Online]. [Accessed 11 May 2021]. Available from: </w:t>
      </w:r>
      <w:r w:rsidRPr="00291E33">
        <w:rPr>
          <w:rFonts w:ascii="Times New Roman" w:hAnsi="Times New Roman" w:cs="Times New Roman"/>
          <w:color w:val="1A1A1A"/>
          <w:sz w:val="24"/>
          <w:szCs w:val="24"/>
          <w:shd w:val="clear" w:color="auto" w:fill="FFFFFF"/>
        </w:rPr>
        <w:t xml:space="preserve"> </w:t>
      </w:r>
      <w:hyperlink r:id="rId22" w:history="1">
        <w:r w:rsidRPr="00291E33">
          <w:rPr>
            <w:rStyle w:val="Hyperlink"/>
            <w:rFonts w:ascii="Times New Roman" w:hAnsi="Times New Roman" w:cs="Times New Roman"/>
            <w:sz w:val="24"/>
            <w:szCs w:val="24"/>
            <w:shd w:val="clear" w:color="auto" w:fill="FFFFFF"/>
          </w:rPr>
          <w:t>https://numpy.org/doc/stable/user/whatisnumpy.html</w:t>
        </w:r>
      </w:hyperlink>
      <w:r w:rsidRPr="00291E33">
        <w:rPr>
          <w:rFonts w:ascii="Times New Roman" w:hAnsi="Times New Roman" w:cs="Times New Roman"/>
          <w:color w:val="1A1A1A"/>
          <w:sz w:val="24"/>
          <w:szCs w:val="24"/>
          <w:shd w:val="clear" w:color="auto" w:fill="FFFFFF"/>
        </w:rPr>
        <w:t xml:space="preserve"> </w:t>
      </w:r>
    </w:p>
    <w:p w:rsidR="002D2E58" w:rsidRDefault="00694A71" w:rsidP="00694A71">
      <w:pPr>
        <w:spacing w:line="480" w:lineRule="auto"/>
        <w:ind w:left="720" w:hanging="720"/>
        <w:jc w:val="both"/>
        <w:rPr>
          <w:rStyle w:val="Hyperlink"/>
          <w:rFonts w:ascii="Times New Roman" w:hAnsi="Times New Roman" w:cs="Times New Roman"/>
          <w:sz w:val="24"/>
          <w:szCs w:val="24"/>
          <w:lang w:val="en-US"/>
        </w:rPr>
      </w:pPr>
      <w:r>
        <w:rPr>
          <w:rFonts w:ascii="Times New Roman" w:hAnsi="Times New Roman" w:cs="Times New Roman"/>
          <w:color w:val="000000" w:themeColor="text1"/>
          <w:sz w:val="24"/>
          <w:szCs w:val="24"/>
          <w:shd w:val="clear" w:color="auto" w:fill="FFFFFF"/>
        </w:rPr>
        <w:t xml:space="preserve">Python. 2021. csv- csv file reading and </w:t>
      </w:r>
      <w:r w:rsidR="000E2781">
        <w:rPr>
          <w:rFonts w:ascii="Times New Roman" w:hAnsi="Times New Roman" w:cs="Times New Roman"/>
          <w:color w:val="000000" w:themeColor="text1"/>
          <w:sz w:val="24"/>
          <w:szCs w:val="24"/>
          <w:shd w:val="clear" w:color="auto" w:fill="FFFFFF"/>
        </w:rPr>
        <w:t>writing.</w:t>
      </w:r>
      <w:r>
        <w:rPr>
          <w:rFonts w:ascii="Times New Roman" w:hAnsi="Times New Roman" w:cs="Times New Roman"/>
          <w:color w:val="000000" w:themeColor="text1"/>
          <w:sz w:val="24"/>
          <w:szCs w:val="24"/>
          <w:shd w:val="clear" w:color="auto" w:fill="FFFFFF"/>
        </w:rPr>
        <w:t xml:space="preserve"> [Online]. [Accessed 6 May 2021]. </w:t>
      </w:r>
      <w:r>
        <w:rPr>
          <w:rFonts w:ascii="Times New Roman" w:hAnsi="Times New Roman" w:cs="Times New Roman"/>
          <w:color w:val="000000" w:themeColor="text1"/>
          <w:sz w:val="24"/>
          <w:szCs w:val="24"/>
          <w:shd w:val="clear" w:color="auto" w:fill="FFFFFF"/>
        </w:rPr>
        <w:tab/>
        <w:t xml:space="preserve">Available from: </w:t>
      </w:r>
      <w:hyperlink r:id="rId23" w:history="1">
        <w:r w:rsidRPr="00291E33">
          <w:rPr>
            <w:rStyle w:val="Hyperlink"/>
            <w:rFonts w:ascii="Times New Roman" w:hAnsi="Times New Roman" w:cs="Times New Roman"/>
            <w:sz w:val="24"/>
            <w:szCs w:val="24"/>
            <w:lang w:val="en-US"/>
          </w:rPr>
          <w:t>https://docs.python.org/3/library/csv.html</w:t>
        </w:r>
      </w:hyperlink>
    </w:p>
    <w:p w:rsidR="00694A71" w:rsidRPr="00694A71" w:rsidRDefault="00694A71" w:rsidP="00694A71">
      <w:pPr>
        <w:spacing w:line="480" w:lineRule="auto"/>
        <w:ind w:left="720" w:hanging="720"/>
        <w:jc w:val="both"/>
        <w:rPr>
          <w:rFonts w:ascii="Times New Roman" w:hAnsi="Times New Roman" w:cs="Times New Roman"/>
          <w:color w:val="000000" w:themeColor="text1"/>
          <w:sz w:val="24"/>
          <w:szCs w:val="24"/>
          <w:shd w:val="clear" w:color="auto" w:fill="FFFFFF"/>
        </w:rPr>
      </w:pPr>
      <w:r w:rsidRPr="00694A71">
        <w:rPr>
          <w:rStyle w:val="Hyperlink"/>
          <w:rFonts w:ascii="Times New Roman" w:hAnsi="Times New Roman" w:cs="Times New Roman"/>
          <w:color w:val="000000" w:themeColor="text1"/>
          <w:sz w:val="24"/>
          <w:szCs w:val="24"/>
          <w:u w:val="none"/>
          <w:lang w:val="en-US"/>
        </w:rPr>
        <w:t xml:space="preserve">Python. 2021. Random-Generate pseudo-random numbers. [Online]. [Accessed 6 May 2021]. Available from: </w:t>
      </w:r>
      <w:hyperlink r:id="rId24" w:history="1">
        <w:r w:rsidRPr="00694A71">
          <w:rPr>
            <w:rStyle w:val="Hyperlink"/>
            <w:rFonts w:ascii="Times New Roman" w:hAnsi="Times New Roman" w:cs="Times New Roman"/>
            <w:color w:val="000000" w:themeColor="text1"/>
            <w:sz w:val="24"/>
            <w:szCs w:val="24"/>
            <w:u w:val="none"/>
            <w:lang w:val="en-US"/>
          </w:rPr>
          <w:t>https://docs.python.org/3/library/random.html</w:t>
        </w:r>
      </w:hyperlink>
    </w:p>
    <w:p w:rsidR="000E2781" w:rsidRPr="000E2781" w:rsidRDefault="00037194" w:rsidP="000E2781">
      <w:pPr>
        <w:spacing w:line="480" w:lineRule="auto"/>
        <w:ind w:left="720" w:hanging="720"/>
        <w:jc w:val="both"/>
        <w:rPr>
          <w:rFonts w:ascii="Times New Roman" w:hAnsi="Times New Roman" w:cs="Times New Roman"/>
          <w:color w:val="1A1A1A"/>
          <w:sz w:val="24"/>
          <w:szCs w:val="24"/>
          <w:shd w:val="clear" w:color="auto" w:fill="FFFFFF"/>
        </w:rPr>
      </w:pPr>
      <w:proofErr w:type="spellStart"/>
      <w:r w:rsidRPr="00291E33">
        <w:rPr>
          <w:rFonts w:ascii="Times New Roman" w:hAnsi="Times New Roman" w:cs="Times New Roman"/>
          <w:color w:val="1A1A1A"/>
          <w:sz w:val="24"/>
          <w:szCs w:val="24"/>
          <w:shd w:val="clear" w:color="auto" w:fill="FFFFFF"/>
        </w:rPr>
        <w:t>Wilensky</w:t>
      </w:r>
      <w:proofErr w:type="spellEnd"/>
      <w:r w:rsidR="00694A71">
        <w:rPr>
          <w:rFonts w:ascii="Times New Roman" w:hAnsi="Times New Roman" w:cs="Times New Roman"/>
          <w:color w:val="1A1A1A"/>
          <w:sz w:val="24"/>
          <w:szCs w:val="24"/>
          <w:shd w:val="clear" w:color="auto" w:fill="FFFFFF"/>
        </w:rPr>
        <w:t>, U. and Rand, W. 2015</w:t>
      </w:r>
      <w:r w:rsidRPr="00291E33">
        <w:rPr>
          <w:rFonts w:ascii="Times New Roman" w:hAnsi="Times New Roman" w:cs="Times New Roman"/>
          <w:color w:val="1A1A1A"/>
          <w:sz w:val="24"/>
          <w:szCs w:val="24"/>
          <w:shd w:val="clear" w:color="auto" w:fill="FFFFFF"/>
        </w:rPr>
        <w:t xml:space="preserve">. An Introduction to Agent-Based </w:t>
      </w:r>
      <w:proofErr w:type="spellStart"/>
      <w:r w:rsidRPr="00291E33">
        <w:rPr>
          <w:rFonts w:ascii="Times New Roman" w:hAnsi="Times New Roman" w:cs="Times New Roman"/>
          <w:color w:val="1A1A1A"/>
          <w:sz w:val="24"/>
          <w:szCs w:val="24"/>
          <w:shd w:val="clear" w:color="auto" w:fill="FFFFFF"/>
        </w:rPr>
        <w:t>Modeling</w:t>
      </w:r>
      <w:proofErr w:type="spellEnd"/>
      <w:r w:rsidRPr="00291E33">
        <w:rPr>
          <w:rFonts w:ascii="Times New Roman" w:hAnsi="Times New Roman" w:cs="Times New Roman"/>
          <w:color w:val="1A1A1A"/>
          <w:sz w:val="24"/>
          <w:szCs w:val="24"/>
          <w:shd w:val="clear" w:color="auto" w:fill="FFFFFF"/>
        </w:rPr>
        <w:t xml:space="preserve">: </w:t>
      </w:r>
      <w:proofErr w:type="spellStart"/>
      <w:r w:rsidRPr="00291E33">
        <w:rPr>
          <w:rFonts w:ascii="Times New Roman" w:hAnsi="Times New Roman" w:cs="Times New Roman"/>
          <w:color w:val="1A1A1A"/>
          <w:sz w:val="24"/>
          <w:szCs w:val="24"/>
          <w:shd w:val="clear" w:color="auto" w:fill="FFFFFF"/>
        </w:rPr>
        <w:t>Modeling</w:t>
      </w:r>
      <w:proofErr w:type="spellEnd"/>
      <w:r w:rsidRPr="00291E33">
        <w:rPr>
          <w:rFonts w:ascii="Times New Roman" w:hAnsi="Times New Roman" w:cs="Times New Roman"/>
          <w:color w:val="1A1A1A"/>
          <w:sz w:val="24"/>
          <w:szCs w:val="24"/>
          <w:shd w:val="clear" w:color="auto" w:fill="FFFFFF"/>
        </w:rPr>
        <w:t xml:space="preserve"> Natural, Social, and Engineered Complex Systems with </w:t>
      </w:r>
      <w:proofErr w:type="spellStart"/>
      <w:r w:rsidRPr="00291E33">
        <w:rPr>
          <w:rFonts w:ascii="Times New Roman" w:hAnsi="Times New Roman" w:cs="Times New Roman"/>
          <w:color w:val="1A1A1A"/>
          <w:sz w:val="24"/>
          <w:szCs w:val="24"/>
          <w:shd w:val="clear" w:color="auto" w:fill="FFFFFF"/>
        </w:rPr>
        <w:t>NetLogo</w:t>
      </w:r>
      <w:proofErr w:type="spellEnd"/>
      <w:r w:rsidRPr="00291E33">
        <w:rPr>
          <w:rFonts w:ascii="Times New Roman" w:hAnsi="Times New Roman" w:cs="Times New Roman"/>
          <w:color w:val="1A1A1A"/>
          <w:sz w:val="24"/>
          <w:szCs w:val="24"/>
          <w:shd w:val="clear" w:color="auto" w:fill="FFFFFF"/>
        </w:rPr>
        <w:t>. MIT Press.</w:t>
      </w:r>
    </w:p>
    <w:sectPr w:rsidR="000E2781" w:rsidRPr="000E2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F87"/>
    <w:multiLevelType w:val="multilevel"/>
    <w:tmpl w:val="C8B0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151D9"/>
    <w:multiLevelType w:val="hybridMultilevel"/>
    <w:tmpl w:val="75E41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34485D"/>
    <w:multiLevelType w:val="multilevel"/>
    <w:tmpl w:val="6734D5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70"/>
    <w:rsid w:val="000045C9"/>
    <w:rsid w:val="00037194"/>
    <w:rsid w:val="0005534F"/>
    <w:rsid w:val="000E2781"/>
    <w:rsid w:val="00111D24"/>
    <w:rsid w:val="00136A1E"/>
    <w:rsid w:val="00140597"/>
    <w:rsid w:val="00170F15"/>
    <w:rsid w:val="001C597A"/>
    <w:rsid w:val="001E47BA"/>
    <w:rsid w:val="002124DD"/>
    <w:rsid w:val="00221BBA"/>
    <w:rsid w:val="0024416F"/>
    <w:rsid w:val="00291E33"/>
    <w:rsid w:val="002C3706"/>
    <w:rsid w:val="002D2E58"/>
    <w:rsid w:val="002D6C96"/>
    <w:rsid w:val="002F3FB5"/>
    <w:rsid w:val="003C00C3"/>
    <w:rsid w:val="0049237B"/>
    <w:rsid w:val="004C70E8"/>
    <w:rsid w:val="004D1AED"/>
    <w:rsid w:val="005042B3"/>
    <w:rsid w:val="005275E1"/>
    <w:rsid w:val="00583FB8"/>
    <w:rsid w:val="00587715"/>
    <w:rsid w:val="005D1FE2"/>
    <w:rsid w:val="006132B9"/>
    <w:rsid w:val="0066465A"/>
    <w:rsid w:val="006901BF"/>
    <w:rsid w:val="00694A71"/>
    <w:rsid w:val="006B3A40"/>
    <w:rsid w:val="006C5A35"/>
    <w:rsid w:val="007227A7"/>
    <w:rsid w:val="00741123"/>
    <w:rsid w:val="0076120A"/>
    <w:rsid w:val="007B0830"/>
    <w:rsid w:val="0085053D"/>
    <w:rsid w:val="008965C1"/>
    <w:rsid w:val="008A5775"/>
    <w:rsid w:val="008C2EC4"/>
    <w:rsid w:val="00942C29"/>
    <w:rsid w:val="00995C37"/>
    <w:rsid w:val="00A02D46"/>
    <w:rsid w:val="00A2353C"/>
    <w:rsid w:val="00A95195"/>
    <w:rsid w:val="00AB01B3"/>
    <w:rsid w:val="00B25EC1"/>
    <w:rsid w:val="00B47291"/>
    <w:rsid w:val="00B70831"/>
    <w:rsid w:val="00B80D1B"/>
    <w:rsid w:val="00B94576"/>
    <w:rsid w:val="00BF7507"/>
    <w:rsid w:val="00C21D2B"/>
    <w:rsid w:val="00C22FC8"/>
    <w:rsid w:val="00C52503"/>
    <w:rsid w:val="00CB268A"/>
    <w:rsid w:val="00CC0170"/>
    <w:rsid w:val="00CC0C70"/>
    <w:rsid w:val="00CE29B2"/>
    <w:rsid w:val="00D42396"/>
    <w:rsid w:val="00D5182A"/>
    <w:rsid w:val="00D94A47"/>
    <w:rsid w:val="00E35631"/>
    <w:rsid w:val="00E64DF0"/>
    <w:rsid w:val="00EA6A43"/>
    <w:rsid w:val="00EE00A2"/>
    <w:rsid w:val="00EE6B2C"/>
    <w:rsid w:val="00EF2719"/>
    <w:rsid w:val="00F54EFF"/>
    <w:rsid w:val="00F90DCC"/>
    <w:rsid w:val="00FA0FAB"/>
    <w:rsid w:val="00FD3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8B0A"/>
  <w15:chartTrackingRefBased/>
  <w15:docId w15:val="{9F71E7B7-D22B-4F45-B217-95DE7F4A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16F"/>
    <w:rPr>
      <w:color w:val="0563C1" w:themeColor="hyperlink"/>
      <w:u w:val="single"/>
    </w:rPr>
  </w:style>
  <w:style w:type="paragraph" w:styleId="ListParagraph">
    <w:name w:val="List Paragraph"/>
    <w:basedOn w:val="Normal"/>
    <w:uiPriority w:val="34"/>
    <w:qFormat/>
    <w:rsid w:val="008A5775"/>
    <w:pPr>
      <w:ind w:left="720"/>
      <w:contextualSpacing/>
    </w:pPr>
  </w:style>
  <w:style w:type="character" w:styleId="Emphasis">
    <w:name w:val="Emphasis"/>
    <w:basedOn w:val="DefaultParagraphFont"/>
    <w:uiPriority w:val="20"/>
    <w:qFormat/>
    <w:rsid w:val="00FA0F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ritannica.com/sports/extreme-sports.%20Accessed%2016%20May%20202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ocs.anaconda.com/anaconda/user-guide/tasks/integration/spyd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python.org/3/library/random.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python.org/3/library/csv.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numpy.org/doc/stable/user/whatisnump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7</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gaming</cp:lastModifiedBy>
  <cp:revision>20</cp:revision>
  <dcterms:created xsi:type="dcterms:W3CDTF">2021-05-10T15:35:00Z</dcterms:created>
  <dcterms:modified xsi:type="dcterms:W3CDTF">2021-05-17T21:16:00Z</dcterms:modified>
</cp:coreProperties>
</file>