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7EA07" w14:textId="0712D963" w:rsidR="00B7557D" w:rsidRDefault="00700499" w:rsidP="00BE548F">
      <w:pPr>
        <w:jc w:val="center"/>
        <w:rPr>
          <w:lang w:val="en-GB"/>
        </w:rPr>
      </w:pPr>
      <w:r w:rsidRPr="00700499">
        <w:rPr>
          <w:noProof/>
          <w:lang w:val="en-US" w:eastAsia="en-US"/>
        </w:rPr>
        <w:drawing>
          <wp:anchor distT="0" distB="0" distL="114300" distR="114300" simplePos="0" relativeHeight="251668480" behindDoc="0" locked="0" layoutInCell="1" allowOverlap="1" wp14:anchorId="1B59C47D" wp14:editId="6B0E145B">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lang w:val="en-US" w:eastAsia="en-US"/>
        </w:rPr>
        <w:drawing>
          <wp:anchor distT="0" distB="0" distL="114300" distR="114300" simplePos="0" relativeHeight="251666432" behindDoc="0" locked="0" layoutInCell="1" allowOverlap="1" wp14:anchorId="1DC3119E" wp14:editId="5F87A64D">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14:paraId="2A09CB50" w14:textId="12B24B28" w:rsidR="00B4264A" w:rsidRDefault="00C5268B" w:rsidP="00BE548F">
      <w:pPr>
        <w:jc w:val="center"/>
        <w:rPr>
          <w:lang w:val="en-GB"/>
        </w:rPr>
      </w:pPr>
      <w:r>
        <w:rPr>
          <w:noProof/>
          <w:lang w:val="en-US" w:eastAsia="en-US"/>
        </w:rPr>
        <w:drawing>
          <wp:anchor distT="0" distB="0" distL="114300" distR="114300" simplePos="0" relativeHeight="251656704" behindDoc="0" locked="0" layoutInCell="1" allowOverlap="1" wp14:anchorId="7203B1E2" wp14:editId="1ADEF83C">
            <wp:simplePos x="0" y="0"/>
            <wp:positionH relativeFrom="column">
              <wp:posOffset>322580</wp:posOffset>
            </wp:positionH>
            <wp:positionV relativeFrom="paragraph">
              <wp:posOffset>168910</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ins w:id="0" w:author="Holger Eichelberger" w:date="2021-05-18T23:39:00Z">
        <w:r>
          <w:rPr>
            <w:noProof/>
          </w:rPr>
          <w:drawing>
            <wp:anchor distT="0" distB="0" distL="114300" distR="114300" simplePos="0" relativeHeight="251660800" behindDoc="0" locked="0" layoutInCell="1" allowOverlap="1" wp14:anchorId="6C52BD9E" wp14:editId="0EBEBC4B">
              <wp:simplePos x="0" y="0"/>
              <wp:positionH relativeFrom="column">
                <wp:posOffset>3867150</wp:posOffset>
              </wp:positionH>
              <wp:positionV relativeFrom="paragraph">
                <wp:posOffset>164465</wp:posOffset>
              </wp:positionV>
              <wp:extent cx="925924" cy="73876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25924" cy="738769"/>
                      </a:xfrm>
                      <a:prstGeom prst="rect">
                        <a:avLst/>
                      </a:prstGeom>
                    </pic:spPr>
                  </pic:pic>
                </a:graphicData>
              </a:graphic>
              <wp14:sizeRelH relativeFrom="margin">
                <wp14:pctWidth>0</wp14:pctWidth>
              </wp14:sizeRelH>
              <wp14:sizeRelV relativeFrom="margin">
                <wp14:pctHeight>0</wp14:pctHeight>
              </wp14:sizeRelV>
            </wp:anchor>
          </w:drawing>
        </w:r>
      </w:ins>
    </w:p>
    <w:p w14:paraId="54C97B73" w14:textId="77777777" w:rsidR="00B4264A" w:rsidRDefault="00B4264A" w:rsidP="00BE548F">
      <w:pPr>
        <w:jc w:val="center"/>
        <w:rPr>
          <w:lang w:val="en-GB"/>
        </w:rPr>
      </w:pPr>
    </w:p>
    <w:p w14:paraId="5091DE3E" w14:textId="18D14AFF" w:rsidR="00B4264A" w:rsidRDefault="00B4264A" w:rsidP="00BE548F">
      <w:pPr>
        <w:jc w:val="center"/>
        <w:rPr>
          <w:ins w:id="1" w:author="Holger Eichelberger" w:date="2021-05-18T23:39:00Z"/>
          <w:lang w:val="en-GB"/>
        </w:rPr>
      </w:pPr>
    </w:p>
    <w:p w14:paraId="3036DA5A" w14:textId="77777777" w:rsidR="00C5268B" w:rsidRPr="00D56B21" w:rsidRDefault="00C5268B" w:rsidP="00BE548F">
      <w:pPr>
        <w:jc w:val="center"/>
        <w:rPr>
          <w:lang w:val="en-GB"/>
        </w:rPr>
      </w:pPr>
    </w:p>
    <w:p w14:paraId="0707C6D8" w14:textId="27EF2886"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14:paraId="50640989" w14:textId="09DD01B0" w:rsidR="00417224" w:rsidRDefault="003E043D">
      <w:pPr>
        <w:spacing w:before="120"/>
        <w:jc w:val="center"/>
        <w:rPr>
          <w:rFonts w:ascii="Arial" w:hAnsi="Arial" w:cs="Arial"/>
          <w:b/>
          <w:sz w:val="28"/>
          <w:szCs w:val="28"/>
          <w:lang w:val="en-GB"/>
        </w:rPr>
      </w:pPr>
      <w:ins w:id="2" w:author="Holger Eichelberger" w:date="2021-10-21T09:17:00Z">
        <w:r w:rsidRPr="003E043D">
          <w:rPr>
            <w:rFonts w:ascii="Arial" w:hAnsi="Arial" w:cs="Arial"/>
            <w:b/>
            <w:i/>
            <w:sz w:val="28"/>
            <w:szCs w:val="28"/>
            <w:lang w:val="en-GB"/>
            <w:rPrChange w:id="3" w:author="Holger Eichelberger" w:date="2021-10-21T09:17:00Z">
              <w:rPr>
                <w:rFonts w:ascii="Arial" w:hAnsi="Arial" w:cs="Arial"/>
                <w:b/>
                <w:sz w:val="28"/>
                <w:szCs w:val="28"/>
                <w:lang w:val="en-GB"/>
              </w:rPr>
            </w:rPrChange>
          </w:rPr>
          <w:t>P</w:t>
        </w:r>
        <w:r>
          <w:rPr>
            <w:rFonts w:ascii="Arial" w:hAnsi="Arial" w:cs="Arial"/>
            <w:b/>
            <w:i/>
            <w:sz w:val="28"/>
            <w:szCs w:val="28"/>
            <w:lang w:val="en-GB"/>
          </w:rPr>
          <w:t>r</w:t>
        </w:r>
        <w:r w:rsidRPr="003E043D">
          <w:rPr>
            <w:rFonts w:ascii="Arial" w:hAnsi="Arial" w:cs="Arial"/>
            <w:b/>
            <w:i/>
            <w:sz w:val="28"/>
            <w:szCs w:val="28"/>
            <w:lang w:val="en-GB"/>
            <w:rPrChange w:id="4" w:author="Holger Eichelberger" w:date="2021-10-21T09:17:00Z">
              <w:rPr>
                <w:rFonts w:ascii="Arial" w:hAnsi="Arial" w:cs="Arial"/>
                <w:b/>
                <w:sz w:val="28"/>
                <w:szCs w:val="28"/>
                <w:lang w:val="en-GB"/>
              </w:rPr>
            </w:rPrChange>
          </w:rPr>
          <w:t>eview</w:t>
        </w:r>
      </w:ins>
      <w:ins w:id="5" w:author="Holger Eichelberger" w:date="2021-10-21T08:40:00Z">
        <w:r w:rsidR="00030874">
          <w:rPr>
            <w:rFonts w:ascii="Arial" w:hAnsi="Arial" w:cs="Arial"/>
            <w:b/>
            <w:sz w:val="28"/>
            <w:szCs w:val="28"/>
            <w:lang w:val="en-GB"/>
          </w:rPr>
          <w:t xml:space="preserve"> </w:t>
        </w:r>
      </w:ins>
      <w:del w:id="6" w:author="Holger Eichelberger" w:date="2021-10-21T09:17:00Z">
        <w:r w:rsidR="007710F1" w:rsidDel="003E043D">
          <w:rPr>
            <w:rFonts w:ascii="Arial" w:hAnsi="Arial" w:cs="Arial"/>
            <w:b/>
            <w:sz w:val="28"/>
            <w:szCs w:val="28"/>
            <w:lang w:val="en-GB"/>
          </w:rPr>
          <w:delText xml:space="preserve">Version </w:delText>
        </w:r>
      </w:del>
      <w:ins w:id="7" w:author="Holger Eichelberger" w:date="2021-10-21T09:17:00Z">
        <w:r>
          <w:rPr>
            <w:rFonts w:ascii="Arial" w:hAnsi="Arial" w:cs="Arial"/>
            <w:b/>
            <w:sz w:val="28"/>
            <w:szCs w:val="28"/>
            <w:lang w:val="en-GB"/>
          </w:rPr>
          <w:t>v</w:t>
        </w:r>
        <w:r>
          <w:rPr>
            <w:rFonts w:ascii="Arial" w:hAnsi="Arial" w:cs="Arial"/>
            <w:b/>
            <w:sz w:val="28"/>
            <w:szCs w:val="28"/>
            <w:lang w:val="en-GB"/>
          </w:rPr>
          <w:t xml:space="preserve">ersion </w:t>
        </w:r>
      </w:ins>
      <w:del w:id="8" w:author="Holger Eichelberger" w:date="2021-10-21T09:17:00Z">
        <w:r w:rsidR="007710F1" w:rsidDel="003E043D">
          <w:rPr>
            <w:rFonts w:ascii="Arial" w:hAnsi="Arial" w:cs="Arial"/>
            <w:b/>
            <w:sz w:val="28"/>
            <w:szCs w:val="28"/>
            <w:lang w:val="en-GB"/>
          </w:rPr>
          <w:delText>1.</w:delText>
        </w:r>
        <w:r w:rsidR="005C418E" w:rsidDel="003E043D">
          <w:rPr>
            <w:rFonts w:ascii="Arial" w:hAnsi="Arial" w:cs="Arial"/>
            <w:b/>
            <w:sz w:val="28"/>
            <w:szCs w:val="28"/>
            <w:lang w:val="en-GB"/>
          </w:rPr>
          <w:delText>30</w:delText>
        </w:r>
      </w:del>
      <w:bookmarkStart w:id="9" w:name="_GoBack"/>
      <w:bookmarkEnd w:id="9"/>
      <w:ins w:id="10" w:author="Holger Eichelberger" w:date="2021-10-21T08:41:00Z">
        <w:r w:rsidR="00030874">
          <w:rPr>
            <w:rFonts w:ascii="Arial" w:hAnsi="Arial" w:cs="Arial"/>
            <w:b/>
            <w:sz w:val="28"/>
            <w:szCs w:val="28"/>
            <w:lang w:val="en-GB"/>
          </w:rPr>
          <w:t xml:space="preserve">of </w:t>
        </w:r>
      </w:ins>
      <w:ins w:id="11" w:author="Holger Eichelberger" w:date="2021-10-21T08:40:00Z">
        <w:r w:rsidR="00030874">
          <w:rPr>
            <w:rFonts w:ascii="Arial" w:hAnsi="Arial" w:cs="Arial"/>
            <w:b/>
            <w:sz w:val="28"/>
            <w:szCs w:val="28"/>
            <w:lang w:val="en-GB"/>
          </w:rPr>
          <w:t>19. May 2021</w:t>
        </w:r>
      </w:ins>
    </w:p>
    <w:p w14:paraId="28CEA809" w14:textId="1E4DC042" w:rsidR="0017226D" w:rsidRPr="00D1327C" w:rsidDel="00030874" w:rsidRDefault="00F61552">
      <w:pPr>
        <w:spacing w:before="120"/>
        <w:jc w:val="center"/>
        <w:rPr>
          <w:del w:id="12" w:author="Holger Eichelberger" w:date="2021-10-21T08:40:00Z"/>
          <w:rFonts w:ascii="Arial" w:hAnsi="Arial" w:cs="Arial"/>
          <w:b/>
          <w:sz w:val="20"/>
          <w:szCs w:val="20"/>
          <w:lang w:val="en-US"/>
        </w:rPr>
      </w:pPr>
      <w:del w:id="13" w:author="Holger Eichelberger" w:date="2021-10-21T08:40:00Z">
        <w:r w:rsidRPr="00F61552" w:rsidDel="00030874">
          <w:rPr>
            <w:rFonts w:ascii="Arial" w:hAnsi="Arial" w:cs="Arial"/>
            <w:b/>
            <w:sz w:val="20"/>
            <w:szCs w:val="20"/>
            <w:lang w:val="en-GB"/>
          </w:rPr>
          <w:delText>(</w:delText>
        </w:r>
        <w:r w:rsidR="008E67E7" w:rsidRPr="00F61552" w:rsidDel="00030874">
          <w:rPr>
            <w:rFonts w:ascii="Arial" w:hAnsi="Arial" w:cs="Arial"/>
            <w:b/>
            <w:sz w:val="20"/>
            <w:szCs w:val="20"/>
            <w:lang w:val="en-GB"/>
          </w:rPr>
          <w:delText>Corresponds</w:delText>
        </w:r>
        <w:r w:rsidR="00A81B01" w:rsidDel="00030874">
          <w:rPr>
            <w:rFonts w:ascii="Arial" w:hAnsi="Arial" w:cs="Arial"/>
            <w:b/>
            <w:sz w:val="20"/>
            <w:szCs w:val="20"/>
            <w:lang w:val="en-GB"/>
          </w:rPr>
          <w:delText xml:space="preserve"> to IVML bundle version </w:delText>
        </w:r>
        <w:r w:rsidR="00BD2C74" w:rsidDel="00030874">
          <w:rPr>
            <w:rFonts w:ascii="Arial" w:hAnsi="Arial" w:cs="Arial"/>
            <w:b/>
            <w:sz w:val="20"/>
            <w:szCs w:val="20"/>
            <w:lang w:val="en-GB"/>
          </w:rPr>
          <w:delText>1</w:delText>
        </w:r>
        <w:r w:rsidR="00A81B01" w:rsidDel="00030874">
          <w:rPr>
            <w:rFonts w:ascii="Arial" w:hAnsi="Arial" w:cs="Arial"/>
            <w:b/>
            <w:sz w:val="20"/>
            <w:szCs w:val="20"/>
            <w:lang w:val="en-GB"/>
          </w:rPr>
          <w:delText>.</w:delText>
        </w:r>
        <w:r w:rsidR="002E155C" w:rsidRPr="00D1327C" w:rsidDel="00030874">
          <w:rPr>
            <w:rFonts w:ascii="Arial" w:hAnsi="Arial" w:cs="Arial"/>
            <w:b/>
            <w:sz w:val="20"/>
            <w:szCs w:val="20"/>
            <w:lang w:val="en-US"/>
          </w:rPr>
          <w:delText>2</w:delText>
        </w:r>
        <w:r w:rsidR="0067450D" w:rsidRPr="00D1327C" w:rsidDel="00030874">
          <w:rPr>
            <w:rFonts w:ascii="Arial" w:hAnsi="Arial" w:cs="Arial"/>
            <w:b/>
            <w:sz w:val="20"/>
            <w:szCs w:val="20"/>
            <w:lang w:val="en-US"/>
          </w:rPr>
          <w:delText>.0)</w:delText>
        </w:r>
      </w:del>
    </w:p>
    <w:p w14:paraId="1B111DE4" w14:textId="77777777" w:rsidR="008A543F" w:rsidRPr="00D1327C" w:rsidRDefault="008A543F" w:rsidP="008A543F">
      <w:pPr>
        <w:rPr>
          <w:rFonts w:ascii="Arial" w:hAnsi="Arial" w:cs="Arial"/>
          <w:b/>
          <w:sz w:val="28"/>
          <w:szCs w:val="28"/>
          <w:lang w:val="en-US"/>
        </w:rPr>
      </w:pPr>
    </w:p>
    <w:p w14:paraId="7AB46547" w14:textId="77777777" w:rsidR="008405B6" w:rsidRPr="00030874" w:rsidRDefault="008405B6" w:rsidP="008405B6">
      <w:pPr>
        <w:jc w:val="center"/>
        <w:rPr>
          <w:rFonts w:ascii="Arial" w:hAnsi="Arial" w:cs="Arial"/>
          <w:b/>
          <w:sz w:val="28"/>
          <w:szCs w:val="28"/>
          <w:lang w:val="en-US"/>
          <w:rPrChange w:id="14" w:author="Holger Eichelberger" w:date="2021-10-21T08:48:00Z">
            <w:rPr>
              <w:rFonts w:ascii="Arial" w:hAnsi="Arial" w:cs="Arial"/>
              <w:b/>
              <w:sz w:val="28"/>
              <w:szCs w:val="28"/>
            </w:rPr>
          </w:rPrChange>
        </w:rPr>
      </w:pPr>
      <w:r w:rsidRPr="00030874">
        <w:rPr>
          <w:rFonts w:ascii="Arial" w:hAnsi="Arial" w:cs="Arial"/>
          <w:b/>
          <w:sz w:val="28"/>
          <w:szCs w:val="28"/>
          <w:lang w:val="en-US"/>
          <w:rPrChange w:id="15" w:author="Holger Eichelberger" w:date="2021-10-21T08:48:00Z">
            <w:rPr>
              <w:rFonts w:ascii="Arial" w:hAnsi="Arial" w:cs="Arial"/>
              <w:b/>
              <w:sz w:val="28"/>
              <w:szCs w:val="28"/>
            </w:rPr>
          </w:rPrChange>
        </w:rPr>
        <w:t>H. Eichelberger, S. El-Sharkawy, C. Kröher, K. Schmid</w:t>
      </w:r>
    </w:p>
    <w:p w14:paraId="759E507F" w14:textId="77777777"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14:paraId="55831424" w14:textId="77777777" w:rsidR="00417224" w:rsidRDefault="007710F1">
      <w:pPr>
        <w:jc w:val="center"/>
        <w:rPr>
          <w:rFonts w:ascii="Arial" w:hAnsi="Arial" w:cs="Arial"/>
          <w:lang w:val="en-GB"/>
        </w:rPr>
      </w:pPr>
      <w:r w:rsidRPr="007710F1">
        <w:rPr>
          <w:rFonts w:ascii="Arial" w:hAnsi="Arial" w:cs="Arial"/>
          <w:lang w:val="en-GB"/>
        </w:rPr>
        <w:t>University of Hildesheim</w:t>
      </w:r>
    </w:p>
    <w:p w14:paraId="20A89A99" w14:textId="77777777" w:rsidR="00417224" w:rsidRDefault="007710F1">
      <w:pPr>
        <w:jc w:val="center"/>
        <w:rPr>
          <w:rFonts w:ascii="Arial" w:hAnsi="Arial" w:cs="Arial"/>
          <w:lang w:val="en-GB"/>
        </w:rPr>
      </w:pPr>
      <w:r w:rsidRPr="007710F1">
        <w:rPr>
          <w:rFonts w:ascii="Arial" w:hAnsi="Arial" w:cs="Arial"/>
          <w:lang w:val="en-GB"/>
        </w:rPr>
        <w:t>31141 Hildesheim</w:t>
      </w:r>
    </w:p>
    <w:p w14:paraId="7F3F9A2C" w14:textId="77777777" w:rsidR="00417224" w:rsidRDefault="007710F1">
      <w:pPr>
        <w:jc w:val="center"/>
        <w:rPr>
          <w:rFonts w:ascii="Arial" w:hAnsi="Arial" w:cs="Arial"/>
          <w:lang w:val="en-GB"/>
        </w:rPr>
      </w:pPr>
      <w:r w:rsidRPr="007710F1">
        <w:rPr>
          <w:rFonts w:ascii="Arial" w:hAnsi="Arial" w:cs="Arial"/>
          <w:lang w:val="en-GB"/>
        </w:rPr>
        <w:t>Germany</w:t>
      </w:r>
    </w:p>
    <w:p w14:paraId="460A8BD6" w14:textId="77777777" w:rsidR="00582177" w:rsidRPr="00D56B21" w:rsidRDefault="00582177" w:rsidP="00BE548F">
      <w:pPr>
        <w:rPr>
          <w:rFonts w:ascii="Arial" w:hAnsi="Arial" w:cs="Arial"/>
          <w:i/>
          <w:sz w:val="22"/>
          <w:szCs w:val="22"/>
          <w:lang w:val="en-GB"/>
        </w:rPr>
      </w:pPr>
    </w:p>
    <w:p w14:paraId="1DA36257" w14:textId="77777777"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14:paraId="20007607" w14:textId="0B194BA2"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8E67E7">
        <w:rPr>
          <w:rStyle w:val="Emphasis"/>
          <w:lang w:val="en-GB"/>
        </w:rPr>
        <w:t>document,</w:t>
      </w:r>
      <w:r w:rsidR="004D13F7">
        <w:rPr>
          <w:rStyle w:val="Emphasis"/>
          <w:lang w:val="en-GB"/>
        </w:rPr>
        <w:t xml:space="preserve">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14:paraId="4CBCBCE4" w14:textId="64774829" w:rsidR="006139F5" w:rsidRPr="00D56B21" w:rsidRDefault="004363D9" w:rsidP="006139F5">
      <w:pPr>
        <w:rPr>
          <w:rFonts w:ascii="Arial" w:hAnsi="Arial" w:cs="Arial"/>
          <w:sz w:val="20"/>
          <w:szCs w:val="20"/>
          <w:lang w:val="en-GB"/>
        </w:rPr>
      </w:pPr>
      <w:r>
        <w:rPr>
          <w:rStyle w:val="Emphasis"/>
          <w:lang w:val="en-GB"/>
        </w:rPr>
        <w:t xml:space="preserve">In this </w:t>
      </w:r>
      <w:r w:rsidR="008E67E7">
        <w:rPr>
          <w:rStyle w:val="Emphasis"/>
          <w:lang w:val="en-GB"/>
        </w:rPr>
        <w:t>document,</w:t>
      </w:r>
      <w:r>
        <w:rPr>
          <w:rStyle w:val="Emphasis"/>
          <w:lang w:val="en-GB"/>
        </w:rPr>
        <w:t xml:space="preserve">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14:paraId="7FA74234" w14:textId="77777777" w:rsidR="00AC2BA0" w:rsidRPr="00D56B21" w:rsidRDefault="00AC2BA0" w:rsidP="006139F5">
      <w:pPr>
        <w:rPr>
          <w:rFonts w:ascii="Arial" w:hAnsi="Arial" w:cs="Arial"/>
          <w:sz w:val="20"/>
          <w:szCs w:val="20"/>
          <w:lang w:val="en-GB"/>
        </w:rPr>
        <w:sectPr w:rsidR="00AC2BA0" w:rsidRPr="00D56B21" w:rsidSect="005A3C2D">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14:paraId="4EA3BAC1" w14:textId="77777777"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firstRow="1" w:lastRow="1" w:firstColumn="1" w:lastColumn="1" w:noHBand="0" w:noVBand="0"/>
      </w:tblPr>
      <w:tblGrid>
        <w:gridCol w:w="838"/>
        <w:gridCol w:w="2105"/>
        <w:gridCol w:w="5445"/>
      </w:tblGrid>
      <w:tr w:rsidR="008D16C6" w:rsidRPr="003E043D" w14:paraId="3FD34924" w14:textId="77777777" w:rsidTr="00C8611B">
        <w:tc>
          <w:tcPr>
            <w:tcW w:w="838" w:type="dxa"/>
            <w:shd w:val="clear" w:color="auto" w:fill="auto"/>
          </w:tcPr>
          <w:p w14:paraId="7A404D4F" w14:textId="77777777" w:rsidR="008D16C6" w:rsidRDefault="00C8611B" w:rsidP="00AC2BA0">
            <w:pPr>
              <w:rPr>
                <w:rFonts w:ascii="Arial" w:hAnsi="Arial" w:cs="Arial"/>
                <w:sz w:val="20"/>
                <w:szCs w:val="20"/>
                <w:lang w:val="en-GB"/>
              </w:rPr>
            </w:pPr>
            <w:r>
              <w:rPr>
                <w:rFonts w:ascii="Arial" w:hAnsi="Arial" w:cs="Arial"/>
                <w:sz w:val="20"/>
                <w:szCs w:val="20"/>
                <w:lang w:val="en-GB"/>
              </w:rPr>
              <w:t>1.0</w:t>
            </w:r>
          </w:p>
          <w:p w14:paraId="0FE2CFAE" w14:textId="77777777"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14:paraId="0B4602FB" w14:textId="77777777"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14:paraId="17ED1693" w14:textId="77777777"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14:paraId="7D87D280" w14:textId="77777777"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14:paraId="5EA3752E" w14:textId="77777777"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3E043D" w14:paraId="7AE89B0A" w14:textId="77777777" w:rsidTr="00C8611B">
        <w:tc>
          <w:tcPr>
            <w:tcW w:w="838" w:type="dxa"/>
            <w:shd w:val="clear" w:color="auto" w:fill="auto"/>
          </w:tcPr>
          <w:p w14:paraId="27A9C558" w14:textId="77777777"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14:paraId="37047D96" w14:textId="77777777"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14:paraId="4252BB4F" w14:textId="77777777"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14:paraId="05896E28" w14:textId="77777777" w:rsidTr="00C8611B">
        <w:tc>
          <w:tcPr>
            <w:tcW w:w="838" w:type="dxa"/>
            <w:shd w:val="clear" w:color="auto" w:fill="auto"/>
          </w:tcPr>
          <w:p w14:paraId="4890CA90" w14:textId="77777777"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14:paraId="75B7E0EF" w14:textId="77777777"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14:paraId="2A3D1CDF" w14:textId="77777777"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3E043D" w14:paraId="7B92DD63" w14:textId="77777777" w:rsidTr="00C8611B">
        <w:tc>
          <w:tcPr>
            <w:tcW w:w="838" w:type="dxa"/>
            <w:shd w:val="clear" w:color="auto" w:fill="auto"/>
          </w:tcPr>
          <w:p w14:paraId="0453B187" w14:textId="77777777"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14:paraId="19CE35FA" w14:textId="77777777"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14:paraId="16F97890" w14:textId="77777777"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3E043D" w14:paraId="71F930BC" w14:textId="77777777" w:rsidTr="00C8611B">
        <w:tc>
          <w:tcPr>
            <w:tcW w:w="838" w:type="dxa"/>
            <w:shd w:val="clear" w:color="auto" w:fill="auto"/>
          </w:tcPr>
          <w:p w14:paraId="4C441E31" w14:textId="77777777"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14:paraId="6C47281F" w14:textId="77777777"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14:paraId="00DB23CD" w14:textId="77777777"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3E043D" w14:paraId="23A2FB04" w14:textId="77777777" w:rsidTr="00C8611B">
        <w:tc>
          <w:tcPr>
            <w:tcW w:w="838" w:type="dxa"/>
            <w:shd w:val="clear" w:color="auto" w:fill="auto"/>
          </w:tcPr>
          <w:p w14:paraId="7FCF7E27" w14:textId="77777777"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14:paraId="56278C16" w14:textId="77777777"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14:paraId="463613D0" w14:textId="77777777"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3E043D" w14:paraId="3A58CCD1" w14:textId="77777777" w:rsidTr="00C8611B">
        <w:tc>
          <w:tcPr>
            <w:tcW w:w="838" w:type="dxa"/>
            <w:shd w:val="clear" w:color="auto" w:fill="auto"/>
          </w:tcPr>
          <w:p w14:paraId="3E8483DF" w14:textId="77777777"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14:paraId="7CC3DD6C" w14:textId="77777777"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14:paraId="01126928" w14:textId="77777777"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3E043D" w14:paraId="75464428" w14:textId="77777777" w:rsidTr="00C8611B">
        <w:tc>
          <w:tcPr>
            <w:tcW w:w="838" w:type="dxa"/>
            <w:shd w:val="clear" w:color="auto" w:fill="auto"/>
          </w:tcPr>
          <w:p w14:paraId="7BB64AFC" w14:textId="77777777"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14:paraId="1B67A1C8" w14:textId="77777777"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14:paraId="71B62F6C" w14:textId="77777777"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3E043D" w14:paraId="36BE0012" w14:textId="77777777" w:rsidTr="00C8611B">
        <w:tc>
          <w:tcPr>
            <w:tcW w:w="838" w:type="dxa"/>
            <w:shd w:val="clear" w:color="auto" w:fill="auto"/>
          </w:tcPr>
          <w:p w14:paraId="23B1B189" w14:textId="77777777"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14:paraId="72F4AA1C" w14:textId="77777777"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14:paraId="2F2EF01B" w14:textId="77777777"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3E043D" w14:paraId="6F077AF3" w14:textId="77777777" w:rsidTr="00C8611B">
        <w:tc>
          <w:tcPr>
            <w:tcW w:w="838" w:type="dxa"/>
            <w:shd w:val="clear" w:color="auto" w:fill="auto"/>
          </w:tcPr>
          <w:p w14:paraId="32157839" w14:textId="77777777"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14:paraId="7CB1F9B2" w14:textId="77777777"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14:paraId="52C51D72" w14:textId="77777777"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14:paraId="529ABFD4" w14:textId="77777777" w:rsidTr="00C8611B">
        <w:tc>
          <w:tcPr>
            <w:tcW w:w="838" w:type="dxa"/>
            <w:shd w:val="clear" w:color="auto" w:fill="auto"/>
          </w:tcPr>
          <w:p w14:paraId="0D04A2A2" w14:textId="77777777"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14:paraId="05DFD920" w14:textId="77777777"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14:paraId="779963E8" w14:textId="77777777"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14:paraId="23535E8A" w14:textId="77777777" w:rsidTr="00C8611B">
        <w:tc>
          <w:tcPr>
            <w:tcW w:w="838" w:type="dxa"/>
            <w:shd w:val="clear" w:color="auto" w:fill="auto"/>
          </w:tcPr>
          <w:p w14:paraId="15BE0E4C" w14:textId="77777777"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14:paraId="37372AC3" w14:textId="77777777"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14:paraId="5A705AAC" w14:textId="77777777"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3E043D" w14:paraId="71C30A9A" w14:textId="77777777" w:rsidTr="00C8611B">
        <w:tc>
          <w:tcPr>
            <w:tcW w:w="838" w:type="dxa"/>
            <w:shd w:val="clear" w:color="auto" w:fill="auto"/>
          </w:tcPr>
          <w:p w14:paraId="505E96BE" w14:textId="77777777"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14:paraId="57C9E338" w14:textId="77777777"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14:paraId="771EC045" w14:textId="77777777"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3E043D" w14:paraId="16C7EDF8" w14:textId="77777777" w:rsidTr="00C8611B">
        <w:tc>
          <w:tcPr>
            <w:tcW w:w="838" w:type="dxa"/>
            <w:shd w:val="clear" w:color="auto" w:fill="auto"/>
          </w:tcPr>
          <w:p w14:paraId="627AB9BE" w14:textId="77777777"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14:paraId="19349B59" w14:textId="77777777"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14:paraId="12385956" w14:textId="77777777"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14:paraId="033C04FE" w14:textId="77777777" w:rsidTr="00C8611B">
        <w:tc>
          <w:tcPr>
            <w:tcW w:w="838" w:type="dxa"/>
            <w:shd w:val="clear" w:color="auto" w:fill="auto"/>
          </w:tcPr>
          <w:p w14:paraId="0F00FFA4" w14:textId="77777777"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14:paraId="345BE110" w14:textId="77777777"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14:paraId="43D5FC47" w14:textId="77777777"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14:paraId="09F6A961" w14:textId="77777777" w:rsidTr="00C8611B">
        <w:tc>
          <w:tcPr>
            <w:tcW w:w="838" w:type="dxa"/>
            <w:shd w:val="clear" w:color="auto" w:fill="auto"/>
          </w:tcPr>
          <w:p w14:paraId="3098258B" w14:textId="77777777"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14:paraId="57E511D9" w14:textId="77777777"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14:paraId="09EAA633" w14:textId="77777777"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3E043D" w14:paraId="02621820" w14:textId="77777777" w:rsidTr="00C8611B">
        <w:tc>
          <w:tcPr>
            <w:tcW w:w="838" w:type="dxa"/>
            <w:shd w:val="clear" w:color="auto" w:fill="auto"/>
          </w:tcPr>
          <w:p w14:paraId="56CCA037" w14:textId="77777777"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14:paraId="032B3DBE" w14:textId="77777777"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14:paraId="2CEC5ABF" w14:textId="77777777"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14:paraId="63DDB27D" w14:textId="77777777" w:rsidTr="00C8611B">
        <w:tc>
          <w:tcPr>
            <w:tcW w:w="838" w:type="dxa"/>
            <w:shd w:val="clear" w:color="auto" w:fill="auto"/>
          </w:tcPr>
          <w:p w14:paraId="084439BA" w14:textId="77777777"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14:paraId="3C674D98" w14:textId="77777777"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14:paraId="62189374" w14:textId="77777777"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14:paraId="15C78000" w14:textId="77777777" w:rsidTr="00C8611B">
        <w:tc>
          <w:tcPr>
            <w:tcW w:w="838" w:type="dxa"/>
            <w:shd w:val="clear" w:color="auto" w:fill="auto"/>
          </w:tcPr>
          <w:p w14:paraId="4B154E16" w14:textId="77777777"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14:paraId="0B617252" w14:textId="77777777"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346B5C7A" w14:textId="77777777"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3E043D" w14:paraId="7F52DC6D" w14:textId="77777777" w:rsidTr="00C8611B">
        <w:tc>
          <w:tcPr>
            <w:tcW w:w="838" w:type="dxa"/>
            <w:shd w:val="clear" w:color="auto" w:fill="auto"/>
          </w:tcPr>
          <w:p w14:paraId="21864503" w14:textId="77777777"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14:paraId="371242BB" w14:textId="77777777"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14:paraId="5296D414" w14:textId="77777777"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1A4395" w14:paraId="556F864F" w14:textId="77777777" w:rsidTr="00C8611B">
        <w:tc>
          <w:tcPr>
            <w:tcW w:w="838" w:type="dxa"/>
            <w:shd w:val="clear" w:color="auto" w:fill="auto"/>
          </w:tcPr>
          <w:p w14:paraId="28DF47A5" w14:textId="77777777"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14:paraId="18CC5D22" w14:textId="77777777"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14:paraId="731DB32C" w14:textId="2E8D0264" w:rsidR="00777AAB" w:rsidRDefault="0004647A" w:rsidP="001A4395">
            <w:pPr>
              <w:rPr>
                <w:rFonts w:ascii="Arial" w:hAnsi="Arial" w:cs="Arial"/>
                <w:sz w:val="20"/>
                <w:szCs w:val="20"/>
                <w:lang w:val="en-GB"/>
              </w:rPr>
            </w:pPr>
            <w:r>
              <w:rPr>
                <w:rFonts w:ascii="Arial" w:hAnsi="Arial" w:cs="Arial"/>
                <w:sz w:val="20"/>
                <w:szCs w:val="20"/>
                <w:lang w:val="en-GB"/>
              </w:rPr>
              <w:t>Clarification of assignments in implies</w:t>
            </w:r>
            <w:r w:rsidR="008E67E7">
              <w:rPr>
                <w:rFonts w:ascii="Arial" w:hAnsi="Arial" w:cs="Arial"/>
                <w:sz w:val="20"/>
                <w:szCs w:val="20"/>
                <w:lang w:val="en-GB"/>
              </w:rPr>
              <w:t xml:space="preserve"> and</w:t>
            </w:r>
            <w:r w:rsidR="00436AE8">
              <w:rPr>
                <w:rFonts w:ascii="Arial" w:hAnsi="Arial" w:cs="Arial"/>
                <w:sz w:val="20"/>
                <w:szCs w:val="20"/>
                <w:lang w:val="en-GB"/>
              </w:rPr>
              <w:t xml:space="preserve">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w:t>
            </w:r>
            <w:r w:rsidR="001A4395">
              <w:rPr>
                <w:rFonts w:ascii="Arial" w:hAnsi="Arial" w:cs="Arial"/>
                <w:sz w:val="20"/>
                <w:szCs w:val="20"/>
                <w:lang w:val="en-GB"/>
              </w:rPr>
              <w:t xml:space="preserve">container </w:t>
            </w:r>
            <w:r w:rsidR="002C5F99">
              <w:rPr>
                <w:rFonts w:ascii="Arial" w:hAnsi="Arial" w:cs="Arial"/>
                <w:sz w:val="20"/>
                <w:szCs w:val="20"/>
                <w:lang w:val="en-GB"/>
              </w:rPr>
              <w:t>operation declaratory syntax.</w:t>
            </w:r>
            <w:r w:rsidR="00FF4422">
              <w:rPr>
                <w:rFonts w:ascii="Arial" w:hAnsi="Arial" w:cs="Arial"/>
                <w:sz w:val="20"/>
                <w:szCs w:val="20"/>
                <w:lang w:val="en-GB"/>
              </w:rPr>
              <w:t xml:space="preserve"> Dynamic dispatch for user-defined operations.</w:t>
            </w:r>
          </w:p>
        </w:tc>
      </w:tr>
      <w:tr w:rsidR="00E554C5" w:rsidRPr="003E043D" w14:paraId="32369695" w14:textId="77777777" w:rsidTr="00C8611B">
        <w:tc>
          <w:tcPr>
            <w:tcW w:w="838" w:type="dxa"/>
            <w:shd w:val="clear" w:color="auto" w:fill="auto"/>
          </w:tcPr>
          <w:p w14:paraId="3280711F" w14:textId="77777777"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14:paraId="048085BC" w14:textId="77777777"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14:paraId="51973E1C" w14:textId="72A17B7C"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w:t>
            </w:r>
            <w:r w:rsidR="008E67E7">
              <w:rPr>
                <w:rFonts w:ascii="Arial" w:hAnsi="Arial" w:cs="Arial"/>
                <w:sz w:val="20"/>
                <w:szCs w:val="20"/>
                <w:lang w:val="en-GB"/>
              </w:rPr>
              <w:t>Value returning</w:t>
            </w:r>
            <w:r w:rsidR="006E23FF">
              <w:rPr>
                <w:rFonts w:ascii="Arial" w:hAnsi="Arial" w:cs="Arial"/>
                <w:sz w:val="20"/>
                <w:szCs w:val="20"/>
                <w:lang w:val="en-GB"/>
              </w:rPr>
              <w:t xml:space="preserve">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3E043D" w14:paraId="31D9C966" w14:textId="77777777" w:rsidTr="00C8611B">
        <w:tc>
          <w:tcPr>
            <w:tcW w:w="838" w:type="dxa"/>
            <w:shd w:val="clear" w:color="auto" w:fill="auto"/>
          </w:tcPr>
          <w:p w14:paraId="733BA6DF" w14:textId="77777777"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14:paraId="527DA38F" w14:textId="77777777"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14:paraId="38F88A2E" w14:textId="77777777"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3E043D" w14:paraId="0C8967CB" w14:textId="77777777" w:rsidTr="00C8611B">
        <w:tc>
          <w:tcPr>
            <w:tcW w:w="838" w:type="dxa"/>
            <w:shd w:val="clear" w:color="auto" w:fill="auto"/>
          </w:tcPr>
          <w:p w14:paraId="0B101ADC" w14:textId="77777777"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14:paraId="03E3245F" w14:textId="77777777"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14:paraId="3BF6F7B3" w14:textId="77777777"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3E043D" w14:paraId="596B9592" w14:textId="77777777" w:rsidTr="00C8611B">
        <w:tc>
          <w:tcPr>
            <w:tcW w:w="838" w:type="dxa"/>
            <w:shd w:val="clear" w:color="auto" w:fill="auto"/>
          </w:tcPr>
          <w:p w14:paraId="0E5FA174" w14:textId="77777777"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14:paraId="05C1964B" w14:textId="77777777"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14:paraId="6EAF62BB" w14:textId="77777777"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r w:rsidR="00D633C1">
              <w:rPr>
                <w:rFonts w:ascii="Arial" w:hAnsi="Arial" w:cs="Arial"/>
                <w:sz w:val="20"/>
                <w:szCs w:val="20"/>
                <w:lang w:val="en-GB"/>
              </w:rPr>
              <w:t>setOf</w:t>
            </w:r>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3E043D" w14:paraId="2C8221BA" w14:textId="77777777" w:rsidTr="00C8611B">
        <w:tc>
          <w:tcPr>
            <w:tcW w:w="838" w:type="dxa"/>
            <w:shd w:val="clear" w:color="auto" w:fill="auto"/>
          </w:tcPr>
          <w:p w14:paraId="0F55E2C6" w14:textId="77777777"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14:paraId="6CE98C82" w14:textId="77777777"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14:paraId="56C05B79" w14:textId="77777777" w:rsidR="00D633C1" w:rsidRDefault="00D633C1" w:rsidP="00D633C1">
            <w:pPr>
              <w:rPr>
                <w:rFonts w:ascii="Arial" w:hAnsi="Arial" w:cs="Arial"/>
                <w:sz w:val="20"/>
                <w:szCs w:val="20"/>
                <w:lang w:val="en-GB"/>
              </w:rPr>
            </w:pPr>
            <w:r>
              <w:rPr>
                <w:rFonts w:ascii="Arial" w:hAnsi="Arial" w:cs="Arial"/>
                <w:sz w:val="20"/>
                <w:szCs w:val="20"/>
                <w:lang w:val="en-GB"/>
              </w:rPr>
              <w:t>cleanup of multiple typedef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Eval in compounds, static user-defined operations.</w:t>
            </w:r>
            <w:r w:rsidR="00F91DAE">
              <w:rPr>
                <w:rFonts w:ascii="Arial" w:hAnsi="Arial" w:cs="Arial"/>
                <w:sz w:val="20"/>
                <w:szCs w:val="20"/>
                <w:lang w:val="en-GB"/>
              </w:rPr>
              <w:t xml:space="preserve"> Min and max for ordered enums.</w:t>
            </w:r>
          </w:p>
        </w:tc>
      </w:tr>
      <w:tr w:rsidR="00A06B53" w:rsidRPr="003E043D" w14:paraId="1498A229" w14:textId="77777777" w:rsidTr="00C8611B">
        <w:tc>
          <w:tcPr>
            <w:tcW w:w="838" w:type="dxa"/>
            <w:shd w:val="clear" w:color="auto" w:fill="auto"/>
          </w:tcPr>
          <w:p w14:paraId="17549E36" w14:textId="77777777"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14:paraId="24463597" w14:textId="44862F80" w:rsidR="00A06B53" w:rsidRDefault="00A06B53" w:rsidP="00A06B53">
            <w:pPr>
              <w:rPr>
                <w:rFonts w:ascii="Arial" w:hAnsi="Arial" w:cs="Arial"/>
                <w:sz w:val="20"/>
                <w:szCs w:val="20"/>
                <w:lang w:val="en-GB"/>
              </w:rPr>
            </w:pPr>
            <w:r>
              <w:rPr>
                <w:rFonts w:ascii="Arial" w:hAnsi="Arial" w:cs="Arial"/>
                <w:sz w:val="20"/>
                <w:szCs w:val="20"/>
                <w:lang w:val="en-GB"/>
              </w:rPr>
              <w:t>16.</w:t>
            </w:r>
            <w:r w:rsidR="002E155C">
              <w:rPr>
                <w:rFonts w:ascii="Arial" w:hAnsi="Arial" w:cs="Arial"/>
                <w:sz w:val="20"/>
                <w:szCs w:val="20"/>
                <w:lang w:val="en-GB"/>
              </w:rPr>
              <w:t xml:space="preserve"> </w:t>
            </w:r>
            <w:r>
              <w:rPr>
                <w:rFonts w:ascii="Arial" w:hAnsi="Arial" w:cs="Arial"/>
                <w:sz w:val="20"/>
                <w:szCs w:val="20"/>
                <w:lang w:val="en-GB"/>
              </w:rPr>
              <w:t>March 2016</w:t>
            </w:r>
            <w:r w:rsidR="002E155C">
              <w:rPr>
                <w:rFonts w:ascii="Arial" w:hAnsi="Arial" w:cs="Arial"/>
                <w:sz w:val="20"/>
                <w:szCs w:val="20"/>
                <w:lang w:val="en-GB"/>
              </w:rPr>
              <w:t xml:space="preserve"> </w:t>
            </w:r>
            <w:r>
              <w:rPr>
                <w:rFonts w:ascii="Arial" w:hAnsi="Arial" w:cs="Arial"/>
                <w:sz w:val="20"/>
                <w:szCs w:val="20"/>
                <w:lang w:val="en-GB"/>
              </w:rPr>
              <w:t>-</w:t>
            </w:r>
            <w:r w:rsidR="002E155C">
              <w:rPr>
                <w:rFonts w:ascii="Arial" w:hAnsi="Arial" w:cs="Arial"/>
                <w:sz w:val="20"/>
                <w:szCs w:val="20"/>
                <w:lang w:val="en-GB"/>
              </w:rPr>
              <w:t xml:space="preserve"> 18. July 2016</w:t>
            </w:r>
          </w:p>
        </w:tc>
        <w:tc>
          <w:tcPr>
            <w:tcW w:w="5445" w:type="dxa"/>
            <w:shd w:val="clear" w:color="auto" w:fill="auto"/>
          </w:tcPr>
          <w:p w14:paraId="3482AFA2" w14:textId="380B36FD" w:rsidR="00A06B53" w:rsidRDefault="00A06B53" w:rsidP="001A4395">
            <w:pPr>
              <w:rPr>
                <w:rFonts w:ascii="Arial" w:hAnsi="Arial" w:cs="Arial"/>
                <w:sz w:val="20"/>
                <w:szCs w:val="20"/>
                <w:lang w:val="en-GB"/>
              </w:rPr>
            </w:pPr>
            <w:r>
              <w:rPr>
                <w:rFonts w:ascii="Arial" w:hAnsi="Arial" w:cs="Arial"/>
                <w:sz w:val="20"/>
                <w:szCs w:val="20"/>
                <w:lang w:val="en-GB"/>
              </w:rPr>
              <w:t>clarification for nested evals, const decision variables</w:t>
            </w:r>
            <w:r w:rsidR="009A68DC">
              <w:rPr>
                <w:rFonts w:ascii="Arial" w:hAnsi="Arial" w:cs="Arial"/>
                <w:sz w:val="20"/>
                <w:szCs w:val="20"/>
                <w:lang w:val="en-GB"/>
              </w:rPr>
              <w:t xml:space="preserve">, extended apply, block expressions, convenience min/max </w:t>
            </w:r>
            <w:r w:rsidR="001A4395">
              <w:rPr>
                <w:rFonts w:ascii="Arial" w:hAnsi="Arial" w:cs="Arial"/>
                <w:sz w:val="20"/>
                <w:szCs w:val="20"/>
                <w:lang w:val="en-GB"/>
              </w:rPr>
              <w:t xml:space="preserve">container </w:t>
            </w:r>
            <w:r w:rsidR="009A68DC">
              <w:rPr>
                <w:rFonts w:ascii="Arial" w:hAnsi="Arial" w:cs="Arial"/>
                <w:sz w:val="20"/>
                <w:szCs w:val="20"/>
                <w:lang w:val="en-GB"/>
              </w:rPr>
              <w:t>iterators</w:t>
            </w:r>
          </w:p>
        </w:tc>
      </w:tr>
      <w:tr w:rsidR="006D6A8B" w:rsidRPr="00881C8E" w14:paraId="38E65D02" w14:textId="77777777" w:rsidTr="00C8611B">
        <w:tc>
          <w:tcPr>
            <w:tcW w:w="838" w:type="dxa"/>
            <w:shd w:val="clear" w:color="auto" w:fill="auto"/>
          </w:tcPr>
          <w:p w14:paraId="3E91BD3C" w14:textId="77777777" w:rsidR="006D6A8B" w:rsidRDefault="006D6A8B" w:rsidP="00AC2BA0">
            <w:pPr>
              <w:rPr>
                <w:rFonts w:ascii="Arial" w:hAnsi="Arial" w:cs="Arial"/>
                <w:sz w:val="20"/>
                <w:szCs w:val="20"/>
                <w:lang w:val="en-GB"/>
              </w:rPr>
            </w:pPr>
            <w:r>
              <w:rPr>
                <w:rFonts w:ascii="Arial" w:hAnsi="Arial" w:cs="Arial"/>
                <w:sz w:val="20"/>
                <w:szCs w:val="20"/>
                <w:lang w:val="en-GB"/>
              </w:rPr>
              <w:t>1.29</w:t>
            </w:r>
          </w:p>
        </w:tc>
        <w:tc>
          <w:tcPr>
            <w:tcW w:w="2105" w:type="dxa"/>
            <w:shd w:val="clear" w:color="auto" w:fill="auto"/>
          </w:tcPr>
          <w:p w14:paraId="7815856E" w14:textId="214953F7" w:rsidR="006D6A8B" w:rsidRDefault="002E155C" w:rsidP="00A06B53">
            <w:pPr>
              <w:rPr>
                <w:rFonts w:ascii="Arial" w:hAnsi="Arial" w:cs="Arial"/>
                <w:sz w:val="20"/>
                <w:szCs w:val="20"/>
                <w:lang w:val="en-GB"/>
              </w:rPr>
            </w:pPr>
            <w:r>
              <w:rPr>
                <w:rFonts w:ascii="Arial" w:hAnsi="Arial" w:cs="Arial"/>
                <w:sz w:val="20"/>
                <w:szCs w:val="20"/>
                <w:lang w:val="en-GB"/>
              </w:rPr>
              <w:t>04. June 2018</w:t>
            </w:r>
          </w:p>
        </w:tc>
        <w:tc>
          <w:tcPr>
            <w:tcW w:w="5445" w:type="dxa"/>
            <w:shd w:val="clear" w:color="auto" w:fill="auto"/>
          </w:tcPr>
          <w:p w14:paraId="6CACB69C" w14:textId="647F2CF7" w:rsidR="00273E65" w:rsidRDefault="006D6A8B">
            <w:pPr>
              <w:rPr>
                <w:rFonts w:ascii="Arial" w:hAnsi="Arial" w:cs="Arial"/>
                <w:sz w:val="20"/>
                <w:szCs w:val="20"/>
                <w:lang w:val="en-GB"/>
              </w:rPr>
            </w:pPr>
            <w:r>
              <w:rPr>
                <w:rFonts w:ascii="Arial" w:hAnsi="Arial" w:cs="Arial"/>
                <w:sz w:val="20"/>
                <w:szCs w:val="20"/>
                <w:lang w:val="en-GB"/>
              </w:rPr>
              <w:t>Clarification how to use apply’s return types</w:t>
            </w:r>
            <w:r w:rsidR="00C128EC">
              <w:rPr>
                <w:rFonts w:ascii="Arial" w:hAnsi="Arial" w:cs="Arial"/>
                <w:sz w:val="20"/>
                <w:szCs w:val="20"/>
                <w:lang w:val="en-GB"/>
              </w:rPr>
              <w:t>, some OCL 2.4 alignment</w:t>
            </w:r>
            <w:r w:rsidR="00A5040A">
              <w:rPr>
                <w:rFonts w:ascii="Arial" w:hAnsi="Arial" w:cs="Arial"/>
                <w:sz w:val="20"/>
                <w:szCs w:val="20"/>
                <w:lang w:val="en-GB"/>
              </w:rPr>
              <w:t xml:space="preserve"> (additional / alias operations, </w:t>
            </w:r>
            <w:r w:rsidR="008E67E7">
              <w:rPr>
                <w:rFonts w:ascii="Arial" w:hAnsi="Arial" w:cs="Arial"/>
                <w:sz w:val="20"/>
                <w:szCs w:val="20"/>
                <w:lang w:val="en-GB"/>
              </w:rPr>
              <w:t xml:space="preserve">asType, </w:t>
            </w:r>
            <w:r w:rsidR="00A5040A">
              <w:rPr>
                <w:rFonts w:ascii="Arial" w:hAnsi="Arial" w:cs="Arial"/>
                <w:sz w:val="20"/>
                <w:szCs w:val="20"/>
                <w:lang w:val="en-GB"/>
              </w:rPr>
              <w:t xml:space="preserve">optional enum literal access via </w:t>
            </w:r>
            <w:r w:rsidR="00807492">
              <w:rPr>
                <w:rFonts w:ascii="Arial" w:hAnsi="Arial" w:cs="Arial"/>
                <w:sz w:val="20"/>
                <w:szCs w:val="20"/>
                <w:lang w:val="en-GB"/>
              </w:rPr>
              <w:t>‘</w:t>
            </w:r>
            <w:r w:rsidR="00A5040A">
              <w:rPr>
                <w:rFonts w:ascii="Arial" w:hAnsi="Arial" w:cs="Arial"/>
                <w:sz w:val="20"/>
                <w:szCs w:val="20"/>
                <w:lang w:val="en-GB"/>
              </w:rPr>
              <w:t>::</w:t>
            </w:r>
            <w:r w:rsidR="00807492">
              <w:rPr>
                <w:rFonts w:ascii="Arial" w:hAnsi="Arial" w:cs="Arial"/>
                <w:sz w:val="20"/>
                <w:szCs w:val="20"/>
                <w:lang w:val="en-GB"/>
              </w:rPr>
              <w:t xml:space="preserve">’, optional access of usual </w:t>
            </w:r>
            <w:r w:rsidR="001A4395">
              <w:rPr>
                <w:rFonts w:ascii="Arial" w:hAnsi="Arial" w:cs="Arial"/>
                <w:sz w:val="20"/>
                <w:szCs w:val="20"/>
                <w:lang w:val="en-GB"/>
              </w:rPr>
              <w:t>container</w:t>
            </w:r>
            <w:r w:rsidR="00807492">
              <w:rPr>
                <w:rFonts w:ascii="Arial" w:hAnsi="Arial" w:cs="Arial"/>
                <w:sz w:val="20"/>
                <w:szCs w:val="20"/>
                <w:lang w:val="en-GB"/>
              </w:rPr>
              <w:t xml:space="preserve"> operations via ‘-&gt;’ and ‘.’</w:t>
            </w:r>
            <w:r w:rsidR="0075082F">
              <w:rPr>
                <w:rFonts w:ascii="Arial" w:hAnsi="Arial" w:cs="Arial"/>
                <w:sz w:val="20"/>
                <w:szCs w:val="20"/>
                <w:lang w:val="en-GB"/>
              </w:rPr>
              <w:t xml:space="preserve">, </w:t>
            </w:r>
            <w:r w:rsidR="001A4395">
              <w:rPr>
                <w:rFonts w:ascii="Arial" w:hAnsi="Arial" w:cs="Arial"/>
                <w:sz w:val="20"/>
                <w:szCs w:val="20"/>
                <w:lang w:val="en-GB"/>
              </w:rPr>
              <w:t>unqualified container iterators</w:t>
            </w:r>
            <w:r w:rsidR="00D404D4">
              <w:rPr>
                <w:rFonts w:ascii="Arial" w:hAnsi="Arial" w:cs="Arial"/>
                <w:sz w:val="20"/>
                <w:szCs w:val="20"/>
                <w:lang w:val="en-GB"/>
              </w:rPr>
              <w:t>, implicit container iteration on single values</w:t>
            </w:r>
            <w:r w:rsidR="001A4395">
              <w:rPr>
                <w:rFonts w:ascii="Arial" w:hAnsi="Arial" w:cs="Arial"/>
                <w:sz w:val="20"/>
                <w:szCs w:val="20"/>
                <w:lang w:val="en-GB"/>
              </w:rPr>
              <w:t xml:space="preserve">, </w:t>
            </w:r>
            <w:r w:rsidR="00D404D4">
              <w:rPr>
                <w:rFonts w:ascii="Arial" w:hAnsi="Arial" w:cs="Arial"/>
                <w:sz w:val="20"/>
                <w:szCs w:val="20"/>
                <w:lang w:val="en-GB"/>
              </w:rPr>
              <w:t>additional collection iterators such as selectByType, selectByKind, collectNested, sortedBy</w:t>
            </w:r>
            <w:r w:rsidR="006A5EDD">
              <w:rPr>
                <w:rFonts w:ascii="Arial" w:hAnsi="Arial" w:cs="Arial"/>
                <w:sz w:val="20"/>
                <w:szCs w:val="20"/>
                <w:lang w:val="en-GB"/>
              </w:rPr>
              <w:t>,</w:t>
            </w:r>
            <w:r w:rsidR="00D404D4">
              <w:rPr>
                <w:rFonts w:ascii="Arial" w:hAnsi="Arial" w:cs="Arial"/>
                <w:sz w:val="20"/>
                <w:szCs w:val="20"/>
                <w:lang w:val="en-GB"/>
              </w:rPr>
              <w:t xml:space="preserve"> closure</w:t>
            </w:r>
            <w:r w:rsidR="00381200">
              <w:rPr>
                <w:rFonts w:ascii="Arial" w:hAnsi="Arial" w:cs="Arial"/>
                <w:sz w:val="20"/>
                <w:szCs w:val="20"/>
                <w:lang w:val="en-GB"/>
              </w:rPr>
              <w:t>, isAcyclic</w:t>
            </w:r>
            <w:r w:rsidR="006A5EDD">
              <w:rPr>
                <w:rFonts w:ascii="Arial" w:hAnsi="Arial" w:cs="Arial"/>
                <w:sz w:val="20"/>
                <w:szCs w:val="20"/>
                <w:lang w:val="en-GB"/>
              </w:rPr>
              <w:t xml:space="preserve"> or iterate</w:t>
            </w:r>
            <w:r w:rsidR="00D404D4">
              <w:rPr>
                <w:rFonts w:ascii="Arial" w:hAnsi="Arial" w:cs="Arial"/>
                <w:sz w:val="20"/>
                <w:szCs w:val="20"/>
                <w:lang w:val="en-GB"/>
              </w:rPr>
              <w:t xml:space="preserve">, </w:t>
            </w:r>
            <w:r w:rsidR="0075082F">
              <w:rPr>
                <w:rFonts w:ascii="Arial" w:hAnsi="Arial" w:cs="Arial"/>
                <w:sz w:val="20"/>
                <w:szCs w:val="20"/>
                <w:lang w:val="en-GB"/>
              </w:rPr>
              <w:t>toString for primitives</w:t>
            </w:r>
            <w:r w:rsidR="0043201C">
              <w:rPr>
                <w:rFonts w:ascii="Arial" w:hAnsi="Arial" w:cs="Arial"/>
                <w:sz w:val="20"/>
                <w:szCs w:val="20"/>
                <w:lang w:val="en-GB"/>
              </w:rPr>
              <w:t xml:space="preserve">, </w:t>
            </w:r>
            <w:r w:rsidR="00912B8D">
              <w:rPr>
                <w:rFonts w:ascii="Arial" w:hAnsi="Arial" w:cs="Arial"/>
                <w:sz w:val="20"/>
                <w:szCs w:val="20"/>
                <w:lang w:val="en-GB"/>
              </w:rPr>
              <w:t>string operations</w:t>
            </w:r>
            <w:r w:rsidR="004407D5">
              <w:rPr>
                <w:rFonts w:ascii="Arial" w:hAnsi="Arial" w:cs="Arial"/>
                <w:sz w:val="20"/>
                <w:szCs w:val="20"/>
                <w:lang w:val="en-GB"/>
              </w:rPr>
              <w:t xml:space="preserve"> and comparisons including locale</w:t>
            </w:r>
            <w:r w:rsidR="00A5040A">
              <w:rPr>
                <w:rFonts w:ascii="Arial" w:hAnsi="Arial" w:cs="Arial"/>
                <w:sz w:val="20"/>
                <w:szCs w:val="20"/>
                <w:lang w:val="en-GB"/>
              </w:rPr>
              <w:t>)</w:t>
            </w:r>
            <w:r w:rsidR="000B30D4">
              <w:rPr>
                <w:rFonts w:ascii="Arial" w:hAnsi="Arial" w:cs="Arial"/>
                <w:sz w:val="20"/>
                <w:szCs w:val="20"/>
                <w:lang w:val="en-GB"/>
              </w:rPr>
              <w:t>, allInstances.</w:t>
            </w:r>
            <w:r w:rsidR="00740589">
              <w:rPr>
                <w:rFonts w:ascii="Arial" w:hAnsi="Arial" w:cs="Arial"/>
                <w:sz w:val="20"/>
                <w:szCs w:val="20"/>
                <w:lang w:val="en-GB"/>
              </w:rPr>
              <w:t xml:space="preserve"> Clarification of the evaluation sequence for isDefined</w:t>
            </w:r>
            <w:r w:rsidR="00EB33CF">
              <w:rPr>
                <w:rFonts w:ascii="Arial" w:hAnsi="Arial" w:cs="Arial"/>
                <w:sz w:val="20"/>
                <w:szCs w:val="20"/>
                <w:lang w:val="en-GB"/>
              </w:rPr>
              <w:t>, range comparisons</w:t>
            </w:r>
            <w:r w:rsidR="00466D30">
              <w:rPr>
                <w:rFonts w:ascii="Arial" w:hAnsi="Arial" w:cs="Arial"/>
                <w:sz w:val="20"/>
                <w:szCs w:val="20"/>
                <w:lang w:val="en-GB"/>
              </w:rPr>
              <w:t>, refining compound slots</w:t>
            </w:r>
            <w:r w:rsidR="0038565A">
              <w:rPr>
                <w:rFonts w:ascii="Arial" w:hAnsi="Arial" w:cs="Arial"/>
                <w:sz w:val="20"/>
                <w:szCs w:val="20"/>
                <w:lang w:val="en-GB"/>
              </w:rPr>
              <w:t>, compound multi-refinement</w:t>
            </w:r>
            <w:r w:rsidR="00EB33CF">
              <w:rPr>
                <w:rFonts w:ascii="Arial" w:hAnsi="Arial" w:cs="Arial"/>
                <w:sz w:val="20"/>
                <w:szCs w:val="20"/>
                <w:lang w:val="en-GB"/>
              </w:rPr>
              <w:t>.</w:t>
            </w:r>
            <w:r w:rsidR="009433A5">
              <w:rPr>
                <w:rFonts w:ascii="Arial" w:hAnsi="Arial" w:cs="Arial"/>
                <w:sz w:val="20"/>
                <w:szCs w:val="20"/>
                <w:lang w:val="en-GB"/>
              </w:rPr>
              <w:t xml:space="preserve"> Shadowing for assignment blocks.</w:t>
            </w:r>
            <w:r w:rsidR="00CE4686">
              <w:rPr>
                <w:rFonts w:ascii="Arial" w:hAnsi="Arial" w:cs="Arial"/>
                <w:sz w:val="20"/>
                <w:szCs w:val="20"/>
                <w:lang w:val="en-GB"/>
              </w:rPr>
              <w:t xml:space="preserve"> Compound defaults vs. initializers.</w:t>
            </w:r>
          </w:p>
        </w:tc>
      </w:tr>
      <w:tr w:rsidR="004202A3" w:rsidRPr="003E043D" w14:paraId="2F141CEF" w14:textId="77777777" w:rsidTr="00C8611B">
        <w:trPr>
          <w:ins w:id="16" w:author="Holger Eichelberger" w:date="2019-04-12T18:13:00Z"/>
        </w:trPr>
        <w:tc>
          <w:tcPr>
            <w:tcW w:w="838" w:type="dxa"/>
            <w:shd w:val="clear" w:color="auto" w:fill="auto"/>
          </w:tcPr>
          <w:p w14:paraId="20E3E5A1" w14:textId="7D428447" w:rsidR="004202A3" w:rsidRDefault="004202A3" w:rsidP="00AC2BA0">
            <w:pPr>
              <w:rPr>
                <w:ins w:id="17" w:author="Holger Eichelberger" w:date="2019-04-12T18:13:00Z"/>
                <w:rFonts w:ascii="Arial" w:hAnsi="Arial" w:cs="Arial"/>
                <w:sz w:val="20"/>
                <w:szCs w:val="20"/>
                <w:lang w:val="en-GB"/>
              </w:rPr>
            </w:pPr>
            <w:ins w:id="18" w:author="Holger Eichelberger" w:date="2019-04-12T18:13:00Z">
              <w:r>
                <w:rPr>
                  <w:rFonts w:ascii="Arial" w:hAnsi="Arial" w:cs="Arial"/>
                  <w:sz w:val="20"/>
                  <w:szCs w:val="20"/>
                  <w:lang w:val="en-GB"/>
                </w:rPr>
                <w:t>1.30</w:t>
              </w:r>
            </w:ins>
          </w:p>
        </w:tc>
        <w:tc>
          <w:tcPr>
            <w:tcW w:w="2105" w:type="dxa"/>
            <w:shd w:val="clear" w:color="auto" w:fill="auto"/>
          </w:tcPr>
          <w:p w14:paraId="61ED0590" w14:textId="5CD5E49D" w:rsidR="004202A3" w:rsidRDefault="00030874" w:rsidP="00A06B53">
            <w:pPr>
              <w:rPr>
                <w:ins w:id="19" w:author="Holger Eichelberger" w:date="2019-04-12T18:13:00Z"/>
                <w:rFonts w:ascii="Arial" w:hAnsi="Arial" w:cs="Arial"/>
                <w:sz w:val="20"/>
                <w:szCs w:val="20"/>
                <w:lang w:val="en-GB"/>
              </w:rPr>
            </w:pPr>
            <w:ins w:id="20" w:author="Holger Eichelberger" w:date="2021-10-21T08:39:00Z">
              <w:r>
                <w:rPr>
                  <w:rFonts w:ascii="Arial" w:hAnsi="Arial" w:cs="Arial"/>
                  <w:sz w:val="20"/>
                  <w:szCs w:val="20"/>
                  <w:lang w:val="en-GB"/>
                </w:rPr>
                <w:t>01. April 2021 -</w:t>
              </w:r>
            </w:ins>
          </w:p>
        </w:tc>
        <w:tc>
          <w:tcPr>
            <w:tcW w:w="5445" w:type="dxa"/>
            <w:shd w:val="clear" w:color="auto" w:fill="auto"/>
          </w:tcPr>
          <w:p w14:paraId="5CFB485E" w14:textId="4A8211C4" w:rsidR="004202A3" w:rsidRDefault="004202A3">
            <w:pPr>
              <w:rPr>
                <w:ins w:id="21" w:author="Holger Eichelberger" w:date="2019-04-12T18:13:00Z"/>
                <w:rFonts w:ascii="Arial" w:hAnsi="Arial" w:cs="Arial"/>
                <w:sz w:val="20"/>
                <w:szCs w:val="20"/>
                <w:lang w:val="en-GB"/>
              </w:rPr>
            </w:pPr>
            <w:ins w:id="22" w:author="Holger Eichelberger" w:date="2019-04-12T18:13:00Z">
              <w:r>
                <w:rPr>
                  <w:rFonts w:ascii="Arial" w:hAnsi="Arial" w:cs="Arial"/>
                  <w:sz w:val="20"/>
                  <w:szCs w:val="20"/>
                  <w:lang w:val="en-GB"/>
                </w:rPr>
                <w:t>The copy function</w:t>
              </w:r>
              <w:r w:rsidR="001A224F">
                <w:rPr>
                  <w:rFonts w:ascii="Arial" w:hAnsi="Arial" w:cs="Arial"/>
                  <w:sz w:val="20"/>
                  <w:szCs w:val="20"/>
                  <w:lang w:val="en-GB"/>
                </w:rPr>
                <w:t xml:space="preserve"> for all types</w:t>
              </w:r>
            </w:ins>
            <w:ins w:id="23" w:author="Holger Eichelberger" w:date="2019-08-14T17:32:00Z">
              <w:r w:rsidR="00EA4698">
                <w:rPr>
                  <w:rFonts w:ascii="Arial" w:hAnsi="Arial" w:cs="Arial"/>
                  <w:sz w:val="20"/>
                  <w:szCs w:val="20"/>
                  <w:lang w:val="en-GB"/>
                </w:rPr>
                <w:t xml:space="preserve">, annotation </w:t>
              </w:r>
            </w:ins>
            <w:ins w:id="24" w:author="Holger Eichelberger" w:date="2019-08-15T12:32:00Z">
              <w:r w:rsidR="00623F11">
                <w:rPr>
                  <w:rFonts w:ascii="Arial" w:hAnsi="Arial" w:cs="Arial"/>
                  <w:sz w:val="20"/>
                  <w:szCs w:val="20"/>
                  <w:lang w:val="en-GB"/>
                </w:rPr>
                <w:t xml:space="preserve">and freeze </w:t>
              </w:r>
            </w:ins>
            <w:ins w:id="25" w:author="Holger Eichelberger" w:date="2019-08-14T17:32:00Z">
              <w:r w:rsidR="00EA4698">
                <w:rPr>
                  <w:rFonts w:ascii="Arial" w:hAnsi="Arial" w:cs="Arial"/>
                  <w:sz w:val="20"/>
                  <w:szCs w:val="20"/>
                  <w:lang w:val="en-GB"/>
                </w:rPr>
                <w:t>shortcut with “.”</w:t>
              </w:r>
            </w:ins>
            <w:ins w:id="26" w:author="Holger Eichelberger" w:date="2021-05-07T12:44:00Z">
              <w:r w:rsidR="005F716A">
                <w:rPr>
                  <w:rFonts w:ascii="Arial" w:hAnsi="Arial" w:cs="Arial"/>
                  <w:sz w:val="20"/>
                  <w:szCs w:val="20"/>
                  <w:lang w:val="en-GB"/>
                </w:rPr>
                <w:t>, clarifications for closure and product operations.</w:t>
              </w:r>
            </w:ins>
          </w:p>
        </w:tc>
      </w:tr>
    </w:tbl>
    <w:p w14:paraId="788AE393" w14:textId="77777777" w:rsidR="002F20C6" w:rsidRPr="00D1327C" w:rsidRDefault="002F20C6" w:rsidP="00BE548F">
      <w:pPr>
        <w:rPr>
          <w:rFonts w:ascii="Arial" w:hAnsi="Arial" w:cs="Arial"/>
          <w:lang w:val="en-US"/>
        </w:rPr>
      </w:pPr>
    </w:p>
    <w:p w14:paraId="0349740B" w14:textId="77777777" w:rsidR="002F20C6" w:rsidRPr="00D56B21" w:rsidRDefault="002F20C6" w:rsidP="00BE548F">
      <w:pPr>
        <w:rPr>
          <w:rFonts w:ascii="Arial" w:hAnsi="Arial" w:cs="Arial"/>
          <w:lang w:val="en-GB"/>
        </w:rPr>
      </w:pPr>
      <w:r w:rsidRPr="00D56B21">
        <w:rPr>
          <w:rFonts w:ascii="Arial" w:hAnsi="Arial" w:cs="Arial"/>
          <w:lang w:val="en-GB"/>
        </w:rPr>
        <w:t>Document Properties</w:t>
      </w:r>
    </w:p>
    <w:p w14:paraId="33F5845E" w14:textId="77777777"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14:paraId="6CE3D0BB" w14:textId="77777777" w:rsidR="00CD06EF" w:rsidRDefault="00CD06EF">
      <w:pPr>
        <w:spacing w:after="0"/>
        <w:jc w:val="left"/>
        <w:rPr>
          <w:rFonts w:ascii="Arial" w:hAnsi="Arial" w:cs="Arial"/>
          <w:sz w:val="20"/>
          <w:szCs w:val="20"/>
          <w:lang w:val="en-GB"/>
        </w:rPr>
      </w:pPr>
    </w:p>
    <w:p w14:paraId="7ACB8AD2" w14:textId="77777777" w:rsidR="00E92459" w:rsidRPr="00D56B21" w:rsidRDefault="00E92459" w:rsidP="00E92459">
      <w:pPr>
        <w:rPr>
          <w:rFonts w:ascii="Arial" w:hAnsi="Arial" w:cs="Arial"/>
          <w:lang w:val="en-GB"/>
        </w:rPr>
      </w:pPr>
      <w:r>
        <w:rPr>
          <w:rFonts w:ascii="Arial" w:hAnsi="Arial" w:cs="Arial"/>
          <w:lang w:val="en-GB"/>
        </w:rPr>
        <w:t>Acknowledgements</w:t>
      </w:r>
    </w:p>
    <w:p w14:paraId="6D9981EA" w14:textId="77777777"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3519CFF1" w14:textId="77777777"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14:paraId="3A4B139D" w14:textId="77777777"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14:paraId="6D3C3750" w14:textId="40C5D0E8" w:rsidR="003028E4" w:rsidRDefault="00E92459">
      <w:pPr>
        <w:pStyle w:val="ListParagraph"/>
        <w:numPr>
          <w:ilvl w:val="0"/>
          <w:numId w:val="118"/>
        </w:numPr>
        <w:jc w:val="left"/>
        <w:rPr>
          <w:ins w:id="27" w:author="Holger Eichelberger" w:date="2021-04-28T09:54:00Z"/>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14:paraId="7FEC26D9" w14:textId="2E13BCD7" w:rsidR="00B86749" w:rsidRPr="00F30528" w:rsidRDefault="00B86749" w:rsidP="00B537A3">
      <w:pPr>
        <w:pStyle w:val="ListParagraph"/>
        <w:numPr>
          <w:ilvl w:val="0"/>
          <w:numId w:val="118"/>
        </w:numPr>
        <w:jc w:val="left"/>
        <w:rPr>
          <w:rFonts w:ascii="Arial" w:hAnsi="Arial" w:cs="Arial"/>
          <w:sz w:val="20"/>
          <w:szCs w:val="20"/>
          <w:lang w:val="en-GB"/>
          <w:rPrChange w:id="28" w:author="Holger Eichelberger" w:date="2021-04-28T09:55:00Z">
            <w:rPr>
              <w:lang w:val="en-GB"/>
            </w:rPr>
          </w:rPrChange>
        </w:rPr>
      </w:pPr>
      <w:bookmarkStart w:id="29" w:name="_Hlk72273625"/>
      <w:ins w:id="30" w:author="Holger Eichelberger" w:date="2021-04-28T09:54:00Z">
        <w:r>
          <w:rPr>
            <w:rFonts w:ascii="Arial" w:hAnsi="Arial" w:cs="Arial"/>
            <w:sz w:val="20"/>
            <w:szCs w:val="20"/>
            <w:lang w:val="en-GB"/>
          </w:rPr>
          <w:t xml:space="preserve">German Ministry of Economic Affairs and Energy through the IIP-Ecosphere project (grant </w:t>
        </w:r>
      </w:ins>
      <w:ins w:id="31" w:author="Holger Eichelberger" w:date="2021-04-28T09:55:00Z">
        <w:r w:rsidRPr="00B86749">
          <w:rPr>
            <w:rFonts w:ascii="Arial" w:hAnsi="Arial" w:cs="Arial"/>
            <w:sz w:val="20"/>
            <w:szCs w:val="20"/>
            <w:lang w:val="en-GB"/>
          </w:rPr>
          <w:t>01MK20006C</w:t>
        </w:r>
      </w:ins>
      <w:ins w:id="32" w:author="Holger Eichelberger" w:date="2021-04-28T09:54:00Z">
        <w:r>
          <w:rPr>
            <w:rFonts w:ascii="Arial" w:hAnsi="Arial" w:cs="Arial"/>
            <w:sz w:val="20"/>
            <w:szCs w:val="20"/>
            <w:lang w:val="en-GB"/>
          </w:rPr>
          <w:t>).</w:t>
        </w:r>
      </w:ins>
    </w:p>
    <w:bookmarkEnd w:id="29"/>
    <w:p w14:paraId="3A22EAA1" w14:textId="77777777" w:rsidR="00E92459" w:rsidRDefault="008F6A29">
      <w:pPr>
        <w:rPr>
          <w:rFonts w:ascii="Arial" w:hAnsi="Arial" w:cs="Arial"/>
          <w:sz w:val="20"/>
          <w:szCs w:val="20"/>
          <w:lang w:val="en-GB"/>
        </w:rPr>
        <w:pPrChange w:id="33" w:author="Holger Eichelberger" w:date="2021-05-07T12:45:00Z">
          <w:pPr>
            <w:jc w:val="left"/>
          </w:pPr>
        </w:pPrChange>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Krüger (TU Darmstadt) for his suggestion on min/max of ordered enums.</w:t>
      </w:r>
    </w:p>
    <w:p w14:paraId="688FF1FC" w14:textId="77777777"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14:paraId="75434608" w14:textId="77777777" w:rsidR="001D20E4" w:rsidRPr="00D56B21" w:rsidRDefault="001D20E4" w:rsidP="001D20E4">
      <w:pPr>
        <w:pStyle w:val="Heading1"/>
        <w:numPr>
          <w:ilvl w:val="0"/>
          <w:numId w:val="0"/>
        </w:numPr>
        <w:rPr>
          <w:lang w:val="en-GB"/>
        </w:rPr>
      </w:pPr>
      <w:bookmarkStart w:id="34" w:name="_Toc506881431"/>
      <w:r>
        <w:rPr>
          <w:lang w:val="en-GB"/>
        </w:rPr>
        <w:lastRenderedPageBreak/>
        <w:t>Table of Contents</w:t>
      </w:r>
      <w:bookmarkEnd w:id="34"/>
    </w:p>
    <w:p w14:paraId="5EB434AE" w14:textId="57E7F291" w:rsidR="00B04A5B" w:rsidRDefault="006B1548">
      <w:pPr>
        <w:pStyle w:val="TOC1"/>
        <w:tabs>
          <w:tab w:val="right" w:leader="dot" w:pos="8302"/>
        </w:tabs>
        <w:rPr>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hyperlink w:anchor="_Toc506881431" w:history="1">
        <w:r w:rsidR="00B04A5B" w:rsidRPr="00EB563D">
          <w:rPr>
            <w:rStyle w:val="Hyperlink"/>
            <w:noProof/>
            <w:lang w:val="en-GB"/>
          </w:rPr>
          <w:t>Table of Contents</w:t>
        </w:r>
        <w:r w:rsidR="00B04A5B">
          <w:rPr>
            <w:noProof/>
            <w:webHidden/>
          </w:rPr>
          <w:tab/>
        </w:r>
        <w:r w:rsidR="00B04A5B">
          <w:rPr>
            <w:noProof/>
            <w:webHidden/>
          </w:rPr>
          <w:fldChar w:fldCharType="begin"/>
        </w:r>
        <w:r w:rsidR="00B04A5B">
          <w:rPr>
            <w:noProof/>
            <w:webHidden/>
          </w:rPr>
          <w:instrText xml:space="preserve"> PAGEREF _Toc506881431 \h </w:instrText>
        </w:r>
        <w:r w:rsidR="00B04A5B">
          <w:rPr>
            <w:noProof/>
            <w:webHidden/>
          </w:rPr>
        </w:r>
        <w:r w:rsidR="00B04A5B">
          <w:rPr>
            <w:noProof/>
            <w:webHidden/>
          </w:rPr>
          <w:fldChar w:fldCharType="separate"/>
        </w:r>
        <w:r w:rsidR="00D21A6C">
          <w:rPr>
            <w:noProof/>
            <w:webHidden/>
          </w:rPr>
          <w:t>4</w:t>
        </w:r>
        <w:r w:rsidR="00B04A5B">
          <w:rPr>
            <w:noProof/>
            <w:webHidden/>
          </w:rPr>
          <w:fldChar w:fldCharType="end"/>
        </w:r>
      </w:hyperlink>
    </w:p>
    <w:p w14:paraId="4255CF8D" w14:textId="6B6CBDA8" w:rsidR="00B04A5B" w:rsidRDefault="00E01138">
      <w:pPr>
        <w:pStyle w:val="TOC1"/>
        <w:tabs>
          <w:tab w:val="right" w:leader="dot" w:pos="8302"/>
        </w:tabs>
        <w:rPr>
          <w:rFonts w:asciiTheme="minorHAnsi" w:eastAsiaTheme="minorEastAsia" w:hAnsiTheme="minorHAnsi" w:cstheme="minorBidi"/>
          <w:noProof/>
          <w:sz w:val="22"/>
          <w:szCs w:val="22"/>
        </w:rPr>
      </w:pPr>
      <w:hyperlink w:anchor="_Toc506881432" w:history="1">
        <w:r w:rsidR="00B04A5B" w:rsidRPr="00EB563D">
          <w:rPr>
            <w:rStyle w:val="Hyperlink"/>
            <w:noProof/>
            <w:lang w:val="en-GB"/>
          </w:rPr>
          <w:t>Table of Figures</w:t>
        </w:r>
        <w:r w:rsidR="00B04A5B">
          <w:rPr>
            <w:noProof/>
            <w:webHidden/>
          </w:rPr>
          <w:tab/>
        </w:r>
        <w:r w:rsidR="00B04A5B">
          <w:rPr>
            <w:noProof/>
            <w:webHidden/>
          </w:rPr>
          <w:fldChar w:fldCharType="begin"/>
        </w:r>
        <w:r w:rsidR="00B04A5B">
          <w:rPr>
            <w:noProof/>
            <w:webHidden/>
          </w:rPr>
          <w:instrText xml:space="preserve"> PAGEREF _Toc506881432 \h </w:instrText>
        </w:r>
        <w:r w:rsidR="00B04A5B">
          <w:rPr>
            <w:noProof/>
            <w:webHidden/>
          </w:rPr>
        </w:r>
        <w:r w:rsidR="00B04A5B">
          <w:rPr>
            <w:noProof/>
            <w:webHidden/>
          </w:rPr>
          <w:fldChar w:fldCharType="separate"/>
        </w:r>
        <w:r w:rsidR="00D21A6C">
          <w:rPr>
            <w:noProof/>
            <w:webHidden/>
          </w:rPr>
          <w:t>7</w:t>
        </w:r>
        <w:r w:rsidR="00B04A5B">
          <w:rPr>
            <w:noProof/>
            <w:webHidden/>
          </w:rPr>
          <w:fldChar w:fldCharType="end"/>
        </w:r>
      </w:hyperlink>
    </w:p>
    <w:p w14:paraId="710833FA" w14:textId="4127A009" w:rsidR="00B04A5B" w:rsidRDefault="00E01138">
      <w:pPr>
        <w:pStyle w:val="TOC1"/>
        <w:tabs>
          <w:tab w:val="left" w:pos="480"/>
          <w:tab w:val="right" w:leader="dot" w:pos="8302"/>
        </w:tabs>
        <w:rPr>
          <w:rFonts w:asciiTheme="minorHAnsi" w:eastAsiaTheme="minorEastAsia" w:hAnsiTheme="minorHAnsi" w:cstheme="minorBidi"/>
          <w:noProof/>
          <w:sz w:val="22"/>
          <w:szCs w:val="22"/>
        </w:rPr>
      </w:pPr>
      <w:hyperlink w:anchor="_Toc506881433" w:history="1">
        <w:r w:rsidR="00B04A5B" w:rsidRPr="00EB563D">
          <w:rPr>
            <w:rStyle w:val="Hyperlink"/>
            <w:noProof/>
            <w:lang w:val="en-GB"/>
          </w:rPr>
          <w:t>1</w:t>
        </w:r>
        <w:r w:rsidR="00B04A5B">
          <w:rPr>
            <w:rFonts w:asciiTheme="minorHAnsi" w:eastAsiaTheme="minorEastAsia" w:hAnsiTheme="minorHAnsi" w:cstheme="minorBidi"/>
            <w:noProof/>
            <w:sz w:val="22"/>
            <w:szCs w:val="22"/>
          </w:rPr>
          <w:tab/>
        </w:r>
        <w:r w:rsidR="00B04A5B" w:rsidRPr="00EB563D">
          <w:rPr>
            <w:rStyle w:val="Hyperlink"/>
            <w:noProof/>
            <w:lang w:val="en-GB"/>
          </w:rPr>
          <w:t>Introduction</w:t>
        </w:r>
        <w:r w:rsidR="00B04A5B">
          <w:rPr>
            <w:noProof/>
            <w:webHidden/>
          </w:rPr>
          <w:tab/>
        </w:r>
        <w:r w:rsidR="00B04A5B">
          <w:rPr>
            <w:noProof/>
            <w:webHidden/>
          </w:rPr>
          <w:fldChar w:fldCharType="begin"/>
        </w:r>
        <w:r w:rsidR="00B04A5B">
          <w:rPr>
            <w:noProof/>
            <w:webHidden/>
          </w:rPr>
          <w:instrText xml:space="preserve"> PAGEREF _Toc506881433 \h </w:instrText>
        </w:r>
        <w:r w:rsidR="00B04A5B">
          <w:rPr>
            <w:noProof/>
            <w:webHidden/>
          </w:rPr>
        </w:r>
        <w:r w:rsidR="00B04A5B">
          <w:rPr>
            <w:noProof/>
            <w:webHidden/>
          </w:rPr>
          <w:fldChar w:fldCharType="separate"/>
        </w:r>
        <w:r w:rsidR="00D21A6C">
          <w:rPr>
            <w:noProof/>
            <w:webHidden/>
          </w:rPr>
          <w:t>8</w:t>
        </w:r>
        <w:r w:rsidR="00B04A5B">
          <w:rPr>
            <w:noProof/>
            <w:webHidden/>
          </w:rPr>
          <w:fldChar w:fldCharType="end"/>
        </w:r>
      </w:hyperlink>
    </w:p>
    <w:p w14:paraId="62BF0344" w14:textId="53F9CB7D" w:rsidR="00B04A5B" w:rsidRDefault="00E01138">
      <w:pPr>
        <w:pStyle w:val="TOC1"/>
        <w:tabs>
          <w:tab w:val="left" w:pos="480"/>
          <w:tab w:val="right" w:leader="dot" w:pos="8302"/>
        </w:tabs>
        <w:rPr>
          <w:rFonts w:asciiTheme="minorHAnsi" w:eastAsiaTheme="minorEastAsia" w:hAnsiTheme="minorHAnsi" w:cstheme="minorBidi"/>
          <w:noProof/>
          <w:sz w:val="22"/>
          <w:szCs w:val="22"/>
        </w:rPr>
      </w:pPr>
      <w:hyperlink w:anchor="_Toc506881434" w:history="1">
        <w:r w:rsidR="00B04A5B" w:rsidRPr="00EB563D">
          <w:rPr>
            <w:rStyle w:val="Hyperlink"/>
            <w:noProof/>
            <w:lang w:val="en-GB"/>
          </w:rPr>
          <w:t>2</w:t>
        </w:r>
        <w:r w:rsidR="00B04A5B">
          <w:rPr>
            <w:rFonts w:asciiTheme="minorHAnsi" w:eastAsiaTheme="minorEastAsia" w:hAnsiTheme="minorHAnsi" w:cstheme="minorBidi"/>
            <w:noProof/>
            <w:sz w:val="22"/>
            <w:szCs w:val="22"/>
          </w:rPr>
          <w:tab/>
        </w:r>
        <w:r w:rsidR="00B04A5B" w:rsidRPr="00EB563D">
          <w:rPr>
            <w:rStyle w:val="Hyperlink"/>
            <w:noProof/>
            <w:lang w:val="en-GB"/>
          </w:rPr>
          <w:t>The Integrated Variability Modelling Approach</w:t>
        </w:r>
        <w:r w:rsidR="00B04A5B">
          <w:rPr>
            <w:noProof/>
            <w:webHidden/>
          </w:rPr>
          <w:tab/>
        </w:r>
        <w:r w:rsidR="00B04A5B">
          <w:rPr>
            <w:noProof/>
            <w:webHidden/>
          </w:rPr>
          <w:fldChar w:fldCharType="begin"/>
        </w:r>
        <w:r w:rsidR="00B04A5B">
          <w:rPr>
            <w:noProof/>
            <w:webHidden/>
          </w:rPr>
          <w:instrText xml:space="preserve"> PAGEREF _Toc506881434 \h </w:instrText>
        </w:r>
        <w:r w:rsidR="00B04A5B">
          <w:rPr>
            <w:noProof/>
            <w:webHidden/>
          </w:rPr>
        </w:r>
        <w:r w:rsidR="00B04A5B">
          <w:rPr>
            <w:noProof/>
            <w:webHidden/>
          </w:rPr>
          <w:fldChar w:fldCharType="separate"/>
        </w:r>
        <w:r w:rsidR="00D21A6C">
          <w:rPr>
            <w:noProof/>
            <w:webHidden/>
          </w:rPr>
          <w:t>9</w:t>
        </w:r>
        <w:r w:rsidR="00B04A5B">
          <w:rPr>
            <w:noProof/>
            <w:webHidden/>
          </w:rPr>
          <w:fldChar w:fldCharType="end"/>
        </w:r>
      </w:hyperlink>
    </w:p>
    <w:p w14:paraId="54ED34DF" w14:textId="77B22A21" w:rsidR="00B04A5B" w:rsidRDefault="00E01138">
      <w:pPr>
        <w:pStyle w:val="TOC2"/>
        <w:tabs>
          <w:tab w:val="left" w:pos="960"/>
          <w:tab w:val="right" w:leader="dot" w:pos="8302"/>
        </w:tabs>
        <w:rPr>
          <w:rFonts w:asciiTheme="minorHAnsi" w:eastAsiaTheme="minorEastAsia" w:hAnsiTheme="minorHAnsi" w:cstheme="minorBidi"/>
          <w:noProof/>
          <w:sz w:val="22"/>
          <w:szCs w:val="22"/>
        </w:rPr>
      </w:pPr>
      <w:hyperlink w:anchor="_Toc506881435" w:history="1">
        <w:r w:rsidR="00B04A5B" w:rsidRPr="00EB563D">
          <w:rPr>
            <w:rStyle w:val="Hyperlink"/>
            <w:noProof/>
            <w:lang w:val="en-GB"/>
          </w:rPr>
          <w:t>2.1</w:t>
        </w:r>
        <w:r w:rsidR="00B04A5B">
          <w:rPr>
            <w:rFonts w:asciiTheme="minorHAnsi" w:eastAsiaTheme="minorEastAsia" w:hAnsiTheme="minorHAnsi" w:cstheme="minorBidi"/>
            <w:noProof/>
            <w:sz w:val="22"/>
            <w:szCs w:val="22"/>
          </w:rPr>
          <w:tab/>
        </w:r>
        <w:r w:rsidR="00B04A5B" w:rsidRPr="00EB563D">
          <w:rPr>
            <w:rStyle w:val="Hyperlink"/>
            <w:noProof/>
            <w:lang w:val="en-GB"/>
          </w:rPr>
          <w:t>Integrated Variability Modelling Core Language</w:t>
        </w:r>
        <w:r w:rsidR="00B04A5B">
          <w:rPr>
            <w:noProof/>
            <w:webHidden/>
          </w:rPr>
          <w:tab/>
        </w:r>
        <w:r w:rsidR="00B04A5B">
          <w:rPr>
            <w:noProof/>
            <w:webHidden/>
          </w:rPr>
          <w:fldChar w:fldCharType="begin"/>
        </w:r>
        <w:r w:rsidR="00B04A5B">
          <w:rPr>
            <w:noProof/>
            <w:webHidden/>
          </w:rPr>
          <w:instrText xml:space="preserve"> PAGEREF _Toc506881435 \h </w:instrText>
        </w:r>
        <w:r w:rsidR="00B04A5B">
          <w:rPr>
            <w:noProof/>
            <w:webHidden/>
          </w:rPr>
        </w:r>
        <w:r w:rsidR="00B04A5B">
          <w:rPr>
            <w:noProof/>
            <w:webHidden/>
          </w:rPr>
          <w:fldChar w:fldCharType="separate"/>
        </w:r>
        <w:r w:rsidR="00D21A6C">
          <w:rPr>
            <w:noProof/>
            <w:webHidden/>
          </w:rPr>
          <w:t>10</w:t>
        </w:r>
        <w:r w:rsidR="00B04A5B">
          <w:rPr>
            <w:noProof/>
            <w:webHidden/>
          </w:rPr>
          <w:fldChar w:fldCharType="end"/>
        </w:r>
      </w:hyperlink>
    </w:p>
    <w:p w14:paraId="2B1241CE" w14:textId="74F1278B" w:rsidR="00B04A5B" w:rsidRDefault="00E01138">
      <w:pPr>
        <w:pStyle w:val="TOC3"/>
        <w:tabs>
          <w:tab w:val="left" w:pos="1200"/>
          <w:tab w:val="right" w:leader="dot" w:pos="8302"/>
        </w:tabs>
        <w:rPr>
          <w:rFonts w:asciiTheme="minorHAnsi" w:eastAsiaTheme="minorEastAsia" w:hAnsiTheme="minorHAnsi" w:cstheme="minorBidi"/>
          <w:noProof/>
          <w:sz w:val="22"/>
          <w:szCs w:val="22"/>
        </w:rPr>
      </w:pPr>
      <w:hyperlink w:anchor="_Toc506881436" w:history="1">
        <w:r w:rsidR="00B04A5B" w:rsidRPr="00EB563D">
          <w:rPr>
            <w:rStyle w:val="Hyperlink"/>
            <w:noProof/>
            <w:lang w:val="en-GB"/>
          </w:rPr>
          <w:t>2.1.1</w:t>
        </w:r>
        <w:r w:rsidR="00B04A5B">
          <w:rPr>
            <w:rFonts w:asciiTheme="minorHAnsi" w:eastAsiaTheme="minorEastAsia" w:hAnsiTheme="minorHAnsi" w:cstheme="minorBidi"/>
            <w:noProof/>
            <w:sz w:val="22"/>
            <w:szCs w:val="22"/>
          </w:rPr>
          <w:tab/>
        </w:r>
        <w:r w:rsidR="00B04A5B" w:rsidRPr="00EB563D">
          <w:rPr>
            <w:rStyle w:val="Hyperlink"/>
            <w:noProof/>
            <w:lang w:val="en-GB"/>
          </w:rPr>
          <w:t>Reserved keywords</w:t>
        </w:r>
        <w:r w:rsidR="00B04A5B">
          <w:rPr>
            <w:noProof/>
            <w:webHidden/>
          </w:rPr>
          <w:tab/>
        </w:r>
        <w:r w:rsidR="00B04A5B">
          <w:rPr>
            <w:noProof/>
            <w:webHidden/>
          </w:rPr>
          <w:fldChar w:fldCharType="begin"/>
        </w:r>
        <w:r w:rsidR="00B04A5B">
          <w:rPr>
            <w:noProof/>
            <w:webHidden/>
          </w:rPr>
          <w:instrText xml:space="preserve"> PAGEREF _Toc506881436 \h </w:instrText>
        </w:r>
        <w:r w:rsidR="00B04A5B">
          <w:rPr>
            <w:noProof/>
            <w:webHidden/>
          </w:rPr>
        </w:r>
        <w:r w:rsidR="00B04A5B">
          <w:rPr>
            <w:noProof/>
            <w:webHidden/>
          </w:rPr>
          <w:fldChar w:fldCharType="separate"/>
        </w:r>
        <w:r w:rsidR="00D21A6C">
          <w:rPr>
            <w:noProof/>
            <w:webHidden/>
          </w:rPr>
          <w:t>10</w:t>
        </w:r>
        <w:r w:rsidR="00B04A5B">
          <w:rPr>
            <w:noProof/>
            <w:webHidden/>
          </w:rPr>
          <w:fldChar w:fldCharType="end"/>
        </w:r>
      </w:hyperlink>
    </w:p>
    <w:p w14:paraId="767339CC" w14:textId="6C0A1604" w:rsidR="00B04A5B" w:rsidRDefault="00E01138">
      <w:pPr>
        <w:pStyle w:val="TOC3"/>
        <w:tabs>
          <w:tab w:val="left" w:pos="1200"/>
          <w:tab w:val="right" w:leader="dot" w:pos="8302"/>
        </w:tabs>
        <w:rPr>
          <w:rFonts w:asciiTheme="minorHAnsi" w:eastAsiaTheme="minorEastAsia" w:hAnsiTheme="minorHAnsi" w:cstheme="minorBidi"/>
          <w:noProof/>
          <w:sz w:val="22"/>
          <w:szCs w:val="22"/>
        </w:rPr>
      </w:pPr>
      <w:hyperlink w:anchor="_Toc506881437" w:history="1">
        <w:r w:rsidR="00B04A5B" w:rsidRPr="00EB563D">
          <w:rPr>
            <w:rStyle w:val="Hyperlink"/>
            <w:noProof/>
            <w:lang w:val="en-GB"/>
          </w:rPr>
          <w:t>2.1.2</w:t>
        </w:r>
        <w:r w:rsidR="00B04A5B">
          <w:rPr>
            <w:rFonts w:asciiTheme="minorHAnsi" w:eastAsiaTheme="minorEastAsia" w:hAnsiTheme="minorHAnsi" w:cstheme="minorBidi"/>
            <w:noProof/>
            <w:sz w:val="22"/>
            <w:szCs w:val="22"/>
          </w:rPr>
          <w:tab/>
        </w:r>
        <w:r w:rsidR="00B04A5B" w:rsidRPr="00EB563D">
          <w:rPr>
            <w:rStyle w:val="Hyperlink"/>
            <w:noProof/>
            <w:lang w:val="en-GB"/>
          </w:rPr>
          <w:t>Projects</w:t>
        </w:r>
        <w:r w:rsidR="00B04A5B">
          <w:rPr>
            <w:noProof/>
            <w:webHidden/>
          </w:rPr>
          <w:tab/>
        </w:r>
        <w:r w:rsidR="00B04A5B">
          <w:rPr>
            <w:noProof/>
            <w:webHidden/>
          </w:rPr>
          <w:fldChar w:fldCharType="begin"/>
        </w:r>
        <w:r w:rsidR="00B04A5B">
          <w:rPr>
            <w:noProof/>
            <w:webHidden/>
          </w:rPr>
          <w:instrText xml:space="preserve"> PAGEREF _Toc506881437 \h </w:instrText>
        </w:r>
        <w:r w:rsidR="00B04A5B">
          <w:rPr>
            <w:noProof/>
            <w:webHidden/>
          </w:rPr>
        </w:r>
        <w:r w:rsidR="00B04A5B">
          <w:rPr>
            <w:noProof/>
            <w:webHidden/>
          </w:rPr>
          <w:fldChar w:fldCharType="separate"/>
        </w:r>
        <w:r w:rsidR="00D21A6C">
          <w:rPr>
            <w:noProof/>
            <w:webHidden/>
          </w:rPr>
          <w:t>11</w:t>
        </w:r>
        <w:r w:rsidR="00B04A5B">
          <w:rPr>
            <w:noProof/>
            <w:webHidden/>
          </w:rPr>
          <w:fldChar w:fldCharType="end"/>
        </w:r>
      </w:hyperlink>
    </w:p>
    <w:p w14:paraId="3D7D4FA1" w14:textId="223E0DA4" w:rsidR="00B04A5B" w:rsidRDefault="00E01138">
      <w:pPr>
        <w:pStyle w:val="TOC3"/>
        <w:tabs>
          <w:tab w:val="left" w:pos="1200"/>
          <w:tab w:val="right" w:leader="dot" w:pos="8302"/>
        </w:tabs>
        <w:rPr>
          <w:rFonts w:asciiTheme="minorHAnsi" w:eastAsiaTheme="minorEastAsia" w:hAnsiTheme="minorHAnsi" w:cstheme="minorBidi"/>
          <w:noProof/>
          <w:sz w:val="22"/>
          <w:szCs w:val="22"/>
        </w:rPr>
      </w:pPr>
      <w:hyperlink w:anchor="_Toc506881438" w:history="1">
        <w:r w:rsidR="00B04A5B" w:rsidRPr="00EB563D">
          <w:rPr>
            <w:rStyle w:val="Hyperlink"/>
            <w:noProof/>
            <w:lang w:val="en-GB"/>
          </w:rPr>
          <w:t>2.1.3</w:t>
        </w:r>
        <w:r w:rsidR="00B04A5B">
          <w:rPr>
            <w:rFonts w:asciiTheme="minorHAnsi" w:eastAsiaTheme="minorEastAsia" w:hAnsiTheme="minorHAnsi" w:cstheme="minorBidi"/>
            <w:noProof/>
            <w:sz w:val="22"/>
            <w:szCs w:val="22"/>
          </w:rPr>
          <w:tab/>
        </w:r>
        <w:r w:rsidR="00B04A5B" w:rsidRPr="00EB563D">
          <w:rPr>
            <w:rStyle w:val="Hyperlink"/>
            <w:noProof/>
            <w:lang w:val="en-GB"/>
          </w:rPr>
          <w:t>Types</w:t>
        </w:r>
        <w:r w:rsidR="00B04A5B">
          <w:rPr>
            <w:noProof/>
            <w:webHidden/>
          </w:rPr>
          <w:tab/>
        </w:r>
        <w:r w:rsidR="00B04A5B">
          <w:rPr>
            <w:noProof/>
            <w:webHidden/>
          </w:rPr>
          <w:fldChar w:fldCharType="begin"/>
        </w:r>
        <w:r w:rsidR="00B04A5B">
          <w:rPr>
            <w:noProof/>
            <w:webHidden/>
          </w:rPr>
          <w:instrText xml:space="preserve"> PAGEREF _Toc506881438 \h </w:instrText>
        </w:r>
        <w:r w:rsidR="00B04A5B">
          <w:rPr>
            <w:noProof/>
            <w:webHidden/>
          </w:rPr>
        </w:r>
        <w:r w:rsidR="00B04A5B">
          <w:rPr>
            <w:noProof/>
            <w:webHidden/>
          </w:rPr>
          <w:fldChar w:fldCharType="separate"/>
        </w:r>
        <w:r w:rsidR="00D21A6C">
          <w:rPr>
            <w:noProof/>
            <w:webHidden/>
          </w:rPr>
          <w:t>11</w:t>
        </w:r>
        <w:r w:rsidR="00B04A5B">
          <w:rPr>
            <w:noProof/>
            <w:webHidden/>
          </w:rPr>
          <w:fldChar w:fldCharType="end"/>
        </w:r>
      </w:hyperlink>
    </w:p>
    <w:p w14:paraId="0B64AB88" w14:textId="69FB56A3" w:rsidR="00B04A5B" w:rsidRDefault="00E01138">
      <w:pPr>
        <w:pStyle w:val="TOC3"/>
        <w:tabs>
          <w:tab w:val="left" w:pos="1440"/>
          <w:tab w:val="right" w:leader="dot" w:pos="8302"/>
        </w:tabs>
        <w:rPr>
          <w:rFonts w:asciiTheme="minorHAnsi" w:eastAsiaTheme="minorEastAsia" w:hAnsiTheme="minorHAnsi" w:cstheme="minorBidi"/>
          <w:noProof/>
          <w:sz w:val="22"/>
          <w:szCs w:val="22"/>
        </w:rPr>
      </w:pPr>
      <w:hyperlink w:anchor="_Toc506881439" w:history="1">
        <w:r w:rsidR="00B04A5B" w:rsidRPr="00EB563D">
          <w:rPr>
            <w:rStyle w:val="Hyperlink"/>
            <w:noProof/>
            <w:lang w:val="en-GB"/>
          </w:rPr>
          <w:t>2.1.3.1</w:t>
        </w:r>
        <w:r w:rsidR="00B04A5B">
          <w:rPr>
            <w:rFonts w:asciiTheme="minorHAnsi" w:eastAsiaTheme="minorEastAsia" w:hAnsiTheme="minorHAnsi" w:cstheme="minorBidi"/>
            <w:noProof/>
            <w:sz w:val="22"/>
            <w:szCs w:val="22"/>
          </w:rPr>
          <w:tab/>
        </w:r>
        <w:r w:rsidR="00B04A5B" w:rsidRPr="00EB563D">
          <w:rPr>
            <w:rStyle w:val="Hyperlink"/>
            <w:noProof/>
            <w:lang w:val="en-GB"/>
          </w:rPr>
          <w:t>Basic Types</w:t>
        </w:r>
        <w:r w:rsidR="00B04A5B">
          <w:rPr>
            <w:noProof/>
            <w:webHidden/>
          </w:rPr>
          <w:tab/>
        </w:r>
        <w:r w:rsidR="00B04A5B">
          <w:rPr>
            <w:noProof/>
            <w:webHidden/>
          </w:rPr>
          <w:fldChar w:fldCharType="begin"/>
        </w:r>
        <w:r w:rsidR="00B04A5B">
          <w:rPr>
            <w:noProof/>
            <w:webHidden/>
          </w:rPr>
          <w:instrText xml:space="preserve"> PAGEREF _Toc506881439 \h </w:instrText>
        </w:r>
        <w:r w:rsidR="00B04A5B">
          <w:rPr>
            <w:noProof/>
            <w:webHidden/>
          </w:rPr>
        </w:r>
        <w:r w:rsidR="00B04A5B">
          <w:rPr>
            <w:noProof/>
            <w:webHidden/>
          </w:rPr>
          <w:fldChar w:fldCharType="separate"/>
        </w:r>
        <w:r w:rsidR="00D21A6C">
          <w:rPr>
            <w:noProof/>
            <w:webHidden/>
          </w:rPr>
          <w:t>12</w:t>
        </w:r>
        <w:r w:rsidR="00B04A5B">
          <w:rPr>
            <w:noProof/>
            <w:webHidden/>
          </w:rPr>
          <w:fldChar w:fldCharType="end"/>
        </w:r>
      </w:hyperlink>
    </w:p>
    <w:p w14:paraId="3015444B" w14:textId="72FA6D96" w:rsidR="00B04A5B" w:rsidRDefault="00E01138">
      <w:pPr>
        <w:pStyle w:val="TOC3"/>
        <w:tabs>
          <w:tab w:val="left" w:pos="1440"/>
          <w:tab w:val="right" w:leader="dot" w:pos="8302"/>
        </w:tabs>
        <w:rPr>
          <w:rFonts w:asciiTheme="minorHAnsi" w:eastAsiaTheme="minorEastAsia" w:hAnsiTheme="minorHAnsi" w:cstheme="minorBidi"/>
          <w:noProof/>
          <w:sz w:val="22"/>
          <w:szCs w:val="22"/>
        </w:rPr>
      </w:pPr>
      <w:hyperlink w:anchor="_Toc506881440" w:history="1">
        <w:r w:rsidR="00B04A5B" w:rsidRPr="00EB563D">
          <w:rPr>
            <w:rStyle w:val="Hyperlink"/>
            <w:noProof/>
            <w:lang w:val="en-GB"/>
          </w:rPr>
          <w:t>2.1.3.2</w:t>
        </w:r>
        <w:r w:rsidR="00B04A5B">
          <w:rPr>
            <w:rFonts w:asciiTheme="minorHAnsi" w:eastAsiaTheme="minorEastAsia" w:hAnsiTheme="minorHAnsi" w:cstheme="minorBidi"/>
            <w:noProof/>
            <w:sz w:val="22"/>
            <w:szCs w:val="22"/>
          </w:rPr>
          <w:tab/>
        </w:r>
        <w:r w:rsidR="00B04A5B" w:rsidRPr="00EB563D">
          <w:rPr>
            <w:rStyle w:val="Hyperlink"/>
            <w:noProof/>
            <w:lang w:val="en-GB"/>
          </w:rPr>
          <w:t>Enumerations</w:t>
        </w:r>
        <w:r w:rsidR="00B04A5B">
          <w:rPr>
            <w:noProof/>
            <w:webHidden/>
          </w:rPr>
          <w:tab/>
        </w:r>
        <w:r w:rsidR="00B04A5B">
          <w:rPr>
            <w:noProof/>
            <w:webHidden/>
          </w:rPr>
          <w:fldChar w:fldCharType="begin"/>
        </w:r>
        <w:r w:rsidR="00B04A5B">
          <w:rPr>
            <w:noProof/>
            <w:webHidden/>
          </w:rPr>
          <w:instrText xml:space="preserve"> PAGEREF _Toc506881440 \h </w:instrText>
        </w:r>
        <w:r w:rsidR="00B04A5B">
          <w:rPr>
            <w:noProof/>
            <w:webHidden/>
          </w:rPr>
        </w:r>
        <w:r w:rsidR="00B04A5B">
          <w:rPr>
            <w:noProof/>
            <w:webHidden/>
          </w:rPr>
          <w:fldChar w:fldCharType="separate"/>
        </w:r>
        <w:r w:rsidR="00D21A6C">
          <w:rPr>
            <w:noProof/>
            <w:webHidden/>
          </w:rPr>
          <w:t>12</w:t>
        </w:r>
        <w:r w:rsidR="00B04A5B">
          <w:rPr>
            <w:noProof/>
            <w:webHidden/>
          </w:rPr>
          <w:fldChar w:fldCharType="end"/>
        </w:r>
      </w:hyperlink>
    </w:p>
    <w:p w14:paraId="3AE9BA74" w14:textId="352B9D69" w:rsidR="00B04A5B" w:rsidRDefault="00E01138">
      <w:pPr>
        <w:pStyle w:val="TOC3"/>
        <w:tabs>
          <w:tab w:val="left" w:pos="1440"/>
          <w:tab w:val="right" w:leader="dot" w:pos="8302"/>
        </w:tabs>
        <w:rPr>
          <w:rFonts w:asciiTheme="minorHAnsi" w:eastAsiaTheme="minorEastAsia" w:hAnsiTheme="minorHAnsi" w:cstheme="minorBidi"/>
          <w:noProof/>
          <w:sz w:val="22"/>
          <w:szCs w:val="22"/>
        </w:rPr>
      </w:pPr>
      <w:hyperlink w:anchor="_Toc506881441" w:history="1">
        <w:r w:rsidR="00B04A5B" w:rsidRPr="00EB563D">
          <w:rPr>
            <w:rStyle w:val="Hyperlink"/>
            <w:noProof/>
            <w:lang w:val="en-GB"/>
          </w:rPr>
          <w:t>2.1.3.3</w:t>
        </w:r>
        <w:r w:rsidR="00B04A5B">
          <w:rPr>
            <w:rFonts w:asciiTheme="minorHAnsi" w:eastAsiaTheme="minorEastAsia" w:hAnsiTheme="minorHAnsi" w:cstheme="minorBidi"/>
            <w:noProof/>
            <w:sz w:val="22"/>
            <w:szCs w:val="22"/>
          </w:rPr>
          <w:tab/>
        </w:r>
        <w:r w:rsidR="00B04A5B" w:rsidRPr="00EB563D">
          <w:rPr>
            <w:rStyle w:val="Hyperlink"/>
            <w:noProof/>
            <w:lang w:val="en-GB"/>
          </w:rPr>
          <w:t>Container Types</w:t>
        </w:r>
        <w:r w:rsidR="00B04A5B">
          <w:rPr>
            <w:noProof/>
            <w:webHidden/>
          </w:rPr>
          <w:tab/>
        </w:r>
        <w:r w:rsidR="00B04A5B">
          <w:rPr>
            <w:noProof/>
            <w:webHidden/>
          </w:rPr>
          <w:fldChar w:fldCharType="begin"/>
        </w:r>
        <w:r w:rsidR="00B04A5B">
          <w:rPr>
            <w:noProof/>
            <w:webHidden/>
          </w:rPr>
          <w:instrText xml:space="preserve"> PAGEREF _Toc506881441 \h </w:instrText>
        </w:r>
        <w:r w:rsidR="00B04A5B">
          <w:rPr>
            <w:noProof/>
            <w:webHidden/>
          </w:rPr>
        </w:r>
        <w:r w:rsidR="00B04A5B">
          <w:rPr>
            <w:noProof/>
            <w:webHidden/>
          </w:rPr>
          <w:fldChar w:fldCharType="separate"/>
        </w:r>
        <w:r w:rsidR="00D21A6C">
          <w:rPr>
            <w:noProof/>
            <w:webHidden/>
          </w:rPr>
          <w:t>12</w:t>
        </w:r>
        <w:r w:rsidR="00B04A5B">
          <w:rPr>
            <w:noProof/>
            <w:webHidden/>
          </w:rPr>
          <w:fldChar w:fldCharType="end"/>
        </w:r>
      </w:hyperlink>
    </w:p>
    <w:p w14:paraId="33A2B960" w14:textId="49248C59" w:rsidR="00B04A5B" w:rsidRDefault="00E01138">
      <w:pPr>
        <w:pStyle w:val="TOC3"/>
        <w:tabs>
          <w:tab w:val="left" w:pos="1440"/>
          <w:tab w:val="right" w:leader="dot" w:pos="8302"/>
        </w:tabs>
        <w:rPr>
          <w:rFonts w:asciiTheme="minorHAnsi" w:eastAsiaTheme="minorEastAsia" w:hAnsiTheme="minorHAnsi" w:cstheme="minorBidi"/>
          <w:noProof/>
          <w:sz w:val="22"/>
          <w:szCs w:val="22"/>
        </w:rPr>
      </w:pPr>
      <w:hyperlink w:anchor="_Toc506881442" w:history="1">
        <w:r w:rsidR="00B04A5B" w:rsidRPr="00EB563D">
          <w:rPr>
            <w:rStyle w:val="Hyperlink"/>
            <w:noProof/>
            <w:lang w:val="en-GB"/>
          </w:rPr>
          <w:t>2.1.3.4</w:t>
        </w:r>
        <w:r w:rsidR="00B04A5B">
          <w:rPr>
            <w:rFonts w:asciiTheme="minorHAnsi" w:eastAsiaTheme="minorEastAsia" w:hAnsiTheme="minorHAnsi" w:cstheme="minorBidi"/>
            <w:noProof/>
            <w:sz w:val="22"/>
            <w:szCs w:val="22"/>
          </w:rPr>
          <w:tab/>
        </w:r>
        <w:r w:rsidR="00B04A5B" w:rsidRPr="00EB563D">
          <w:rPr>
            <w:rStyle w:val="Hyperlink"/>
            <w:noProof/>
            <w:lang w:val="en-GB"/>
          </w:rPr>
          <w:t>Type Derivation and Restriction</w:t>
        </w:r>
        <w:r w:rsidR="00B04A5B">
          <w:rPr>
            <w:noProof/>
            <w:webHidden/>
          </w:rPr>
          <w:tab/>
        </w:r>
        <w:r w:rsidR="00B04A5B">
          <w:rPr>
            <w:noProof/>
            <w:webHidden/>
          </w:rPr>
          <w:fldChar w:fldCharType="begin"/>
        </w:r>
        <w:r w:rsidR="00B04A5B">
          <w:rPr>
            <w:noProof/>
            <w:webHidden/>
          </w:rPr>
          <w:instrText xml:space="preserve"> PAGEREF _Toc506881442 \h </w:instrText>
        </w:r>
        <w:r w:rsidR="00B04A5B">
          <w:rPr>
            <w:noProof/>
            <w:webHidden/>
          </w:rPr>
        </w:r>
        <w:r w:rsidR="00B04A5B">
          <w:rPr>
            <w:noProof/>
            <w:webHidden/>
          </w:rPr>
          <w:fldChar w:fldCharType="separate"/>
        </w:r>
        <w:r w:rsidR="00D21A6C">
          <w:rPr>
            <w:noProof/>
            <w:webHidden/>
          </w:rPr>
          <w:t>14</w:t>
        </w:r>
        <w:r w:rsidR="00B04A5B">
          <w:rPr>
            <w:noProof/>
            <w:webHidden/>
          </w:rPr>
          <w:fldChar w:fldCharType="end"/>
        </w:r>
      </w:hyperlink>
    </w:p>
    <w:p w14:paraId="04AE6B6D" w14:textId="31AB3DD7" w:rsidR="00B04A5B" w:rsidRDefault="00E01138">
      <w:pPr>
        <w:pStyle w:val="TOC3"/>
        <w:tabs>
          <w:tab w:val="left" w:pos="1440"/>
          <w:tab w:val="right" w:leader="dot" w:pos="8302"/>
        </w:tabs>
        <w:rPr>
          <w:rFonts w:asciiTheme="minorHAnsi" w:eastAsiaTheme="minorEastAsia" w:hAnsiTheme="minorHAnsi" w:cstheme="minorBidi"/>
          <w:noProof/>
          <w:sz w:val="22"/>
          <w:szCs w:val="22"/>
        </w:rPr>
      </w:pPr>
      <w:hyperlink w:anchor="_Toc506881443" w:history="1">
        <w:r w:rsidR="00B04A5B" w:rsidRPr="00EB563D">
          <w:rPr>
            <w:rStyle w:val="Hyperlink"/>
            <w:noProof/>
            <w:lang w:val="en-GB"/>
          </w:rPr>
          <w:t>2.1.3.5</w:t>
        </w:r>
        <w:r w:rsidR="00B04A5B">
          <w:rPr>
            <w:rFonts w:asciiTheme="minorHAnsi" w:eastAsiaTheme="minorEastAsia" w:hAnsiTheme="minorHAnsi" w:cstheme="minorBidi"/>
            <w:noProof/>
            <w:sz w:val="22"/>
            <w:szCs w:val="22"/>
          </w:rPr>
          <w:tab/>
        </w:r>
        <w:r w:rsidR="00B04A5B" w:rsidRPr="00EB563D">
          <w:rPr>
            <w:rStyle w:val="Hyperlink"/>
            <w:noProof/>
            <w:lang w:val="en-GB"/>
          </w:rPr>
          <w:t>Compounds</w:t>
        </w:r>
        <w:r w:rsidR="00B04A5B">
          <w:rPr>
            <w:noProof/>
            <w:webHidden/>
          </w:rPr>
          <w:tab/>
        </w:r>
        <w:r w:rsidR="00B04A5B">
          <w:rPr>
            <w:noProof/>
            <w:webHidden/>
          </w:rPr>
          <w:fldChar w:fldCharType="begin"/>
        </w:r>
        <w:r w:rsidR="00B04A5B">
          <w:rPr>
            <w:noProof/>
            <w:webHidden/>
          </w:rPr>
          <w:instrText xml:space="preserve"> PAGEREF _Toc506881443 \h </w:instrText>
        </w:r>
        <w:r w:rsidR="00B04A5B">
          <w:rPr>
            <w:noProof/>
            <w:webHidden/>
          </w:rPr>
        </w:r>
        <w:r w:rsidR="00B04A5B">
          <w:rPr>
            <w:noProof/>
            <w:webHidden/>
          </w:rPr>
          <w:fldChar w:fldCharType="separate"/>
        </w:r>
        <w:r w:rsidR="00D21A6C">
          <w:rPr>
            <w:noProof/>
            <w:webHidden/>
          </w:rPr>
          <w:t>15</w:t>
        </w:r>
        <w:r w:rsidR="00B04A5B">
          <w:rPr>
            <w:noProof/>
            <w:webHidden/>
          </w:rPr>
          <w:fldChar w:fldCharType="end"/>
        </w:r>
      </w:hyperlink>
    </w:p>
    <w:p w14:paraId="325BD604" w14:textId="1A02428B" w:rsidR="00B04A5B" w:rsidRDefault="00E01138">
      <w:pPr>
        <w:pStyle w:val="TOC3"/>
        <w:tabs>
          <w:tab w:val="left" w:pos="1200"/>
          <w:tab w:val="right" w:leader="dot" w:pos="8302"/>
        </w:tabs>
        <w:rPr>
          <w:rFonts w:asciiTheme="minorHAnsi" w:eastAsiaTheme="minorEastAsia" w:hAnsiTheme="minorHAnsi" w:cstheme="minorBidi"/>
          <w:noProof/>
          <w:sz w:val="22"/>
          <w:szCs w:val="22"/>
        </w:rPr>
      </w:pPr>
      <w:hyperlink w:anchor="_Toc506881444" w:history="1">
        <w:r w:rsidR="00B04A5B" w:rsidRPr="00EB563D">
          <w:rPr>
            <w:rStyle w:val="Hyperlink"/>
            <w:noProof/>
            <w:lang w:val="en-GB"/>
          </w:rPr>
          <w:t>2.1.4</w:t>
        </w:r>
        <w:r w:rsidR="00B04A5B">
          <w:rPr>
            <w:rFonts w:asciiTheme="minorHAnsi" w:eastAsiaTheme="minorEastAsia" w:hAnsiTheme="minorHAnsi" w:cstheme="minorBidi"/>
            <w:noProof/>
            <w:sz w:val="22"/>
            <w:szCs w:val="22"/>
          </w:rPr>
          <w:tab/>
        </w:r>
        <w:r w:rsidR="00B04A5B" w:rsidRPr="00EB563D">
          <w:rPr>
            <w:rStyle w:val="Hyperlink"/>
            <w:noProof/>
            <w:lang w:val="en-GB"/>
          </w:rPr>
          <w:t>Decision Variables</w:t>
        </w:r>
        <w:r w:rsidR="00B04A5B">
          <w:rPr>
            <w:noProof/>
            <w:webHidden/>
          </w:rPr>
          <w:tab/>
        </w:r>
        <w:r w:rsidR="00B04A5B">
          <w:rPr>
            <w:noProof/>
            <w:webHidden/>
          </w:rPr>
          <w:fldChar w:fldCharType="begin"/>
        </w:r>
        <w:r w:rsidR="00B04A5B">
          <w:rPr>
            <w:noProof/>
            <w:webHidden/>
          </w:rPr>
          <w:instrText xml:space="preserve"> PAGEREF _Toc506881444 \h </w:instrText>
        </w:r>
        <w:r w:rsidR="00B04A5B">
          <w:rPr>
            <w:noProof/>
            <w:webHidden/>
          </w:rPr>
        </w:r>
        <w:r w:rsidR="00B04A5B">
          <w:rPr>
            <w:noProof/>
            <w:webHidden/>
          </w:rPr>
          <w:fldChar w:fldCharType="separate"/>
        </w:r>
        <w:r w:rsidR="00D21A6C">
          <w:rPr>
            <w:noProof/>
            <w:webHidden/>
          </w:rPr>
          <w:t>15</w:t>
        </w:r>
        <w:r w:rsidR="00B04A5B">
          <w:rPr>
            <w:noProof/>
            <w:webHidden/>
          </w:rPr>
          <w:fldChar w:fldCharType="end"/>
        </w:r>
      </w:hyperlink>
    </w:p>
    <w:p w14:paraId="082E31BF" w14:textId="4981AA3C" w:rsidR="00B04A5B" w:rsidRDefault="00E01138">
      <w:pPr>
        <w:pStyle w:val="TOC3"/>
        <w:tabs>
          <w:tab w:val="left" w:pos="1200"/>
          <w:tab w:val="right" w:leader="dot" w:pos="8302"/>
        </w:tabs>
        <w:rPr>
          <w:rFonts w:asciiTheme="minorHAnsi" w:eastAsiaTheme="minorEastAsia" w:hAnsiTheme="minorHAnsi" w:cstheme="minorBidi"/>
          <w:noProof/>
          <w:sz w:val="22"/>
          <w:szCs w:val="22"/>
        </w:rPr>
      </w:pPr>
      <w:hyperlink w:anchor="_Toc506881445" w:history="1">
        <w:r w:rsidR="00B04A5B" w:rsidRPr="00EB563D">
          <w:rPr>
            <w:rStyle w:val="Hyperlink"/>
            <w:noProof/>
            <w:lang w:val="en-GB"/>
          </w:rPr>
          <w:t>2.1.5</w:t>
        </w:r>
        <w:r w:rsidR="00B04A5B">
          <w:rPr>
            <w:rFonts w:asciiTheme="minorHAnsi" w:eastAsiaTheme="minorEastAsia" w:hAnsiTheme="minorHAnsi" w:cstheme="minorBidi"/>
            <w:noProof/>
            <w:sz w:val="22"/>
            <w:szCs w:val="22"/>
          </w:rPr>
          <w:tab/>
        </w:r>
        <w:r w:rsidR="00B04A5B" w:rsidRPr="00EB563D">
          <w:rPr>
            <w:rStyle w:val="Hyperlink"/>
            <w:noProof/>
            <w:lang w:val="en-GB"/>
          </w:rPr>
          <w:t>Configurations</w:t>
        </w:r>
        <w:r w:rsidR="00B04A5B">
          <w:rPr>
            <w:noProof/>
            <w:webHidden/>
          </w:rPr>
          <w:tab/>
        </w:r>
        <w:r w:rsidR="00B04A5B">
          <w:rPr>
            <w:noProof/>
            <w:webHidden/>
          </w:rPr>
          <w:fldChar w:fldCharType="begin"/>
        </w:r>
        <w:r w:rsidR="00B04A5B">
          <w:rPr>
            <w:noProof/>
            <w:webHidden/>
          </w:rPr>
          <w:instrText xml:space="preserve"> PAGEREF _Toc506881445 \h </w:instrText>
        </w:r>
        <w:r w:rsidR="00B04A5B">
          <w:rPr>
            <w:noProof/>
            <w:webHidden/>
          </w:rPr>
        </w:r>
        <w:r w:rsidR="00B04A5B">
          <w:rPr>
            <w:noProof/>
            <w:webHidden/>
          </w:rPr>
          <w:fldChar w:fldCharType="separate"/>
        </w:r>
        <w:r w:rsidR="00D21A6C">
          <w:rPr>
            <w:noProof/>
            <w:webHidden/>
          </w:rPr>
          <w:t>17</w:t>
        </w:r>
        <w:r w:rsidR="00B04A5B">
          <w:rPr>
            <w:noProof/>
            <w:webHidden/>
          </w:rPr>
          <w:fldChar w:fldCharType="end"/>
        </w:r>
      </w:hyperlink>
    </w:p>
    <w:p w14:paraId="6F371B24" w14:textId="779C7064" w:rsidR="00B04A5B" w:rsidRDefault="00E01138">
      <w:pPr>
        <w:pStyle w:val="TOC2"/>
        <w:tabs>
          <w:tab w:val="left" w:pos="960"/>
          <w:tab w:val="right" w:leader="dot" w:pos="8302"/>
        </w:tabs>
        <w:rPr>
          <w:rFonts w:asciiTheme="minorHAnsi" w:eastAsiaTheme="minorEastAsia" w:hAnsiTheme="minorHAnsi" w:cstheme="minorBidi"/>
          <w:noProof/>
          <w:sz w:val="22"/>
          <w:szCs w:val="22"/>
        </w:rPr>
      </w:pPr>
      <w:hyperlink w:anchor="_Toc506881446" w:history="1">
        <w:r w:rsidR="00B04A5B" w:rsidRPr="00EB563D">
          <w:rPr>
            <w:rStyle w:val="Hyperlink"/>
            <w:noProof/>
            <w:lang w:val="en-GB"/>
          </w:rPr>
          <w:t>2.2</w:t>
        </w:r>
        <w:r w:rsidR="00B04A5B">
          <w:rPr>
            <w:rFonts w:asciiTheme="minorHAnsi" w:eastAsiaTheme="minorEastAsia" w:hAnsiTheme="minorHAnsi" w:cstheme="minorBidi"/>
            <w:noProof/>
            <w:sz w:val="22"/>
            <w:szCs w:val="22"/>
          </w:rPr>
          <w:tab/>
        </w:r>
        <w:r w:rsidR="00B04A5B" w:rsidRPr="00EB563D">
          <w:rPr>
            <w:rStyle w:val="Hyperlink"/>
            <w:noProof/>
            <w:lang w:val="en-GB"/>
          </w:rPr>
          <w:t>Advanced Concepts of the Integrated Variability Modelling Language</w:t>
        </w:r>
        <w:r w:rsidR="00B04A5B">
          <w:rPr>
            <w:noProof/>
            <w:webHidden/>
          </w:rPr>
          <w:tab/>
        </w:r>
        <w:r w:rsidR="00B04A5B">
          <w:rPr>
            <w:noProof/>
            <w:webHidden/>
          </w:rPr>
          <w:fldChar w:fldCharType="begin"/>
        </w:r>
        <w:r w:rsidR="00B04A5B">
          <w:rPr>
            <w:noProof/>
            <w:webHidden/>
          </w:rPr>
          <w:instrText xml:space="preserve"> PAGEREF _Toc506881446 \h </w:instrText>
        </w:r>
        <w:r w:rsidR="00B04A5B">
          <w:rPr>
            <w:noProof/>
            <w:webHidden/>
          </w:rPr>
        </w:r>
        <w:r w:rsidR="00B04A5B">
          <w:rPr>
            <w:noProof/>
            <w:webHidden/>
          </w:rPr>
          <w:fldChar w:fldCharType="separate"/>
        </w:r>
        <w:r w:rsidR="00D21A6C">
          <w:rPr>
            <w:noProof/>
            <w:webHidden/>
          </w:rPr>
          <w:t>18</w:t>
        </w:r>
        <w:r w:rsidR="00B04A5B">
          <w:rPr>
            <w:noProof/>
            <w:webHidden/>
          </w:rPr>
          <w:fldChar w:fldCharType="end"/>
        </w:r>
      </w:hyperlink>
    </w:p>
    <w:p w14:paraId="30191B1B" w14:textId="14B90943" w:rsidR="00B04A5B" w:rsidRDefault="00E01138">
      <w:pPr>
        <w:pStyle w:val="TOC3"/>
        <w:tabs>
          <w:tab w:val="left" w:pos="1200"/>
          <w:tab w:val="right" w:leader="dot" w:pos="8302"/>
        </w:tabs>
        <w:rPr>
          <w:rFonts w:asciiTheme="minorHAnsi" w:eastAsiaTheme="minorEastAsia" w:hAnsiTheme="minorHAnsi" w:cstheme="minorBidi"/>
          <w:noProof/>
          <w:sz w:val="22"/>
          <w:szCs w:val="22"/>
        </w:rPr>
      </w:pPr>
      <w:hyperlink w:anchor="_Toc506881447" w:history="1">
        <w:r w:rsidR="00B04A5B" w:rsidRPr="00EB563D">
          <w:rPr>
            <w:rStyle w:val="Hyperlink"/>
            <w:noProof/>
            <w:lang w:val="en-GB"/>
          </w:rPr>
          <w:t>2.2.1</w:t>
        </w:r>
        <w:r w:rsidR="00B04A5B">
          <w:rPr>
            <w:rFonts w:asciiTheme="minorHAnsi" w:eastAsiaTheme="minorEastAsia" w:hAnsiTheme="minorHAnsi" w:cstheme="minorBidi"/>
            <w:noProof/>
            <w:sz w:val="22"/>
            <w:szCs w:val="22"/>
          </w:rPr>
          <w:tab/>
        </w:r>
        <w:r w:rsidR="00B04A5B" w:rsidRPr="00EB563D">
          <w:rPr>
            <w:rStyle w:val="Hyperlink"/>
            <w:noProof/>
            <w:lang w:val="en-GB"/>
          </w:rPr>
          <w:t>Reserved Keywords</w:t>
        </w:r>
        <w:r w:rsidR="00B04A5B">
          <w:rPr>
            <w:noProof/>
            <w:webHidden/>
          </w:rPr>
          <w:tab/>
        </w:r>
        <w:r w:rsidR="00B04A5B">
          <w:rPr>
            <w:noProof/>
            <w:webHidden/>
          </w:rPr>
          <w:fldChar w:fldCharType="begin"/>
        </w:r>
        <w:r w:rsidR="00B04A5B">
          <w:rPr>
            <w:noProof/>
            <w:webHidden/>
          </w:rPr>
          <w:instrText xml:space="preserve"> PAGEREF _Toc506881447 \h </w:instrText>
        </w:r>
        <w:r w:rsidR="00B04A5B">
          <w:rPr>
            <w:noProof/>
            <w:webHidden/>
          </w:rPr>
        </w:r>
        <w:r w:rsidR="00B04A5B">
          <w:rPr>
            <w:noProof/>
            <w:webHidden/>
          </w:rPr>
          <w:fldChar w:fldCharType="separate"/>
        </w:r>
        <w:r w:rsidR="00D21A6C">
          <w:rPr>
            <w:noProof/>
            <w:webHidden/>
          </w:rPr>
          <w:t>18</w:t>
        </w:r>
        <w:r w:rsidR="00B04A5B">
          <w:rPr>
            <w:noProof/>
            <w:webHidden/>
          </w:rPr>
          <w:fldChar w:fldCharType="end"/>
        </w:r>
      </w:hyperlink>
    </w:p>
    <w:p w14:paraId="4E31AB5B" w14:textId="6B4CF361" w:rsidR="00B04A5B" w:rsidRDefault="00E01138">
      <w:pPr>
        <w:pStyle w:val="TOC3"/>
        <w:tabs>
          <w:tab w:val="left" w:pos="1200"/>
          <w:tab w:val="right" w:leader="dot" w:pos="8302"/>
        </w:tabs>
        <w:rPr>
          <w:rFonts w:asciiTheme="minorHAnsi" w:eastAsiaTheme="minorEastAsia" w:hAnsiTheme="minorHAnsi" w:cstheme="minorBidi"/>
          <w:noProof/>
          <w:sz w:val="22"/>
          <w:szCs w:val="22"/>
        </w:rPr>
      </w:pPr>
      <w:hyperlink w:anchor="_Toc506881448" w:history="1">
        <w:r w:rsidR="00B04A5B" w:rsidRPr="00EB563D">
          <w:rPr>
            <w:rStyle w:val="Hyperlink"/>
            <w:noProof/>
            <w:lang w:val="en-GB"/>
          </w:rPr>
          <w:t>2.2.2</w:t>
        </w:r>
        <w:r w:rsidR="00B04A5B">
          <w:rPr>
            <w:rFonts w:asciiTheme="minorHAnsi" w:eastAsiaTheme="minorEastAsia" w:hAnsiTheme="minorHAnsi" w:cstheme="minorBidi"/>
            <w:noProof/>
            <w:sz w:val="22"/>
            <w:szCs w:val="22"/>
          </w:rPr>
          <w:tab/>
        </w:r>
        <w:r w:rsidR="00B04A5B" w:rsidRPr="00EB563D">
          <w:rPr>
            <w:rStyle w:val="Hyperlink"/>
            <w:noProof/>
            <w:lang w:val="en-GB"/>
          </w:rPr>
          <w:t>Annotations</w:t>
        </w:r>
        <w:r w:rsidR="00B04A5B">
          <w:rPr>
            <w:noProof/>
            <w:webHidden/>
          </w:rPr>
          <w:tab/>
        </w:r>
        <w:r w:rsidR="00B04A5B">
          <w:rPr>
            <w:noProof/>
            <w:webHidden/>
          </w:rPr>
          <w:fldChar w:fldCharType="begin"/>
        </w:r>
        <w:r w:rsidR="00B04A5B">
          <w:rPr>
            <w:noProof/>
            <w:webHidden/>
          </w:rPr>
          <w:instrText xml:space="preserve"> PAGEREF _Toc506881448 \h </w:instrText>
        </w:r>
        <w:r w:rsidR="00B04A5B">
          <w:rPr>
            <w:noProof/>
            <w:webHidden/>
          </w:rPr>
        </w:r>
        <w:r w:rsidR="00B04A5B">
          <w:rPr>
            <w:noProof/>
            <w:webHidden/>
          </w:rPr>
          <w:fldChar w:fldCharType="separate"/>
        </w:r>
        <w:r w:rsidR="00D21A6C">
          <w:rPr>
            <w:noProof/>
            <w:webHidden/>
          </w:rPr>
          <w:t>19</w:t>
        </w:r>
        <w:r w:rsidR="00B04A5B">
          <w:rPr>
            <w:noProof/>
            <w:webHidden/>
          </w:rPr>
          <w:fldChar w:fldCharType="end"/>
        </w:r>
      </w:hyperlink>
    </w:p>
    <w:p w14:paraId="6287A603" w14:textId="636951B3" w:rsidR="00B04A5B" w:rsidRDefault="00E01138">
      <w:pPr>
        <w:pStyle w:val="TOC3"/>
        <w:tabs>
          <w:tab w:val="left" w:pos="1200"/>
          <w:tab w:val="right" w:leader="dot" w:pos="8302"/>
        </w:tabs>
        <w:rPr>
          <w:rFonts w:asciiTheme="minorHAnsi" w:eastAsiaTheme="minorEastAsia" w:hAnsiTheme="minorHAnsi" w:cstheme="minorBidi"/>
          <w:noProof/>
          <w:sz w:val="22"/>
          <w:szCs w:val="22"/>
        </w:rPr>
      </w:pPr>
      <w:hyperlink w:anchor="_Toc506881449" w:history="1">
        <w:r w:rsidR="00B04A5B" w:rsidRPr="00EB563D">
          <w:rPr>
            <w:rStyle w:val="Hyperlink"/>
            <w:noProof/>
            <w:lang w:val="en-GB"/>
          </w:rPr>
          <w:t>2.2.3</w:t>
        </w:r>
        <w:r w:rsidR="00B04A5B">
          <w:rPr>
            <w:rFonts w:asciiTheme="minorHAnsi" w:eastAsiaTheme="minorEastAsia" w:hAnsiTheme="minorHAnsi" w:cstheme="minorBidi"/>
            <w:noProof/>
            <w:sz w:val="22"/>
            <w:szCs w:val="22"/>
          </w:rPr>
          <w:tab/>
        </w:r>
        <w:r w:rsidR="00B04A5B" w:rsidRPr="00EB563D">
          <w:rPr>
            <w:rStyle w:val="Hyperlink"/>
            <w:noProof/>
            <w:lang w:val="en-GB"/>
          </w:rPr>
          <w:t>Advanced Compound Modelling</w:t>
        </w:r>
        <w:r w:rsidR="00B04A5B">
          <w:rPr>
            <w:noProof/>
            <w:webHidden/>
          </w:rPr>
          <w:tab/>
        </w:r>
        <w:r w:rsidR="00B04A5B">
          <w:rPr>
            <w:noProof/>
            <w:webHidden/>
          </w:rPr>
          <w:fldChar w:fldCharType="begin"/>
        </w:r>
        <w:r w:rsidR="00B04A5B">
          <w:rPr>
            <w:noProof/>
            <w:webHidden/>
          </w:rPr>
          <w:instrText xml:space="preserve"> PAGEREF _Toc506881449 \h </w:instrText>
        </w:r>
        <w:r w:rsidR="00B04A5B">
          <w:rPr>
            <w:noProof/>
            <w:webHidden/>
          </w:rPr>
        </w:r>
        <w:r w:rsidR="00B04A5B">
          <w:rPr>
            <w:noProof/>
            <w:webHidden/>
          </w:rPr>
          <w:fldChar w:fldCharType="separate"/>
        </w:r>
        <w:r w:rsidR="00D21A6C">
          <w:rPr>
            <w:noProof/>
            <w:webHidden/>
          </w:rPr>
          <w:t>22</w:t>
        </w:r>
        <w:r w:rsidR="00B04A5B">
          <w:rPr>
            <w:noProof/>
            <w:webHidden/>
          </w:rPr>
          <w:fldChar w:fldCharType="end"/>
        </w:r>
      </w:hyperlink>
    </w:p>
    <w:p w14:paraId="08F8A6C5" w14:textId="1BCDC91B" w:rsidR="00B04A5B" w:rsidRDefault="00E01138">
      <w:pPr>
        <w:pStyle w:val="TOC3"/>
        <w:tabs>
          <w:tab w:val="left" w:pos="1440"/>
          <w:tab w:val="right" w:leader="dot" w:pos="8302"/>
        </w:tabs>
        <w:rPr>
          <w:rFonts w:asciiTheme="minorHAnsi" w:eastAsiaTheme="minorEastAsia" w:hAnsiTheme="minorHAnsi" w:cstheme="minorBidi"/>
          <w:noProof/>
          <w:sz w:val="22"/>
          <w:szCs w:val="22"/>
        </w:rPr>
      </w:pPr>
      <w:hyperlink w:anchor="_Toc506881450" w:history="1">
        <w:r w:rsidR="00B04A5B" w:rsidRPr="00EB563D">
          <w:rPr>
            <w:rStyle w:val="Hyperlink"/>
            <w:noProof/>
            <w:lang w:val="en-GB"/>
          </w:rPr>
          <w:t>2.2.3.1</w:t>
        </w:r>
        <w:r w:rsidR="00B04A5B">
          <w:rPr>
            <w:rFonts w:asciiTheme="minorHAnsi" w:eastAsiaTheme="minorEastAsia" w:hAnsiTheme="minorHAnsi" w:cstheme="minorBidi"/>
            <w:noProof/>
            <w:sz w:val="22"/>
            <w:szCs w:val="22"/>
          </w:rPr>
          <w:tab/>
        </w:r>
        <w:r w:rsidR="00B04A5B" w:rsidRPr="00EB563D">
          <w:rPr>
            <w:rStyle w:val="Hyperlink"/>
            <w:noProof/>
            <w:lang w:val="en-GB"/>
          </w:rPr>
          <w:t>Extending Compounds</w:t>
        </w:r>
        <w:r w:rsidR="00B04A5B">
          <w:rPr>
            <w:noProof/>
            <w:webHidden/>
          </w:rPr>
          <w:tab/>
        </w:r>
        <w:r w:rsidR="00B04A5B">
          <w:rPr>
            <w:noProof/>
            <w:webHidden/>
          </w:rPr>
          <w:fldChar w:fldCharType="begin"/>
        </w:r>
        <w:r w:rsidR="00B04A5B">
          <w:rPr>
            <w:noProof/>
            <w:webHidden/>
          </w:rPr>
          <w:instrText xml:space="preserve"> PAGEREF _Toc506881450 \h </w:instrText>
        </w:r>
        <w:r w:rsidR="00B04A5B">
          <w:rPr>
            <w:noProof/>
            <w:webHidden/>
          </w:rPr>
        </w:r>
        <w:r w:rsidR="00B04A5B">
          <w:rPr>
            <w:noProof/>
            <w:webHidden/>
          </w:rPr>
          <w:fldChar w:fldCharType="separate"/>
        </w:r>
        <w:r w:rsidR="00D21A6C">
          <w:rPr>
            <w:noProof/>
            <w:webHidden/>
          </w:rPr>
          <w:t>22</w:t>
        </w:r>
        <w:r w:rsidR="00B04A5B">
          <w:rPr>
            <w:noProof/>
            <w:webHidden/>
          </w:rPr>
          <w:fldChar w:fldCharType="end"/>
        </w:r>
      </w:hyperlink>
    </w:p>
    <w:p w14:paraId="462299B3" w14:textId="2A1F40E9" w:rsidR="00B04A5B" w:rsidRDefault="00E01138">
      <w:pPr>
        <w:pStyle w:val="TOC3"/>
        <w:tabs>
          <w:tab w:val="left" w:pos="1440"/>
          <w:tab w:val="right" w:leader="dot" w:pos="8302"/>
        </w:tabs>
        <w:rPr>
          <w:rFonts w:asciiTheme="minorHAnsi" w:eastAsiaTheme="minorEastAsia" w:hAnsiTheme="minorHAnsi" w:cstheme="minorBidi"/>
          <w:noProof/>
          <w:sz w:val="22"/>
          <w:szCs w:val="22"/>
        </w:rPr>
      </w:pPr>
      <w:hyperlink w:anchor="_Toc506881451" w:history="1">
        <w:r w:rsidR="00B04A5B" w:rsidRPr="00EB563D">
          <w:rPr>
            <w:rStyle w:val="Hyperlink"/>
            <w:noProof/>
            <w:lang w:val="en-GB"/>
          </w:rPr>
          <w:t>2.2.3.2</w:t>
        </w:r>
        <w:r w:rsidR="00B04A5B">
          <w:rPr>
            <w:rFonts w:asciiTheme="minorHAnsi" w:eastAsiaTheme="minorEastAsia" w:hAnsiTheme="minorHAnsi" w:cstheme="minorBidi"/>
            <w:noProof/>
            <w:sz w:val="22"/>
            <w:szCs w:val="22"/>
          </w:rPr>
          <w:tab/>
        </w:r>
        <w:r w:rsidR="00B04A5B" w:rsidRPr="00EB563D">
          <w:rPr>
            <w:rStyle w:val="Hyperlink"/>
            <w:noProof/>
            <w:lang w:val="en-GB"/>
          </w:rPr>
          <w:t>Referencing Elements</w:t>
        </w:r>
        <w:r w:rsidR="00B04A5B">
          <w:rPr>
            <w:noProof/>
            <w:webHidden/>
          </w:rPr>
          <w:tab/>
        </w:r>
        <w:r w:rsidR="00B04A5B">
          <w:rPr>
            <w:noProof/>
            <w:webHidden/>
          </w:rPr>
          <w:fldChar w:fldCharType="begin"/>
        </w:r>
        <w:r w:rsidR="00B04A5B">
          <w:rPr>
            <w:noProof/>
            <w:webHidden/>
          </w:rPr>
          <w:instrText xml:space="preserve"> PAGEREF _Toc506881451 \h </w:instrText>
        </w:r>
        <w:r w:rsidR="00B04A5B">
          <w:rPr>
            <w:noProof/>
            <w:webHidden/>
          </w:rPr>
        </w:r>
        <w:r w:rsidR="00B04A5B">
          <w:rPr>
            <w:noProof/>
            <w:webHidden/>
          </w:rPr>
          <w:fldChar w:fldCharType="separate"/>
        </w:r>
        <w:r w:rsidR="00D21A6C">
          <w:rPr>
            <w:noProof/>
            <w:webHidden/>
          </w:rPr>
          <w:t>23</w:t>
        </w:r>
        <w:r w:rsidR="00B04A5B">
          <w:rPr>
            <w:noProof/>
            <w:webHidden/>
          </w:rPr>
          <w:fldChar w:fldCharType="end"/>
        </w:r>
      </w:hyperlink>
    </w:p>
    <w:p w14:paraId="386F4277" w14:textId="75CE2C90" w:rsidR="00B04A5B" w:rsidRDefault="00E01138">
      <w:pPr>
        <w:pStyle w:val="TOC3"/>
        <w:tabs>
          <w:tab w:val="left" w:pos="1200"/>
          <w:tab w:val="right" w:leader="dot" w:pos="8302"/>
        </w:tabs>
        <w:rPr>
          <w:rFonts w:asciiTheme="minorHAnsi" w:eastAsiaTheme="minorEastAsia" w:hAnsiTheme="minorHAnsi" w:cstheme="minorBidi"/>
          <w:noProof/>
          <w:sz w:val="22"/>
          <w:szCs w:val="22"/>
        </w:rPr>
      </w:pPr>
      <w:hyperlink w:anchor="_Toc506881452" w:history="1">
        <w:r w:rsidR="00B04A5B" w:rsidRPr="00EB563D">
          <w:rPr>
            <w:rStyle w:val="Hyperlink"/>
            <w:noProof/>
            <w:lang w:val="en-GB"/>
          </w:rPr>
          <w:t>2.2.4</w:t>
        </w:r>
        <w:r w:rsidR="00B04A5B">
          <w:rPr>
            <w:rFonts w:asciiTheme="minorHAnsi" w:eastAsiaTheme="minorEastAsia" w:hAnsiTheme="minorHAnsi" w:cstheme="minorBidi"/>
            <w:noProof/>
            <w:sz w:val="22"/>
            <w:szCs w:val="22"/>
          </w:rPr>
          <w:tab/>
        </w:r>
        <w:r w:rsidR="00B04A5B" w:rsidRPr="00EB563D">
          <w:rPr>
            <w:rStyle w:val="Hyperlink"/>
            <w:noProof/>
            <w:lang w:val="en-GB"/>
          </w:rPr>
          <w:t>Advanced Project Modelling</w:t>
        </w:r>
        <w:r w:rsidR="00B04A5B">
          <w:rPr>
            <w:noProof/>
            <w:webHidden/>
          </w:rPr>
          <w:tab/>
        </w:r>
        <w:r w:rsidR="00B04A5B">
          <w:rPr>
            <w:noProof/>
            <w:webHidden/>
          </w:rPr>
          <w:fldChar w:fldCharType="begin"/>
        </w:r>
        <w:r w:rsidR="00B04A5B">
          <w:rPr>
            <w:noProof/>
            <w:webHidden/>
          </w:rPr>
          <w:instrText xml:space="preserve"> PAGEREF _Toc506881452 \h </w:instrText>
        </w:r>
        <w:r w:rsidR="00B04A5B">
          <w:rPr>
            <w:noProof/>
            <w:webHidden/>
          </w:rPr>
        </w:r>
        <w:r w:rsidR="00B04A5B">
          <w:rPr>
            <w:noProof/>
            <w:webHidden/>
          </w:rPr>
          <w:fldChar w:fldCharType="separate"/>
        </w:r>
        <w:r w:rsidR="00D21A6C">
          <w:rPr>
            <w:noProof/>
            <w:webHidden/>
          </w:rPr>
          <w:t>25</w:t>
        </w:r>
        <w:r w:rsidR="00B04A5B">
          <w:rPr>
            <w:noProof/>
            <w:webHidden/>
          </w:rPr>
          <w:fldChar w:fldCharType="end"/>
        </w:r>
      </w:hyperlink>
    </w:p>
    <w:p w14:paraId="1F55B24A" w14:textId="20F0F61E" w:rsidR="00B04A5B" w:rsidRDefault="00E01138">
      <w:pPr>
        <w:pStyle w:val="TOC3"/>
        <w:tabs>
          <w:tab w:val="left" w:pos="1440"/>
          <w:tab w:val="right" w:leader="dot" w:pos="8302"/>
        </w:tabs>
        <w:rPr>
          <w:rFonts w:asciiTheme="minorHAnsi" w:eastAsiaTheme="minorEastAsia" w:hAnsiTheme="minorHAnsi" w:cstheme="minorBidi"/>
          <w:noProof/>
          <w:sz w:val="22"/>
          <w:szCs w:val="22"/>
        </w:rPr>
      </w:pPr>
      <w:hyperlink w:anchor="_Toc506881453" w:history="1">
        <w:r w:rsidR="00B04A5B" w:rsidRPr="00EB563D">
          <w:rPr>
            <w:rStyle w:val="Hyperlink"/>
            <w:noProof/>
            <w:lang w:val="en-GB"/>
          </w:rPr>
          <w:t>2.2.4.1</w:t>
        </w:r>
        <w:r w:rsidR="00B04A5B">
          <w:rPr>
            <w:rFonts w:asciiTheme="minorHAnsi" w:eastAsiaTheme="minorEastAsia" w:hAnsiTheme="minorHAnsi" w:cstheme="minorBidi"/>
            <w:noProof/>
            <w:sz w:val="22"/>
            <w:szCs w:val="22"/>
          </w:rPr>
          <w:tab/>
        </w:r>
        <w:r w:rsidR="00B04A5B" w:rsidRPr="00EB563D">
          <w:rPr>
            <w:rStyle w:val="Hyperlink"/>
            <w:noProof/>
            <w:lang w:val="en-GB"/>
          </w:rPr>
          <w:t>Project Versioning</w:t>
        </w:r>
        <w:r w:rsidR="00B04A5B">
          <w:rPr>
            <w:noProof/>
            <w:webHidden/>
          </w:rPr>
          <w:tab/>
        </w:r>
        <w:r w:rsidR="00B04A5B">
          <w:rPr>
            <w:noProof/>
            <w:webHidden/>
          </w:rPr>
          <w:fldChar w:fldCharType="begin"/>
        </w:r>
        <w:r w:rsidR="00B04A5B">
          <w:rPr>
            <w:noProof/>
            <w:webHidden/>
          </w:rPr>
          <w:instrText xml:space="preserve"> PAGEREF _Toc506881453 \h </w:instrText>
        </w:r>
        <w:r w:rsidR="00B04A5B">
          <w:rPr>
            <w:noProof/>
            <w:webHidden/>
          </w:rPr>
        </w:r>
        <w:r w:rsidR="00B04A5B">
          <w:rPr>
            <w:noProof/>
            <w:webHidden/>
          </w:rPr>
          <w:fldChar w:fldCharType="separate"/>
        </w:r>
        <w:r w:rsidR="00D21A6C">
          <w:rPr>
            <w:noProof/>
            <w:webHidden/>
          </w:rPr>
          <w:t>25</w:t>
        </w:r>
        <w:r w:rsidR="00B04A5B">
          <w:rPr>
            <w:noProof/>
            <w:webHidden/>
          </w:rPr>
          <w:fldChar w:fldCharType="end"/>
        </w:r>
      </w:hyperlink>
    </w:p>
    <w:p w14:paraId="35A5794E" w14:textId="4D5B901B" w:rsidR="00B04A5B" w:rsidRDefault="00E01138">
      <w:pPr>
        <w:pStyle w:val="TOC3"/>
        <w:tabs>
          <w:tab w:val="left" w:pos="1440"/>
          <w:tab w:val="right" w:leader="dot" w:pos="8302"/>
        </w:tabs>
        <w:rPr>
          <w:rFonts w:asciiTheme="minorHAnsi" w:eastAsiaTheme="minorEastAsia" w:hAnsiTheme="minorHAnsi" w:cstheme="minorBidi"/>
          <w:noProof/>
          <w:sz w:val="22"/>
          <w:szCs w:val="22"/>
        </w:rPr>
      </w:pPr>
      <w:hyperlink w:anchor="_Toc506881454" w:history="1">
        <w:r w:rsidR="00B04A5B" w:rsidRPr="00EB563D">
          <w:rPr>
            <w:rStyle w:val="Hyperlink"/>
            <w:noProof/>
            <w:lang w:val="en-GB"/>
          </w:rPr>
          <w:t>2.2.4.2</w:t>
        </w:r>
        <w:r w:rsidR="00B04A5B">
          <w:rPr>
            <w:rFonts w:asciiTheme="minorHAnsi" w:eastAsiaTheme="minorEastAsia" w:hAnsiTheme="minorHAnsi" w:cstheme="minorBidi"/>
            <w:noProof/>
            <w:sz w:val="22"/>
            <w:szCs w:val="22"/>
          </w:rPr>
          <w:tab/>
        </w:r>
        <w:r w:rsidR="00B04A5B" w:rsidRPr="00EB563D">
          <w:rPr>
            <w:rStyle w:val="Hyperlink"/>
            <w:noProof/>
            <w:lang w:val="en-GB"/>
          </w:rPr>
          <w:t>Project Composition</w:t>
        </w:r>
        <w:r w:rsidR="00B04A5B">
          <w:rPr>
            <w:noProof/>
            <w:webHidden/>
          </w:rPr>
          <w:tab/>
        </w:r>
        <w:r w:rsidR="00B04A5B">
          <w:rPr>
            <w:noProof/>
            <w:webHidden/>
          </w:rPr>
          <w:fldChar w:fldCharType="begin"/>
        </w:r>
        <w:r w:rsidR="00B04A5B">
          <w:rPr>
            <w:noProof/>
            <w:webHidden/>
          </w:rPr>
          <w:instrText xml:space="preserve"> PAGEREF _Toc506881454 \h </w:instrText>
        </w:r>
        <w:r w:rsidR="00B04A5B">
          <w:rPr>
            <w:noProof/>
            <w:webHidden/>
          </w:rPr>
        </w:r>
        <w:r w:rsidR="00B04A5B">
          <w:rPr>
            <w:noProof/>
            <w:webHidden/>
          </w:rPr>
          <w:fldChar w:fldCharType="separate"/>
        </w:r>
        <w:r w:rsidR="00D21A6C">
          <w:rPr>
            <w:noProof/>
            <w:webHidden/>
          </w:rPr>
          <w:t>26</w:t>
        </w:r>
        <w:r w:rsidR="00B04A5B">
          <w:rPr>
            <w:noProof/>
            <w:webHidden/>
          </w:rPr>
          <w:fldChar w:fldCharType="end"/>
        </w:r>
      </w:hyperlink>
    </w:p>
    <w:p w14:paraId="282B768F" w14:textId="378C5DB6" w:rsidR="00B04A5B" w:rsidRDefault="00E01138">
      <w:pPr>
        <w:pStyle w:val="TOC3"/>
        <w:tabs>
          <w:tab w:val="left" w:pos="1440"/>
          <w:tab w:val="right" w:leader="dot" w:pos="8302"/>
        </w:tabs>
        <w:rPr>
          <w:rFonts w:asciiTheme="minorHAnsi" w:eastAsiaTheme="minorEastAsia" w:hAnsiTheme="minorHAnsi" w:cstheme="minorBidi"/>
          <w:noProof/>
          <w:sz w:val="22"/>
          <w:szCs w:val="22"/>
        </w:rPr>
      </w:pPr>
      <w:hyperlink w:anchor="_Toc506881455" w:history="1">
        <w:r w:rsidR="00B04A5B" w:rsidRPr="00EB563D">
          <w:rPr>
            <w:rStyle w:val="Hyperlink"/>
            <w:noProof/>
            <w:lang w:val="en-GB"/>
          </w:rPr>
          <w:t>2.2.4.3</w:t>
        </w:r>
        <w:r w:rsidR="00B04A5B">
          <w:rPr>
            <w:rFonts w:asciiTheme="minorHAnsi" w:eastAsiaTheme="minorEastAsia" w:hAnsiTheme="minorHAnsi" w:cstheme="minorBidi"/>
            <w:noProof/>
            <w:sz w:val="22"/>
            <w:szCs w:val="22"/>
          </w:rPr>
          <w:tab/>
        </w:r>
        <w:r w:rsidR="00B04A5B" w:rsidRPr="00EB563D">
          <w:rPr>
            <w:rStyle w:val="Hyperlink"/>
            <w:noProof/>
            <w:lang w:val="en-GB"/>
          </w:rPr>
          <w:t>Project Interfaces</w:t>
        </w:r>
        <w:r w:rsidR="00B04A5B">
          <w:rPr>
            <w:noProof/>
            <w:webHidden/>
          </w:rPr>
          <w:tab/>
        </w:r>
        <w:r w:rsidR="00B04A5B">
          <w:rPr>
            <w:noProof/>
            <w:webHidden/>
          </w:rPr>
          <w:fldChar w:fldCharType="begin"/>
        </w:r>
        <w:r w:rsidR="00B04A5B">
          <w:rPr>
            <w:noProof/>
            <w:webHidden/>
          </w:rPr>
          <w:instrText xml:space="preserve"> PAGEREF _Toc506881455 \h </w:instrText>
        </w:r>
        <w:r w:rsidR="00B04A5B">
          <w:rPr>
            <w:noProof/>
            <w:webHidden/>
          </w:rPr>
        </w:r>
        <w:r w:rsidR="00B04A5B">
          <w:rPr>
            <w:noProof/>
            <w:webHidden/>
          </w:rPr>
          <w:fldChar w:fldCharType="separate"/>
        </w:r>
        <w:r w:rsidR="00D21A6C">
          <w:rPr>
            <w:noProof/>
            <w:webHidden/>
          </w:rPr>
          <w:t>29</w:t>
        </w:r>
        <w:r w:rsidR="00B04A5B">
          <w:rPr>
            <w:noProof/>
            <w:webHidden/>
          </w:rPr>
          <w:fldChar w:fldCharType="end"/>
        </w:r>
      </w:hyperlink>
    </w:p>
    <w:p w14:paraId="267021E5" w14:textId="0DAFF704" w:rsidR="00B04A5B" w:rsidRDefault="00E01138">
      <w:pPr>
        <w:pStyle w:val="TOC3"/>
        <w:tabs>
          <w:tab w:val="left" w:pos="1200"/>
          <w:tab w:val="right" w:leader="dot" w:pos="8302"/>
        </w:tabs>
        <w:rPr>
          <w:rFonts w:asciiTheme="minorHAnsi" w:eastAsiaTheme="minorEastAsia" w:hAnsiTheme="minorHAnsi" w:cstheme="minorBidi"/>
          <w:noProof/>
          <w:sz w:val="22"/>
          <w:szCs w:val="22"/>
        </w:rPr>
      </w:pPr>
      <w:hyperlink w:anchor="_Toc506881456" w:history="1">
        <w:r w:rsidR="00B04A5B" w:rsidRPr="00EB563D">
          <w:rPr>
            <w:rStyle w:val="Hyperlink"/>
            <w:noProof/>
            <w:lang w:val="en-GB"/>
          </w:rPr>
          <w:t>2.2.5</w:t>
        </w:r>
        <w:r w:rsidR="00B04A5B">
          <w:rPr>
            <w:rFonts w:asciiTheme="minorHAnsi" w:eastAsiaTheme="minorEastAsia" w:hAnsiTheme="minorHAnsi" w:cstheme="minorBidi"/>
            <w:noProof/>
            <w:sz w:val="22"/>
            <w:szCs w:val="22"/>
          </w:rPr>
          <w:tab/>
        </w:r>
        <w:r w:rsidR="00B04A5B" w:rsidRPr="00EB563D">
          <w:rPr>
            <w:rStyle w:val="Hyperlink"/>
            <w:noProof/>
            <w:lang w:val="en-GB"/>
          </w:rPr>
          <w:t>Advanced Configuration</w:t>
        </w:r>
        <w:r w:rsidR="00B04A5B">
          <w:rPr>
            <w:noProof/>
            <w:webHidden/>
          </w:rPr>
          <w:tab/>
        </w:r>
        <w:r w:rsidR="00B04A5B">
          <w:rPr>
            <w:noProof/>
            <w:webHidden/>
          </w:rPr>
          <w:fldChar w:fldCharType="begin"/>
        </w:r>
        <w:r w:rsidR="00B04A5B">
          <w:rPr>
            <w:noProof/>
            <w:webHidden/>
          </w:rPr>
          <w:instrText xml:space="preserve"> PAGEREF _Toc506881456 \h </w:instrText>
        </w:r>
        <w:r w:rsidR="00B04A5B">
          <w:rPr>
            <w:noProof/>
            <w:webHidden/>
          </w:rPr>
        </w:r>
        <w:r w:rsidR="00B04A5B">
          <w:rPr>
            <w:noProof/>
            <w:webHidden/>
          </w:rPr>
          <w:fldChar w:fldCharType="separate"/>
        </w:r>
        <w:r w:rsidR="00D21A6C">
          <w:rPr>
            <w:noProof/>
            <w:webHidden/>
          </w:rPr>
          <w:t>31</w:t>
        </w:r>
        <w:r w:rsidR="00B04A5B">
          <w:rPr>
            <w:noProof/>
            <w:webHidden/>
          </w:rPr>
          <w:fldChar w:fldCharType="end"/>
        </w:r>
      </w:hyperlink>
    </w:p>
    <w:p w14:paraId="36D10EC8" w14:textId="5B43D673" w:rsidR="00B04A5B" w:rsidRDefault="00E01138">
      <w:pPr>
        <w:pStyle w:val="TOC3"/>
        <w:tabs>
          <w:tab w:val="left" w:pos="1440"/>
          <w:tab w:val="right" w:leader="dot" w:pos="8302"/>
        </w:tabs>
        <w:rPr>
          <w:rFonts w:asciiTheme="minorHAnsi" w:eastAsiaTheme="minorEastAsia" w:hAnsiTheme="minorHAnsi" w:cstheme="minorBidi"/>
          <w:noProof/>
          <w:sz w:val="22"/>
          <w:szCs w:val="22"/>
        </w:rPr>
      </w:pPr>
      <w:hyperlink w:anchor="_Toc506881457" w:history="1">
        <w:r w:rsidR="00B04A5B" w:rsidRPr="00EB563D">
          <w:rPr>
            <w:rStyle w:val="Hyperlink"/>
            <w:noProof/>
            <w:lang w:val="en-GB"/>
          </w:rPr>
          <w:t>2.2.5.1</w:t>
        </w:r>
        <w:r w:rsidR="00B04A5B">
          <w:rPr>
            <w:rFonts w:asciiTheme="minorHAnsi" w:eastAsiaTheme="minorEastAsia" w:hAnsiTheme="minorHAnsi" w:cstheme="minorBidi"/>
            <w:noProof/>
            <w:sz w:val="22"/>
            <w:szCs w:val="22"/>
          </w:rPr>
          <w:tab/>
        </w:r>
        <w:r w:rsidR="00B04A5B" w:rsidRPr="00EB563D">
          <w:rPr>
            <w:rStyle w:val="Hyperlink"/>
            <w:noProof/>
            <w:lang w:val="en-GB"/>
          </w:rPr>
          <w:t>Partial Configurations</w:t>
        </w:r>
        <w:r w:rsidR="00B04A5B">
          <w:rPr>
            <w:noProof/>
            <w:webHidden/>
          </w:rPr>
          <w:tab/>
        </w:r>
        <w:r w:rsidR="00B04A5B">
          <w:rPr>
            <w:noProof/>
            <w:webHidden/>
          </w:rPr>
          <w:fldChar w:fldCharType="begin"/>
        </w:r>
        <w:r w:rsidR="00B04A5B">
          <w:rPr>
            <w:noProof/>
            <w:webHidden/>
          </w:rPr>
          <w:instrText xml:space="preserve"> PAGEREF _Toc506881457 \h </w:instrText>
        </w:r>
        <w:r w:rsidR="00B04A5B">
          <w:rPr>
            <w:noProof/>
            <w:webHidden/>
          </w:rPr>
        </w:r>
        <w:r w:rsidR="00B04A5B">
          <w:rPr>
            <w:noProof/>
            <w:webHidden/>
          </w:rPr>
          <w:fldChar w:fldCharType="separate"/>
        </w:r>
        <w:r w:rsidR="00D21A6C">
          <w:rPr>
            <w:noProof/>
            <w:webHidden/>
          </w:rPr>
          <w:t>31</w:t>
        </w:r>
        <w:r w:rsidR="00B04A5B">
          <w:rPr>
            <w:noProof/>
            <w:webHidden/>
          </w:rPr>
          <w:fldChar w:fldCharType="end"/>
        </w:r>
      </w:hyperlink>
    </w:p>
    <w:p w14:paraId="0D30D82A" w14:textId="5431BD68" w:rsidR="00B04A5B" w:rsidRDefault="00E01138">
      <w:pPr>
        <w:pStyle w:val="TOC3"/>
        <w:tabs>
          <w:tab w:val="left" w:pos="1440"/>
          <w:tab w:val="right" w:leader="dot" w:pos="8302"/>
        </w:tabs>
        <w:rPr>
          <w:rFonts w:asciiTheme="minorHAnsi" w:eastAsiaTheme="minorEastAsia" w:hAnsiTheme="minorHAnsi" w:cstheme="minorBidi"/>
          <w:noProof/>
          <w:sz w:val="22"/>
          <w:szCs w:val="22"/>
        </w:rPr>
      </w:pPr>
      <w:hyperlink w:anchor="_Toc506881458" w:history="1">
        <w:r w:rsidR="00B04A5B" w:rsidRPr="00EB563D">
          <w:rPr>
            <w:rStyle w:val="Hyperlink"/>
            <w:noProof/>
            <w:lang w:val="en-GB"/>
          </w:rPr>
          <w:t>2.2.5.2</w:t>
        </w:r>
        <w:r w:rsidR="00B04A5B">
          <w:rPr>
            <w:rFonts w:asciiTheme="minorHAnsi" w:eastAsiaTheme="minorEastAsia" w:hAnsiTheme="minorHAnsi" w:cstheme="minorBidi"/>
            <w:noProof/>
            <w:sz w:val="22"/>
            <w:szCs w:val="22"/>
          </w:rPr>
          <w:tab/>
        </w:r>
        <w:r w:rsidR="00B04A5B" w:rsidRPr="00EB563D">
          <w:rPr>
            <w:rStyle w:val="Hyperlink"/>
            <w:noProof/>
            <w:lang w:val="en-GB"/>
          </w:rPr>
          <w:t>Freezing Configurations</w:t>
        </w:r>
        <w:r w:rsidR="00B04A5B">
          <w:rPr>
            <w:noProof/>
            <w:webHidden/>
          </w:rPr>
          <w:tab/>
        </w:r>
        <w:r w:rsidR="00B04A5B">
          <w:rPr>
            <w:noProof/>
            <w:webHidden/>
          </w:rPr>
          <w:fldChar w:fldCharType="begin"/>
        </w:r>
        <w:r w:rsidR="00B04A5B">
          <w:rPr>
            <w:noProof/>
            <w:webHidden/>
          </w:rPr>
          <w:instrText xml:space="preserve"> PAGEREF _Toc506881458 \h </w:instrText>
        </w:r>
        <w:r w:rsidR="00B04A5B">
          <w:rPr>
            <w:noProof/>
            <w:webHidden/>
          </w:rPr>
        </w:r>
        <w:r w:rsidR="00B04A5B">
          <w:rPr>
            <w:noProof/>
            <w:webHidden/>
          </w:rPr>
          <w:fldChar w:fldCharType="separate"/>
        </w:r>
        <w:r w:rsidR="00D21A6C">
          <w:rPr>
            <w:noProof/>
            <w:webHidden/>
          </w:rPr>
          <w:t>32</w:t>
        </w:r>
        <w:r w:rsidR="00B04A5B">
          <w:rPr>
            <w:noProof/>
            <w:webHidden/>
          </w:rPr>
          <w:fldChar w:fldCharType="end"/>
        </w:r>
      </w:hyperlink>
    </w:p>
    <w:p w14:paraId="25E17E01" w14:textId="0255CB47" w:rsidR="00B04A5B" w:rsidRDefault="00E01138">
      <w:pPr>
        <w:pStyle w:val="TOC3"/>
        <w:tabs>
          <w:tab w:val="left" w:pos="1440"/>
          <w:tab w:val="right" w:leader="dot" w:pos="8302"/>
        </w:tabs>
        <w:rPr>
          <w:rFonts w:asciiTheme="minorHAnsi" w:eastAsiaTheme="minorEastAsia" w:hAnsiTheme="minorHAnsi" w:cstheme="minorBidi"/>
          <w:noProof/>
          <w:sz w:val="22"/>
          <w:szCs w:val="22"/>
        </w:rPr>
      </w:pPr>
      <w:hyperlink w:anchor="_Toc506881459" w:history="1">
        <w:r w:rsidR="00B04A5B" w:rsidRPr="00EB563D">
          <w:rPr>
            <w:rStyle w:val="Hyperlink"/>
            <w:noProof/>
            <w:lang w:val="en-GB"/>
          </w:rPr>
          <w:t>2.2.5.3</w:t>
        </w:r>
        <w:r w:rsidR="00B04A5B">
          <w:rPr>
            <w:rFonts w:asciiTheme="minorHAnsi" w:eastAsiaTheme="minorEastAsia" w:hAnsiTheme="minorHAnsi" w:cstheme="minorBidi"/>
            <w:noProof/>
            <w:sz w:val="22"/>
            <w:szCs w:val="22"/>
          </w:rPr>
          <w:tab/>
        </w:r>
        <w:r w:rsidR="00B04A5B" w:rsidRPr="00EB563D">
          <w:rPr>
            <w:rStyle w:val="Hyperlink"/>
            <w:noProof/>
            <w:lang w:val="en-GB"/>
          </w:rPr>
          <w:t>Partial Evaluation</w:t>
        </w:r>
        <w:r w:rsidR="00B04A5B">
          <w:rPr>
            <w:noProof/>
            <w:webHidden/>
          </w:rPr>
          <w:tab/>
        </w:r>
        <w:r w:rsidR="00B04A5B">
          <w:rPr>
            <w:noProof/>
            <w:webHidden/>
          </w:rPr>
          <w:fldChar w:fldCharType="begin"/>
        </w:r>
        <w:r w:rsidR="00B04A5B">
          <w:rPr>
            <w:noProof/>
            <w:webHidden/>
          </w:rPr>
          <w:instrText xml:space="preserve"> PAGEREF _Toc506881459 \h </w:instrText>
        </w:r>
        <w:r w:rsidR="00B04A5B">
          <w:rPr>
            <w:noProof/>
            <w:webHidden/>
          </w:rPr>
        </w:r>
        <w:r w:rsidR="00B04A5B">
          <w:rPr>
            <w:noProof/>
            <w:webHidden/>
          </w:rPr>
          <w:fldChar w:fldCharType="separate"/>
        </w:r>
        <w:r w:rsidR="00D21A6C">
          <w:rPr>
            <w:noProof/>
            <w:webHidden/>
          </w:rPr>
          <w:t>35</w:t>
        </w:r>
        <w:r w:rsidR="00B04A5B">
          <w:rPr>
            <w:noProof/>
            <w:webHidden/>
          </w:rPr>
          <w:fldChar w:fldCharType="end"/>
        </w:r>
      </w:hyperlink>
    </w:p>
    <w:p w14:paraId="56ABAF6C" w14:textId="07BD6904" w:rsidR="00B04A5B" w:rsidRDefault="00E01138">
      <w:pPr>
        <w:pStyle w:val="TOC1"/>
        <w:tabs>
          <w:tab w:val="left" w:pos="480"/>
          <w:tab w:val="right" w:leader="dot" w:pos="8302"/>
        </w:tabs>
        <w:rPr>
          <w:rFonts w:asciiTheme="minorHAnsi" w:eastAsiaTheme="minorEastAsia" w:hAnsiTheme="minorHAnsi" w:cstheme="minorBidi"/>
          <w:noProof/>
          <w:sz w:val="22"/>
          <w:szCs w:val="22"/>
        </w:rPr>
      </w:pPr>
      <w:hyperlink w:anchor="_Toc506881460" w:history="1">
        <w:r w:rsidR="00B04A5B" w:rsidRPr="00EB563D">
          <w:rPr>
            <w:rStyle w:val="Hyperlink"/>
            <w:noProof/>
            <w:lang w:val="en-GB"/>
          </w:rPr>
          <w:t>3</w:t>
        </w:r>
        <w:r w:rsidR="00B04A5B">
          <w:rPr>
            <w:rFonts w:asciiTheme="minorHAnsi" w:eastAsiaTheme="minorEastAsia" w:hAnsiTheme="minorHAnsi" w:cstheme="minorBidi"/>
            <w:noProof/>
            <w:sz w:val="22"/>
            <w:szCs w:val="22"/>
          </w:rPr>
          <w:tab/>
        </w:r>
        <w:r w:rsidR="00B04A5B" w:rsidRPr="00EB563D">
          <w:rPr>
            <w:rStyle w:val="Hyperlink"/>
            <w:noProof/>
            <w:lang w:val="en-GB"/>
          </w:rPr>
          <w:t>Constraints in IVML</w:t>
        </w:r>
        <w:r w:rsidR="00B04A5B">
          <w:rPr>
            <w:noProof/>
            <w:webHidden/>
          </w:rPr>
          <w:tab/>
        </w:r>
        <w:r w:rsidR="00B04A5B">
          <w:rPr>
            <w:noProof/>
            <w:webHidden/>
          </w:rPr>
          <w:fldChar w:fldCharType="begin"/>
        </w:r>
        <w:r w:rsidR="00B04A5B">
          <w:rPr>
            <w:noProof/>
            <w:webHidden/>
          </w:rPr>
          <w:instrText xml:space="preserve"> PAGEREF _Toc506881460 \h </w:instrText>
        </w:r>
        <w:r w:rsidR="00B04A5B">
          <w:rPr>
            <w:noProof/>
            <w:webHidden/>
          </w:rPr>
        </w:r>
        <w:r w:rsidR="00B04A5B">
          <w:rPr>
            <w:noProof/>
            <w:webHidden/>
          </w:rPr>
          <w:fldChar w:fldCharType="separate"/>
        </w:r>
        <w:r w:rsidR="00D21A6C">
          <w:rPr>
            <w:noProof/>
            <w:webHidden/>
          </w:rPr>
          <w:t>38</w:t>
        </w:r>
        <w:r w:rsidR="00B04A5B">
          <w:rPr>
            <w:noProof/>
            <w:webHidden/>
          </w:rPr>
          <w:fldChar w:fldCharType="end"/>
        </w:r>
      </w:hyperlink>
    </w:p>
    <w:p w14:paraId="1375B1E1" w14:textId="29DA0583" w:rsidR="00B04A5B" w:rsidRDefault="00E01138">
      <w:pPr>
        <w:pStyle w:val="TOC2"/>
        <w:tabs>
          <w:tab w:val="left" w:pos="960"/>
          <w:tab w:val="right" w:leader="dot" w:pos="8302"/>
        </w:tabs>
        <w:rPr>
          <w:rFonts w:asciiTheme="minorHAnsi" w:eastAsiaTheme="minorEastAsia" w:hAnsiTheme="minorHAnsi" w:cstheme="minorBidi"/>
          <w:noProof/>
          <w:sz w:val="22"/>
          <w:szCs w:val="22"/>
        </w:rPr>
      </w:pPr>
      <w:hyperlink w:anchor="_Toc506881461" w:history="1">
        <w:r w:rsidR="00B04A5B" w:rsidRPr="00EB563D">
          <w:rPr>
            <w:rStyle w:val="Hyperlink"/>
            <w:noProof/>
            <w:lang w:val="en-GB"/>
          </w:rPr>
          <w:t>3.1</w:t>
        </w:r>
        <w:r w:rsidR="00B04A5B">
          <w:rPr>
            <w:rFonts w:asciiTheme="minorHAnsi" w:eastAsiaTheme="minorEastAsia" w:hAnsiTheme="minorHAnsi" w:cstheme="minorBidi"/>
            <w:noProof/>
            <w:sz w:val="22"/>
            <w:szCs w:val="22"/>
          </w:rPr>
          <w:tab/>
        </w:r>
        <w:r w:rsidR="00B04A5B" w:rsidRPr="00EB563D">
          <w:rPr>
            <w:rStyle w:val="Hyperlink"/>
            <w:noProof/>
            <w:lang w:val="en-GB"/>
          </w:rPr>
          <w:t>IVML constraint language</w:t>
        </w:r>
        <w:r w:rsidR="00B04A5B">
          <w:rPr>
            <w:noProof/>
            <w:webHidden/>
          </w:rPr>
          <w:tab/>
        </w:r>
        <w:r w:rsidR="00B04A5B">
          <w:rPr>
            <w:noProof/>
            <w:webHidden/>
          </w:rPr>
          <w:fldChar w:fldCharType="begin"/>
        </w:r>
        <w:r w:rsidR="00B04A5B">
          <w:rPr>
            <w:noProof/>
            <w:webHidden/>
          </w:rPr>
          <w:instrText xml:space="preserve"> PAGEREF _Toc506881461 \h </w:instrText>
        </w:r>
        <w:r w:rsidR="00B04A5B">
          <w:rPr>
            <w:noProof/>
            <w:webHidden/>
          </w:rPr>
        </w:r>
        <w:r w:rsidR="00B04A5B">
          <w:rPr>
            <w:noProof/>
            <w:webHidden/>
          </w:rPr>
          <w:fldChar w:fldCharType="separate"/>
        </w:r>
        <w:r w:rsidR="00D21A6C">
          <w:rPr>
            <w:noProof/>
            <w:webHidden/>
          </w:rPr>
          <w:t>38</w:t>
        </w:r>
        <w:r w:rsidR="00B04A5B">
          <w:rPr>
            <w:noProof/>
            <w:webHidden/>
          </w:rPr>
          <w:fldChar w:fldCharType="end"/>
        </w:r>
      </w:hyperlink>
    </w:p>
    <w:p w14:paraId="2535D0F1" w14:textId="54EE2AED" w:rsidR="00B04A5B" w:rsidRDefault="00E01138">
      <w:pPr>
        <w:pStyle w:val="TOC3"/>
        <w:tabs>
          <w:tab w:val="left" w:pos="1200"/>
          <w:tab w:val="right" w:leader="dot" w:pos="8302"/>
        </w:tabs>
        <w:rPr>
          <w:rFonts w:asciiTheme="minorHAnsi" w:eastAsiaTheme="minorEastAsia" w:hAnsiTheme="minorHAnsi" w:cstheme="minorBidi"/>
          <w:noProof/>
          <w:sz w:val="22"/>
          <w:szCs w:val="22"/>
        </w:rPr>
      </w:pPr>
      <w:hyperlink w:anchor="_Toc506881462" w:history="1">
        <w:r w:rsidR="00B04A5B" w:rsidRPr="00EB563D">
          <w:rPr>
            <w:rStyle w:val="Hyperlink"/>
            <w:noProof/>
            <w:lang w:val="en-GB"/>
          </w:rPr>
          <w:t>3.1.1</w:t>
        </w:r>
        <w:r w:rsidR="00B04A5B">
          <w:rPr>
            <w:rFonts w:asciiTheme="minorHAnsi" w:eastAsiaTheme="minorEastAsia" w:hAnsiTheme="minorHAnsi" w:cstheme="minorBidi"/>
            <w:noProof/>
            <w:sz w:val="22"/>
            <w:szCs w:val="22"/>
          </w:rPr>
          <w:tab/>
        </w:r>
        <w:r w:rsidR="00B04A5B" w:rsidRPr="00EB563D">
          <w:rPr>
            <w:rStyle w:val="Hyperlink"/>
            <w:noProof/>
            <w:lang w:val="en-GB"/>
          </w:rPr>
          <w:t>Reserved Keywords</w:t>
        </w:r>
        <w:r w:rsidR="00B04A5B">
          <w:rPr>
            <w:noProof/>
            <w:webHidden/>
          </w:rPr>
          <w:tab/>
        </w:r>
        <w:r w:rsidR="00B04A5B">
          <w:rPr>
            <w:noProof/>
            <w:webHidden/>
          </w:rPr>
          <w:fldChar w:fldCharType="begin"/>
        </w:r>
        <w:r w:rsidR="00B04A5B">
          <w:rPr>
            <w:noProof/>
            <w:webHidden/>
          </w:rPr>
          <w:instrText xml:space="preserve"> PAGEREF _Toc506881462 \h </w:instrText>
        </w:r>
        <w:r w:rsidR="00B04A5B">
          <w:rPr>
            <w:noProof/>
            <w:webHidden/>
          </w:rPr>
        </w:r>
        <w:r w:rsidR="00B04A5B">
          <w:rPr>
            <w:noProof/>
            <w:webHidden/>
          </w:rPr>
          <w:fldChar w:fldCharType="separate"/>
        </w:r>
        <w:r w:rsidR="00D21A6C">
          <w:rPr>
            <w:noProof/>
            <w:webHidden/>
          </w:rPr>
          <w:t>39</w:t>
        </w:r>
        <w:r w:rsidR="00B04A5B">
          <w:rPr>
            <w:noProof/>
            <w:webHidden/>
          </w:rPr>
          <w:fldChar w:fldCharType="end"/>
        </w:r>
      </w:hyperlink>
    </w:p>
    <w:p w14:paraId="1C9D7CFA" w14:textId="03ED87BA" w:rsidR="00B04A5B" w:rsidRDefault="00E01138">
      <w:pPr>
        <w:pStyle w:val="TOC3"/>
        <w:tabs>
          <w:tab w:val="left" w:pos="1200"/>
          <w:tab w:val="right" w:leader="dot" w:pos="8302"/>
        </w:tabs>
        <w:rPr>
          <w:rFonts w:asciiTheme="minorHAnsi" w:eastAsiaTheme="minorEastAsia" w:hAnsiTheme="minorHAnsi" w:cstheme="minorBidi"/>
          <w:noProof/>
          <w:sz w:val="22"/>
          <w:szCs w:val="22"/>
        </w:rPr>
      </w:pPr>
      <w:hyperlink w:anchor="_Toc506881463" w:history="1">
        <w:r w:rsidR="00B04A5B" w:rsidRPr="00EB563D">
          <w:rPr>
            <w:rStyle w:val="Hyperlink"/>
            <w:noProof/>
            <w:lang w:val="en-GB"/>
          </w:rPr>
          <w:t>3.1.2</w:t>
        </w:r>
        <w:r w:rsidR="00B04A5B">
          <w:rPr>
            <w:rFonts w:asciiTheme="minorHAnsi" w:eastAsiaTheme="minorEastAsia" w:hAnsiTheme="minorHAnsi" w:cstheme="minorBidi"/>
            <w:noProof/>
            <w:sz w:val="22"/>
            <w:szCs w:val="22"/>
          </w:rPr>
          <w:tab/>
        </w:r>
        <w:r w:rsidR="00B04A5B" w:rsidRPr="00EB563D">
          <w:rPr>
            <w:rStyle w:val="Hyperlink"/>
            <w:noProof/>
            <w:lang w:val="en-GB"/>
          </w:rPr>
          <w:t>Prefix operators</w:t>
        </w:r>
        <w:r w:rsidR="00B04A5B">
          <w:rPr>
            <w:noProof/>
            <w:webHidden/>
          </w:rPr>
          <w:tab/>
        </w:r>
        <w:r w:rsidR="00B04A5B">
          <w:rPr>
            <w:noProof/>
            <w:webHidden/>
          </w:rPr>
          <w:fldChar w:fldCharType="begin"/>
        </w:r>
        <w:r w:rsidR="00B04A5B">
          <w:rPr>
            <w:noProof/>
            <w:webHidden/>
          </w:rPr>
          <w:instrText xml:space="preserve"> PAGEREF _Toc506881463 \h </w:instrText>
        </w:r>
        <w:r w:rsidR="00B04A5B">
          <w:rPr>
            <w:noProof/>
            <w:webHidden/>
          </w:rPr>
        </w:r>
        <w:r w:rsidR="00B04A5B">
          <w:rPr>
            <w:noProof/>
            <w:webHidden/>
          </w:rPr>
          <w:fldChar w:fldCharType="separate"/>
        </w:r>
        <w:r w:rsidR="00D21A6C">
          <w:rPr>
            <w:noProof/>
            <w:webHidden/>
          </w:rPr>
          <w:t>40</w:t>
        </w:r>
        <w:r w:rsidR="00B04A5B">
          <w:rPr>
            <w:noProof/>
            <w:webHidden/>
          </w:rPr>
          <w:fldChar w:fldCharType="end"/>
        </w:r>
      </w:hyperlink>
    </w:p>
    <w:p w14:paraId="60D04AF9" w14:textId="2732E1C7" w:rsidR="00B04A5B" w:rsidRDefault="00E01138">
      <w:pPr>
        <w:pStyle w:val="TOC3"/>
        <w:tabs>
          <w:tab w:val="left" w:pos="1200"/>
          <w:tab w:val="right" w:leader="dot" w:pos="8302"/>
        </w:tabs>
        <w:rPr>
          <w:rFonts w:asciiTheme="minorHAnsi" w:eastAsiaTheme="minorEastAsia" w:hAnsiTheme="minorHAnsi" w:cstheme="minorBidi"/>
          <w:noProof/>
          <w:sz w:val="22"/>
          <w:szCs w:val="22"/>
        </w:rPr>
      </w:pPr>
      <w:hyperlink w:anchor="_Toc506881464" w:history="1">
        <w:r w:rsidR="00B04A5B" w:rsidRPr="00EB563D">
          <w:rPr>
            <w:rStyle w:val="Hyperlink"/>
            <w:noProof/>
            <w:lang w:val="en-GB"/>
          </w:rPr>
          <w:t>3.1.3</w:t>
        </w:r>
        <w:r w:rsidR="00B04A5B">
          <w:rPr>
            <w:rFonts w:asciiTheme="minorHAnsi" w:eastAsiaTheme="minorEastAsia" w:hAnsiTheme="minorHAnsi" w:cstheme="minorBidi"/>
            <w:noProof/>
            <w:sz w:val="22"/>
            <w:szCs w:val="22"/>
          </w:rPr>
          <w:tab/>
        </w:r>
        <w:r w:rsidR="00B04A5B" w:rsidRPr="00EB563D">
          <w:rPr>
            <w:rStyle w:val="Hyperlink"/>
            <w:noProof/>
            <w:lang w:val="en-GB"/>
          </w:rPr>
          <w:t>Infix operators</w:t>
        </w:r>
        <w:r w:rsidR="00B04A5B">
          <w:rPr>
            <w:noProof/>
            <w:webHidden/>
          </w:rPr>
          <w:tab/>
        </w:r>
        <w:r w:rsidR="00B04A5B">
          <w:rPr>
            <w:noProof/>
            <w:webHidden/>
          </w:rPr>
          <w:fldChar w:fldCharType="begin"/>
        </w:r>
        <w:r w:rsidR="00B04A5B">
          <w:rPr>
            <w:noProof/>
            <w:webHidden/>
          </w:rPr>
          <w:instrText xml:space="preserve"> PAGEREF _Toc506881464 \h </w:instrText>
        </w:r>
        <w:r w:rsidR="00B04A5B">
          <w:rPr>
            <w:noProof/>
            <w:webHidden/>
          </w:rPr>
        </w:r>
        <w:r w:rsidR="00B04A5B">
          <w:rPr>
            <w:noProof/>
            <w:webHidden/>
          </w:rPr>
          <w:fldChar w:fldCharType="separate"/>
        </w:r>
        <w:r w:rsidR="00D21A6C">
          <w:rPr>
            <w:noProof/>
            <w:webHidden/>
          </w:rPr>
          <w:t>40</w:t>
        </w:r>
        <w:r w:rsidR="00B04A5B">
          <w:rPr>
            <w:noProof/>
            <w:webHidden/>
          </w:rPr>
          <w:fldChar w:fldCharType="end"/>
        </w:r>
      </w:hyperlink>
    </w:p>
    <w:p w14:paraId="31D92F97" w14:textId="0369A334" w:rsidR="00B04A5B" w:rsidRDefault="00E01138">
      <w:pPr>
        <w:pStyle w:val="TOC3"/>
        <w:tabs>
          <w:tab w:val="left" w:pos="1200"/>
          <w:tab w:val="right" w:leader="dot" w:pos="8302"/>
        </w:tabs>
        <w:rPr>
          <w:rFonts w:asciiTheme="minorHAnsi" w:eastAsiaTheme="minorEastAsia" w:hAnsiTheme="minorHAnsi" w:cstheme="minorBidi"/>
          <w:noProof/>
          <w:sz w:val="22"/>
          <w:szCs w:val="22"/>
        </w:rPr>
      </w:pPr>
      <w:hyperlink w:anchor="_Toc506881465" w:history="1">
        <w:r w:rsidR="00B04A5B" w:rsidRPr="00EB563D">
          <w:rPr>
            <w:rStyle w:val="Hyperlink"/>
            <w:noProof/>
            <w:lang w:val="en-GB"/>
          </w:rPr>
          <w:t>3.1.4</w:t>
        </w:r>
        <w:r w:rsidR="00B04A5B">
          <w:rPr>
            <w:rFonts w:asciiTheme="minorHAnsi" w:eastAsiaTheme="minorEastAsia" w:hAnsiTheme="minorHAnsi" w:cstheme="minorBidi"/>
            <w:noProof/>
            <w:sz w:val="22"/>
            <w:szCs w:val="22"/>
          </w:rPr>
          <w:tab/>
        </w:r>
        <w:r w:rsidR="00B04A5B" w:rsidRPr="00EB563D">
          <w:rPr>
            <w:rStyle w:val="Hyperlink"/>
            <w:noProof/>
            <w:lang w:val="en-GB"/>
          </w:rPr>
          <w:t>Equality and assignment operators (default logic)</w:t>
        </w:r>
        <w:r w:rsidR="00B04A5B">
          <w:rPr>
            <w:noProof/>
            <w:webHidden/>
          </w:rPr>
          <w:tab/>
        </w:r>
        <w:r w:rsidR="00B04A5B">
          <w:rPr>
            <w:noProof/>
            <w:webHidden/>
          </w:rPr>
          <w:fldChar w:fldCharType="begin"/>
        </w:r>
        <w:r w:rsidR="00B04A5B">
          <w:rPr>
            <w:noProof/>
            <w:webHidden/>
          </w:rPr>
          <w:instrText xml:space="preserve"> PAGEREF _Toc506881465 \h </w:instrText>
        </w:r>
        <w:r w:rsidR="00B04A5B">
          <w:rPr>
            <w:noProof/>
            <w:webHidden/>
          </w:rPr>
        </w:r>
        <w:r w:rsidR="00B04A5B">
          <w:rPr>
            <w:noProof/>
            <w:webHidden/>
          </w:rPr>
          <w:fldChar w:fldCharType="separate"/>
        </w:r>
        <w:r w:rsidR="00D21A6C">
          <w:rPr>
            <w:noProof/>
            <w:webHidden/>
          </w:rPr>
          <w:t>40</w:t>
        </w:r>
        <w:r w:rsidR="00B04A5B">
          <w:rPr>
            <w:noProof/>
            <w:webHidden/>
          </w:rPr>
          <w:fldChar w:fldCharType="end"/>
        </w:r>
      </w:hyperlink>
    </w:p>
    <w:p w14:paraId="7403745E" w14:textId="4312F9A2" w:rsidR="00B04A5B" w:rsidRDefault="00E01138">
      <w:pPr>
        <w:pStyle w:val="TOC3"/>
        <w:tabs>
          <w:tab w:val="left" w:pos="1200"/>
          <w:tab w:val="right" w:leader="dot" w:pos="8302"/>
        </w:tabs>
        <w:rPr>
          <w:rFonts w:asciiTheme="minorHAnsi" w:eastAsiaTheme="minorEastAsia" w:hAnsiTheme="minorHAnsi" w:cstheme="minorBidi"/>
          <w:noProof/>
          <w:sz w:val="22"/>
          <w:szCs w:val="22"/>
        </w:rPr>
      </w:pPr>
      <w:hyperlink w:anchor="_Toc506881467" w:history="1">
        <w:r w:rsidR="00B04A5B" w:rsidRPr="00EB563D">
          <w:rPr>
            <w:rStyle w:val="Hyperlink"/>
            <w:noProof/>
            <w:lang w:val="en-GB"/>
          </w:rPr>
          <w:t>3.1.5</w:t>
        </w:r>
        <w:r w:rsidR="00B04A5B">
          <w:rPr>
            <w:rFonts w:asciiTheme="minorHAnsi" w:eastAsiaTheme="minorEastAsia" w:hAnsiTheme="minorHAnsi" w:cstheme="minorBidi"/>
            <w:noProof/>
            <w:sz w:val="22"/>
            <w:szCs w:val="22"/>
          </w:rPr>
          <w:tab/>
        </w:r>
        <w:r w:rsidR="00B04A5B" w:rsidRPr="00EB563D">
          <w:rPr>
            <w:rStyle w:val="Hyperlink"/>
            <w:noProof/>
            <w:lang w:val="en-GB"/>
          </w:rPr>
          <w:t>Precedence rules</w:t>
        </w:r>
        <w:r w:rsidR="00B04A5B">
          <w:rPr>
            <w:noProof/>
            <w:webHidden/>
          </w:rPr>
          <w:tab/>
        </w:r>
        <w:r w:rsidR="00B04A5B">
          <w:rPr>
            <w:noProof/>
            <w:webHidden/>
          </w:rPr>
          <w:fldChar w:fldCharType="begin"/>
        </w:r>
        <w:r w:rsidR="00B04A5B">
          <w:rPr>
            <w:noProof/>
            <w:webHidden/>
          </w:rPr>
          <w:instrText xml:space="preserve"> PAGEREF _Toc506881467 \h </w:instrText>
        </w:r>
        <w:r w:rsidR="00B04A5B">
          <w:rPr>
            <w:noProof/>
            <w:webHidden/>
          </w:rPr>
        </w:r>
        <w:r w:rsidR="00B04A5B">
          <w:rPr>
            <w:noProof/>
            <w:webHidden/>
          </w:rPr>
          <w:fldChar w:fldCharType="separate"/>
        </w:r>
        <w:r w:rsidR="00D21A6C">
          <w:rPr>
            <w:noProof/>
            <w:webHidden/>
          </w:rPr>
          <w:t>42</w:t>
        </w:r>
        <w:r w:rsidR="00B04A5B">
          <w:rPr>
            <w:noProof/>
            <w:webHidden/>
          </w:rPr>
          <w:fldChar w:fldCharType="end"/>
        </w:r>
      </w:hyperlink>
    </w:p>
    <w:p w14:paraId="4394230C" w14:textId="6CD97C13" w:rsidR="00B04A5B" w:rsidRDefault="00E01138">
      <w:pPr>
        <w:pStyle w:val="TOC3"/>
        <w:tabs>
          <w:tab w:val="left" w:pos="1200"/>
          <w:tab w:val="right" w:leader="dot" w:pos="8302"/>
        </w:tabs>
        <w:rPr>
          <w:rFonts w:asciiTheme="minorHAnsi" w:eastAsiaTheme="minorEastAsia" w:hAnsiTheme="minorHAnsi" w:cstheme="minorBidi"/>
          <w:noProof/>
          <w:sz w:val="22"/>
          <w:szCs w:val="22"/>
        </w:rPr>
      </w:pPr>
      <w:hyperlink w:anchor="_Toc506881468" w:history="1">
        <w:r w:rsidR="00B04A5B" w:rsidRPr="00EB563D">
          <w:rPr>
            <w:rStyle w:val="Hyperlink"/>
            <w:noProof/>
            <w:lang w:val="en-GB"/>
          </w:rPr>
          <w:t>3.1.6</w:t>
        </w:r>
        <w:r w:rsidR="00B04A5B">
          <w:rPr>
            <w:rFonts w:asciiTheme="minorHAnsi" w:eastAsiaTheme="minorEastAsia" w:hAnsiTheme="minorHAnsi" w:cstheme="minorBidi"/>
            <w:noProof/>
            <w:sz w:val="22"/>
            <w:szCs w:val="22"/>
          </w:rPr>
          <w:tab/>
        </w:r>
        <w:r w:rsidR="00B04A5B" w:rsidRPr="00EB563D">
          <w:rPr>
            <w:rStyle w:val="Hyperlink"/>
            <w:noProof/>
            <w:lang w:val="en-GB"/>
          </w:rPr>
          <w:t>Datatypes</w:t>
        </w:r>
        <w:r w:rsidR="00B04A5B">
          <w:rPr>
            <w:noProof/>
            <w:webHidden/>
          </w:rPr>
          <w:tab/>
        </w:r>
        <w:r w:rsidR="00B04A5B">
          <w:rPr>
            <w:noProof/>
            <w:webHidden/>
          </w:rPr>
          <w:fldChar w:fldCharType="begin"/>
        </w:r>
        <w:r w:rsidR="00B04A5B">
          <w:rPr>
            <w:noProof/>
            <w:webHidden/>
          </w:rPr>
          <w:instrText xml:space="preserve"> PAGEREF _Toc506881468 \h </w:instrText>
        </w:r>
        <w:r w:rsidR="00B04A5B">
          <w:rPr>
            <w:noProof/>
            <w:webHidden/>
          </w:rPr>
        </w:r>
        <w:r w:rsidR="00B04A5B">
          <w:rPr>
            <w:noProof/>
            <w:webHidden/>
          </w:rPr>
          <w:fldChar w:fldCharType="separate"/>
        </w:r>
        <w:r w:rsidR="00D21A6C">
          <w:rPr>
            <w:noProof/>
            <w:webHidden/>
          </w:rPr>
          <w:t>42</w:t>
        </w:r>
        <w:r w:rsidR="00B04A5B">
          <w:rPr>
            <w:noProof/>
            <w:webHidden/>
          </w:rPr>
          <w:fldChar w:fldCharType="end"/>
        </w:r>
      </w:hyperlink>
    </w:p>
    <w:p w14:paraId="25116897" w14:textId="52D8EB44" w:rsidR="00B04A5B" w:rsidRDefault="00E01138">
      <w:pPr>
        <w:pStyle w:val="TOC3"/>
        <w:tabs>
          <w:tab w:val="left" w:pos="1200"/>
          <w:tab w:val="right" w:leader="dot" w:pos="8302"/>
        </w:tabs>
        <w:rPr>
          <w:rFonts w:asciiTheme="minorHAnsi" w:eastAsiaTheme="minorEastAsia" w:hAnsiTheme="minorHAnsi" w:cstheme="minorBidi"/>
          <w:noProof/>
          <w:sz w:val="22"/>
          <w:szCs w:val="22"/>
        </w:rPr>
      </w:pPr>
      <w:hyperlink w:anchor="_Toc506881469" w:history="1">
        <w:r w:rsidR="00B04A5B" w:rsidRPr="00EB563D">
          <w:rPr>
            <w:rStyle w:val="Hyperlink"/>
            <w:noProof/>
            <w:lang w:val="en-GB"/>
          </w:rPr>
          <w:t>3.1.7</w:t>
        </w:r>
        <w:r w:rsidR="00B04A5B">
          <w:rPr>
            <w:rFonts w:asciiTheme="minorHAnsi" w:eastAsiaTheme="minorEastAsia" w:hAnsiTheme="minorHAnsi" w:cstheme="minorBidi"/>
            <w:noProof/>
            <w:sz w:val="22"/>
            <w:szCs w:val="22"/>
          </w:rPr>
          <w:tab/>
        </w:r>
        <w:r w:rsidR="00B04A5B" w:rsidRPr="00EB563D">
          <w:rPr>
            <w:rStyle w:val="Hyperlink"/>
            <w:noProof/>
            <w:lang w:val="en-GB"/>
          </w:rPr>
          <w:t>Type conformance</w:t>
        </w:r>
        <w:r w:rsidR="00B04A5B">
          <w:rPr>
            <w:noProof/>
            <w:webHidden/>
          </w:rPr>
          <w:tab/>
        </w:r>
        <w:r w:rsidR="00B04A5B">
          <w:rPr>
            <w:noProof/>
            <w:webHidden/>
          </w:rPr>
          <w:fldChar w:fldCharType="begin"/>
        </w:r>
        <w:r w:rsidR="00B04A5B">
          <w:rPr>
            <w:noProof/>
            <w:webHidden/>
          </w:rPr>
          <w:instrText xml:space="preserve"> PAGEREF _Toc506881469 \h </w:instrText>
        </w:r>
        <w:r w:rsidR="00B04A5B">
          <w:rPr>
            <w:noProof/>
            <w:webHidden/>
          </w:rPr>
        </w:r>
        <w:r w:rsidR="00B04A5B">
          <w:rPr>
            <w:noProof/>
            <w:webHidden/>
          </w:rPr>
          <w:fldChar w:fldCharType="separate"/>
        </w:r>
        <w:r w:rsidR="00D21A6C">
          <w:rPr>
            <w:noProof/>
            <w:webHidden/>
          </w:rPr>
          <w:t>42</w:t>
        </w:r>
        <w:r w:rsidR="00B04A5B">
          <w:rPr>
            <w:noProof/>
            <w:webHidden/>
          </w:rPr>
          <w:fldChar w:fldCharType="end"/>
        </w:r>
      </w:hyperlink>
    </w:p>
    <w:p w14:paraId="27E62B8B" w14:textId="64E889DF" w:rsidR="00B04A5B" w:rsidRDefault="00E01138">
      <w:pPr>
        <w:pStyle w:val="TOC3"/>
        <w:tabs>
          <w:tab w:val="left" w:pos="1200"/>
          <w:tab w:val="right" w:leader="dot" w:pos="8302"/>
        </w:tabs>
        <w:rPr>
          <w:rFonts w:asciiTheme="minorHAnsi" w:eastAsiaTheme="minorEastAsia" w:hAnsiTheme="minorHAnsi" w:cstheme="minorBidi"/>
          <w:noProof/>
          <w:sz w:val="22"/>
          <w:szCs w:val="22"/>
        </w:rPr>
      </w:pPr>
      <w:hyperlink w:anchor="_Toc506881470" w:history="1">
        <w:r w:rsidR="00B04A5B" w:rsidRPr="00EB563D">
          <w:rPr>
            <w:rStyle w:val="Hyperlink"/>
            <w:noProof/>
            <w:lang w:val="en-GB"/>
          </w:rPr>
          <w:t>3.1.8</w:t>
        </w:r>
        <w:r w:rsidR="00B04A5B">
          <w:rPr>
            <w:rFonts w:asciiTheme="minorHAnsi" w:eastAsiaTheme="minorEastAsia" w:hAnsiTheme="minorHAnsi" w:cstheme="minorBidi"/>
            <w:noProof/>
            <w:sz w:val="22"/>
            <w:szCs w:val="22"/>
          </w:rPr>
          <w:tab/>
        </w:r>
        <w:r w:rsidR="00B04A5B" w:rsidRPr="00EB563D">
          <w:rPr>
            <w:rStyle w:val="Hyperlink"/>
            <w:noProof/>
            <w:lang w:val="en-GB"/>
          </w:rPr>
          <w:t>Type operations</w:t>
        </w:r>
        <w:r w:rsidR="00B04A5B">
          <w:rPr>
            <w:noProof/>
            <w:webHidden/>
          </w:rPr>
          <w:tab/>
        </w:r>
        <w:r w:rsidR="00B04A5B">
          <w:rPr>
            <w:noProof/>
            <w:webHidden/>
          </w:rPr>
          <w:fldChar w:fldCharType="begin"/>
        </w:r>
        <w:r w:rsidR="00B04A5B">
          <w:rPr>
            <w:noProof/>
            <w:webHidden/>
          </w:rPr>
          <w:instrText xml:space="preserve"> PAGEREF _Toc506881470 \h </w:instrText>
        </w:r>
        <w:r w:rsidR="00B04A5B">
          <w:rPr>
            <w:noProof/>
            <w:webHidden/>
          </w:rPr>
        </w:r>
        <w:r w:rsidR="00B04A5B">
          <w:rPr>
            <w:noProof/>
            <w:webHidden/>
          </w:rPr>
          <w:fldChar w:fldCharType="separate"/>
        </w:r>
        <w:r w:rsidR="00D21A6C">
          <w:rPr>
            <w:noProof/>
            <w:webHidden/>
          </w:rPr>
          <w:t>43</w:t>
        </w:r>
        <w:r w:rsidR="00B04A5B">
          <w:rPr>
            <w:noProof/>
            <w:webHidden/>
          </w:rPr>
          <w:fldChar w:fldCharType="end"/>
        </w:r>
      </w:hyperlink>
    </w:p>
    <w:p w14:paraId="4421404C" w14:textId="7D0E0557" w:rsidR="00B04A5B" w:rsidRDefault="00E01138">
      <w:pPr>
        <w:pStyle w:val="TOC3"/>
        <w:tabs>
          <w:tab w:val="left" w:pos="1200"/>
          <w:tab w:val="right" w:leader="dot" w:pos="8302"/>
        </w:tabs>
        <w:rPr>
          <w:rFonts w:asciiTheme="minorHAnsi" w:eastAsiaTheme="minorEastAsia" w:hAnsiTheme="minorHAnsi" w:cstheme="minorBidi"/>
          <w:noProof/>
          <w:sz w:val="22"/>
          <w:szCs w:val="22"/>
        </w:rPr>
      </w:pPr>
      <w:hyperlink w:anchor="_Toc506881471" w:history="1">
        <w:r w:rsidR="00B04A5B" w:rsidRPr="00EB563D">
          <w:rPr>
            <w:rStyle w:val="Hyperlink"/>
            <w:noProof/>
            <w:lang w:val="en-GB"/>
          </w:rPr>
          <w:t>3.1.9</w:t>
        </w:r>
        <w:r w:rsidR="00B04A5B">
          <w:rPr>
            <w:rFonts w:asciiTheme="minorHAnsi" w:eastAsiaTheme="minorEastAsia" w:hAnsiTheme="minorHAnsi" w:cstheme="minorBidi"/>
            <w:noProof/>
            <w:sz w:val="22"/>
            <w:szCs w:val="22"/>
          </w:rPr>
          <w:tab/>
        </w:r>
        <w:r w:rsidR="00B04A5B" w:rsidRPr="00EB563D">
          <w:rPr>
            <w:rStyle w:val="Hyperlink"/>
            <w:noProof/>
            <w:lang w:val="en-GB"/>
          </w:rPr>
          <w:t>Side effects</w:t>
        </w:r>
        <w:r w:rsidR="00B04A5B">
          <w:rPr>
            <w:noProof/>
            <w:webHidden/>
          </w:rPr>
          <w:tab/>
        </w:r>
        <w:r w:rsidR="00B04A5B">
          <w:rPr>
            <w:noProof/>
            <w:webHidden/>
          </w:rPr>
          <w:fldChar w:fldCharType="begin"/>
        </w:r>
        <w:r w:rsidR="00B04A5B">
          <w:rPr>
            <w:noProof/>
            <w:webHidden/>
          </w:rPr>
          <w:instrText xml:space="preserve"> PAGEREF _Toc506881471 \h </w:instrText>
        </w:r>
        <w:r w:rsidR="00B04A5B">
          <w:rPr>
            <w:noProof/>
            <w:webHidden/>
          </w:rPr>
        </w:r>
        <w:r w:rsidR="00B04A5B">
          <w:rPr>
            <w:noProof/>
            <w:webHidden/>
          </w:rPr>
          <w:fldChar w:fldCharType="separate"/>
        </w:r>
        <w:r w:rsidR="00D21A6C">
          <w:rPr>
            <w:noProof/>
            <w:webHidden/>
          </w:rPr>
          <w:t>43</w:t>
        </w:r>
        <w:r w:rsidR="00B04A5B">
          <w:rPr>
            <w:noProof/>
            <w:webHidden/>
          </w:rPr>
          <w:fldChar w:fldCharType="end"/>
        </w:r>
      </w:hyperlink>
    </w:p>
    <w:p w14:paraId="4AAC846B" w14:textId="14065BD5" w:rsidR="00B04A5B" w:rsidRDefault="00E01138">
      <w:pPr>
        <w:pStyle w:val="TOC3"/>
        <w:tabs>
          <w:tab w:val="left" w:pos="1440"/>
          <w:tab w:val="right" w:leader="dot" w:pos="8302"/>
        </w:tabs>
        <w:rPr>
          <w:rFonts w:asciiTheme="minorHAnsi" w:eastAsiaTheme="minorEastAsia" w:hAnsiTheme="minorHAnsi" w:cstheme="minorBidi"/>
          <w:noProof/>
          <w:sz w:val="22"/>
          <w:szCs w:val="22"/>
        </w:rPr>
      </w:pPr>
      <w:hyperlink w:anchor="_Toc506881472" w:history="1">
        <w:r w:rsidR="00B04A5B" w:rsidRPr="00EB563D">
          <w:rPr>
            <w:rStyle w:val="Hyperlink"/>
            <w:noProof/>
            <w:lang w:val="en-GB"/>
          </w:rPr>
          <w:t>3.1.10</w:t>
        </w:r>
        <w:r w:rsidR="00B04A5B">
          <w:rPr>
            <w:rFonts w:asciiTheme="minorHAnsi" w:eastAsiaTheme="minorEastAsia" w:hAnsiTheme="minorHAnsi" w:cstheme="minorBidi"/>
            <w:noProof/>
            <w:sz w:val="22"/>
            <w:szCs w:val="22"/>
          </w:rPr>
          <w:tab/>
        </w:r>
        <w:r w:rsidR="00B04A5B" w:rsidRPr="00EB563D">
          <w:rPr>
            <w:rStyle w:val="Hyperlink"/>
            <w:noProof/>
            <w:lang w:val="en-GB"/>
          </w:rPr>
          <w:t>Constraint variables / Named constraints</w:t>
        </w:r>
        <w:r w:rsidR="00B04A5B">
          <w:rPr>
            <w:noProof/>
            <w:webHidden/>
          </w:rPr>
          <w:tab/>
        </w:r>
        <w:r w:rsidR="00B04A5B">
          <w:rPr>
            <w:noProof/>
            <w:webHidden/>
          </w:rPr>
          <w:fldChar w:fldCharType="begin"/>
        </w:r>
        <w:r w:rsidR="00B04A5B">
          <w:rPr>
            <w:noProof/>
            <w:webHidden/>
          </w:rPr>
          <w:instrText xml:space="preserve"> PAGEREF _Toc506881472 \h </w:instrText>
        </w:r>
        <w:r w:rsidR="00B04A5B">
          <w:rPr>
            <w:noProof/>
            <w:webHidden/>
          </w:rPr>
        </w:r>
        <w:r w:rsidR="00B04A5B">
          <w:rPr>
            <w:noProof/>
            <w:webHidden/>
          </w:rPr>
          <w:fldChar w:fldCharType="separate"/>
        </w:r>
        <w:r w:rsidR="00D21A6C">
          <w:rPr>
            <w:noProof/>
            <w:webHidden/>
          </w:rPr>
          <w:t>44</w:t>
        </w:r>
        <w:r w:rsidR="00B04A5B">
          <w:rPr>
            <w:noProof/>
            <w:webHidden/>
          </w:rPr>
          <w:fldChar w:fldCharType="end"/>
        </w:r>
      </w:hyperlink>
    </w:p>
    <w:p w14:paraId="5760CA6C" w14:textId="682BE5EE" w:rsidR="00B04A5B" w:rsidRDefault="00E01138">
      <w:pPr>
        <w:pStyle w:val="TOC3"/>
        <w:tabs>
          <w:tab w:val="left" w:pos="1440"/>
          <w:tab w:val="right" w:leader="dot" w:pos="8302"/>
        </w:tabs>
        <w:rPr>
          <w:rFonts w:asciiTheme="minorHAnsi" w:eastAsiaTheme="minorEastAsia" w:hAnsiTheme="minorHAnsi" w:cstheme="minorBidi"/>
          <w:noProof/>
          <w:sz w:val="22"/>
          <w:szCs w:val="22"/>
        </w:rPr>
      </w:pPr>
      <w:hyperlink w:anchor="_Toc506881474" w:history="1">
        <w:r w:rsidR="00B04A5B" w:rsidRPr="00EB563D">
          <w:rPr>
            <w:rStyle w:val="Hyperlink"/>
            <w:noProof/>
            <w:lang w:val="en-GB"/>
          </w:rPr>
          <w:t>3.1.11</w:t>
        </w:r>
        <w:r w:rsidR="00B04A5B">
          <w:rPr>
            <w:rFonts w:asciiTheme="minorHAnsi" w:eastAsiaTheme="minorEastAsia" w:hAnsiTheme="minorHAnsi" w:cstheme="minorBidi"/>
            <w:noProof/>
            <w:sz w:val="22"/>
            <w:szCs w:val="22"/>
          </w:rPr>
          <w:tab/>
        </w:r>
        <w:r w:rsidR="00B04A5B" w:rsidRPr="00EB563D">
          <w:rPr>
            <w:rStyle w:val="Hyperlink"/>
            <w:noProof/>
            <w:lang w:val="en-GB"/>
          </w:rPr>
          <w:t>Undefined values</w:t>
        </w:r>
        <w:r w:rsidR="00B04A5B">
          <w:rPr>
            <w:noProof/>
            <w:webHidden/>
          </w:rPr>
          <w:tab/>
        </w:r>
        <w:r w:rsidR="00B04A5B">
          <w:rPr>
            <w:noProof/>
            <w:webHidden/>
          </w:rPr>
          <w:fldChar w:fldCharType="begin"/>
        </w:r>
        <w:r w:rsidR="00B04A5B">
          <w:rPr>
            <w:noProof/>
            <w:webHidden/>
          </w:rPr>
          <w:instrText xml:space="preserve"> PAGEREF _Toc506881474 \h </w:instrText>
        </w:r>
        <w:r w:rsidR="00B04A5B">
          <w:rPr>
            <w:noProof/>
            <w:webHidden/>
          </w:rPr>
        </w:r>
        <w:r w:rsidR="00B04A5B">
          <w:rPr>
            <w:noProof/>
            <w:webHidden/>
          </w:rPr>
          <w:fldChar w:fldCharType="separate"/>
        </w:r>
        <w:r w:rsidR="00D21A6C">
          <w:rPr>
            <w:noProof/>
            <w:webHidden/>
          </w:rPr>
          <w:t>44</w:t>
        </w:r>
        <w:r w:rsidR="00B04A5B">
          <w:rPr>
            <w:noProof/>
            <w:webHidden/>
          </w:rPr>
          <w:fldChar w:fldCharType="end"/>
        </w:r>
      </w:hyperlink>
    </w:p>
    <w:p w14:paraId="37426B00" w14:textId="3D1A39AC" w:rsidR="00B04A5B" w:rsidRDefault="00E01138">
      <w:pPr>
        <w:pStyle w:val="TOC3"/>
        <w:tabs>
          <w:tab w:val="left" w:pos="1440"/>
          <w:tab w:val="right" w:leader="dot" w:pos="8302"/>
        </w:tabs>
        <w:rPr>
          <w:rFonts w:asciiTheme="minorHAnsi" w:eastAsiaTheme="minorEastAsia" w:hAnsiTheme="minorHAnsi" w:cstheme="minorBidi"/>
          <w:noProof/>
          <w:sz w:val="22"/>
          <w:szCs w:val="22"/>
        </w:rPr>
      </w:pPr>
      <w:hyperlink w:anchor="_Toc506881475" w:history="1">
        <w:r w:rsidR="00B04A5B" w:rsidRPr="00EB563D">
          <w:rPr>
            <w:rStyle w:val="Hyperlink"/>
            <w:noProof/>
            <w:lang w:val="en-GB"/>
          </w:rPr>
          <w:t>3.1.12</w:t>
        </w:r>
        <w:r w:rsidR="00B04A5B">
          <w:rPr>
            <w:rFonts w:asciiTheme="minorHAnsi" w:eastAsiaTheme="minorEastAsia" w:hAnsiTheme="minorHAnsi" w:cstheme="minorBidi"/>
            <w:noProof/>
            <w:sz w:val="22"/>
            <w:szCs w:val="22"/>
          </w:rPr>
          <w:tab/>
        </w:r>
        <w:r w:rsidR="00B04A5B" w:rsidRPr="00EB563D">
          <w:rPr>
            <w:rStyle w:val="Hyperlink"/>
            <w:noProof/>
            <w:lang w:val="en-GB"/>
          </w:rPr>
          <w:t>Blocks</w:t>
        </w:r>
        <w:r w:rsidR="00B04A5B">
          <w:rPr>
            <w:noProof/>
            <w:webHidden/>
          </w:rPr>
          <w:tab/>
        </w:r>
        <w:r w:rsidR="00B04A5B">
          <w:rPr>
            <w:noProof/>
            <w:webHidden/>
          </w:rPr>
          <w:fldChar w:fldCharType="begin"/>
        </w:r>
        <w:r w:rsidR="00B04A5B">
          <w:rPr>
            <w:noProof/>
            <w:webHidden/>
          </w:rPr>
          <w:instrText xml:space="preserve"> PAGEREF _Toc506881475 \h </w:instrText>
        </w:r>
        <w:r w:rsidR="00B04A5B">
          <w:rPr>
            <w:noProof/>
            <w:webHidden/>
          </w:rPr>
        </w:r>
        <w:r w:rsidR="00B04A5B">
          <w:rPr>
            <w:noProof/>
            <w:webHidden/>
          </w:rPr>
          <w:fldChar w:fldCharType="separate"/>
        </w:r>
        <w:r w:rsidR="00D21A6C">
          <w:rPr>
            <w:noProof/>
            <w:webHidden/>
          </w:rPr>
          <w:t>44</w:t>
        </w:r>
        <w:r w:rsidR="00B04A5B">
          <w:rPr>
            <w:noProof/>
            <w:webHidden/>
          </w:rPr>
          <w:fldChar w:fldCharType="end"/>
        </w:r>
      </w:hyperlink>
    </w:p>
    <w:p w14:paraId="0A0FA9B5" w14:textId="0DCA02A4" w:rsidR="00B04A5B" w:rsidRDefault="00E01138">
      <w:pPr>
        <w:pStyle w:val="TOC3"/>
        <w:tabs>
          <w:tab w:val="left" w:pos="1440"/>
          <w:tab w:val="right" w:leader="dot" w:pos="8302"/>
        </w:tabs>
        <w:rPr>
          <w:rFonts w:asciiTheme="minorHAnsi" w:eastAsiaTheme="minorEastAsia" w:hAnsiTheme="minorHAnsi" w:cstheme="minorBidi"/>
          <w:noProof/>
          <w:sz w:val="22"/>
          <w:szCs w:val="22"/>
        </w:rPr>
      </w:pPr>
      <w:hyperlink w:anchor="_Toc506881476" w:history="1">
        <w:r w:rsidR="00B04A5B" w:rsidRPr="00EB563D">
          <w:rPr>
            <w:rStyle w:val="Hyperlink"/>
            <w:noProof/>
            <w:lang w:val="en-GB"/>
          </w:rPr>
          <w:t>3.1.13</w:t>
        </w:r>
        <w:r w:rsidR="00B04A5B">
          <w:rPr>
            <w:rFonts w:asciiTheme="minorHAnsi" w:eastAsiaTheme="minorEastAsia" w:hAnsiTheme="minorHAnsi" w:cstheme="minorBidi"/>
            <w:noProof/>
            <w:sz w:val="22"/>
            <w:szCs w:val="22"/>
          </w:rPr>
          <w:tab/>
        </w:r>
        <w:r w:rsidR="00B04A5B" w:rsidRPr="00EB563D">
          <w:rPr>
            <w:rStyle w:val="Hyperlink"/>
            <w:noProof/>
            <w:lang w:val="en-GB"/>
          </w:rPr>
          <w:t>If-then-else-endif Expressions</w:t>
        </w:r>
        <w:r w:rsidR="00B04A5B">
          <w:rPr>
            <w:noProof/>
            <w:webHidden/>
          </w:rPr>
          <w:tab/>
        </w:r>
        <w:r w:rsidR="00B04A5B">
          <w:rPr>
            <w:noProof/>
            <w:webHidden/>
          </w:rPr>
          <w:fldChar w:fldCharType="begin"/>
        </w:r>
        <w:r w:rsidR="00B04A5B">
          <w:rPr>
            <w:noProof/>
            <w:webHidden/>
          </w:rPr>
          <w:instrText xml:space="preserve"> PAGEREF _Toc506881476 \h </w:instrText>
        </w:r>
        <w:r w:rsidR="00B04A5B">
          <w:rPr>
            <w:noProof/>
            <w:webHidden/>
          </w:rPr>
        </w:r>
        <w:r w:rsidR="00B04A5B">
          <w:rPr>
            <w:noProof/>
            <w:webHidden/>
          </w:rPr>
          <w:fldChar w:fldCharType="separate"/>
        </w:r>
        <w:r w:rsidR="00D21A6C">
          <w:rPr>
            <w:noProof/>
            <w:webHidden/>
          </w:rPr>
          <w:t>45</w:t>
        </w:r>
        <w:r w:rsidR="00B04A5B">
          <w:rPr>
            <w:noProof/>
            <w:webHidden/>
          </w:rPr>
          <w:fldChar w:fldCharType="end"/>
        </w:r>
      </w:hyperlink>
    </w:p>
    <w:p w14:paraId="15EE3BE7" w14:textId="779AAC56" w:rsidR="00B04A5B" w:rsidRDefault="00E01138">
      <w:pPr>
        <w:pStyle w:val="TOC3"/>
        <w:tabs>
          <w:tab w:val="left" w:pos="1440"/>
          <w:tab w:val="right" w:leader="dot" w:pos="8302"/>
        </w:tabs>
        <w:rPr>
          <w:rFonts w:asciiTheme="minorHAnsi" w:eastAsiaTheme="minorEastAsia" w:hAnsiTheme="minorHAnsi" w:cstheme="minorBidi"/>
          <w:noProof/>
          <w:sz w:val="22"/>
          <w:szCs w:val="22"/>
        </w:rPr>
      </w:pPr>
      <w:hyperlink w:anchor="_Toc506881477" w:history="1">
        <w:r w:rsidR="00B04A5B" w:rsidRPr="00EB563D">
          <w:rPr>
            <w:rStyle w:val="Hyperlink"/>
            <w:noProof/>
            <w:lang w:val="en-GB"/>
          </w:rPr>
          <w:t>3.1.14</w:t>
        </w:r>
        <w:r w:rsidR="00B04A5B">
          <w:rPr>
            <w:rFonts w:asciiTheme="minorHAnsi" w:eastAsiaTheme="minorEastAsia" w:hAnsiTheme="minorHAnsi" w:cstheme="minorBidi"/>
            <w:noProof/>
            <w:sz w:val="22"/>
            <w:szCs w:val="22"/>
          </w:rPr>
          <w:tab/>
        </w:r>
        <w:r w:rsidR="00B04A5B" w:rsidRPr="00EB563D">
          <w:rPr>
            <w:rStyle w:val="Hyperlink"/>
            <w:noProof/>
            <w:lang w:val="en-GB"/>
          </w:rPr>
          <w:t>Let Expressions</w:t>
        </w:r>
        <w:r w:rsidR="00B04A5B">
          <w:rPr>
            <w:noProof/>
            <w:webHidden/>
          </w:rPr>
          <w:tab/>
        </w:r>
        <w:r w:rsidR="00B04A5B">
          <w:rPr>
            <w:noProof/>
            <w:webHidden/>
          </w:rPr>
          <w:fldChar w:fldCharType="begin"/>
        </w:r>
        <w:r w:rsidR="00B04A5B">
          <w:rPr>
            <w:noProof/>
            <w:webHidden/>
          </w:rPr>
          <w:instrText xml:space="preserve"> PAGEREF _Toc506881477 \h </w:instrText>
        </w:r>
        <w:r w:rsidR="00B04A5B">
          <w:rPr>
            <w:noProof/>
            <w:webHidden/>
          </w:rPr>
        </w:r>
        <w:r w:rsidR="00B04A5B">
          <w:rPr>
            <w:noProof/>
            <w:webHidden/>
          </w:rPr>
          <w:fldChar w:fldCharType="separate"/>
        </w:r>
        <w:r w:rsidR="00D21A6C">
          <w:rPr>
            <w:noProof/>
            <w:webHidden/>
          </w:rPr>
          <w:t>45</w:t>
        </w:r>
        <w:r w:rsidR="00B04A5B">
          <w:rPr>
            <w:noProof/>
            <w:webHidden/>
          </w:rPr>
          <w:fldChar w:fldCharType="end"/>
        </w:r>
      </w:hyperlink>
    </w:p>
    <w:p w14:paraId="6F7CDAC4" w14:textId="39E09BF0" w:rsidR="00B04A5B" w:rsidRDefault="00E01138">
      <w:pPr>
        <w:pStyle w:val="TOC3"/>
        <w:tabs>
          <w:tab w:val="left" w:pos="1440"/>
          <w:tab w:val="right" w:leader="dot" w:pos="8302"/>
        </w:tabs>
        <w:rPr>
          <w:rFonts w:asciiTheme="minorHAnsi" w:eastAsiaTheme="minorEastAsia" w:hAnsiTheme="minorHAnsi" w:cstheme="minorBidi"/>
          <w:noProof/>
          <w:sz w:val="22"/>
          <w:szCs w:val="22"/>
        </w:rPr>
      </w:pPr>
      <w:hyperlink w:anchor="_Toc506881478" w:history="1">
        <w:r w:rsidR="00B04A5B" w:rsidRPr="00EB563D">
          <w:rPr>
            <w:rStyle w:val="Hyperlink"/>
            <w:noProof/>
            <w:lang w:val="en-GB"/>
          </w:rPr>
          <w:t>3.1.15</w:t>
        </w:r>
        <w:r w:rsidR="00B04A5B">
          <w:rPr>
            <w:rFonts w:asciiTheme="minorHAnsi" w:eastAsiaTheme="minorEastAsia" w:hAnsiTheme="minorHAnsi" w:cstheme="minorBidi"/>
            <w:noProof/>
            <w:sz w:val="22"/>
            <w:szCs w:val="22"/>
          </w:rPr>
          <w:tab/>
        </w:r>
        <w:r w:rsidR="00B04A5B" w:rsidRPr="00EB563D">
          <w:rPr>
            <w:rStyle w:val="Hyperlink"/>
            <w:noProof/>
            <w:lang w:val="en-GB"/>
          </w:rPr>
          <w:t>User-defined operations</w:t>
        </w:r>
        <w:r w:rsidR="00B04A5B">
          <w:rPr>
            <w:noProof/>
            <w:webHidden/>
          </w:rPr>
          <w:tab/>
        </w:r>
        <w:r w:rsidR="00B04A5B">
          <w:rPr>
            <w:noProof/>
            <w:webHidden/>
          </w:rPr>
          <w:fldChar w:fldCharType="begin"/>
        </w:r>
        <w:r w:rsidR="00B04A5B">
          <w:rPr>
            <w:noProof/>
            <w:webHidden/>
          </w:rPr>
          <w:instrText xml:space="preserve"> PAGEREF _Toc506881478 \h </w:instrText>
        </w:r>
        <w:r w:rsidR="00B04A5B">
          <w:rPr>
            <w:noProof/>
            <w:webHidden/>
          </w:rPr>
        </w:r>
        <w:r w:rsidR="00B04A5B">
          <w:rPr>
            <w:noProof/>
            <w:webHidden/>
          </w:rPr>
          <w:fldChar w:fldCharType="separate"/>
        </w:r>
        <w:r w:rsidR="00D21A6C">
          <w:rPr>
            <w:noProof/>
            <w:webHidden/>
          </w:rPr>
          <w:t>45</w:t>
        </w:r>
        <w:r w:rsidR="00B04A5B">
          <w:rPr>
            <w:noProof/>
            <w:webHidden/>
          </w:rPr>
          <w:fldChar w:fldCharType="end"/>
        </w:r>
      </w:hyperlink>
    </w:p>
    <w:p w14:paraId="23E186D8" w14:textId="1FE10906" w:rsidR="00B04A5B" w:rsidRDefault="00E01138">
      <w:pPr>
        <w:pStyle w:val="TOC3"/>
        <w:tabs>
          <w:tab w:val="left" w:pos="1440"/>
          <w:tab w:val="right" w:leader="dot" w:pos="8302"/>
        </w:tabs>
        <w:rPr>
          <w:rFonts w:asciiTheme="minorHAnsi" w:eastAsiaTheme="minorEastAsia" w:hAnsiTheme="minorHAnsi" w:cstheme="minorBidi"/>
          <w:noProof/>
          <w:sz w:val="22"/>
          <w:szCs w:val="22"/>
        </w:rPr>
      </w:pPr>
      <w:hyperlink w:anchor="_Toc506881479" w:history="1">
        <w:r w:rsidR="00B04A5B" w:rsidRPr="00EB563D">
          <w:rPr>
            <w:rStyle w:val="Hyperlink"/>
            <w:noProof/>
            <w:lang w:val="en-GB"/>
          </w:rPr>
          <w:t>3.1.16</w:t>
        </w:r>
        <w:r w:rsidR="00B04A5B">
          <w:rPr>
            <w:rFonts w:asciiTheme="minorHAnsi" w:eastAsiaTheme="minorEastAsia" w:hAnsiTheme="minorHAnsi" w:cstheme="minorBidi"/>
            <w:noProof/>
            <w:sz w:val="22"/>
            <w:szCs w:val="22"/>
          </w:rPr>
          <w:tab/>
        </w:r>
        <w:r w:rsidR="00B04A5B" w:rsidRPr="00EB563D">
          <w:rPr>
            <w:rStyle w:val="Hyperlink"/>
            <w:noProof/>
            <w:lang w:val="en-GB"/>
          </w:rPr>
          <w:t>Container operations</w:t>
        </w:r>
        <w:r w:rsidR="00B04A5B">
          <w:rPr>
            <w:noProof/>
            <w:webHidden/>
          </w:rPr>
          <w:tab/>
        </w:r>
        <w:r w:rsidR="00B04A5B">
          <w:rPr>
            <w:noProof/>
            <w:webHidden/>
          </w:rPr>
          <w:fldChar w:fldCharType="begin"/>
        </w:r>
        <w:r w:rsidR="00B04A5B">
          <w:rPr>
            <w:noProof/>
            <w:webHidden/>
          </w:rPr>
          <w:instrText xml:space="preserve"> PAGEREF _Toc506881479 \h </w:instrText>
        </w:r>
        <w:r w:rsidR="00B04A5B">
          <w:rPr>
            <w:noProof/>
            <w:webHidden/>
          </w:rPr>
        </w:r>
        <w:r w:rsidR="00B04A5B">
          <w:rPr>
            <w:noProof/>
            <w:webHidden/>
          </w:rPr>
          <w:fldChar w:fldCharType="separate"/>
        </w:r>
        <w:r w:rsidR="00D21A6C">
          <w:rPr>
            <w:noProof/>
            <w:webHidden/>
          </w:rPr>
          <w:t>46</w:t>
        </w:r>
        <w:r w:rsidR="00B04A5B">
          <w:rPr>
            <w:noProof/>
            <w:webHidden/>
          </w:rPr>
          <w:fldChar w:fldCharType="end"/>
        </w:r>
      </w:hyperlink>
    </w:p>
    <w:p w14:paraId="1DFEC6D7" w14:textId="5946807E" w:rsidR="00B04A5B" w:rsidRDefault="00E01138">
      <w:pPr>
        <w:pStyle w:val="TOC2"/>
        <w:tabs>
          <w:tab w:val="left" w:pos="960"/>
          <w:tab w:val="right" w:leader="dot" w:pos="8302"/>
        </w:tabs>
        <w:rPr>
          <w:rFonts w:asciiTheme="minorHAnsi" w:eastAsiaTheme="minorEastAsia" w:hAnsiTheme="minorHAnsi" w:cstheme="minorBidi"/>
          <w:noProof/>
          <w:sz w:val="22"/>
          <w:szCs w:val="22"/>
        </w:rPr>
      </w:pPr>
      <w:hyperlink w:anchor="_Toc506881480" w:history="1">
        <w:r w:rsidR="00B04A5B" w:rsidRPr="00EB563D">
          <w:rPr>
            <w:rStyle w:val="Hyperlink"/>
            <w:noProof/>
            <w:lang w:val="en-GB"/>
          </w:rPr>
          <w:t>3.2</w:t>
        </w:r>
        <w:r w:rsidR="00B04A5B">
          <w:rPr>
            <w:rFonts w:asciiTheme="minorHAnsi" w:eastAsiaTheme="minorEastAsia" w:hAnsiTheme="minorHAnsi" w:cstheme="minorBidi"/>
            <w:noProof/>
            <w:sz w:val="22"/>
            <w:szCs w:val="22"/>
          </w:rPr>
          <w:tab/>
        </w:r>
        <w:r w:rsidR="00B04A5B" w:rsidRPr="00EB563D">
          <w:rPr>
            <w:rStyle w:val="Hyperlink"/>
            <w:noProof/>
            <w:lang w:val="en-GB"/>
          </w:rPr>
          <w:t>Internal Types</w:t>
        </w:r>
        <w:r w:rsidR="00B04A5B">
          <w:rPr>
            <w:noProof/>
            <w:webHidden/>
          </w:rPr>
          <w:tab/>
        </w:r>
        <w:r w:rsidR="00B04A5B">
          <w:rPr>
            <w:noProof/>
            <w:webHidden/>
          </w:rPr>
          <w:fldChar w:fldCharType="begin"/>
        </w:r>
        <w:r w:rsidR="00B04A5B">
          <w:rPr>
            <w:noProof/>
            <w:webHidden/>
          </w:rPr>
          <w:instrText xml:space="preserve"> PAGEREF _Toc506881480 \h </w:instrText>
        </w:r>
        <w:r w:rsidR="00B04A5B">
          <w:rPr>
            <w:noProof/>
            <w:webHidden/>
          </w:rPr>
        </w:r>
        <w:r w:rsidR="00B04A5B">
          <w:rPr>
            <w:noProof/>
            <w:webHidden/>
          </w:rPr>
          <w:fldChar w:fldCharType="separate"/>
        </w:r>
        <w:r w:rsidR="00D21A6C">
          <w:rPr>
            <w:noProof/>
            <w:webHidden/>
          </w:rPr>
          <w:t>50</w:t>
        </w:r>
        <w:r w:rsidR="00B04A5B">
          <w:rPr>
            <w:noProof/>
            <w:webHidden/>
          </w:rPr>
          <w:fldChar w:fldCharType="end"/>
        </w:r>
      </w:hyperlink>
    </w:p>
    <w:p w14:paraId="521EECB0" w14:textId="4FC38DA8" w:rsidR="00B04A5B" w:rsidRDefault="00E01138">
      <w:pPr>
        <w:pStyle w:val="TOC3"/>
        <w:tabs>
          <w:tab w:val="left" w:pos="1200"/>
          <w:tab w:val="right" w:leader="dot" w:pos="8302"/>
        </w:tabs>
        <w:rPr>
          <w:rFonts w:asciiTheme="minorHAnsi" w:eastAsiaTheme="minorEastAsia" w:hAnsiTheme="minorHAnsi" w:cstheme="minorBidi"/>
          <w:noProof/>
          <w:sz w:val="22"/>
          <w:szCs w:val="22"/>
        </w:rPr>
      </w:pPr>
      <w:hyperlink w:anchor="_Toc506881481" w:history="1">
        <w:r w:rsidR="00B04A5B" w:rsidRPr="00EB563D">
          <w:rPr>
            <w:rStyle w:val="Hyperlink"/>
            <w:noProof/>
            <w:lang w:val="en-GB"/>
          </w:rPr>
          <w:t>3.2.1</w:t>
        </w:r>
        <w:r w:rsidR="00B04A5B">
          <w:rPr>
            <w:rFonts w:asciiTheme="minorHAnsi" w:eastAsiaTheme="minorEastAsia" w:hAnsiTheme="minorHAnsi" w:cstheme="minorBidi"/>
            <w:noProof/>
            <w:sz w:val="22"/>
            <w:szCs w:val="22"/>
          </w:rPr>
          <w:tab/>
        </w:r>
        <w:r w:rsidR="00B04A5B" w:rsidRPr="00EB563D">
          <w:rPr>
            <w:rStyle w:val="Hyperlink"/>
            <w:noProof/>
            <w:lang w:val="en-GB"/>
          </w:rPr>
          <w:t>AnyType</w:t>
        </w:r>
        <w:r w:rsidR="00B04A5B">
          <w:rPr>
            <w:noProof/>
            <w:webHidden/>
          </w:rPr>
          <w:tab/>
        </w:r>
        <w:r w:rsidR="00B04A5B">
          <w:rPr>
            <w:noProof/>
            <w:webHidden/>
          </w:rPr>
          <w:fldChar w:fldCharType="begin"/>
        </w:r>
        <w:r w:rsidR="00B04A5B">
          <w:rPr>
            <w:noProof/>
            <w:webHidden/>
          </w:rPr>
          <w:instrText xml:space="preserve"> PAGEREF _Toc506881481 \h </w:instrText>
        </w:r>
        <w:r w:rsidR="00B04A5B">
          <w:rPr>
            <w:noProof/>
            <w:webHidden/>
          </w:rPr>
        </w:r>
        <w:r w:rsidR="00B04A5B">
          <w:rPr>
            <w:noProof/>
            <w:webHidden/>
          </w:rPr>
          <w:fldChar w:fldCharType="separate"/>
        </w:r>
        <w:r w:rsidR="00D21A6C">
          <w:rPr>
            <w:noProof/>
            <w:webHidden/>
          </w:rPr>
          <w:t>50</w:t>
        </w:r>
        <w:r w:rsidR="00B04A5B">
          <w:rPr>
            <w:noProof/>
            <w:webHidden/>
          </w:rPr>
          <w:fldChar w:fldCharType="end"/>
        </w:r>
      </w:hyperlink>
    </w:p>
    <w:p w14:paraId="076AF9D4" w14:textId="4F1DAFCD" w:rsidR="00B04A5B" w:rsidRDefault="00E27835">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"_Toc506881483" </w:instrText>
      </w:r>
      <w:r>
        <w:fldChar w:fldCharType="separate"/>
      </w:r>
      <w:r w:rsidR="00B04A5B" w:rsidRPr="00EB563D">
        <w:rPr>
          <w:rStyle w:val="Hyperlink"/>
          <w:noProof/>
          <w:lang w:val="en-GB"/>
        </w:rPr>
        <w:t>3.2.2</w:t>
      </w:r>
      <w:r w:rsidR="00B04A5B">
        <w:rPr>
          <w:rFonts w:asciiTheme="minorHAnsi" w:eastAsiaTheme="minorEastAsia" w:hAnsiTheme="minorHAnsi" w:cstheme="minorBidi"/>
          <w:noProof/>
          <w:sz w:val="22"/>
          <w:szCs w:val="22"/>
        </w:rPr>
        <w:tab/>
      </w:r>
      <w:r w:rsidR="00B04A5B" w:rsidRPr="00EB563D">
        <w:rPr>
          <w:rStyle w:val="Hyperlink"/>
          <w:noProof/>
          <w:lang w:val="en-GB"/>
        </w:rPr>
        <w:t>MetaType</w:t>
      </w:r>
      <w:r w:rsidR="00B04A5B">
        <w:rPr>
          <w:noProof/>
          <w:webHidden/>
        </w:rPr>
        <w:tab/>
      </w:r>
      <w:r w:rsidR="00B04A5B">
        <w:rPr>
          <w:noProof/>
          <w:webHidden/>
        </w:rPr>
        <w:fldChar w:fldCharType="begin"/>
      </w:r>
      <w:r w:rsidR="00B04A5B">
        <w:rPr>
          <w:noProof/>
          <w:webHidden/>
        </w:rPr>
        <w:instrText xml:space="preserve"> PAGEREF _Toc506881483 \h </w:instrText>
      </w:r>
      <w:r w:rsidR="00B04A5B">
        <w:rPr>
          <w:noProof/>
          <w:webHidden/>
        </w:rPr>
      </w:r>
      <w:r w:rsidR="00B04A5B">
        <w:rPr>
          <w:noProof/>
          <w:webHidden/>
        </w:rPr>
        <w:fldChar w:fldCharType="separate"/>
      </w:r>
      <w:ins w:id="35" w:author="Holger Eichelberger" w:date="2021-10-21T09:18:00Z">
        <w:r w:rsidR="00D21A6C">
          <w:rPr>
            <w:noProof/>
            <w:webHidden/>
          </w:rPr>
          <w:t>52</w:t>
        </w:r>
      </w:ins>
      <w:del w:id="36" w:author="Holger Eichelberger" w:date="2021-04-28T10:01:00Z">
        <w:r w:rsidR="00936A1E" w:rsidDel="003759A4">
          <w:rPr>
            <w:noProof/>
            <w:webHidden/>
          </w:rPr>
          <w:delText>51</w:delText>
        </w:r>
      </w:del>
      <w:r w:rsidR="00B04A5B">
        <w:rPr>
          <w:noProof/>
          <w:webHidden/>
        </w:rPr>
        <w:fldChar w:fldCharType="end"/>
      </w:r>
      <w:r>
        <w:rPr>
          <w:noProof/>
        </w:rPr>
        <w:fldChar w:fldCharType="end"/>
      </w:r>
    </w:p>
    <w:p w14:paraId="2DFEDDFC" w14:textId="0ED1B4EE" w:rsidR="00B04A5B" w:rsidRDefault="00E27835">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"_Toc506881485" </w:instrText>
      </w:r>
      <w:r>
        <w:fldChar w:fldCharType="separate"/>
      </w:r>
      <w:r w:rsidR="00B04A5B" w:rsidRPr="00EB563D">
        <w:rPr>
          <w:rStyle w:val="Hyperlink"/>
          <w:noProof/>
          <w:lang w:val="en-GB"/>
        </w:rPr>
        <w:t>3.2.3</w:t>
      </w:r>
      <w:r w:rsidR="00B04A5B">
        <w:rPr>
          <w:rFonts w:asciiTheme="minorHAnsi" w:eastAsiaTheme="minorEastAsia" w:hAnsiTheme="minorHAnsi" w:cstheme="minorBidi"/>
          <w:noProof/>
          <w:sz w:val="22"/>
          <w:szCs w:val="22"/>
        </w:rPr>
        <w:tab/>
      </w:r>
      <w:r w:rsidR="00B04A5B" w:rsidRPr="00EB563D">
        <w:rPr>
          <w:rStyle w:val="Hyperlink"/>
          <w:noProof/>
          <w:lang w:val="en-GB"/>
        </w:rPr>
        <w:t>Version</w:t>
      </w:r>
      <w:r w:rsidR="00B04A5B">
        <w:rPr>
          <w:noProof/>
          <w:webHidden/>
        </w:rPr>
        <w:tab/>
      </w:r>
      <w:r w:rsidR="00B04A5B">
        <w:rPr>
          <w:noProof/>
          <w:webHidden/>
        </w:rPr>
        <w:fldChar w:fldCharType="begin"/>
      </w:r>
      <w:r w:rsidR="00B04A5B">
        <w:rPr>
          <w:noProof/>
          <w:webHidden/>
        </w:rPr>
        <w:instrText xml:space="preserve"> PAGEREF _Toc506881485 \h </w:instrText>
      </w:r>
      <w:r w:rsidR="00B04A5B">
        <w:rPr>
          <w:noProof/>
          <w:webHidden/>
        </w:rPr>
      </w:r>
      <w:r w:rsidR="00B04A5B">
        <w:rPr>
          <w:noProof/>
          <w:webHidden/>
        </w:rPr>
        <w:fldChar w:fldCharType="separate"/>
      </w:r>
      <w:ins w:id="37" w:author="Holger Eichelberger" w:date="2021-10-21T09:18:00Z">
        <w:r w:rsidR="00D21A6C">
          <w:rPr>
            <w:noProof/>
            <w:webHidden/>
          </w:rPr>
          <w:t>52</w:t>
        </w:r>
      </w:ins>
      <w:del w:id="38" w:author="Holger Eichelberger" w:date="2021-04-28T10:01:00Z">
        <w:r w:rsidR="00936A1E" w:rsidDel="003759A4">
          <w:rPr>
            <w:noProof/>
            <w:webHidden/>
          </w:rPr>
          <w:delText>51</w:delText>
        </w:r>
      </w:del>
      <w:r w:rsidR="00B04A5B">
        <w:rPr>
          <w:noProof/>
          <w:webHidden/>
        </w:rPr>
        <w:fldChar w:fldCharType="end"/>
      </w:r>
      <w:r>
        <w:rPr>
          <w:noProof/>
        </w:rPr>
        <w:fldChar w:fldCharType="end"/>
      </w:r>
    </w:p>
    <w:p w14:paraId="2596C738" w14:textId="6C962947" w:rsidR="00B04A5B" w:rsidRDefault="00E01138">
      <w:pPr>
        <w:pStyle w:val="TOC2"/>
        <w:tabs>
          <w:tab w:val="left" w:pos="960"/>
          <w:tab w:val="right" w:leader="dot" w:pos="8302"/>
        </w:tabs>
        <w:rPr>
          <w:rFonts w:asciiTheme="minorHAnsi" w:eastAsiaTheme="minorEastAsia" w:hAnsiTheme="minorHAnsi" w:cstheme="minorBidi"/>
          <w:noProof/>
          <w:sz w:val="22"/>
          <w:szCs w:val="22"/>
        </w:rPr>
      </w:pPr>
      <w:hyperlink w:anchor="_Toc506881493" w:history="1">
        <w:r w:rsidR="00B04A5B" w:rsidRPr="00EB563D">
          <w:rPr>
            <w:rStyle w:val="Hyperlink"/>
            <w:noProof/>
            <w:lang w:val="en-GB"/>
          </w:rPr>
          <w:t>3.3</w:t>
        </w:r>
        <w:r w:rsidR="00B04A5B">
          <w:rPr>
            <w:rFonts w:asciiTheme="minorHAnsi" w:eastAsiaTheme="minorEastAsia" w:hAnsiTheme="minorHAnsi" w:cstheme="minorBidi"/>
            <w:noProof/>
            <w:sz w:val="22"/>
            <w:szCs w:val="22"/>
          </w:rPr>
          <w:tab/>
        </w:r>
        <w:r w:rsidR="00B04A5B" w:rsidRPr="00EB563D">
          <w:rPr>
            <w:rStyle w:val="Hyperlink"/>
            <w:noProof/>
            <w:lang w:val="en-US"/>
          </w:rPr>
          <w:t>FreezeVa</w:t>
        </w:r>
        <w:r w:rsidR="00B04A5B" w:rsidRPr="00EB563D">
          <w:rPr>
            <w:rStyle w:val="Hyperlink"/>
            <w:noProof/>
            <w:lang w:val="en-GB"/>
          </w:rPr>
          <w:t>riable</w:t>
        </w:r>
        <w:r w:rsidR="00B04A5B">
          <w:rPr>
            <w:noProof/>
            <w:webHidden/>
          </w:rPr>
          <w:tab/>
        </w:r>
        <w:r w:rsidR="00B04A5B">
          <w:rPr>
            <w:noProof/>
            <w:webHidden/>
          </w:rPr>
          <w:fldChar w:fldCharType="begin"/>
        </w:r>
        <w:r w:rsidR="00B04A5B">
          <w:rPr>
            <w:noProof/>
            <w:webHidden/>
          </w:rPr>
          <w:instrText xml:space="preserve"> PAGEREF _Toc506881493 \h </w:instrText>
        </w:r>
        <w:r w:rsidR="00B04A5B">
          <w:rPr>
            <w:noProof/>
            <w:webHidden/>
          </w:rPr>
        </w:r>
        <w:r w:rsidR="00B04A5B">
          <w:rPr>
            <w:noProof/>
            <w:webHidden/>
          </w:rPr>
          <w:fldChar w:fldCharType="separate"/>
        </w:r>
        <w:r w:rsidR="00D21A6C">
          <w:rPr>
            <w:noProof/>
            <w:webHidden/>
          </w:rPr>
          <w:t>52</w:t>
        </w:r>
        <w:r w:rsidR="00B04A5B">
          <w:rPr>
            <w:noProof/>
            <w:webHidden/>
          </w:rPr>
          <w:fldChar w:fldCharType="end"/>
        </w:r>
      </w:hyperlink>
    </w:p>
    <w:p w14:paraId="24656B70" w14:textId="25D3C240" w:rsidR="00B04A5B" w:rsidRDefault="00E01138">
      <w:pPr>
        <w:pStyle w:val="TOC2"/>
        <w:tabs>
          <w:tab w:val="left" w:pos="960"/>
          <w:tab w:val="right" w:leader="dot" w:pos="8302"/>
        </w:tabs>
        <w:rPr>
          <w:rFonts w:asciiTheme="minorHAnsi" w:eastAsiaTheme="minorEastAsia" w:hAnsiTheme="minorHAnsi" w:cstheme="minorBidi"/>
          <w:noProof/>
          <w:sz w:val="22"/>
          <w:szCs w:val="22"/>
        </w:rPr>
      </w:pPr>
      <w:hyperlink w:anchor="_Toc506881494" w:history="1">
        <w:r w:rsidR="00B04A5B" w:rsidRPr="00EB563D">
          <w:rPr>
            <w:rStyle w:val="Hyperlink"/>
            <w:noProof/>
            <w:lang w:val="en-GB"/>
          </w:rPr>
          <w:t>3.4</w:t>
        </w:r>
        <w:r w:rsidR="00B04A5B">
          <w:rPr>
            <w:rFonts w:asciiTheme="minorHAnsi" w:eastAsiaTheme="minorEastAsia" w:hAnsiTheme="minorHAnsi" w:cstheme="minorBidi"/>
            <w:noProof/>
            <w:sz w:val="22"/>
            <w:szCs w:val="22"/>
          </w:rPr>
          <w:tab/>
        </w:r>
        <w:r w:rsidR="00B04A5B" w:rsidRPr="00EB563D">
          <w:rPr>
            <w:rStyle w:val="Hyperlink"/>
            <w:noProof/>
            <w:lang w:val="en-GB"/>
          </w:rPr>
          <w:t>Basic Types</w:t>
        </w:r>
        <w:r w:rsidR="00B04A5B">
          <w:rPr>
            <w:noProof/>
            <w:webHidden/>
          </w:rPr>
          <w:tab/>
        </w:r>
        <w:r w:rsidR="00B04A5B">
          <w:rPr>
            <w:noProof/>
            <w:webHidden/>
          </w:rPr>
          <w:fldChar w:fldCharType="begin"/>
        </w:r>
        <w:r w:rsidR="00B04A5B">
          <w:rPr>
            <w:noProof/>
            <w:webHidden/>
          </w:rPr>
          <w:instrText xml:space="preserve"> PAGEREF _Toc506881494 \h </w:instrText>
        </w:r>
        <w:r w:rsidR="00B04A5B">
          <w:rPr>
            <w:noProof/>
            <w:webHidden/>
          </w:rPr>
        </w:r>
        <w:r w:rsidR="00B04A5B">
          <w:rPr>
            <w:noProof/>
            <w:webHidden/>
          </w:rPr>
          <w:fldChar w:fldCharType="separate"/>
        </w:r>
        <w:r w:rsidR="00D21A6C">
          <w:rPr>
            <w:noProof/>
            <w:webHidden/>
          </w:rPr>
          <w:t>52</w:t>
        </w:r>
        <w:r w:rsidR="00B04A5B">
          <w:rPr>
            <w:noProof/>
            <w:webHidden/>
          </w:rPr>
          <w:fldChar w:fldCharType="end"/>
        </w:r>
      </w:hyperlink>
    </w:p>
    <w:p w14:paraId="61D77516" w14:textId="0CCE564D" w:rsidR="00B04A5B" w:rsidRDefault="00E01138">
      <w:pPr>
        <w:pStyle w:val="TOC3"/>
        <w:tabs>
          <w:tab w:val="left" w:pos="1200"/>
          <w:tab w:val="right" w:leader="dot" w:pos="8302"/>
        </w:tabs>
        <w:rPr>
          <w:rFonts w:asciiTheme="minorHAnsi" w:eastAsiaTheme="minorEastAsia" w:hAnsiTheme="minorHAnsi" w:cstheme="minorBidi"/>
          <w:noProof/>
          <w:sz w:val="22"/>
          <w:szCs w:val="22"/>
        </w:rPr>
      </w:pPr>
      <w:hyperlink w:anchor="_Toc506881495" w:history="1">
        <w:r w:rsidR="00B04A5B" w:rsidRPr="00EB563D">
          <w:rPr>
            <w:rStyle w:val="Hyperlink"/>
            <w:noProof/>
            <w:lang w:val="en-GB"/>
          </w:rPr>
          <w:t>3.4.1</w:t>
        </w:r>
        <w:r w:rsidR="00B04A5B">
          <w:rPr>
            <w:rFonts w:asciiTheme="minorHAnsi" w:eastAsiaTheme="minorEastAsia" w:hAnsiTheme="minorHAnsi" w:cstheme="minorBidi"/>
            <w:noProof/>
            <w:sz w:val="22"/>
            <w:szCs w:val="22"/>
          </w:rPr>
          <w:tab/>
        </w:r>
        <w:r w:rsidR="00B04A5B" w:rsidRPr="00EB563D">
          <w:rPr>
            <w:rStyle w:val="Hyperlink"/>
            <w:noProof/>
            <w:lang w:val="en-GB"/>
          </w:rPr>
          <w:t>Real</w:t>
        </w:r>
        <w:r w:rsidR="00B04A5B">
          <w:rPr>
            <w:noProof/>
            <w:webHidden/>
          </w:rPr>
          <w:tab/>
        </w:r>
        <w:r w:rsidR="00B04A5B">
          <w:rPr>
            <w:noProof/>
            <w:webHidden/>
          </w:rPr>
          <w:fldChar w:fldCharType="begin"/>
        </w:r>
        <w:r w:rsidR="00B04A5B">
          <w:rPr>
            <w:noProof/>
            <w:webHidden/>
          </w:rPr>
          <w:instrText xml:space="preserve"> PAGEREF _Toc506881495 \h </w:instrText>
        </w:r>
        <w:r w:rsidR="00B04A5B">
          <w:rPr>
            <w:noProof/>
            <w:webHidden/>
          </w:rPr>
        </w:r>
        <w:r w:rsidR="00B04A5B">
          <w:rPr>
            <w:noProof/>
            <w:webHidden/>
          </w:rPr>
          <w:fldChar w:fldCharType="separate"/>
        </w:r>
        <w:r w:rsidR="00D21A6C">
          <w:rPr>
            <w:noProof/>
            <w:webHidden/>
          </w:rPr>
          <w:t>52</w:t>
        </w:r>
        <w:r w:rsidR="00B04A5B">
          <w:rPr>
            <w:noProof/>
            <w:webHidden/>
          </w:rPr>
          <w:fldChar w:fldCharType="end"/>
        </w:r>
      </w:hyperlink>
    </w:p>
    <w:p w14:paraId="21B3BF2F" w14:textId="19711CD7" w:rsidR="00B04A5B" w:rsidRDefault="00E01138">
      <w:pPr>
        <w:pStyle w:val="TOC3"/>
        <w:tabs>
          <w:tab w:val="left" w:pos="1200"/>
          <w:tab w:val="right" w:leader="dot" w:pos="8302"/>
        </w:tabs>
        <w:rPr>
          <w:rFonts w:asciiTheme="minorHAnsi" w:eastAsiaTheme="minorEastAsia" w:hAnsiTheme="minorHAnsi" w:cstheme="minorBidi"/>
          <w:noProof/>
          <w:sz w:val="22"/>
          <w:szCs w:val="22"/>
        </w:rPr>
      </w:pPr>
      <w:hyperlink w:anchor="_Toc506881496" w:history="1">
        <w:r w:rsidR="00B04A5B" w:rsidRPr="00EB563D">
          <w:rPr>
            <w:rStyle w:val="Hyperlink"/>
            <w:noProof/>
            <w:lang w:val="en-GB"/>
          </w:rPr>
          <w:t>3.4.2</w:t>
        </w:r>
        <w:r w:rsidR="00B04A5B">
          <w:rPr>
            <w:rFonts w:asciiTheme="minorHAnsi" w:eastAsiaTheme="minorEastAsia" w:hAnsiTheme="minorHAnsi" w:cstheme="minorBidi"/>
            <w:noProof/>
            <w:sz w:val="22"/>
            <w:szCs w:val="22"/>
          </w:rPr>
          <w:tab/>
        </w:r>
        <w:r w:rsidR="00B04A5B" w:rsidRPr="00EB563D">
          <w:rPr>
            <w:rStyle w:val="Hyperlink"/>
            <w:noProof/>
            <w:lang w:val="en-GB"/>
          </w:rPr>
          <w:t>Integer</w:t>
        </w:r>
        <w:r w:rsidR="00B04A5B">
          <w:rPr>
            <w:noProof/>
            <w:webHidden/>
          </w:rPr>
          <w:tab/>
        </w:r>
        <w:r w:rsidR="00B04A5B">
          <w:rPr>
            <w:noProof/>
            <w:webHidden/>
          </w:rPr>
          <w:fldChar w:fldCharType="begin"/>
        </w:r>
        <w:r w:rsidR="00B04A5B">
          <w:rPr>
            <w:noProof/>
            <w:webHidden/>
          </w:rPr>
          <w:instrText xml:space="preserve"> PAGEREF _Toc506881496 \h </w:instrText>
        </w:r>
        <w:r w:rsidR="00B04A5B">
          <w:rPr>
            <w:noProof/>
            <w:webHidden/>
          </w:rPr>
        </w:r>
        <w:r w:rsidR="00B04A5B">
          <w:rPr>
            <w:noProof/>
            <w:webHidden/>
          </w:rPr>
          <w:fldChar w:fldCharType="separate"/>
        </w:r>
        <w:r w:rsidR="00D21A6C">
          <w:rPr>
            <w:noProof/>
            <w:webHidden/>
          </w:rPr>
          <w:t>53</w:t>
        </w:r>
        <w:r w:rsidR="00B04A5B">
          <w:rPr>
            <w:noProof/>
            <w:webHidden/>
          </w:rPr>
          <w:fldChar w:fldCharType="end"/>
        </w:r>
      </w:hyperlink>
    </w:p>
    <w:p w14:paraId="07BA4106" w14:textId="069A8C3E" w:rsidR="00B04A5B" w:rsidRDefault="00E01138">
      <w:pPr>
        <w:pStyle w:val="TOC3"/>
        <w:tabs>
          <w:tab w:val="left" w:pos="1200"/>
          <w:tab w:val="right" w:leader="dot" w:pos="8302"/>
        </w:tabs>
        <w:rPr>
          <w:rFonts w:asciiTheme="minorHAnsi" w:eastAsiaTheme="minorEastAsia" w:hAnsiTheme="minorHAnsi" w:cstheme="minorBidi"/>
          <w:noProof/>
          <w:sz w:val="22"/>
          <w:szCs w:val="22"/>
        </w:rPr>
      </w:pPr>
      <w:hyperlink w:anchor="_Toc506881497" w:history="1">
        <w:r w:rsidR="00B04A5B" w:rsidRPr="00EB563D">
          <w:rPr>
            <w:rStyle w:val="Hyperlink"/>
            <w:noProof/>
            <w:lang w:val="en-GB"/>
          </w:rPr>
          <w:t>3.4.3</w:t>
        </w:r>
        <w:r w:rsidR="00B04A5B">
          <w:rPr>
            <w:rFonts w:asciiTheme="minorHAnsi" w:eastAsiaTheme="minorEastAsia" w:hAnsiTheme="minorHAnsi" w:cstheme="minorBidi"/>
            <w:noProof/>
            <w:sz w:val="22"/>
            <w:szCs w:val="22"/>
          </w:rPr>
          <w:tab/>
        </w:r>
        <w:r w:rsidR="00B04A5B" w:rsidRPr="00EB563D">
          <w:rPr>
            <w:rStyle w:val="Hyperlink"/>
            <w:noProof/>
            <w:lang w:val="en-GB"/>
          </w:rPr>
          <w:t>Boolean</w:t>
        </w:r>
        <w:r w:rsidR="00B04A5B">
          <w:rPr>
            <w:noProof/>
            <w:webHidden/>
          </w:rPr>
          <w:tab/>
        </w:r>
        <w:r w:rsidR="00B04A5B">
          <w:rPr>
            <w:noProof/>
            <w:webHidden/>
          </w:rPr>
          <w:fldChar w:fldCharType="begin"/>
        </w:r>
        <w:r w:rsidR="00B04A5B">
          <w:rPr>
            <w:noProof/>
            <w:webHidden/>
          </w:rPr>
          <w:instrText xml:space="preserve"> PAGEREF _Toc506881497 \h </w:instrText>
        </w:r>
        <w:r w:rsidR="00B04A5B">
          <w:rPr>
            <w:noProof/>
            <w:webHidden/>
          </w:rPr>
        </w:r>
        <w:r w:rsidR="00B04A5B">
          <w:rPr>
            <w:noProof/>
            <w:webHidden/>
          </w:rPr>
          <w:fldChar w:fldCharType="separate"/>
        </w:r>
        <w:r w:rsidR="00D21A6C">
          <w:rPr>
            <w:noProof/>
            <w:webHidden/>
          </w:rPr>
          <w:t>54</w:t>
        </w:r>
        <w:r w:rsidR="00B04A5B">
          <w:rPr>
            <w:noProof/>
            <w:webHidden/>
          </w:rPr>
          <w:fldChar w:fldCharType="end"/>
        </w:r>
      </w:hyperlink>
    </w:p>
    <w:p w14:paraId="0F5D3995" w14:textId="71EAE9BF" w:rsidR="00B04A5B" w:rsidRDefault="00E01138">
      <w:pPr>
        <w:pStyle w:val="TOC3"/>
        <w:tabs>
          <w:tab w:val="left" w:pos="1200"/>
          <w:tab w:val="right" w:leader="dot" w:pos="8302"/>
        </w:tabs>
        <w:rPr>
          <w:rFonts w:asciiTheme="minorHAnsi" w:eastAsiaTheme="minorEastAsia" w:hAnsiTheme="minorHAnsi" w:cstheme="minorBidi"/>
          <w:noProof/>
          <w:sz w:val="22"/>
          <w:szCs w:val="22"/>
        </w:rPr>
      </w:pPr>
      <w:hyperlink w:anchor="_Toc506881498" w:history="1">
        <w:r w:rsidR="00B04A5B" w:rsidRPr="00EB563D">
          <w:rPr>
            <w:rStyle w:val="Hyperlink"/>
            <w:noProof/>
            <w:lang w:val="en-GB"/>
          </w:rPr>
          <w:t>3.4.4</w:t>
        </w:r>
        <w:r w:rsidR="00B04A5B">
          <w:rPr>
            <w:rFonts w:asciiTheme="minorHAnsi" w:eastAsiaTheme="minorEastAsia" w:hAnsiTheme="minorHAnsi" w:cstheme="minorBidi"/>
            <w:noProof/>
            <w:sz w:val="22"/>
            <w:szCs w:val="22"/>
          </w:rPr>
          <w:tab/>
        </w:r>
        <w:r w:rsidR="00B04A5B" w:rsidRPr="00EB563D">
          <w:rPr>
            <w:rStyle w:val="Hyperlink"/>
            <w:noProof/>
            <w:lang w:val="en-GB"/>
          </w:rPr>
          <w:t>String</w:t>
        </w:r>
        <w:r w:rsidR="00B04A5B">
          <w:rPr>
            <w:noProof/>
            <w:webHidden/>
          </w:rPr>
          <w:tab/>
        </w:r>
        <w:r w:rsidR="00B04A5B">
          <w:rPr>
            <w:noProof/>
            <w:webHidden/>
          </w:rPr>
          <w:fldChar w:fldCharType="begin"/>
        </w:r>
        <w:r w:rsidR="00B04A5B">
          <w:rPr>
            <w:noProof/>
            <w:webHidden/>
          </w:rPr>
          <w:instrText xml:space="preserve"> PAGEREF _Toc506881498 \h </w:instrText>
        </w:r>
        <w:r w:rsidR="00B04A5B">
          <w:rPr>
            <w:noProof/>
            <w:webHidden/>
          </w:rPr>
        </w:r>
        <w:r w:rsidR="00B04A5B">
          <w:rPr>
            <w:noProof/>
            <w:webHidden/>
          </w:rPr>
          <w:fldChar w:fldCharType="separate"/>
        </w:r>
        <w:r w:rsidR="00D21A6C">
          <w:rPr>
            <w:noProof/>
            <w:webHidden/>
          </w:rPr>
          <w:t>55</w:t>
        </w:r>
        <w:r w:rsidR="00B04A5B">
          <w:rPr>
            <w:noProof/>
            <w:webHidden/>
          </w:rPr>
          <w:fldChar w:fldCharType="end"/>
        </w:r>
      </w:hyperlink>
    </w:p>
    <w:p w14:paraId="0676B7AA" w14:textId="5D8BA404" w:rsidR="00B04A5B" w:rsidRDefault="00E01138">
      <w:pPr>
        <w:pStyle w:val="TOC2"/>
        <w:tabs>
          <w:tab w:val="left" w:pos="960"/>
          <w:tab w:val="right" w:leader="dot" w:pos="8302"/>
        </w:tabs>
        <w:rPr>
          <w:rFonts w:asciiTheme="minorHAnsi" w:eastAsiaTheme="minorEastAsia" w:hAnsiTheme="minorHAnsi" w:cstheme="minorBidi"/>
          <w:noProof/>
          <w:sz w:val="22"/>
          <w:szCs w:val="22"/>
        </w:rPr>
      </w:pPr>
      <w:hyperlink w:anchor="_Toc506881503" w:history="1">
        <w:r w:rsidR="00B04A5B" w:rsidRPr="00EB563D">
          <w:rPr>
            <w:rStyle w:val="Hyperlink"/>
            <w:noProof/>
            <w:lang w:val="en-GB"/>
          </w:rPr>
          <w:t>3.5</w:t>
        </w:r>
        <w:r w:rsidR="00B04A5B">
          <w:rPr>
            <w:rFonts w:asciiTheme="minorHAnsi" w:eastAsiaTheme="minorEastAsia" w:hAnsiTheme="minorHAnsi" w:cstheme="minorBidi"/>
            <w:noProof/>
            <w:sz w:val="22"/>
            <w:szCs w:val="22"/>
          </w:rPr>
          <w:tab/>
        </w:r>
        <w:r w:rsidR="00B04A5B" w:rsidRPr="00EB563D">
          <w:rPr>
            <w:rStyle w:val="Hyperlink"/>
            <w:noProof/>
            <w:lang w:val="en-GB"/>
          </w:rPr>
          <w:t>Enumeration Types</w:t>
        </w:r>
        <w:r w:rsidR="00B04A5B">
          <w:rPr>
            <w:noProof/>
            <w:webHidden/>
          </w:rPr>
          <w:tab/>
        </w:r>
        <w:r w:rsidR="00B04A5B">
          <w:rPr>
            <w:noProof/>
            <w:webHidden/>
          </w:rPr>
          <w:fldChar w:fldCharType="begin"/>
        </w:r>
        <w:r w:rsidR="00B04A5B">
          <w:rPr>
            <w:noProof/>
            <w:webHidden/>
          </w:rPr>
          <w:instrText xml:space="preserve"> PAGEREF _Toc506881503 \h </w:instrText>
        </w:r>
        <w:r w:rsidR="00B04A5B">
          <w:rPr>
            <w:noProof/>
            <w:webHidden/>
          </w:rPr>
        </w:r>
        <w:r w:rsidR="00B04A5B">
          <w:rPr>
            <w:noProof/>
            <w:webHidden/>
          </w:rPr>
          <w:fldChar w:fldCharType="separate"/>
        </w:r>
        <w:r w:rsidR="00D21A6C">
          <w:rPr>
            <w:noProof/>
            <w:webHidden/>
          </w:rPr>
          <w:t>56</w:t>
        </w:r>
        <w:r w:rsidR="00B04A5B">
          <w:rPr>
            <w:noProof/>
            <w:webHidden/>
          </w:rPr>
          <w:fldChar w:fldCharType="end"/>
        </w:r>
      </w:hyperlink>
    </w:p>
    <w:p w14:paraId="1370A085" w14:textId="54E4387F" w:rsidR="00B04A5B" w:rsidRDefault="00E01138">
      <w:pPr>
        <w:pStyle w:val="TOC3"/>
        <w:tabs>
          <w:tab w:val="left" w:pos="1200"/>
          <w:tab w:val="right" w:leader="dot" w:pos="8302"/>
        </w:tabs>
        <w:rPr>
          <w:rFonts w:asciiTheme="minorHAnsi" w:eastAsiaTheme="minorEastAsia" w:hAnsiTheme="minorHAnsi" w:cstheme="minorBidi"/>
          <w:noProof/>
          <w:sz w:val="22"/>
          <w:szCs w:val="22"/>
        </w:rPr>
      </w:pPr>
      <w:hyperlink w:anchor="_Toc506881504" w:history="1">
        <w:r w:rsidR="00B04A5B" w:rsidRPr="00EB563D">
          <w:rPr>
            <w:rStyle w:val="Hyperlink"/>
            <w:noProof/>
            <w:lang w:val="en-GB"/>
          </w:rPr>
          <w:t>3.5.1</w:t>
        </w:r>
        <w:r w:rsidR="00B04A5B">
          <w:rPr>
            <w:rFonts w:asciiTheme="minorHAnsi" w:eastAsiaTheme="minorEastAsia" w:hAnsiTheme="minorHAnsi" w:cstheme="minorBidi"/>
            <w:noProof/>
            <w:sz w:val="22"/>
            <w:szCs w:val="22"/>
          </w:rPr>
          <w:tab/>
        </w:r>
        <w:r w:rsidR="00B04A5B" w:rsidRPr="00EB563D">
          <w:rPr>
            <w:rStyle w:val="Hyperlink"/>
            <w:noProof/>
            <w:lang w:val="en-GB"/>
          </w:rPr>
          <w:t>Enum</w:t>
        </w:r>
        <w:r w:rsidR="00B04A5B">
          <w:rPr>
            <w:noProof/>
            <w:webHidden/>
          </w:rPr>
          <w:tab/>
        </w:r>
        <w:r w:rsidR="00B04A5B">
          <w:rPr>
            <w:noProof/>
            <w:webHidden/>
          </w:rPr>
          <w:fldChar w:fldCharType="begin"/>
        </w:r>
        <w:r w:rsidR="00B04A5B">
          <w:rPr>
            <w:noProof/>
            <w:webHidden/>
          </w:rPr>
          <w:instrText xml:space="preserve"> PAGEREF _Toc506881504 \h </w:instrText>
        </w:r>
        <w:r w:rsidR="00B04A5B">
          <w:rPr>
            <w:noProof/>
            <w:webHidden/>
          </w:rPr>
        </w:r>
        <w:r w:rsidR="00B04A5B">
          <w:rPr>
            <w:noProof/>
            <w:webHidden/>
          </w:rPr>
          <w:fldChar w:fldCharType="separate"/>
        </w:r>
        <w:r w:rsidR="00D21A6C">
          <w:rPr>
            <w:noProof/>
            <w:webHidden/>
          </w:rPr>
          <w:t>56</w:t>
        </w:r>
        <w:r w:rsidR="00B04A5B">
          <w:rPr>
            <w:noProof/>
            <w:webHidden/>
          </w:rPr>
          <w:fldChar w:fldCharType="end"/>
        </w:r>
      </w:hyperlink>
    </w:p>
    <w:p w14:paraId="62CAC4CA" w14:textId="1C986A4C" w:rsidR="00B04A5B" w:rsidRDefault="00E27835">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"_Toc506881505" </w:instrText>
      </w:r>
      <w:r>
        <w:fldChar w:fldCharType="separate"/>
      </w:r>
      <w:r w:rsidR="00B04A5B" w:rsidRPr="00EB563D">
        <w:rPr>
          <w:rStyle w:val="Hyperlink"/>
          <w:noProof/>
          <w:lang w:val="en-GB"/>
        </w:rPr>
        <w:t>3.5.2</w:t>
      </w:r>
      <w:r w:rsidR="00B04A5B">
        <w:rPr>
          <w:rFonts w:asciiTheme="minorHAnsi" w:eastAsiaTheme="minorEastAsia" w:hAnsiTheme="minorHAnsi" w:cstheme="minorBidi"/>
          <w:noProof/>
          <w:sz w:val="22"/>
          <w:szCs w:val="22"/>
        </w:rPr>
        <w:tab/>
      </w:r>
      <w:r w:rsidR="00B04A5B" w:rsidRPr="00EB563D">
        <w:rPr>
          <w:rStyle w:val="Hyperlink"/>
          <w:noProof/>
          <w:lang w:val="en-GB"/>
        </w:rPr>
        <w:t>OrderedEnum</w:t>
      </w:r>
      <w:r w:rsidR="00B04A5B">
        <w:rPr>
          <w:noProof/>
          <w:webHidden/>
        </w:rPr>
        <w:tab/>
      </w:r>
      <w:r w:rsidR="00B04A5B">
        <w:rPr>
          <w:noProof/>
          <w:webHidden/>
        </w:rPr>
        <w:fldChar w:fldCharType="begin"/>
      </w:r>
      <w:r w:rsidR="00B04A5B">
        <w:rPr>
          <w:noProof/>
          <w:webHidden/>
        </w:rPr>
        <w:instrText xml:space="preserve"> PAGEREF _Toc506881505 \h </w:instrText>
      </w:r>
      <w:r w:rsidR="00B04A5B">
        <w:rPr>
          <w:noProof/>
          <w:webHidden/>
        </w:rPr>
      </w:r>
      <w:r w:rsidR="00B04A5B">
        <w:rPr>
          <w:noProof/>
          <w:webHidden/>
        </w:rPr>
        <w:fldChar w:fldCharType="separate"/>
      </w:r>
      <w:ins w:id="39" w:author="Holger Eichelberger" w:date="2021-10-21T09:18:00Z">
        <w:r w:rsidR="00D21A6C">
          <w:rPr>
            <w:noProof/>
            <w:webHidden/>
          </w:rPr>
          <w:t>57</w:t>
        </w:r>
      </w:ins>
      <w:del w:id="40" w:author="Holger Eichelberger" w:date="2021-04-28T10:01:00Z">
        <w:r w:rsidR="00936A1E" w:rsidDel="003759A4">
          <w:rPr>
            <w:noProof/>
            <w:webHidden/>
          </w:rPr>
          <w:delText>56</w:delText>
        </w:r>
      </w:del>
      <w:r w:rsidR="00B04A5B">
        <w:rPr>
          <w:noProof/>
          <w:webHidden/>
        </w:rPr>
        <w:fldChar w:fldCharType="end"/>
      </w:r>
      <w:r>
        <w:rPr>
          <w:noProof/>
        </w:rPr>
        <w:fldChar w:fldCharType="end"/>
      </w:r>
    </w:p>
    <w:p w14:paraId="17EC553F" w14:textId="19BCA969" w:rsidR="00B04A5B" w:rsidRDefault="00E01138">
      <w:pPr>
        <w:pStyle w:val="TOC2"/>
        <w:tabs>
          <w:tab w:val="left" w:pos="960"/>
          <w:tab w:val="right" w:leader="dot" w:pos="8302"/>
        </w:tabs>
        <w:rPr>
          <w:rFonts w:asciiTheme="minorHAnsi" w:eastAsiaTheme="minorEastAsia" w:hAnsiTheme="minorHAnsi" w:cstheme="minorBidi"/>
          <w:noProof/>
          <w:sz w:val="22"/>
          <w:szCs w:val="22"/>
        </w:rPr>
      </w:pPr>
      <w:hyperlink w:anchor="_Toc506881506" w:history="1">
        <w:r w:rsidR="00B04A5B" w:rsidRPr="00EB563D">
          <w:rPr>
            <w:rStyle w:val="Hyperlink"/>
            <w:noProof/>
            <w:lang w:val="en-GB"/>
          </w:rPr>
          <w:t>3.6</w:t>
        </w:r>
        <w:r w:rsidR="00B04A5B">
          <w:rPr>
            <w:rFonts w:asciiTheme="minorHAnsi" w:eastAsiaTheme="minorEastAsia" w:hAnsiTheme="minorHAnsi" w:cstheme="minorBidi"/>
            <w:noProof/>
            <w:sz w:val="22"/>
            <w:szCs w:val="22"/>
          </w:rPr>
          <w:tab/>
        </w:r>
        <w:r w:rsidR="00B04A5B" w:rsidRPr="00EB563D">
          <w:rPr>
            <w:rStyle w:val="Hyperlink"/>
            <w:noProof/>
            <w:lang w:val="en-GB"/>
          </w:rPr>
          <w:t>Constraint</w:t>
        </w:r>
        <w:r w:rsidR="00B04A5B">
          <w:rPr>
            <w:noProof/>
            <w:webHidden/>
          </w:rPr>
          <w:tab/>
        </w:r>
        <w:r w:rsidR="00B04A5B">
          <w:rPr>
            <w:noProof/>
            <w:webHidden/>
          </w:rPr>
          <w:fldChar w:fldCharType="begin"/>
        </w:r>
        <w:r w:rsidR="00B04A5B">
          <w:rPr>
            <w:noProof/>
            <w:webHidden/>
          </w:rPr>
          <w:instrText xml:space="preserve"> PAGEREF _Toc506881506 \h </w:instrText>
        </w:r>
        <w:r w:rsidR="00B04A5B">
          <w:rPr>
            <w:noProof/>
            <w:webHidden/>
          </w:rPr>
        </w:r>
        <w:r w:rsidR="00B04A5B">
          <w:rPr>
            <w:noProof/>
            <w:webHidden/>
          </w:rPr>
          <w:fldChar w:fldCharType="separate"/>
        </w:r>
        <w:r w:rsidR="00D21A6C">
          <w:rPr>
            <w:noProof/>
            <w:webHidden/>
          </w:rPr>
          <w:t>57</w:t>
        </w:r>
        <w:r w:rsidR="00B04A5B">
          <w:rPr>
            <w:noProof/>
            <w:webHidden/>
          </w:rPr>
          <w:fldChar w:fldCharType="end"/>
        </w:r>
      </w:hyperlink>
    </w:p>
    <w:p w14:paraId="608F1FE3" w14:textId="45FD59B6" w:rsidR="00B04A5B" w:rsidRDefault="00E01138">
      <w:pPr>
        <w:pStyle w:val="TOC2"/>
        <w:tabs>
          <w:tab w:val="left" w:pos="960"/>
          <w:tab w:val="right" w:leader="dot" w:pos="8302"/>
        </w:tabs>
        <w:rPr>
          <w:rFonts w:asciiTheme="minorHAnsi" w:eastAsiaTheme="minorEastAsia" w:hAnsiTheme="minorHAnsi" w:cstheme="minorBidi"/>
          <w:noProof/>
          <w:sz w:val="22"/>
          <w:szCs w:val="22"/>
        </w:rPr>
      </w:pPr>
      <w:hyperlink w:anchor="_Toc506881507" w:history="1">
        <w:r w:rsidR="00B04A5B" w:rsidRPr="00EB563D">
          <w:rPr>
            <w:rStyle w:val="Hyperlink"/>
            <w:noProof/>
            <w:lang w:val="en-GB"/>
          </w:rPr>
          <w:t>3.7</w:t>
        </w:r>
        <w:r w:rsidR="00B04A5B">
          <w:rPr>
            <w:rFonts w:asciiTheme="minorHAnsi" w:eastAsiaTheme="minorEastAsia" w:hAnsiTheme="minorHAnsi" w:cstheme="minorBidi"/>
            <w:noProof/>
            <w:sz w:val="22"/>
            <w:szCs w:val="22"/>
          </w:rPr>
          <w:tab/>
        </w:r>
        <w:r w:rsidR="00B04A5B" w:rsidRPr="00EB563D">
          <w:rPr>
            <w:rStyle w:val="Hyperlink"/>
            <w:noProof/>
            <w:lang w:val="en-GB"/>
          </w:rPr>
          <w:t>Container Types</w:t>
        </w:r>
        <w:r w:rsidR="00B04A5B">
          <w:rPr>
            <w:noProof/>
            <w:webHidden/>
          </w:rPr>
          <w:tab/>
        </w:r>
        <w:r w:rsidR="00B04A5B">
          <w:rPr>
            <w:noProof/>
            <w:webHidden/>
          </w:rPr>
          <w:fldChar w:fldCharType="begin"/>
        </w:r>
        <w:r w:rsidR="00B04A5B">
          <w:rPr>
            <w:noProof/>
            <w:webHidden/>
          </w:rPr>
          <w:instrText xml:space="preserve"> PAGEREF _Toc506881507 \h </w:instrText>
        </w:r>
        <w:r w:rsidR="00B04A5B">
          <w:rPr>
            <w:noProof/>
            <w:webHidden/>
          </w:rPr>
        </w:r>
        <w:r w:rsidR="00B04A5B">
          <w:rPr>
            <w:noProof/>
            <w:webHidden/>
          </w:rPr>
          <w:fldChar w:fldCharType="separate"/>
        </w:r>
        <w:r w:rsidR="00D21A6C">
          <w:rPr>
            <w:noProof/>
            <w:webHidden/>
          </w:rPr>
          <w:t>57</w:t>
        </w:r>
        <w:r w:rsidR="00B04A5B">
          <w:rPr>
            <w:noProof/>
            <w:webHidden/>
          </w:rPr>
          <w:fldChar w:fldCharType="end"/>
        </w:r>
      </w:hyperlink>
    </w:p>
    <w:p w14:paraId="6DC724AC" w14:textId="55041565" w:rsidR="00B04A5B" w:rsidRDefault="00E01138">
      <w:pPr>
        <w:pStyle w:val="TOC3"/>
        <w:tabs>
          <w:tab w:val="left" w:pos="1200"/>
          <w:tab w:val="right" w:leader="dot" w:pos="8302"/>
        </w:tabs>
        <w:rPr>
          <w:rFonts w:asciiTheme="minorHAnsi" w:eastAsiaTheme="minorEastAsia" w:hAnsiTheme="minorHAnsi" w:cstheme="minorBidi"/>
          <w:noProof/>
          <w:sz w:val="22"/>
          <w:szCs w:val="22"/>
        </w:rPr>
      </w:pPr>
      <w:hyperlink w:anchor="_Toc506881508" w:history="1">
        <w:r w:rsidR="00B04A5B" w:rsidRPr="00EB563D">
          <w:rPr>
            <w:rStyle w:val="Hyperlink"/>
            <w:noProof/>
            <w:lang w:val="en-GB"/>
          </w:rPr>
          <w:t>3.7.1</w:t>
        </w:r>
        <w:r w:rsidR="00B04A5B">
          <w:rPr>
            <w:rFonts w:asciiTheme="minorHAnsi" w:eastAsiaTheme="minorEastAsia" w:hAnsiTheme="minorHAnsi" w:cstheme="minorBidi"/>
            <w:noProof/>
            <w:sz w:val="22"/>
            <w:szCs w:val="22"/>
          </w:rPr>
          <w:tab/>
        </w:r>
        <w:r w:rsidR="00B04A5B" w:rsidRPr="00EB563D">
          <w:rPr>
            <w:rStyle w:val="Hyperlink"/>
            <w:noProof/>
            <w:lang w:val="en-GB"/>
          </w:rPr>
          <w:t>Container</w:t>
        </w:r>
        <w:r w:rsidR="00B04A5B">
          <w:rPr>
            <w:noProof/>
            <w:webHidden/>
          </w:rPr>
          <w:tab/>
        </w:r>
        <w:r w:rsidR="00B04A5B">
          <w:rPr>
            <w:noProof/>
            <w:webHidden/>
          </w:rPr>
          <w:fldChar w:fldCharType="begin"/>
        </w:r>
        <w:r w:rsidR="00B04A5B">
          <w:rPr>
            <w:noProof/>
            <w:webHidden/>
          </w:rPr>
          <w:instrText xml:space="preserve"> PAGEREF _Toc506881508 \h </w:instrText>
        </w:r>
        <w:r w:rsidR="00B04A5B">
          <w:rPr>
            <w:noProof/>
            <w:webHidden/>
          </w:rPr>
        </w:r>
        <w:r w:rsidR="00B04A5B">
          <w:rPr>
            <w:noProof/>
            <w:webHidden/>
          </w:rPr>
          <w:fldChar w:fldCharType="separate"/>
        </w:r>
        <w:r w:rsidR="00D21A6C">
          <w:rPr>
            <w:noProof/>
            <w:webHidden/>
          </w:rPr>
          <w:t>57</w:t>
        </w:r>
        <w:r w:rsidR="00B04A5B">
          <w:rPr>
            <w:noProof/>
            <w:webHidden/>
          </w:rPr>
          <w:fldChar w:fldCharType="end"/>
        </w:r>
      </w:hyperlink>
    </w:p>
    <w:p w14:paraId="0BD6D931" w14:textId="0E2950E3" w:rsidR="00B04A5B" w:rsidRDefault="00E27835">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"_Toc506881535" </w:instrText>
      </w:r>
      <w:r>
        <w:fldChar w:fldCharType="separate"/>
      </w:r>
      <w:r w:rsidR="00B04A5B" w:rsidRPr="00EB563D">
        <w:rPr>
          <w:rStyle w:val="Hyperlink"/>
          <w:noProof/>
          <w:lang w:val="en-GB"/>
        </w:rPr>
        <w:t>3.7.2</w:t>
      </w:r>
      <w:r w:rsidR="00B04A5B">
        <w:rPr>
          <w:rFonts w:asciiTheme="minorHAnsi" w:eastAsiaTheme="minorEastAsia" w:hAnsiTheme="minorHAnsi" w:cstheme="minorBidi"/>
          <w:noProof/>
          <w:sz w:val="22"/>
          <w:szCs w:val="22"/>
        </w:rPr>
        <w:tab/>
      </w:r>
      <w:r w:rsidR="00B04A5B" w:rsidRPr="00EB563D">
        <w:rPr>
          <w:rStyle w:val="Hyperlink"/>
          <w:noProof/>
          <w:lang w:val="en-GB"/>
        </w:rPr>
        <w:t>Set</w:t>
      </w:r>
      <w:r w:rsidR="00B04A5B">
        <w:rPr>
          <w:noProof/>
          <w:webHidden/>
        </w:rPr>
        <w:tab/>
      </w:r>
      <w:r w:rsidR="00B04A5B">
        <w:rPr>
          <w:noProof/>
          <w:webHidden/>
        </w:rPr>
        <w:fldChar w:fldCharType="begin"/>
      </w:r>
      <w:r w:rsidR="00B04A5B">
        <w:rPr>
          <w:noProof/>
          <w:webHidden/>
        </w:rPr>
        <w:instrText xml:space="preserve"> PAGEREF _Toc506881535 \h </w:instrText>
      </w:r>
      <w:r w:rsidR="00B04A5B">
        <w:rPr>
          <w:noProof/>
          <w:webHidden/>
        </w:rPr>
      </w:r>
      <w:r w:rsidR="00B04A5B">
        <w:rPr>
          <w:noProof/>
          <w:webHidden/>
        </w:rPr>
        <w:fldChar w:fldCharType="separate"/>
      </w:r>
      <w:ins w:id="41" w:author="Holger Eichelberger" w:date="2021-10-21T09:18:00Z">
        <w:r w:rsidR="00D21A6C">
          <w:rPr>
            <w:noProof/>
            <w:webHidden/>
          </w:rPr>
          <w:t>60</w:t>
        </w:r>
      </w:ins>
      <w:del w:id="42" w:author="Holger Eichelberger" w:date="2021-04-28T10:01:00Z">
        <w:r w:rsidR="00936A1E" w:rsidDel="003759A4">
          <w:rPr>
            <w:noProof/>
            <w:webHidden/>
          </w:rPr>
          <w:delText>59</w:delText>
        </w:r>
      </w:del>
      <w:r w:rsidR="00B04A5B">
        <w:rPr>
          <w:noProof/>
          <w:webHidden/>
        </w:rPr>
        <w:fldChar w:fldCharType="end"/>
      </w:r>
      <w:r>
        <w:rPr>
          <w:noProof/>
        </w:rPr>
        <w:fldChar w:fldCharType="end"/>
      </w:r>
    </w:p>
    <w:p w14:paraId="4C56E645" w14:textId="397432FB" w:rsidR="00B04A5B" w:rsidRDefault="00E01138">
      <w:pPr>
        <w:pStyle w:val="TOC3"/>
        <w:tabs>
          <w:tab w:val="left" w:pos="1200"/>
          <w:tab w:val="right" w:leader="dot" w:pos="8302"/>
        </w:tabs>
        <w:rPr>
          <w:rFonts w:asciiTheme="minorHAnsi" w:eastAsiaTheme="minorEastAsia" w:hAnsiTheme="minorHAnsi" w:cstheme="minorBidi"/>
          <w:noProof/>
          <w:sz w:val="22"/>
          <w:szCs w:val="22"/>
        </w:rPr>
      </w:pPr>
      <w:hyperlink w:anchor="_Toc506881556" w:history="1">
        <w:r w:rsidR="00B04A5B" w:rsidRPr="00EB563D">
          <w:rPr>
            <w:rStyle w:val="Hyperlink"/>
            <w:noProof/>
            <w:lang w:val="en-GB"/>
          </w:rPr>
          <w:t>3.7.3</w:t>
        </w:r>
        <w:r w:rsidR="00B04A5B">
          <w:rPr>
            <w:rFonts w:asciiTheme="minorHAnsi" w:eastAsiaTheme="minorEastAsia" w:hAnsiTheme="minorHAnsi" w:cstheme="minorBidi"/>
            <w:noProof/>
            <w:sz w:val="22"/>
            <w:szCs w:val="22"/>
          </w:rPr>
          <w:tab/>
        </w:r>
        <w:r w:rsidR="00B04A5B" w:rsidRPr="00EB563D">
          <w:rPr>
            <w:rStyle w:val="Hyperlink"/>
            <w:noProof/>
            <w:lang w:val="en-GB"/>
          </w:rPr>
          <w:t>Sequence</w:t>
        </w:r>
        <w:r w:rsidR="00B04A5B">
          <w:rPr>
            <w:noProof/>
            <w:webHidden/>
          </w:rPr>
          <w:tab/>
        </w:r>
        <w:r w:rsidR="00B04A5B">
          <w:rPr>
            <w:noProof/>
            <w:webHidden/>
          </w:rPr>
          <w:fldChar w:fldCharType="begin"/>
        </w:r>
        <w:r w:rsidR="00B04A5B">
          <w:rPr>
            <w:noProof/>
            <w:webHidden/>
          </w:rPr>
          <w:instrText xml:space="preserve"> PAGEREF _Toc506881556 \h </w:instrText>
        </w:r>
        <w:r w:rsidR="00B04A5B">
          <w:rPr>
            <w:noProof/>
            <w:webHidden/>
          </w:rPr>
        </w:r>
        <w:r w:rsidR="00B04A5B">
          <w:rPr>
            <w:noProof/>
            <w:webHidden/>
          </w:rPr>
          <w:fldChar w:fldCharType="separate"/>
        </w:r>
        <w:r w:rsidR="00D21A6C">
          <w:rPr>
            <w:noProof/>
            <w:webHidden/>
          </w:rPr>
          <w:t>61</w:t>
        </w:r>
        <w:r w:rsidR="00B04A5B">
          <w:rPr>
            <w:noProof/>
            <w:webHidden/>
          </w:rPr>
          <w:fldChar w:fldCharType="end"/>
        </w:r>
      </w:hyperlink>
    </w:p>
    <w:p w14:paraId="3CCCCB1F" w14:textId="2D09F6AA" w:rsidR="00B04A5B" w:rsidRDefault="00E27835">
      <w:pPr>
        <w:pStyle w:val="TOC2"/>
        <w:tabs>
          <w:tab w:val="left" w:pos="960"/>
          <w:tab w:val="right" w:leader="dot" w:pos="8302"/>
        </w:tabs>
        <w:rPr>
          <w:rFonts w:asciiTheme="minorHAnsi" w:eastAsiaTheme="minorEastAsia" w:hAnsiTheme="minorHAnsi" w:cstheme="minorBidi"/>
          <w:noProof/>
          <w:sz w:val="22"/>
          <w:szCs w:val="22"/>
        </w:rPr>
      </w:pPr>
      <w:r>
        <w:fldChar w:fldCharType="begin"/>
      </w:r>
      <w:r>
        <w:instrText xml:space="preserve"> HYPERLINK \l "_Toc506881587" </w:instrText>
      </w:r>
      <w:r>
        <w:fldChar w:fldCharType="separate"/>
      </w:r>
      <w:r w:rsidR="00B04A5B" w:rsidRPr="00EB563D">
        <w:rPr>
          <w:rStyle w:val="Hyperlink"/>
          <w:noProof/>
          <w:lang w:val="en-GB"/>
        </w:rPr>
        <w:t>3.8</w:t>
      </w:r>
      <w:r w:rsidR="00B04A5B">
        <w:rPr>
          <w:rFonts w:asciiTheme="minorHAnsi" w:eastAsiaTheme="minorEastAsia" w:hAnsiTheme="minorHAnsi" w:cstheme="minorBidi"/>
          <w:noProof/>
          <w:sz w:val="22"/>
          <w:szCs w:val="22"/>
        </w:rPr>
        <w:tab/>
      </w:r>
      <w:r w:rsidR="00B04A5B" w:rsidRPr="00EB563D">
        <w:rPr>
          <w:rStyle w:val="Hyperlink"/>
          <w:noProof/>
          <w:lang w:val="en-GB"/>
        </w:rPr>
        <w:t>Compound Types</w:t>
      </w:r>
      <w:r w:rsidR="00B04A5B">
        <w:rPr>
          <w:noProof/>
          <w:webHidden/>
        </w:rPr>
        <w:tab/>
      </w:r>
      <w:r w:rsidR="00B04A5B">
        <w:rPr>
          <w:noProof/>
          <w:webHidden/>
        </w:rPr>
        <w:fldChar w:fldCharType="begin"/>
      </w:r>
      <w:r w:rsidR="00B04A5B">
        <w:rPr>
          <w:noProof/>
          <w:webHidden/>
        </w:rPr>
        <w:instrText xml:space="preserve"> PAGEREF _Toc506881587 \h </w:instrText>
      </w:r>
      <w:r w:rsidR="00B04A5B">
        <w:rPr>
          <w:noProof/>
          <w:webHidden/>
        </w:rPr>
      </w:r>
      <w:r w:rsidR="00B04A5B">
        <w:rPr>
          <w:noProof/>
          <w:webHidden/>
        </w:rPr>
        <w:fldChar w:fldCharType="separate"/>
      </w:r>
      <w:ins w:id="43" w:author="Holger Eichelberger" w:date="2021-10-21T09:18:00Z">
        <w:r w:rsidR="00D21A6C">
          <w:rPr>
            <w:noProof/>
            <w:webHidden/>
          </w:rPr>
          <w:t>63</w:t>
        </w:r>
      </w:ins>
      <w:del w:id="44" w:author="Holger Eichelberger" w:date="2021-04-28T10:01:00Z">
        <w:r w:rsidR="00936A1E" w:rsidDel="003759A4">
          <w:rPr>
            <w:noProof/>
            <w:webHidden/>
          </w:rPr>
          <w:delText>62</w:delText>
        </w:r>
      </w:del>
      <w:r w:rsidR="00B04A5B">
        <w:rPr>
          <w:noProof/>
          <w:webHidden/>
        </w:rPr>
        <w:fldChar w:fldCharType="end"/>
      </w:r>
      <w:r>
        <w:rPr>
          <w:noProof/>
        </w:rPr>
        <w:fldChar w:fldCharType="end"/>
      </w:r>
    </w:p>
    <w:p w14:paraId="179926E0" w14:textId="66E6ADE0" w:rsidR="00B04A5B" w:rsidRDefault="00E01138">
      <w:pPr>
        <w:pStyle w:val="TOC1"/>
        <w:tabs>
          <w:tab w:val="left" w:pos="480"/>
          <w:tab w:val="right" w:leader="dot" w:pos="8302"/>
        </w:tabs>
        <w:rPr>
          <w:rFonts w:asciiTheme="minorHAnsi" w:eastAsiaTheme="minorEastAsia" w:hAnsiTheme="minorHAnsi" w:cstheme="minorBidi"/>
          <w:noProof/>
          <w:sz w:val="22"/>
          <w:szCs w:val="22"/>
        </w:rPr>
      </w:pPr>
      <w:hyperlink w:anchor="_Toc506881588" w:history="1">
        <w:r w:rsidR="00B04A5B" w:rsidRPr="00EB563D">
          <w:rPr>
            <w:rStyle w:val="Hyperlink"/>
            <w:noProof/>
            <w:lang w:val="en-GB"/>
          </w:rPr>
          <w:t>4</w:t>
        </w:r>
        <w:r w:rsidR="00B04A5B">
          <w:rPr>
            <w:rFonts w:asciiTheme="minorHAnsi" w:eastAsiaTheme="minorEastAsia" w:hAnsiTheme="minorHAnsi" w:cstheme="minorBidi"/>
            <w:noProof/>
            <w:sz w:val="22"/>
            <w:szCs w:val="22"/>
          </w:rPr>
          <w:tab/>
        </w:r>
        <w:r w:rsidR="00B04A5B" w:rsidRPr="00EB563D">
          <w:rPr>
            <w:rStyle w:val="Hyperlink"/>
            <w:noProof/>
            <w:lang w:val="en-GB"/>
          </w:rPr>
          <w:t>Implementation Status</w:t>
        </w:r>
        <w:r w:rsidR="00B04A5B">
          <w:rPr>
            <w:noProof/>
            <w:webHidden/>
          </w:rPr>
          <w:tab/>
        </w:r>
        <w:r w:rsidR="00B04A5B">
          <w:rPr>
            <w:noProof/>
            <w:webHidden/>
          </w:rPr>
          <w:fldChar w:fldCharType="begin"/>
        </w:r>
        <w:r w:rsidR="00B04A5B">
          <w:rPr>
            <w:noProof/>
            <w:webHidden/>
          </w:rPr>
          <w:instrText xml:space="preserve"> PAGEREF _Toc506881588 \h </w:instrText>
        </w:r>
        <w:r w:rsidR="00B04A5B">
          <w:rPr>
            <w:noProof/>
            <w:webHidden/>
          </w:rPr>
        </w:r>
        <w:r w:rsidR="00B04A5B">
          <w:rPr>
            <w:noProof/>
            <w:webHidden/>
          </w:rPr>
          <w:fldChar w:fldCharType="separate"/>
        </w:r>
        <w:r w:rsidR="00D21A6C">
          <w:rPr>
            <w:noProof/>
            <w:webHidden/>
          </w:rPr>
          <w:t>64</w:t>
        </w:r>
        <w:r w:rsidR="00B04A5B">
          <w:rPr>
            <w:noProof/>
            <w:webHidden/>
          </w:rPr>
          <w:fldChar w:fldCharType="end"/>
        </w:r>
      </w:hyperlink>
    </w:p>
    <w:p w14:paraId="69752535" w14:textId="0FF7869D" w:rsidR="00B04A5B" w:rsidRDefault="00E01138">
      <w:pPr>
        <w:pStyle w:val="TOC1"/>
        <w:tabs>
          <w:tab w:val="left" w:pos="480"/>
          <w:tab w:val="right" w:leader="dot" w:pos="8302"/>
        </w:tabs>
        <w:rPr>
          <w:rFonts w:asciiTheme="minorHAnsi" w:eastAsiaTheme="minorEastAsia" w:hAnsiTheme="minorHAnsi" w:cstheme="minorBidi"/>
          <w:noProof/>
          <w:sz w:val="22"/>
          <w:szCs w:val="22"/>
        </w:rPr>
      </w:pPr>
      <w:hyperlink w:anchor="_Toc506881589" w:history="1">
        <w:r w:rsidR="00B04A5B" w:rsidRPr="00EB563D">
          <w:rPr>
            <w:rStyle w:val="Hyperlink"/>
            <w:noProof/>
            <w:lang w:val="en-GB"/>
          </w:rPr>
          <w:t>5</w:t>
        </w:r>
        <w:r w:rsidR="00B04A5B">
          <w:rPr>
            <w:rFonts w:asciiTheme="minorHAnsi" w:eastAsiaTheme="minorEastAsia" w:hAnsiTheme="minorHAnsi" w:cstheme="minorBidi"/>
            <w:noProof/>
            <w:sz w:val="22"/>
            <w:szCs w:val="22"/>
          </w:rPr>
          <w:tab/>
        </w:r>
        <w:r w:rsidR="00B04A5B" w:rsidRPr="00EB563D">
          <w:rPr>
            <w:rStyle w:val="Hyperlink"/>
            <w:noProof/>
            <w:lang w:val="en-GB"/>
          </w:rPr>
          <w:t>IVML Grammar</w:t>
        </w:r>
        <w:r w:rsidR="00B04A5B">
          <w:rPr>
            <w:noProof/>
            <w:webHidden/>
          </w:rPr>
          <w:tab/>
        </w:r>
        <w:r w:rsidR="00B04A5B">
          <w:rPr>
            <w:noProof/>
            <w:webHidden/>
          </w:rPr>
          <w:fldChar w:fldCharType="begin"/>
        </w:r>
        <w:r w:rsidR="00B04A5B">
          <w:rPr>
            <w:noProof/>
            <w:webHidden/>
          </w:rPr>
          <w:instrText xml:space="preserve"> PAGEREF _Toc506881589 \h </w:instrText>
        </w:r>
        <w:r w:rsidR="00B04A5B">
          <w:rPr>
            <w:noProof/>
            <w:webHidden/>
          </w:rPr>
        </w:r>
        <w:r w:rsidR="00B04A5B">
          <w:rPr>
            <w:noProof/>
            <w:webHidden/>
          </w:rPr>
          <w:fldChar w:fldCharType="separate"/>
        </w:r>
        <w:r w:rsidR="00D21A6C">
          <w:rPr>
            <w:noProof/>
            <w:webHidden/>
          </w:rPr>
          <w:t>66</w:t>
        </w:r>
        <w:r w:rsidR="00B04A5B">
          <w:rPr>
            <w:noProof/>
            <w:webHidden/>
          </w:rPr>
          <w:fldChar w:fldCharType="end"/>
        </w:r>
      </w:hyperlink>
    </w:p>
    <w:p w14:paraId="4E21472F" w14:textId="1ACF6862" w:rsidR="00B04A5B" w:rsidRDefault="00E01138">
      <w:pPr>
        <w:pStyle w:val="TOC2"/>
        <w:tabs>
          <w:tab w:val="left" w:pos="960"/>
          <w:tab w:val="right" w:leader="dot" w:pos="8302"/>
        </w:tabs>
        <w:rPr>
          <w:rFonts w:asciiTheme="minorHAnsi" w:eastAsiaTheme="minorEastAsia" w:hAnsiTheme="minorHAnsi" w:cstheme="minorBidi"/>
          <w:noProof/>
          <w:sz w:val="22"/>
          <w:szCs w:val="22"/>
        </w:rPr>
      </w:pPr>
      <w:hyperlink w:anchor="_Toc506881590" w:history="1">
        <w:r w:rsidR="00B04A5B" w:rsidRPr="00EB563D">
          <w:rPr>
            <w:rStyle w:val="Hyperlink"/>
            <w:noProof/>
            <w:lang w:val="en-US"/>
          </w:rPr>
          <w:t>5.1</w:t>
        </w:r>
        <w:r w:rsidR="00B04A5B">
          <w:rPr>
            <w:rFonts w:asciiTheme="minorHAnsi" w:eastAsiaTheme="minorEastAsia" w:hAnsiTheme="minorHAnsi" w:cstheme="minorBidi"/>
            <w:noProof/>
            <w:sz w:val="22"/>
            <w:szCs w:val="22"/>
          </w:rPr>
          <w:tab/>
        </w:r>
        <w:r w:rsidR="00B04A5B" w:rsidRPr="00EB563D">
          <w:rPr>
            <w:rStyle w:val="Hyperlink"/>
            <w:noProof/>
            <w:lang w:val="en-US"/>
          </w:rPr>
          <w:t>Basic modeling concepts</w:t>
        </w:r>
        <w:r w:rsidR="00B04A5B">
          <w:rPr>
            <w:noProof/>
            <w:webHidden/>
          </w:rPr>
          <w:tab/>
        </w:r>
        <w:r w:rsidR="00B04A5B">
          <w:rPr>
            <w:noProof/>
            <w:webHidden/>
          </w:rPr>
          <w:fldChar w:fldCharType="begin"/>
        </w:r>
        <w:r w:rsidR="00B04A5B">
          <w:rPr>
            <w:noProof/>
            <w:webHidden/>
          </w:rPr>
          <w:instrText xml:space="preserve"> PAGEREF _Toc506881590 \h </w:instrText>
        </w:r>
        <w:r w:rsidR="00B04A5B">
          <w:rPr>
            <w:noProof/>
            <w:webHidden/>
          </w:rPr>
        </w:r>
        <w:r w:rsidR="00B04A5B">
          <w:rPr>
            <w:noProof/>
            <w:webHidden/>
          </w:rPr>
          <w:fldChar w:fldCharType="separate"/>
        </w:r>
        <w:r w:rsidR="00D21A6C">
          <w:rPr>
            <w:noProof/>
            <w:webHidden/>
          </w:rPr>
          <w:t>66</w:t>
        </w:r>
        <w:r w:rsidR="00B04A5B">
          <w:rPr>
            <w:noProof/>
            <w:webHidden/>
          </w:rPr>
          <w:fldChar w:fldCharType="end"/>
        </w:r>
      </w:hyperlink>
    </w:p>
    <w:p w14:paraId="6DB4A33F" w14:textId="4B15DBC3" w:rsidR="00B04A5B" w:rsidRDefault="00E01138">
      <w:pPr>
        <w:pStyle w:val="TOC2"/>
        <w:tabs>
          <w:tab w:val="left" w:pos="960"/>
          <w:tab w:val="right" w:leader="dot" w:pos="8302"/>
        </w:tabs>
        <w:rPr>
          <w:rFonts w:asciiTheme="minorHAnsi" w:eastAsiaTheme="minorEastAsia" w:hAnsiTheme="minorHAnsi" w:cstheme="minorBidi"/>
          <w:noProof/>
          <w:sz w:val="22"/>
          <w:szCs w:val="22"/>
        </w:rPr>
      </w:pPr>
      <w:hyperlink w:anchor="_Toc506881591" w:history="1">
        <w:r w:rsidR="00B04A5B" w:rsidRPr="00EB563D">
          <w:rPr>
            <w:rStyle w:val="Hyperlink"/>
            <w:noProof/>
            <w:lang w:val="en-US"/>
          </w:rPr>
          <w:t>5.2</w:t>
        </w:r>
        <w:r w:rsidR="00B04A5B">
          <w:rPr>
            <w:rFonts w:asciiTheme="minorHAnsi" w:eastAsiaTheme="minorEastAsia" w:hAnsiTheme="minorHAnsi" w:cstheme="minorBidi"/>
            <w:noProof/>
            <w:sz w:val="22"/>
            <w:szCs w:val="22"/>
          </w:rPr>
          <w:tab/>
        </w:r>
        <w:r w:rsidR="00B04A5B" w:rsidRPr="00EB563D">
          <w:rPr>
            <w:rStyle w:val="Hyperlink"/>
            <w:noProof/>
            <w:lang w:val="en-US"/>
          </w:rPr>
          <w:t>Basic types and values</w:t>
        </w:r>
        <w:r w:rsidR="00B04A5B">
          <w:rPr>
            <w:noProof/>
            <w:webHidden/>
          </w:rPr>
          <w:tab/>
        </w:r>
        <w:r w:rsidR="00B04A5B">
          <w:rPr>
            <w:noProof/>
            <w:webHidden/>
          </w:rPr>
          <w:fldChar w:fldCharType="begin"/>
        </w:r>
        <w:r w:rsidR="00B04A5B">
          <w:rPr>
            <w:noProof/>
            <w:webHidden/>
          </w:rPr>
          <w:instrText xml:space="preserve"> PAGEREF _Toc506881591 \h </w:instrText>
        </w:r>
        <w:r w:rsidR="00B04A5B">
          <w:rPr>
            <w:noProof/>
            <w:webHidden/>
          </w:rPr>
        </w:r>
        <w:r w:rsidR="00B04A5B">
          <w:rPr>
            <w:noProof/>
            <w:webHidden/>
          </w:rPr>
          <w:fldChar w:fldCharType="separate"/>
        </w:r>
        <w:r w:rsidR="00D21A6C">
          <w:rPr>
            <w:noProof/>
            <w:webHidden/>
          </w:rPr>
          <w:t>68</w:t>
        </w:r>
        <w:r w:rsidR="00B04A5B">
          <w:rPr>
            <w:noProof/>
            <w:webHidden/>
          </w:rPr>
          <w:fldChar w:fldCharType="end"/>
        </w:r>
      </w:hyperlink>
    </w:p>
    <w:p w14:paraId="45E7AB89" w14:textId="354692A0" w:rsidR="00B04A5B" w:rsidRDefault="00E01138">
      <w:pPr>
        <w:pStyle w:val="TOC2"/>
        <w:tabs>
          <w:tab w:val="left" w:pos="960"/>
          <w:tab w:val="right" w:leader="dot" w:pos="8302"/>
        </w:tabs>
        <w:rPr>
          <w:rFonts w:asciiTheme="minorHAnsi" w:eastAsiaTheme="minorEastAsia" w:hAnsiTheme="minorHAnsi" w:cstheme="minorBidi"/>
          <w:noProof/>
          <w:sz w:val="22"/>
          <w:szCs w:val="22"/>
        </w:rPr>
      </w:pPr>
      <w:hyperlink w:anchor="_Toc506881595" w:history="1">
        <w:r w:rsidR="00B04A5B" w:rsidRPr="00EB563D">
          <w:rPr>
            <w:rStyle w:val="Hyperlink"/>
            <w:noProof/>
            <w:lang w:val="en-US"/>
          </w:rPr>
          <w:t>5.3</w:t>
        </w:r>
        <w:r w:rsidR="00B04A5B">
          <w:rPr>
            <w:rFonts w:asciiTheme="minorHAnsi" w:eastAsiaTheme="minorEastAsia" w:hAnsiTheme="minorHAnsi" w:cstheme="minorBidi"/>
            <w:noProof/>
            <w:sz w:val="22"/>
            <w:szCs w:val="22"/>
          </w:rPr>
          <w:tab/>
        </w:r>
        <w:r w:rsidR="00B04A5B" w:rsidRPr="00EB563D">
          <w:rPr>
            <w:rStyle w:val="Hyperlink"/>
            <w:noProof/>
            <w:lang w:val="en-US"/>
          </w:rPr>
          <w:t>Advanced modeling concepts</w:t>
        </w:r>
        <w:r w:rsidR="00B04A5B">
          <w:rPr>
            <w:noProof/>
            <w:webHidden/>
          </w:rPr>
          <w:tab/>
        </w:r>
        <w:r w:rsidR="00B04A5B">
          <w:rPr>
            <w:noProof/>
            <w:webHidden/>
          </w:rPr>
          <w:fldChar w:fldCharType="begin"/>
        </w:r>
        <w:r w:rsidR="00B04A5B">
          <w:rPr>
            <w:noProof/>
            <w:webHidden/>
          </w:rPr>
          <w:instrText xml:space="preserve"> PAGEREF _Toc506881595 \h </w:instrText>
        </w:r>
        <w:r w:rsidR="00B04A5B">
          <w:rPr>
            <w:noProof/>
            <w:webHidden/>
          </w:rPr>
        </w:r>
        <w:r w:rsidR="00B04A5B">
          <w:rPr>
            <w:noProof/>
            <w:webHidden/>
          </w:rPr>
          <w:fldChar w:fldCharType="separate"/>
        </w:r>
        <w:r w:rsidR="00D21A6C">
          <w:rPr>
            <w:noProof/>
            <w:webHidden/>
          </w:rPr>
          <w:t>69</w:t>
        </w:r>
        <w:r w:rsidR="00B04A5B">
          <w:rPr>
            <w:noProof/>
            <w:webHidden/>
          </w:rPr>
          <w:fldChar w:fldCharType="end"/>
        </w:r>
      </w:hyperlink>
    </w:p>
    <w:p w14:paraId="63AC8627" w14:textId="47234BED" w:rsidR="00B04A5B" w:rsidRDefault="00E01138">
      <w:pPr>
        <w:pStyle w:val="TOC2"/>
        <w:tabs>
          <w:tab w:val="left" w:pos="960"/>
          <w:tab w:val="right" w:leader="dot" w:pos="8302"/>
        </w:tabs>
        <w:rPr>
          <w:rFonts w:asciiTheme="minorHAnsi" w:eastAsiaTheme="minorEastAsia" w:hAnsiTheme="minorHAnsi" w:cstheme="minorBidi"/>
          <w:noProof/>
          <w:sz w:val="22"/>
          <w:szCs w:val="22"/>
        </w:rPr>
      </w:pPr>
      <w:hyperlink w:anchor="_Toc506881596" w:history="1">
        <w:r w:rsidR="00B04A5B" w:rsidRPr="00EB563D">
          <w:rPr>
            <w:rStyle w:val="Hyperlink"/>
            <w:noProof/>
            <w:lang w:val="en-US"/>
          </w:rPr>
          <w:t>5.4</w:t>
        </w:r>
        <w:r w:rsidR="00B04A5B">
          <w:rPr>
            <w:rFonts w:asciiTheme="minorHAnsi" w:eastAsiaTheme="minorEastAsia" w:hAnsiTheme="minorHAnsi" w:cstheme="minorBidi"/>
            <w:noProof/>
            <w:sz w:val="22"/>
            <w:szCs w:val="22"/>
          </w:rPr>
          <w:tab/>
        </w:r>
        <w:r w:rsidR="00B04A5B" w:rsidRPr="00EB563D">
          <w:rPr>
            <w:rStyle w:val="Hyperlink"/>
            <w:noProof/>
            <w:lang w:val="en-US"/>
          </w:rPr>
          <w:t>Basic constraints</w:t>
        </w:r>
        <w:r w:rsidR="00B04A5B">
          <w:rPr>
            <w:noProof/>
            <w:webHidden/>
          </w:rPr>
          <w:tab/>
        </w:r>
        <w:r w:rsidR="00B04A5B">
          <w:rPr>
            <w:noProof/>
            <w:webHidden/>
          </w:rPr>
          <w:fldChar w:fldCharType="begin"/>
        </w:r>
        <w:r w:rsidR="00B04A5B">
          <w:rPr>
            <w:noProof/>
            <w:webHidden/>
          </w:rPr>
          <w:instrText xml:space="preserve"> PAGEREF _Toc506881596 \h </w:instrText>
        </w:r>
        <w:r w:rsidR="00B04A5B">
          <w:rPr>
            <w:noProof/>
            <w:webHidden/>
          </w:rPr>
        </w:r>
        <w:r w:rsidR="00B04A5B">
          <w:rPr>
            <w:noProof/>
            <w:webHidden/>
          </w:rPr>
          <w:fldChar w:fldCharType="separate"/>
        </w:r>
        <w:r w:rsidR="00D21A6C">
          <w:rPr>
            <w:noProof/>
            <w:webHidden/>
          </w:rPr>
          <w:t>70</w:t>
        </w:r>
        <w:r w:rsidR="00B04A5B">
          <w:rPr>
            <w:noProof/>
            <w:webHidden/>
          </w:rPr>
          <w:fldChar w:fldCharType="end"/>
        </w:r>
      </w:hyperlink>
    </w:p>
    <w:p w14:paraId="6CA368C5" w14:textId="068601CC" w:rsidR="00B04A5B" w:rsidRDefault="00E01138">
      <w:pPr>
        <w:pStyle w:val="TOC2"/>
        <w:tabs>
          <w:tab w:val="left" w:pos="960"/>
          <w:tab w:val="right" w:leader="dot" w:pos="8302"/>
        </w:tabs>
        <w:rPr>
          <w:rFonts w:asciiTheme="minorHAnsi" w:eastAsiaTheme="minorEastAsia" w:hAnsiTheme="minorHAnsi" w:cstheme="minorBidi"/>
          <w:noProof/>
          <w:sz w:val="22"/>
          <w:szCs w:val="22"/>
        </w:rPr>
      </w:pPr>
      <w:hyperlink w:anchor="_Toc506881597" w:history="1">
        <w:r w:rsidR="00B04A5B" w:rsidRPr="00EB563D">
          <w:rPr>
            <w:rStyle w:val="Hyperlink"/>
            <w:noProof/>
            <w:lang w:val="en-US"/>
          </w:rPr>
          <w:t>5.5</w:t>
        </w:r>
        <w:r w:rsidR="00B04A5B">
          <w:rPr>
            <w:rFonts w:asciiTheme="minorHAnsi" w:eastAsiaTheme="minorEastAsia" w:hAnsiTheme="minorHAnsi" w:cstheme="minorBidi"/>
            <w:noProof/>
            <w:sz w:val="22"/>
            <w:szCs w:val="22"/>
          </w:rPr>
          <w:tab/>
        </w:r>
        <w:r w:rsidR="00B04A5B" w:rsidRPr="00EB563D">
          <w:rPr>
            <w:rStyle w:val="Hyperlink"/>
            <w:noProof/>
            <w:lang w:val="en-US"/>
          </w:rPr>
          <w:t>Advanced constraints</w:t>
        </w:r>
        <w:r w:rsidR="00B04A5B">
          <w:rPr>
            <w:noProof/>
            <w:webHidden/>
          </w:rPr>
          <w:tab/>
        </w:r>
        <w:r w:rsidR="00B04A5B">
          <w:rPr>
            <w:noProof/>
            <w:webHidden/>
          </w:rPr>
          <w:fldChar w:fldCharType="begin"/>
        </w:r>
        <w:r w:rsidR="00B04A5B">
          <w:rPr>
            <w:noProof/>
            <w:webHidden/>
          </w:rPr>
          <w:instrText xml:space="preserve"> PAGEREF _Toc506881597 \h </w:instrText>
        </w:r>
        <w:r w:rsidR="00B04A5B">
          <w:rPr>
            <w:noProof/>
            <w:webHidden/>
          </w:rPr>
        </w:r>
        <w:r w:rsidR="00B04A5B">
          <w:rPr>
            <w:noProof/>
            <w:webHidden/>
          </w:rPr>
          <w:fldChar w:fldCharType="separate"/>
        </w:r>
        <w:r w:rsidR="00D21A6C">
          <w:rPr>
            <w:noProof/>
            <w:webHidden/>
          </w:rPr>
          <w:t>73</w:t>
        </w:r>
        <w:r w:rsidR="00B04A5B">
          <w:rPr>
            <w:noProof/>
            <w:webHidden/>
          </w:rPr>
          <w:fldChar w:fldCharType="end"/>
        </w:r>
      </w:hyperlink>
    </w:p>
    <w:p w14:paraId="53F74F44" w14:textId="31807803" w:rsidR="00B04A5B" w:rsidRDefault="00E01138">
      <w:pPr>
        <w:pStyle w:val="TOC2"/>
        <w:tabs>
          <w:tab w:val="left" w:pos="960"/>
          <w:tab w:val="right" w:leader="dot" w:pos="8302"/>
        </w:tabs>
        <w:rPr>
          <w:rFonts w:asciiTheme="minorHAnsi" w:eastAsiaTheme="minorEastAsia" w:hAnsiTheme="minorHAnsi" w:cstheme="minorBidi"/>
          <w:noProof/>
          <w:sz w:val="22"/>
          <w:szCs w:val="22"/>
        </w:rPr>
      </w:pPr>
      <w:hyperlink w:anchor="_Toc506881598" w:history="1">
        <w:r w:rsidR="00B04A5B" w:rsidRPr="00EB563D">
          <w:rPr>
            <w:rStyle w:val="Hyperlink"/>
            <w:noProof/>
            <w:lang w:val="en-US"/>
          </w:rPr>
          <w:t>5.6</w:t>
        </w:r>
        <w:r w:rsidR="00B04A5B">
          <w:rPr>
            <w:rFonts w:asciiTheme="minorHAnsi" w:eastAsiaTheme="minorEastAsia" w:hAnsiTheme="minorHAnsi" w:cstheme="minorBidi"/>
            <w:noProof/>
            <w:sz w:val="22"/>
            <w:szCs w:val="22"/>
          </w:rPr>
          <w:tab/>
        </w:r>
        <w:r w:rsidR="00B04A5B" w:rsidRPr="00EB563D">
          <w:rPr>
            <w:rStyle w:val="Hyperlink"/>
            <w:noProof/>
            <w:lang w:val="en-US"/>
          </w:rPr>
          <w:t>Terminals</w:t>
        </w:r>
        <w:r w:rsidR="00B04A5B">
          <w:rPr>
            <w:noProof/>
            <w:webHidden/>
          </w:rPr>
          <w:tab/>
        </w:r>
        <w:r w:rsidR="00B04A5B">
          <w:rPr>
            <w:noProof/>
            <w:webHidden/>
          </w:rPr>
          <w:fldChar w:fldCharType="begin"/>
        </w:r>
        <w:r w:rsidR="00B04A5B">
          <w:rPr>
            <w:noProof/>
            <w:webHidden/>
          </w:rPr>
          <w:instrText xml:space="preserve"> PAGEREF _Toc506881598 \h </w:instrText>
        </w:r>
        <w:r w:rsidR="00B04A5B">
          <w:rPr>
            <w:noProof/>
            <w:webHidden/>
          </w:rPr>
        </w:r>
        <w:r w:rsidR="00B04A5B">
          <w:rPr>
            <w:noProof/>
            <w:webHidden/>
          </w:rPr>
          <w:fldChar w:fldCharType="separate"/>
        </w:r>
        <w:r w:rsidR="00D21A6C">
          <w:rPr>
            <w:noProof/>
            <w:webHidden/>
          </w:rPr>
          <w:t>74</w:t>
        </w:r>
        <w:r w:rsidR="00B04A5B">
          <w:rPr>
            <w:noProof/>
            <w:webHidden/>
          </w:rPr>
          <w:fldChar w:fldCharType="end"/>
        </w:r>
      </w:hyperlink>
    </w:p>
    <w:p w14:paraId="51A8CDBA" w14:textId="25AF5C8D" w:rsidR="00B04A5B" w:rsidRDefault="00E01138">
      <w:pPr>
        <w:pStyle w:val="TOC1"/>
        <w:tabs>
          <w:tab w:val="right" w:leader="dot" w:pos="8302"/>
        </w:tabs>
        <w:rPr>
          <w:rFonts w:asciiTheme="minorHAnsi" w:eastAsiaTheme="minorEastAsia" w:hAnsiTheme="minorHAnsi" w:cstheme="minorBidi"/>
          <w:noProof/>
          <w:sz w:val="22"/>
          <w:szCs w:val="22"/>
        </w:rPr>
      </w:pPr>
      <w:hyperlink w:anchor="_Toc506881599" w:history="1">
        <w:r w:rsidR="00B04A5B" w:rsidRPr="00EB563D">
          <w:rPr>
            <w:rStyle w:val="Hyperlink"/>
            <w:noProof/>
            <w:lang w:val="en-GB"/>
          </w:rPr>
          <w:t>References</w:t>
        </w:r>
        <w:r w:rsidR="00B04A5B">
          <w:rPr>
            <w:noProof/>
            <w:webHidden/>
          </w:rPr>
          <w:tab/>
        </w:r>
        <w:r w:rsidR="00B04A5B">
          <w:rPr>
            <w:noProof/>
            <w:webHidden/>
          </w:rPr>
          <w:fldChar w:fldCharType="begin"/>
        </w:r>
        <w:r w:rsidR="00B04A5B">
          <w:rPr>
            <w:noProof/>
            <w:webHidden/>
          </w:rPr>
          <w:instrText xml:space="preserve"> PAGEREF _Toc506881599 \h </w:instrText>
        </w:r>
        <w:r w:rsidR="00B04A5B">
          <w:rPr>
            <w:noProof/>
            <w:webHidden/>
          </w:rPr>
        </w:r>
        <w:r w:rsidR="00B04A5B">
          <w:rPr>
            <w:noProof/>
            <w:webHidden/>
          </w:rPr>
          <w:fldChar w:fldCharType="separate"/>
        </w:r>
        <w:r w:rsidR="00D21A6C">
          <w:rPr>
            <w:noProof/>
            <w:webHidden/>
          </w:rPr>
          <w:t>76</w:t>
        </w:r>
        <w:r w:rsidR="00B04A5B">
          <w:rPr>
            <w:noProof/>
            <w:webHidden/>
          </w:rPr>
          <w:fldChar w:fldCharType="end"/>
        </w:r>
      </w:hyperlink>
    </w:p>
    <w:p w14:paraId="74E3ACEB" w14:textId="7E214DD7" w:rsidR="00897124" w:rsidRPr="00D56B21" w:rsidRDefault="006B1548" w:rsidP="00A429C8">
      <w:pPr>
        <w:rPr>
          <w:b/>
          <w:sz w:val="32"/>
          <w:szCs w:val="32"/>
          <w:lang w:val="en-GB"/>
        </w:rPr>
      </w:pPr>
      <w:r>
        <w:rPr>
          <w:lang w:val="en-GB"/>
        </w:rPr>
        <w:fldChar w:fldCharType="end"/>
      </w:r>
      <w:r w:rsidR="00897124" w:rsidRPr="00D56B21">
        <w:rPr>
          <w:b/>
          <w:sz w:val="32"/>
          <w:szCs w:val="32"/>
          <w:lang w:val="en-GB"/>
        </w:rPr>
        <w:br w:type="page"/>
      </w:r>
    </w:p>
    <w:p w14:paraId="5D6DBAD7" w14:textId="77777777" w:rsidR="001D20E4" w:rsidRPr="001D20E4" w:rsidRDefault="001D20E4" w:rsidP="001D20E4">
      <w:pPr>
        <w:pStyle w:val="Heading1"/>
        <w:numPr>
          <w:ilvl w:val="0"/>
          <w:numId w:val="0"/>
        </w:numPr>
        <w:rPr>
          <w:lang w:val="en-GB"/>
        </w:rPr>
      </w:pPr>
      <w:bookmarkStart w:id="45" w:name="_Toc506881432"/>
      <w:r w:rsidRPr="001D20E4">
        <w:rPr>
          <w:lang w:val="en-GB"/>
        </w:rPr>
        <w:lastRenderedPageBreak/>
        <w:t>Table of Figures</w:t>
      </w:r>
      <w:bookmarkEnd w:id="45"/>
    </w:p>
    <w:p w14:paraId="55A5B387" w14:textId="5AEF8E4F" w:rsidR="003F284D" w:rsidRDefault="006B1548">
      <w:pPr>
        <w:pStyle w:val="TableofFigures"/>
        <w:tabs>
          <w:tab w:val="right" w:leader="dot" w:pos="8302"/>
        </w:tabs>
        <w:rPr>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hyperlink r:id="rId17" w:anchor="_Toc482882869" w:history="1">
        <w:r w:rsidR="003F284D" w:rsidRPr="00EB65EE">
          <w:rPr>
            <w:rStyle w:val="Hyperlink"/>
            <w:noProof/>
          </w:rPr>
          <w:t>Figure 2: IVML type hierarchy</w:t>
        </w:r>
        <w:r w:rsidR="003F284D">
          <w:rPr>
            <w:noProof/>
            <w:webHidden/>
          </w:rPr>
          <w:tab/>
        </w:r>
        <w:r>
          <w:rPr>
            <w:noProof/>
            <w:webHidden/>
          </w:rPr>
          <w:fldChar w:fldCharType="begin"/>
        </w:r>
        <w:r w:rsidR="003F284D">
          <w:rPr>
            <w:noProof/>
            <w:webHidden/>
          </w:rPr>
          <w:instrText xml:space="preserve"> PAGEREF _Toc482882869 \h </w:instrText>
        </w:r>
        <w:r>
          <w:rPr>
            <w:noProof/>
            <w:webHidden/>
          </w:rPr>
        </w:r>
        <w:r>
          <w:rPr>
            <w:noProof/>
            <w:webHidden/>
          </w:rPr>
          <w:fldChar w:fldCharType="separate"/>
        </w:r>
        <w:r w:rsidR="00D21A6C">
          <w:rPr>
            <w:noProof/>
            <w:webHidden/>
          </w:rPr>
          <w:t>43</w:t>
        </w:r>
        <w:r>
          <w:rPr>
            <w:noProof/>
            <w:webHidden/>
          </w:rPr>
          <w:fldChar w:fldCharType="end"/>
        </w:r>
      </w:hyperlink>
    </w:p>
    <w:p w14:paraId="50E531AF" w14:textId="77777777" w:rsidR="002F20C6" w:rsidRPr="00D56B21" w:rsidRDefault="006B1548" w:rsidP="003D1965">
      <w:pPr>
        <w:rPr>
          <w:lang w:val="en-GB"/>
        </w:rPr>
      </w:pPr>
      <w:r w:rsidRPr="00D56B21">
        <w:rPr>
          <w:lang w:val="en-GB"/>
        </w:rPr>
        <w:fldChar w:fldCharType="end"/>
      </w:r>
    </w:p>
    <w:p w14:paraId="03AFF925" w14:textId="77777777" w:rsidR="000547E2" w:rsidRPr="00D56B21" w:rsidRDefault="000547E2" w:rsidP="004564B4">
      <w:pPr>
        <w:pStyle w:val="Heading1"/>
        <w:ind w:hanging="792"/>
        <w:rPr>
          <w:lang w:val="en-GB"/>
        </w:rPr>
      </w:pPr>
      <w:bookmarkStart w:id="46" w:name="_Toc186688504"/>
      <w:bookmarkStart w:id="47" w:name="_Toc313096720"/>
      <w:bookmarkStart w:id="48" w:name="_Toc506881433"/>
      <w:bookmarkStart w:id="49" w:name="_Toc179456027"/>
      <w:r w:rsidRPr="00D56B21">
        <w:rPr>
          <w:lang w:val="en-GB"/>
        </w:rPr>
        <w:lastRenderedPageBreak/>
        <w:t>Introduction</w:t>
      </w:r>
      <w:bookmarkEnd w:id="46"/>
      <w:bookmarkEnd w:id="47"/>
      <w:bookmarkEnd w:id="48"/>
    </w:p>
    <w:p w14:paraId="10F5A981" w14:textId="77777777"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14:paraId="3B748205" w14:textId="77777777" w:rsidR="00A11F01" w:rsidRDefault="00A11F01" w:rsidP="004363D9">
      <w:pPr>
        <w:rPr>
          <w:lang w:val="en-GB"/>
        </w:rPr>
      </w:pPr>
      <w:r>
        <w:rPr>
          <w:lang w:val="en-GB"/>
        </w:rPr>
        <w:t>This document encompasses:</w:t>
      </w:r>
    </w:p>
    <w:p w14:paraId="7FACD094" w14:textId="77777777"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14:paraId="23CACB02" w14:textId="77777777" w:rsidR="0020538D" w:rsidRDefault="00A10F8C">
      <w:pPr>
        <w:pStyle w:val="ListParagraph"/>
        <w:numPr>
          <w:ilvl w:val="1"/>
          <w:numId w:val="120"/>
        </w:numPr>
        <w:rPr>
          <w:lang w:val="en-GB"/>
        </w:rPr>
      </w:pPr>
      <w:r>
        <w:rPr>
          <w:lang w:val="en-GB"/>
        </w:rPr>
        <w:t>C</w:t>
      </w:r>
      <w:r w:rsidR="00A11F01">
        <w:rPr>
          <w:lang w:val="en-GB"/>
        </w:rPr>
        <w:t xml:space="preserve">ore language, </w:t>
      </w:r>
    </w:p>
    <w:p w14:paraId="35DACE57" w14:textId="77777777" w:rsidR="0020538D" w:rsidRDefault="00A10F8C">
      <w:pPr>
        <w:pStyle w:val="ListParagraph"/>
        <w:numPr>
          <w:ilvl w:val="1"/>
          <w:numId w:val="120"/>
        </w:numPr>
        <w:rPr>
          <w:lang w:val="en-GB"/>
        </w:rPr>
      </w:pPr>
      <w:r>
        <w:rPr>
          <w:lang w:val="en-GB"/>
        </w:rPr>
        <w:t>A</w:t>
      </w:r>
      <w:r w:rsidR="00A11F01">
        <w:rPr>
          <w:lang w:val="en-GB"/>
        </w:rPr>
        <w:t xml:space="preserve">dvanced concepts, </w:t>
      </w:r>
    </w:p>
    <w:p w14:paraId="262AA571" w14:textId="77777777" w:rsidR="0020538D" w:rsidRDefault="00A10F8C">
      <w:pPr>
        <w:pStyle w:val="ListParagraph"/>
        <w:numPr>
          <w:ilvl w:val="1"/>
          <w:numId w:val="120"/>
        </w:numPr>
        <w:rPr>
          <w:lang w:val="en-GB"/>
        </w:rPr>
      </w:pPr>
      <w:r>
        <w:rPr>
          <w:lang w:val="en-GB"/>
        </w:rPr>
        <w:t>C</w:t>
      </w:r>
      <w:r w:rsidR="00A11F01">
        <w:rPr>
          <w:lang w:val="en-GB"/>
        </w:rPr>
        <w:t>onstraint language</w:t>
      </w:r>
    </w:p>
    <w:p w14:paraId="4D199E9E" w14:textId="77777777"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14:paraId="6AE6E093" w14:textId="77777777" w:rsidR="0020538D" w:rsidRDefault="00A11F01">
      <w:pPr>
        <w:pStyle w:val="ListParagraph"/>
        <w:numPr>
          <w:ilvl w:val="0"/>
          <w:numId w:val="120"/>
        </w:numPr>
        <w:rPr>
          <w:lang w:val="en-GB"/>
        </w:rPr>
      </w:pPr>
      <w:r>
        <w:rPr>
          <w:lang w:val="en-GB"/>
        </w:rPr>
        <w:t>The implementation status</w:t>
      </w:r>
      <w:r w:rsidR="00A10F8C">
        <w:rPr>
          <w:lang w:val="en-GB"/>
        </w:rPr>
        <w:t>.</w:t>
      </w:r>
    </w:p>
    <w:p w14:paraId="364244B0" w14:textId="77777777" w:rsidR="0020538D" w:rsidRDefault="00A11F01">
      <w:pPr>
        <w:pStyle w:val="ListParagraph"/>
        <w:numPr>
          <w:ilvl w:val="0"/>
          <w:numId w:val="120"/>
        </w:numPr>
        <w:rPr>
          <w:lang w:val="en-GB"/>
        </w:rPr>
      </w:pPr>
      <w:r>
        <w:rPr>
          <w:lang w:val="en-GB"/>
        </w:rPr>
        <w:t>The IVML grammar</w:t>
      </w:r>
      <w:r w:rsidR="00334BFE">
        <w:rPr>
          <w:lang w:val="en-GB"/>
        </w:rPr>
        <w:t>.</w:t>
      </w:r>
    </w:p>
    <w:p w14:paraId="2751F353" w14:textId="77777777" w:rsidR="007C3DBE" w:rsidRPr="00D56B21" w:rsidRDefault="00506742" w:rsidP="00A6311C">
      <w:pPr>
        <w:pStyle w:val="Heading1"/>
        <w:ind w:hanging="792"/>
        <w:rPr>
          <w:lang w:val="en-GB"/>
        </w:rPr>
      </w:pPr>
      <w:bookmarkStart w:id="50" w:name="_Ref310321930"/>
      <w:bookmarkStart w:id="51" w:name="_Ref310323511"/>
      <w:bookmarkStart w:id="52" w:name="_Ref310325214"/>
      <w:bookmarkStart w:id="53" w:name="_Toc313096741"/>
      <w:bookmarkStart w:id="54" w:name="_Ref313551207"/>
      <w:bookmarkStart w:id="55" w:name="_Ref314222993"/>
      <w:bookmarkStart w:id="56" w:name="_Ref314557989"/>
      <w:bookmarkStart w:id="57" w:name="_Ref314653731"/>
      <w:bookmarkStart w:id="58" w:name="_Toc506881434"/>
      <w:bookmarkEnd w:id="49"/>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50"/>
      <w:bookmarkEnd w:id="51"/>
      <w:bookmarkEnd w:id="52"/>
      <w:bookmarkEnd w:id="53"/>
      <w:bookmarkEnd w:id="54"/>
      <w:bookmarkEnd w:id="55"/>
      <w:bookmarkEnd w:id="56"/>
      <w:bookmarkEnd w:id="57"/>
      <w:bookmarkEnd w:id="58"/>
    </w:p>
    <w:p w14:paraId="0DF07366" w14:textId="6AFD4DFA"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w:t>
      </w:r>
      <w:r w:rsidR="008E67E7">
        <w:rPr>
          <w:lang w:val="en-GB"/>
        </w:rPr>
        <w:t>modelling,</w:t>
      </w:r>
      <w:r w:rsidR="00385E84">
        <w:rPr>
          <w:lang w:val="en-GB"/>
        </w:rPr>
        <w:t xml:space="preserve"> </w:t>
      </w:r>
      <w:r w:rsidR="00DD704F">
        <w:rPr>
          <w:lang w:val="en-GB"/>
        </w:rPr>
        <w:t>as it does not complicate the use of this language for users who do not need the more advanced features.</w:t>
      </w:r>
    </w:p>
    <w:p w14:paraId="5C87C507" w14:textId="30C561A6" w:rsidR="00E1521A" w:rsidRDefault="00BF64C0" w:rsidP="00A7157B">
      <w:pPr>
        <w:rPr>
          <w:lang w:val="en-GB"/>
        </w:rPr>
      </w:pPr>
      <w:r>
        <w:rPr>
          <w:lang w:val="en-GB"/>
        </w:rPr>
        <w:t>The basic concepts</w:t>
      </w:r>
      <w:r w:rsidR="00AC09B9">
        <w:rPr>
          <w:lang w:val="en-GB"/>
        </w:rPr>
        <w:t xml:space="preserve"> of the IVML</w:t>
      </w:r>
      <w:r>
        <w:rPr>
          <w:lang w:val="en-GB"/>
        </w:rPr>
        <w:t xml:space="preserve"> </w:t>
      </w:r>
      <w:r w:rsidR="008E67E7">
        <w:rPr>
          <w:lang w:val="en-GB"/>
        </w:rPr>
        <w:t>relate</w:t>
      </w:r>
      <w:r>
        <w:rPr>
          <w:lang w:val="en-GB"/>
        </w:rPr>
        <w:t xml:space="preserve"> to approaches like</w:t>
      </w:r>
      <w:r w:rsidR="00466811">
        <w:rPr>
          <w:lang w:val="en-GB"/>
        </w:rPr>
        <w:t xml:space="preserve"> the</w:t>
      </w:r>
      <w:r>
        <w:rPr>
          <w:lang w:val="en-GB"/>
        </w:rPr>
        <w:t xml:space="preserve"> </w:t>
      </w:r>
      <w:r w:rsidR="00466811" w:rsidRPr="00A81199">
        <w:rPr>
          <w:lang w:val="en-GB"/>
        </w:rPr>
        <w:t>Text-based Variability Language (TVL) [</w:t>
      </w:r>
      <w:r w:rsidR="00BC5648">
        <w:fldChar w:fldCharType="begin"/>
      </w:r>
      <w:r w:rsidR="00BC5648" w:rsidRPr="00D1327C">
        <w:rPr>
          <w:lang w:val="en-US"/>
        </w:rPr>
        <w:instrText xml:space="preserve"> REF BIB_boucherclassenfaber_pl_10 \* MERGEFORMAT </w:instrText>
      </w:r>
      <w:r w:rsidR="00BC5648">
        <w:fldChar w:fldCharType="separate"/>
      </w:r>
      <w:r w:rsidR="00D21A6C" w:rsidRPr="00EB6E0B">
        <w:rPr>
          <w:lang w:val="en-GB"/>
        </w:rPr>
        <w:t>2</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r w:rsidR="00BC5648">
        <w:fldChar w:fldCharType="begin"/>
      </w:r>
      <w:r w:rsidR="00BC5648" w:rsidRPr="00D1327C">
        <w:rPr>
          <w:lang w:val="en-US"/>
        </w:rPr>
        <w:instrText xml:space="preserve"> REF BIB_bakczarneckiwasowski11 \* MERGEFORMAT </w:instrText>
      </w:r>
      <w:r w:rsidR="00BC5648">
        <w:fldChar w:fldCharType="separate"/>
      </w:r>
      <w:r w:rsidR="00D21A6C" w:rsidRPr="00EB6E0B">
        <w:rPr>
          <w:lang w:val="en-GB"/>
        </w:rPr>
        <w:t>1</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r w:rsidR="00BC5648">
        <w:fldChar w:fldCharType="begin"/>
      </w:r>
      <w:r w:rsidR="00BC5648" w:rsidRPr="00D1327C">
        <w:rPr>
          <w:lang w:val="en-US"/>
        </w:rPr>
        <w:instrText xml:space="preserve"> REF BIB_reiser09a \* MERGEFORMAT </w:instrText>
      </w:r>
      <w:r w:rsidR="00BC5648">
        <w:fldChar w:fldCharType="separate"/>
      </w:r>
      <w:r w:rsidR="00D21A6C" w:rsidRPr="00EB6E0B">
        <w:rPr>
          <w:lang w:val="en-GB"/>
        </w:rPr>
        <w:t>7</w:t>
      </w:r>
      <w:r w:rsidR="00BC5648">
        <w:rPr>
          <w:lang w:val="en-GB"/>
        </w:rPr>
        <w:fldChar w:fldCharType="end"/>
      </w:r>
      <w:r w:rsidR="00466811" w:rsidRPr="00A81199">
        <w:rPr>
          <w:lang w:val="en-GB"/>
        </w:rPr>
        <w:t>]</w:t>
      </w:r>
      <w:r>
        <w:rPr>
          <w:lang w:val="en-GB"/>
        </w:rPr>
        <w:t xml:space="preserve">, etc. </w:t>
      </w:r>
    </w:p>
    <w:p w14:paraId="5F9E877D" w14:textId="55C5AEE3"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r w:rsidR="00BC5648">
        <w:fldChar w:fldCharType="begin"/>
      </w:r>
      <w:r w:rsidR="00BC5648" w:rsidRPr="00D1327C">
        <w:rPr>
          <w:lang w:val="en-US"/>
        </w:rPr>
        <w:instrText xml:space="preserve"> REF BIB_boucherclassenfaber_pl_10 \* MERGEFORMAT </w:instrText>
      </w:r>
      <w:r w:rsidR="00BC5648">
        <w:fldChar w:fldCharType="separate"/>
      </w:r>
      <w:r w:rsidR="00D21A6C" w:rsidRPr="00EB6E0B">
        <w:rPr>
          <w:lang w:val="en-GB"/>
        </w:rPr>
        <w:t>2</w:t>
      </w:r>
      <w:r w:rsidR="00BC5648">
        <w:rPr>
          <w:lang w:val="en-GB"/>
        </w:rPr>
        <w:fldChar w:fldCharType="end"/>
      </w:r>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r w:rsidR="00BC5648">
        <w:fldChar w:fldCharType="begin"/>
      </w:r>
      <w:r w:rsidR="00BC5648" w:rsidRPr="00D1327C">
        <w:rPr>
          <w:lang w:val="en-US"/>
        </w:rPr>
        <w:instrText xml:space="preserve"> REF BIB_bakczarneckiwasowski11 \* MERGEFORMAT </w:instrText>
      </w:r>
      <w:r w:rsidR="00BC5648">
        <w:fldChar w:fldCharType="separate"/>
      </w:r>
      <w:r w:rsidR="00D21A6C" w:rsidRPr="00EB6E0B">
        <w:rPr>
          <w:lang w:val="en-GB"/>
        </w:rPr>
        <w:t>1</w:t>
      </w:r>
      <w:r w:rsidR="00BC5648">
        <w:rPr>
          <w:lang w:val="en-GB"/>
        </w:rPr>
        <w:fldChar w:fldCharType="end"/>
      </w:r>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r w:rsidR="00BC5648">
        <w:fldChar w:fldCharType="begin"/>
      </w:r>
      <w:r w:rsidR="00BC5648" w:rsidRPr="00D1327C">
        <w:rPr>
          <w:lang w:val="en-US"/>
        </w:rPr>
        <w:instrText xml:space="preserve"> REF BIB_omgocl20 \* MERGEFORMAT </w:instrText>
      </w:r>
      <w:r w:rsidR="00BC5648">
        <w:fldChar w:fldCharType="separate"/>
      </w:r>
      <w:r w:rsidR="00D21A6C" w:rsidRPr="00EB6E0B">
        <w:rPr>
          <w:lang w:val="en-GB"/>
        </w:rPr>
        <w:t>4</w:t>
      </w:r>
      <w:r w:rsidR="00BC5648">
        <w:rPr>
          <w:lang w:val="en-GB"/>
        </w:rPr>
        <w:fldChar w:fldCharType="end"/>
      </w:r>
      <w:r w:rsidR="00466811" w:rsidRPr="00D56B21">
        <w:rPr>
          <w:lang w:val="en-GB"/>
        </w:rPr>
        <w:t>]</w:t>
      </w:r>
      <w:r w:rsidR="00E67218">
        <w:rPr>
          <w:lang w:val="en-GB"/>
        </w:rPr>
        <w:t>, or the UML [</w:t>
      </w:r>
      <w:r w:rsidR="00BC5648">
        <w:fldChar w:fldCharType="begin"/>
      </w:r>
      <w:r w:rsidR="00BC5648" w:rsidRPr="00D1327C">
        <w:rPr>
          <w:lang w:val="en-US"/>
        </w:rPr>
        <w:instrText xml:space="preserve"> REF BIB_omg07uml212super \* MERGEFORMAT </w:instrText>
      </w:r>
      <w:r w:rsidR="00BC5648">
        <w:fldChar w:fldCharType="separate"/>
      </w:r>
      <w:r w:rsidR="00D21A6C" w:rsidRPr="00EB6E0B">
        <w:rPr>
          <w:lang w:val="en-GB"/>
        </w:rPr>
        <w:t>5</w:t>
      </w:r>
      <w:r w:rsidR="00BC5648">
        <w:rPr>
          <w:lang w:val="en-GB"/>
        </w:rPr>
        <w:fldChar w:fldCharType="end"/>
      </w:r>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14:paraId="5FC0C077" w14:textId="77777777"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14:paraId="00A49151" w14:textId="792E2642"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14:paraId="44677C1C" w14:textId="77777777"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14:paraId="5111140A" w14:textId="77777777"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14:paraId="173AAF15" w14:textId="77777777"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14:paraId="415B7E3D" w14:textId="77777777"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14:paraId="6E06BA2E" w14:textId="77777777"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14:paraId="1321769E" w14:textId="77777777"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14:paraId="05D04147" w14:textId="77777777" w:rsidR="0065484A" w:rsidRDefault="005B4DC0" w:rsidP="0065484A">
      <w:pPr>
        <w:rPr>
          <w:lang w:val="en-GB"/>
        </w:rPr>
      </w:pPr>
      <w:r>
        <w:rPr>
          <w:lang w:val="en-GB"/>
        </w:rPr>
        <w:t>We</w:t>
      </w:r>
      <w:r w:rsidR="0065484A">
        <w:rPr>
          <w:lang w:val="en-GB"/>
        </w:rPr>
        <w:t xml:space="preserve"> will use the following structure to describe the different concepts:</w:t>
      </w:r>
    </w:p>
    <w:p w14:paraId="2164E4E9" w14:textId="77777777"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14:paraId="36AE8740" w14:textId="77777777"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14:paraId="60877C76" w14:textId="77777777"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14:paraId="48BEAF61" w14:textId="0A6015CA" w:rsidR="003D11D1" w:rsidRDefault="00D422B8" w:rsidP="00A7157B">
      <w:pPr>
        <w:rPr>
          <w:lang w:val="en-GB"/>
        </w:rPr>
      </w:pPr>
      <w:r>
        <w:rPr>
          <w:lang w:val="en-GB"/>
        </w:rPr>
        <w:t xml:space="preserve">In Section </w:t>
      </w:r>
      <w:r w:rsidR="006B1548">
        <w:rPr>
          <w:lang w:val="en-GB"/>
        </w:rPr>
        <w:fldChar w:fldCharType="begin"/>
      </w:r>
      <w:r>
        <w:rPr>
          <w:lang w:val="en-GB"/>
        </w:rPr>
        <w:instrText xml:space="preserve"> REF _Ref314223714 \r \h </w:instrText>
      </w:r>
      <w:r w:rsidR="006B1548">
        <w:rPr>
          <w:lang w:val="en-GB"/>
        </w:rPr>
      </w:r>
      <w:r w:rsidR="006B1548">
        <w:rPr>
          <w:lang w:val="en-GB"/>
        </w:rPr>
        <w:fldChar w:fldCharType="separate"/>
      </w:r>
      <w:r w:rsidR="00D21A6C">
        <w:rPr>
          <w:lang w:val="en-GB"/>
        </w:rPr>
        <w:t>2.1</w:t>
      </w:r>
      <w:r w:rsidR="006B1548">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14:paraId="565B0762" w14:textId="1B155863"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6B1548">
        <w:rPr>
          <w:lang w:val="en-GB"/>
        </w:rPr>
        <w:fldChar w:fldCharType="begin"/>
      </w:r>
      <w:r>
        <w:rPr>
          <w:lang w:val="en-GB"/>
        </w:rPr>
        <w:instrText xml:space="preserve"> REF _Ref188860601 \r \h </w:instrText>
      </w:r>
      <w:r w:rsidR="006B1548">
        <w:rPr>
          <w:lang w:val="en-GB"/>
        </w:rPr>
      </w:r>
      <w:r w:rsidR="006B1548">
        <w:rPr>
          <w:lang w:val="en-GB"/>
        </w:rPr>
        <w:fldChar w:fldCharType="separate"/>
      </w:r>
      <w:r w:rsidR="00D21A6C">
        <w:rPr>
          <w:lang w:val="en-GB"/>
        </w:rPr>
        <w:t>2.2</w:t>
      </w:r>
      <w:r w:rsidR="006B1548">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14:paraId="7D37310F" w14:textId="77777777" w:rsidR="00A7157B" w:rsidRPr="00D56B21" w:rsidRDefault="000251A0" w:rsidP="00A7157B">
      <w:pPr>
        <w:pStyle w:val="Heading2"/>
        <w:rPr>
          <w:lang w:val="en-GB"/>
        </w:rPr>
      </w:pPr>
      <w:bookmarkStart w:id="59" w:name="_Toc313096742"/>
      <w:bookmarkStart w:id="60" w:name="_Ref314223714"/>
      <w:bookmarkStart w:id="61" w:name="_Toc506881435"/>
      <w:r>
        <w:rPr>
          <w:lang w:val="en-GB"/>
        </w:rPr>
        <w:t xml:space="preserve">Integrated </w:t>
      </w:r>
      <w:r w:rsidR="00D52B79">
        <w:rPr>
          <w:lang w:val="en-GB"/>
        </w:rPr>
        <w:t>Variability Modelling Core Language</w:t>
      </w:r>
      <w:bookmarkEnd w:id="59"/>
      <w:bookmarkEnd w:id="60"/>
      <w:bookmarkEnd w:id="61"/>
    </w:p>
    <w:p w14:paraId="49621352" w14:textId="27850996"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w:t>
      </w:r>
      <w:r w:rsidR="00D17833">
        <w:rPr>
          <w:lang w:val="en-GB"/>
        </w:rPr>
        <w:t>project,</w:t>
      </w:r>
      <w:r w:rsidR="002B4E47">
        <w:rPr>
          <w:lang w:val="en-GB"/>
        </w:rPr>
        <w:t xml:space="preserve">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t>
      </w:r>
      <w:r w:rsidR="00D17833">
        <w:rPr>
          <w:lang w:val="en-GB"/>
        </w:rPr>
        <w:t>are</w:t>
      </w:r>
      <w:r w:rsidR="004D7264">
        <w:rPr>
          <w:lang w:val="en-GB"/>
        </w:rPr>
        <w:t xml:space="preserv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14:paraId="528C08D4" w14:textId="77777777" w:rsidR="00795348" w:rsidRDefault="00795348" w:rsidP="00CB338C">
      <w:pPr>
        <w:pStyle w:val="Heading3"/>
        <w:rPr>
          <w:lang w:val="en-GB"/>
        </w:rPr>
      </w:pPr>
      <w:bookmarkStart w:id="62" w:name="_Ref400027181"/>
      <w:bookmarkStart w:id="63" w:name="_Ref400027243"/>
      <w:bookmarkStart w:id="64" w:name="_Toc506881436"/>
      <w:bookmarkStart w:id="65" w:name="_Ref314735267"/>
      <w:r>
        <w:rPr>
          <w:lang w:val="en-GB"/>
        </w:rPr>
        <w:t>Reserved keywords</w:t>
      </w:r>
      <w:bookmarkEnd w:id="62"/>
      <w:bookmarkEnd w:id="63"/>
      <w:bookmarkEnd w:id="64"/>
    </w:p>
    <w:p w14:paraId="613B9743" w14:textId="250C8130"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6B1548">
        <w:rPr>
          <w:lang w:val="en-GB"/>
        </w:rPr>
        <w:fldChar w:fldCharType="begin"/>
      </w:r>
      <w:r w:rsidR="003543FD">
        <w:rPr>
          <w:lang w:val="en-GB"/>
        </w:rPr>
        <w:instrText xml:space="preserve"> REF _Ref400027179 \r \h </w:instrText>
      </w:r>
      <w:r w:rsidR="006B1548">
        <w:rPr>
          <w:lang w:val="en-GB"/>
        </w:rPr>
      </w:r>
      <w:r w:rsidR="006B1548">
        <w:rPr>
          <w:lang w:val="en-GB"/>
        </w:rPr>
        <w:fldChar w:fldCharType="separate"/>
      </w:r>
      <w:r w:rsidR="00D21A6C">
        <w:rPr>
          <w:lang w:val="en-GB"/>
        </w:rPr>
        <w:t>2.2.1</w:t>
      </w:r>
      <w:r w:rsidR="006B1548">
        <w:rPr>
          <w:lang w:val="en-GB"/>
        </w:rPr>
        <w:fldChar w:fldCharType="end"/>
      </w:r>
      <w:r w:rsidR="003543FD">
        <w:rPr>
          <w:lang w:val="en-GB"/>
        </w:rPr>
        <w:t xml:space="preserve"> </w:t>
      </w:r>
      <w:r>
        <w:rPr>
          <w:lang w:val="en-GB"/>
        </w:rPr>
        <w:t>and the constraint language</w:t>
      </w:r>
      <w:r w:rsidR="003543FD">
        <w:rPr>
          <w:lang w:val="en-GB"/>
        </w:rPr>
        <w:t xml:space="preserve"> in Section </w:t>
      </w:r>
      <w:r w:rsidR="006B1548">
        <w:rPr>
          <w:lang w:val="en-GB"/>
        </w:rPr>
        <w:fldChar w:fldCharType="begin"/>
      </w:r>
      <w:r w:rsidR="003543FD">
        <w:rPr>
          <w:lang w:val="en-GB"/>
        </w:rPr>
        <w:instrText xml:space="preserve"> REF _Ref400027180 \r \h </w:instrText>
      </w:r>
      <w:r w:rsidR="006B1548">
        <w:rPr>
          <w:lang w:val="en-GB"/>
        </w:rPr>
      </w:r>
      <w:r w:rsidR="006B1548">
        <w:rPr>
          <w:lang w:val="en-GB"/>
        </w:rPr>
        <w:fldChar w:fldCharType="separate"/>
      </w:r>
      <w:r w:rsidR="00D21A6C">
        <w:rPr>
          <w:lang w:val="en-GB"/>
        </w:rPr>
        <w:t>3.1.1</w:t>
      </w:r>
      <w:r w:rsidR="006B1548">
        <w:rPr>
          <w:lang w:val="en-GB"/>
        </w:rPr>
        <w:fldChar w:fldCharType="end"/>
      </w:r>
      <w:r>
        <w:rPr>
          <w:lang w:val="en-GB"/>
        </w:rPr>
        <w:t>.</w:t>
      </w:r>
    </w:p>
    <w:p w14:paraId="4626D4E8" w14:textId="77777777"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14:paraId="5AC2B3E1"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14:paraId="7A7B9248"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14:paraId="71A7C24C" w14:textId="77777777" w:rsidR="00A06B53" w:rsidRDefault="00A06B53">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const</w:t>
      </w:r>
    </w:p>
    <w:p w14:paraId="4BD5DE69"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14:paraId="66C24546" w14:textId="77777777"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14:paraId="45E8742F"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14:paraId="01BDFC2E"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14:paraId="708020AA" w14:textId="77777777"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14:paraId="7E71FD30"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14:paraId="760B0CB3"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14:paraId="20F32F62" w14:textId="77777777" w:rsidR="00D17084" w:rsidRPr="00D1327C" w:rsidRDefault="00D17084">
      <w:pPr>
        <w:pStyle w:val="ListParagraph"/>
        <w:numPr>
          <w:ilvl w:val="0"/>
          <w:numId w:val="13"/>
        </w:numPr>
        <w:rPr>
          <w:rFonts w:ascii="Courier New" w:hAnsi="Courier New" w:cs="Courier New"/>
          <w:sz w:val="22"/>
          <w:szCs w:val="22"/>
          <w:lang w:val="en-GB"/>
        </w:rPr>
      </w:pPr>
      <w:r>
        <w:rPr>
          <w:rFonts w:ascii="Courier New" w:hAnsi="Courier New" w:cs="Courier New"/>
          <w:sz w:val="22"/>
          <w:szCs w:val="22"/>
          <w:lang w:val="en-GB"/>
        </w:rPr>
        <w:lastRenderedPageBreak/>
        <w:t>refBy</w:t>
      </w:r>
    </w:p>
    <w:p w14:paraId="2C6D7BEC" w14:textId="35CD8840"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w:t>
      </w:r>
      <w:r w:rsidR="00D17084">
        <w:rPr>
          <w:rFonts w:ascii="Courier New" w:hAnsi="Courier New" w:cs="Courier New"/>
          <w:b/>
          <w:sz w:val="22"/>
          <w:szCs w:val="22"/>
          <w:lang w:val="en-GB"/>
        </w:rPr>
        <w:t>T</w:t>
      </w:r>
      <w:r w:rsidRPr="00043100">
        <w:rPr>
          <w:rFonts w:ascii="Courier New" w:hAnsi="Courier New" w:cs="Courier New"/>
          <w:b/>
          <w:sz w:val="22"/>
          <w:szCs w:val="22"/>
          <w:lang w:val="en-GB"/>
        </w:rPr>
        <w:t>o</w:t>
      </w:r>
    </w:p>
    <w:p w14:paraId="7F37E4D9"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sequenceOf</w:t>
      </w:r>
    </w:p>
    <w:p w14:paraId="1E534A0D"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14:paraId="7C4C99E1"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14:paraId="21B83FAE"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14:paraId="346FC244"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14:paraId="3E7C6C31" w14:textId="77777777"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14:paraId="464F6433" w14:textId="77777777" w:rsidR="00CB338C" w:rsidRPr="00D56B21" w:rsidRDefault="00CB338C" w:rsidP="00CB338C">
      <w:pPr>
        <w:pStyle w:val="Heading3"/>
        <w:rPr>
          <w:lang w:val="en-GB"/>
        </w:rPr>
      </w:pPr>
      <w:bookmarkStart w:id="66" w:name="_Toc506881437"/>
      <w:r>
        <w:rPr>
          <w:lang w:val="en-GB"/>
        </w:rPr>
        <w:t>Projects</w:t>
      </w:r>
      <w:bookmarkEnd w:id="65"/>
      <w:bookmarkEnd w:id="66"/>
    </w:p>
    <w:p w14:paraId="6EC3CE8B" w14:textId="27DA50EC" w:rsidR="00CE4C30" w:rsidRPr="00CE4C30" w:rsidRDefault="00C667D6" w:rsidP="00CB338C">
      <w:pPr>
        <w:rPr>
          <w:lang w:val="en-US"/>
        </w:rPr>
      </w:pPr>
      <w:r>
        <w:rPr>
          <w:lang w:val="en-GB"/>
        </w:rPr>
        <w:t xml:space="preserve">In </w:t>
      </w:r>
      <w:r w:rsidR="008A34BD">
        <w:rPr>
          <w:lang w:val="en-GB"/>
        </w:rPr>
        <w:t>IVML,</w:t>
      </w:r>
      <w:r w:rsidR="000B1220">
        <w:rPr>
          <w:lang w:val="en-GB"/>
        </w:rPr>
        <w:t xml:space="preserve">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14:paraId="68D7986A" w14:textId="77777777" w:rsidR="00377B86" w:rsidRPr="000F0D55" w:rsidRDefault="00377B86" w:rsidP="004D44F3">
      <w:pPr>
        <w:spacing w:after="200" w:line="276" w:lineRule="auto"/>
        <w:rPr>
          <w:b/>
          <w:lang w:val="en-GB"/>
        </w:rPr>
      </w:pPr>
      <w:r>
        <w:rPr>
          <w:b/>
          <w:lang w:val="en-GB"/>
        </w:rPr>
        <w:t>Syntax</w:t>
      </w:r>
      <w:r w:rsidRPr="000F0D55">
        <w:rPr>
          <w:b/>
          <w:lang w:val="en-GB"/>
        </w:rPr>
        <w:t>:</w:t>
      </w:r>
    </w:p>
    <w:p w14:paraId="31FF0655" w14:textId="77777777"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14:paraId="1FA2ACF8" w14:textId="77777777"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14:paraId="3ED26183" w14:textId="77777777"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7F3BA01" w14:textId="77777777"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14:paraId="4C3382EB" w14:textId="42DC7491"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008559F3">
        <w:rPr>
          <w:rFonts w:asciiTheme="majorHAnsi" w:hAnsiTheme="majorHAnsi" w:cstheme="majorHAnsi"/>
          <w:sz w:val="22"/>
          <w:szCs w:val="22"/>
          <w:lang w:val="en-GB"/>
        </w:rPr>
        <w:t xml:space="preserve">is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14:paraId="6F3240F1" w14:textId="77777777"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14:paraId="75F25A01" w14:textId="77777777"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14:paraId="6D73CD53" w14:textId="77777777" w:rsidR="00377B86" w:rsidRPr="000F0D55" w:rsidRDefault="00377B86" w:rsidP="004D44F3">
      <w:pPr>
        <w:spacing w:after="200" w:line="276" w:lineRule="auto"/>
        <w:rPr>
          <w:lang w:val="en-GB"/>
        </w:rPr>
      </w:pPr>
      <w:r w:rsidRPr="000F0D55">
        <w:rPr>
          <w:b/>
          <w:lang w:val="en-GB"/>
        </w:rPr>
        <w:t>Example</w:t>
      </w:r>
      <w:r w:rsidRPr="000F0D55">
        <w:rPr>
          <w:lang w:val="en-GB"/>
        </w:rPr>
        <w:t>:</w:t>
      </w:r>
    </w:p>
    <w:p w14:paraId="0E98D7D3" w14:textId="77777777"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14:paraId="189C7812" w14:textId="77777777"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 */</w:t>
      </w:r>
    </w:p>
    <w:p w14:paraId="45B709C7" w14:textId="77777777"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FEFCD3" w14:textId="77777777" w:rsidR="00CA43C5" w:rsidRPr="00D56B21" w:rsidRDefault="00D92421" w:rsidP="00CA43C5">
      <w:pPr>
        <w:pStyle w:val="Heading3"/>
        <w:rPr>
          <w:lang w:val="en-GB"/>
        </w:rPr>
      </w:pPr>
      <w:bookmarkStart w:id="67" w:name="_Toc313096743"/>
      <w:bookmarkStart w:id="68" w:name="_Ref314751571"/>
      <w:bookmarkStart w:id="69" w:name="_Ref315422188"/>
      <w:bookmarkStart w:id="70" w:name="_Toc506881438"/>
      <w:r>
        <w:rPr>
          <w:lang w:val="en-GB"/>
        </w:rPr>
        <w:t>Types</w:t>
      </w:r>
      <w:bookmarkEnd w:id="67"/>
      <w:bookmarkEnd w:id="68"/>
      <w:bookmarkEnd w:id="69"/>
      <w:bookmarkEnd w:id="70"/>
    </w:p>
    <w:p w14:paraId="6635E2D9" w14:textId="1CCA00CB" w:rsidR="00827FAE" w:rsidRDefault="00AA140E" w:rsidP="00421B7D">
      <w:pPr>
        <w:rPr>
          <w:lang w:val="en-GB"/>
        </w:rPr>
      </w:pPr>
      <w:r>
        <w:rPr>
          <w:lang w:val="en-GB"/>
        </w:rPr>
        <w:t xml:space="preserve">In a project (cf.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D21A6C">
        <w:rPr>
          <w:lang w:val="en-GB"/>
        </w:rPr>
        <w:t>2.1.1</w:t>
      </w:r>
      <w:r w:rsidR="006B1548">
        <w:rPr>
          <w:lang w:val="en-GB"/>
        </w:rPr>
        <w:fldChar w:fldCharType="end"/>
      </w:r>
      <w:r>
        <w:rPr>
          <w:lang w:val="en-GB"/>
        </w:rPr>
        <w:t>)</w:t>
      </w:r>
      <w:r w:rsidR="00D33EC4">
        <w:rPr>
          <w:lang w:val="en-GB"/>
        </w:rPr>
        <w:t>,</w:t>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w:t>
      </w:r>
      <w:r w:rsidR="00142712">
        <w:rPr>
          <w:lang w:val="en-GB"/>
        </w:rPr>
        <w:t>All</w:t>
      </w:r>
      <w:r w:rsidR="00BA41D6">
        <w:rPr>
          <w:lang w:val="en-GB"/>
        </w:rPr>
        <w:t xml:space="preserve"> decision variables can be unset using the null keyword, i.e., explicitly assigning no value to a variable.</w:t>
      </w:r>
    </w:p>
    <w:p w14:paraId="3C4C8183" w14:textId="77777777" w:rsidR="00760C52" w:rsidRDefault="009075E6">
      <w:pPr>
        <w:pStyle w:val="Heading3"/>
        <w:numPr>
          <w:ilvl w:val="3"/>
          <w:numId w:val="1"/>
        </w:numPr>
        <w:tabs>
          <w:tab w:val="clear" w:pos="1224"/>
          <w:tab w:val="left" w:pos="1078"/>
        </w:tabs>
        <w:ind w:left="0" w:firstLine="0"/>
        <w:rPr>
          <w:lang w:val="en-GB"/>
        </w:rPr>
      </w:pPr>
      <w:bookmarkStart w:id="71" w:name="_Ref314746418"/>
      <w:bookmarkStart w:id="72" w:name="_Toc506881439"/>
      <w:r>
        <w:rPr>
          <w:lang w:val="en-GB"/>
        </w:rPr>
        <w:t>Basic Types</w:t>
      </w:r>
      <w:bookmarkEnd w:id="71"/>
      <w:bookmarkEnd w:id="72"/>
    </w:p>
    <w:p w14:paraId="5E1160E5" w14:textId="36E0FDFC"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w:t>
      </w:r>
      <w:r w:rsidR="00893E6E">
        <w:rPr>
          <w:lang w:val="en-GB"/>
        </w:rPr>
        <w:t xml:space="preserve"> </w:t>
      </w:r>
      <w:r w:rsidR="00460C1B">
        <w:rPr>
          <w:lang w:val="en-GB"/>
        </w:rPr>
        <w:t>aligned to OCL</w:t>
      </w:r>
      <w:r w:rsidR="00040064">
        <w:rPr>
          <w:lang w:val="en-GB"/>
        </w:rPr>
        <w:t xml:space="preserve"> </w:t>
      </w:r>
      <w:r w:rsidR="00040064" w:rsidRPr="00D56B21">
        <w:rPr>
          <w:lang w:val="en-GB"/>
        </w:rPr>
        <w:t>[</w:t>
      </w:r>
      <w:r w:rsidR="00BC5648">
        <w:fldChar w:fldCharType="begin"/>
      </w:r>
      <w:r w:rsidR="00BC5648" w:rsidRPr="00D1327C">
        <w:rPr>
          <w:lang w:val="en-US"/>
        </w:rPr>
        <w:instrText xml:space="preserve"> REF BIB_omgocl20 \* MERGEFORMAT </w:instrText>
      </w:r>
      <w:r w:rsidR="00BC5648">
        <w:fldChar w:fldCharType="separate"/>
      </w:r>
      <w:r w:rsidR="00D21A6C" w:rsidRPr="00EB6E0B">
        <w:rPr>
          <w:lang w:val="en-GB"/>
        </w:rPr>
        <w:t>4</w:t>
      </w:r>
      <w:r w:rsidR="00BC5648">
        <w:rPr>
          <w:lang w:val="en-GB"/>
        </w:rPr>
        <w:fldChar w:fldCharType="end"/>
      </w:r>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r w:rsidR="0046279A">
        <w:rPr>
          <w:lang w:val="en-GB"/>
        </w:rPr>
        <w:t xml:space="preserve">. </w:t>
      </w:r>
      <w:r w:rsidR="00D26A77">
        <w:rPr>
          <w:lang w:val="en-GB"/>
        </w:rPr>
        <w:t xml:space="preserve">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14:paraId="5BBF1705" w14:textId="77777777" w:rsidR="00322F48" w:rsidRPr="00D56B21" w:rsidRDefault="00322F48" w:rsidP="00322F48">
      <w:pPr>
        <w:pStyle w:val="Heading3"/>
        <w:numPr>
          <w:ilvl w:val="3"/>
          <w:numId w:val="1"/>
        </w:numPr>
        <w:tabs>
          <w:tab w:val="clear" w:pos="1224"/>
          <w:tab w:val="left" w:pos="1078"/>
        </w:tabs>
        <w:ind w:left="0" w:firstLine="0"/>
        <w:rPr>
          <w:lang w:val="en-GB"/>
        </w:rPr>
      </w:pPr>
      <w:bookmarkStart w:id="73" w:name="_Ref315335674"/>
      <w:bookmarkStart w:id="74" w:name="_Ref315419569"/>
      <w:bookmarkStart w:id="75" w:name="_Ref315420291"/>
      <w:bookmarkStart w:id="76" w:name="_Ref315420638"/>
      <w:bookmarkStart w:id="77" w:name="_Ref315420897"/>
      <w:bookmarkStart w:id="78" w:name="_Toc506881440"/>
      <w:r>
        <w:rPr>
          <w:lang w:val="en-GB"/>
        </w:rPr>
        <w:t>Enumerations</w:t>
      </w:r>
      <w:bookmarkEnd w:id="73"/>
      <w:bookmarkEnd w:id="74"/>
      <w:bookmarkEnd w:id="75"/>
      <w:bookmarkEnd w:id="76"/>
      <w:bookmarkEnd w:id="77"/>
      <w:bookmarkEnd w:id="78"/>
    </w:p>
    <w:p w14:paraId="4CE2EEE3" w14:textId="15AC1F69" w:rsidR="000F0D55" w:rsidRPr="003614AF" w:rsidRDefault="000F0D55" w:rsidP="00421B7D">
      <w:pPr>
        <w:rPr>
          <w:lang w:val="en-GB"/>
        </w:rPr>
      </w:pPr>
      <w:r w:rsidRPr="00940607">
        <w:rPr>
          <w:lang w:val="en-GB"/>
        </w:rPr>
        <w:t>Enumerations allow the def</w:t>
      </w:r>
      <w:r w:rsidR="0088316E">
        <w:rPr>
          <w:lang w:val="en-GB"/>
        </w:rPr>
        <w:t xml:space="preserve">inition of sets of named values. </w:t>
      </w:r>
      <w:r w:rsidR="00454E7B">
        <w:rPr>
          <w:lang w:val="en-GB"/>
        </w:rPr>
        <w:t xml:space="preserve">Enums are </w:t>
      </w:r>
      <w:r w:rsidR="0088316E">
        <w:rPr>
          <w:lang w:val="en-GB"/>
        </w:rPr>
        <w:t>used to describe a set of possible resolutions of a decision.</w:t>
      </w:r>
    </w:p>
    <w:p w14:paraId="38F34CA9" w14:textId="77777777" w:rsidR="000F0D55" w:rsidRPr="000F0D55" w:rsidRDefault="007219F6" w:rsidP="00135EF8">
      <w:pPr>
        <w:spacing w:after="200" w:line="276" w:lineRule="auto"/>
        <w:rPr>
          <w:b/>
          <w:lang w:val="en-GB"/>
        </w:rPr>
      </w:pPr>
      <w:r>
        <w:rPr>
          <w:b/>
          <w:lang w:val="en-GB"/>
        </w:rPr>
        <w:t>Syntax</w:t>
      </w:r>
      <w:r w:rsidR="000F0D55" w:rsidRPr="000F0D55">
        <w:rPr>
          <w:b/>
          <w:lang w:val="en-GB"/>
        </w:rPr>
        <w:t>:</w:t>
      </w:r>
    </w:p>
    <w:p w14:paraId="68D0D332" w14:textId="77777777" w:rsidR="000F0D55" w:rsidRPr="000F0D55" w:rsidRDefault="000F0D55" w:rsidP="00135EF8">
      <w:pPr>
        <w:spacing w:after="200" w:line="276" w:lineRule="auto"/>
        <w:ind w:left="567"/>
        <w:jc w:val="left"/>
        <w:rPr>
          <w:sz w:val="22"/>
          <w:szCs w:val="22"/>
          <w:lang w:val="en-GB"/>
        </w:rPr>
      </w:pPr>
      <w:r w:rsidRPr="000F0D55">
        <w:rPr>
          <w:rFonts w:ascii="Courier New" w:hAnsi="Courier New" w:cs="Courier New"/>
          <w:b/>
          <w:sz w:val="22"/>
          <w:szCs w:val="22"/>
          <w:lang w:val="en-GB"/>
        </w:rPr>
        <w:t>enum</w:t>
      </w:r>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2E432345" w14:textId="77777777" w:rsidR="00070F6D" w:rsidRPr="00070F6D" w:rsidRDefault="000F0D55" w:rsidP="00070F6D">
      <w:pPr>
        <w:spacing w:after="200" w:line="276" w:lineRule="auto"/>
        <w:ind w:left="567"/>
        <w:jc w:val="left"/>
        <w:rPr>
          <w:rFonts w:ascii="Courier New" w:hAnsi="Courier New" w:cs="Courier New"/>
          <w:sz w:val="22"/>
          <w:szCs w:val="22"/>
          <w:lang w:val="en-GB"/>
        </w:rPr>
      </w:pPr>
      <w:r w:rsidRPr="000F0D55">
        <w:rPr>
          <w:rFonts w:ascii="Courier New" w:hAnsi="Courier New" w:cs="Courier New"/>
          <w:b/>
          <w:sz w:val="22"/>
          <w:szCs w:val="22"/>
          <w:lang w:val="en-GB"/>
        </w:rPr>
        <w:t>enum</w:t>
      </w:r>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60ACDC71" w14:textId="77777777"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14:paraId="6291B4BD" w14:textId="22E6EEB4"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the identifier </w:t>
      </w:r>
      <w:bookmarkStart w:id="79"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79"/>
      <w:r w:rsidR="0033780A" w:rsidRPr="0033780A">
        <w:rPr>
          <w:rFonts w:asciiTheme="majorHAnsi" w:hAnsiTheme="majorHAnsi" w:cstheme="majorHAnsi"/>
          <w:sz w:val="22"/>
          <w:szCs w:val="22"/>
          <w:lang w:val="en-GB"/>
        </w:rPr>
        <w:t xml:space="preserve"> </w:t>
      </w:r>
      <w:r w:rsidR="00CD6336">
        <w:rPr>
          <w:lang w:val="en-GB"/>
        </w:rPr>
        <w:t>as</w:t>
      </w:r>
      <w:r w:rsidR="0088316E">
        <w:rPr>
          <w:lang w:val="en-GB"/>
        </w:rPr>
        <w:t xml:space="preserve"> a new</w:t>
      </w:r>
      <w:r w:rsidRPr="000F0D55">
        <w:rPr>
          <w:lang w:val="en-GB"/>
        </w:rPr>
        <w:t xml:space="preserve"> enumeration</w:t>
      </w:r>
      <w:r w:rsidR="00F119A1">
        <w:rPr>
          <w:lang w:val="en-GB"/>
        </w:rPr>
        <w:t>.</w:t>
      </w:r>
    </w:p>
    <w:p w14:paraId="0ACFA0C3" w14:textId="77777777"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14:paraId="5A57141B" w14:textId="77777777"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14:paraId="59AB43A6" w14:textId="77777777"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14:paraId="1A4F0A1A" w14:textId="77777777" w:rsidR="000F0D55" w:rsidRPr="000F0D55" w:rsidRDefault="000F0D55" w:rsidP="00135EF8">
      <w:pPr>
        <w:spacing w:after="200" w:line="276" w:lineRule="auto"/>
        <w:rPr>
          <w:lang w:val="en-GB"/>
        </w:rPr>
      </w:pPr>
      <w:r w:rsidRPr="000F0D55">
        <w:rPr>
          <w:b/>
          <w:lang w:val="en-GB"/>
        </w:rPr>
        <w:t>Example</w:t>
      </w:r>
      <w:r w:rsidRPr="000F0D55">
        <w:rPr>
          <w:lang w:val="en-GB"/>
        </w:rPr>
        <w:t>:</w:t>
      </w:r>
    </w:p>
    <w:p w14:paraId="65435645" w14:textId="77777777" w:rsidR="000F0D55" w:rsidRPr="00421B7D" w:rsidRDefault="005F70D3" w:rsidP="00135EF8">
      <w:pPr>
        <w:spacing w:after="200" w:line="276" w:lineRule="auto"/>
        <w:ind w:left="567"/>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14:paraId="63517233" w14:textId="77777777" w:rsidR="00760C52" w:rsidRDefault="005F70D3">
      <w:pPr>
        <w:spacing w:after="200" w:line="276" w:lineRule="auto"/>
        <w:ind w:left="851"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14:paraId="46970643" w14:textId="77777777" w:rsidR="003823F4" w:rsidRPr="00D56B21" w:rsidRDefault="003823F4" w:rsidP="003823F4">
      <w:pPr>
        <w:pStyle w:val="Heading3"/>
        <w:numPr>
          <w:ilvl w:val="3"/>
          <w:numId w:val="1"/>
        </w:numPr>
        <w:tabs>
          <w:tab w:val="clear" w:pos="1224"/>
          <w:tab w:val="left" w:pos="1078"/>
        </w:tabs>
        <w:ind w:left="0" w:firstLine="0"/>
        <w:rPr>
          <w:lang w:val="en-GB"/>
        </w:rPr>
      </w:pPr>
      <w:bookmarkStart w:id="80" w:name="_Ref315335785"/>
      <w:bookmarkStart w:id="81" w:name="_Ref315419594"/>
      <w:bookmarkStart w:id="82" w:name="_Ref315420320"/>
      <w:bookmarkStart w:id="83" w:name="_Ref315420673"/>
      <w:bookmarkStart w:id="84" w:name="_Ref315420793"/>
      <w:bookmarkStart w:id="85" w:name="_Toc506881441"/>
      <w:r>
        <w:rPr>
          <w:lang w:val="en-GB"/>
        </w:rPr>
        <w:t>Container Types</w:t>
      </w:r>
      <w:bookmarkEnd w:id="80"/>
      <w:bookmarkEnd w:id="81"/>
      <w:bookmarkEnd w:id="82"/>
      <w:bookmarkEnd w:id="83"/>
      <w:bookmarkEnd w:id="84"/>
      <w:bookmarkEnd w:id="85"/>
    </w:p>
    <w:p w14:paraId="2AD81C39" w14:textId="77777777"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w:t>
      </w:r>
      <w:r w:rsidR="00F76F6C">
        <w:rPr>
          <w:lang w:val="en-GB"/>
        </w:rPr>
        <w:lastRenderedPageBreak/>
        <w:t>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14:paraId="3FBF6F0E" w14:textId="738CFD86"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container, selecting specific elements, etc. We will introduce the full set of operations in Section</w:t>
      </w:r>
      <w:r w:rsidR="00DA51A3">
        <w:rPr>
          <w:lang w:val="en-GB"/>
        </w:rPr>
        <w:t xml:space="preserve"> </w:t>
      </w:r>
      <w:r w:rsidR="006B1548">
        <w:rPr>
          <w:lang w:val="en-GB"/>
        </w:rPr>
        <w:fldChar w:fldCharType="begin"/>
      </w:r>
      <w:r w:rsidR="00DA51A3">
        <w:rPr>
          <w:lang w:val="en-GB"/>
        </w:rPr>
        <w:instrText xml:space="preserve"> REF _Ref485885570 \r \h </w:instrText>
      </w:r>
      <w:r w:rsidR="006B1548">
        <w:rPr>
          <w:lang w:val="en-GB"/>
        </w:rPr>
      </w:r>
      <w:r w:rsidR="006B1548">
        <w:rPr>
          <w:lang w:val="en-GB"/>
        </w:rPr>
        <w:fldChar w:fldCharType="separate"/>
      </w:r>
      <w:ins w:id="86" w:author="Holger Eichelberger" w:date="2021-10-21T09:18:00Z">
        <w:r w:rsidR="00D21A6C">
          <w:rPr>
            <w:lang w:val="en-GB"/>
          </w:rPr>
          <w:t>3.6</w:t>
        </w:r>
      </w:ins>
      <w:del w:id="87" w:author="Holger Eichelberger" w:date="2021-04-28T10:01:00Z">
        <w:r w:rsidR="00936A1E" w:rsidDel="003759A4">
          <w:rPr>
            <w:lang w:val="en-GB"/>
          </w:rPr>
          <w:delText>3.7</w:delText>
        </w:r>
      </w:del>
      <w:r w:rsidR="006B1548">
        <w:rPr>
          <w:lang w:val="en-GB"/>
        </w:rPr>
        <w:fldChar w:fldCharType="end"/>
      </w:r>
      <w:r w:rsidR="007E7997">
        <w:rPr>
          <w:lang w:val="en-GB"/>
        </w:rPr>
        <w:t>.</w:t>
      </w:r>
    </w:p>
    <w:p w14:paraId="2E143657" w14:textId="77777777"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14:paraId="587581AB" w14:textId="77777777"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14:paraId="2EFC63B3" w14:textId="77777777" w:rsidR="00974327" w:rsidRPr="00974327" w:rsidRDefault="0052165E" w:rsidP="0056767F">
      <w:pPr>
        <w:spacing w:after="200" w:line="276" w:lineRule="auto"/>
        <w:ind w:left="567"/>
        <w:jc w:val="left"/>
        <w:rPr>
          <w:sz w:val="22"/>
          <w:szCs w:val="22"/>
          <w:lang w:val="en-GB"/>
        </w:rPr>
      </w:pPr>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14:paraId="2389970E" w14:textId="77777777" w:rsidR="00974327" w:rsidRDefault="00974327" w:rsidP="0056767F">
      <w:pPr>
        <w:spacing w:after="200" w:line="276" w:lineRule="auto"/>
        <w:ind w:left="567"/>
        <w:jc w:val="left"/>
        <w:rPr>
          <w:rFonts w:ascii="Courier New" w:hAnsi="Courier New" w:cs="Courier New"/>
          <w:sz w:val="22"/>
          <w:szCs w:val="22"/>
          <w:lang w:val="en-GB"/>
        </w:rPr>
      </w:pPr>
      <w:r w:rsidRPr="00974327">
        <w:rPr>
          <w:rFonts w:ascii="Courier New" w:hAnsi="Courier New" w:cs="Courier New"/>
          <w:b/>
          <w:sz w:val="22"/>
          <w:szCs w:val="22"/>
          <w:lang w:val="en-GB"/>
        </w:rPr>
        <w:t>setOf(</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14:paraId="7074C36F" w14:textId="77777777" w:rsidR="00172D28" w:rsidRDefault="00172D28" w:rsidP="0056767F">
      <w:pPr>
        <w:spacing w:after="200" w:line="276" w:lineRule="auto"/>
        <w:ind w:left="567"/>
        <w:jc w:val="left"/>
        <w:rPr>
          <w:sz w:val="22"/>
          <w:szCs w:val="22"/>
          <w:lang w:val="en-GB"/>
        </w:rPr>
      </w:pPr>
    </w:p>
    <w:p w14:paraId="4A7A60E0" w14:textId="7005F71C"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r w:rsidR="00BC5648">
        <w:fldChar w:fldCharType="begin"/>
      </w:r>
      <w:r w:rsidR="00BC5648" w:rsidRPr="00D1327C">
        <w:rPr>
          <w:lang w:val="en-US"/>
        </w:rPr>
        <w:instrText xml:space="preserve"> REF _Ref315259727 \r \h  \* MERGEFORMAT </w:instrText>
      </w:r>
      <w:r w:rsidR="00BC5648">
        <w:fldChar w:fldCharType="separate"/>
      </w:r>
      <w:ins w:id="88" w:author="Holger Eichelberger" w:date="2021-10-21T09:18:00Z">
        <w:r w:rsidR="00D21A6C" w:rsidRPr="00D21A6C">
          <w:rPr>
            <w:rFonts w:ascii="Courier New" w:hAnsi="Courier New" w:cs="Courier New"/>
            <w:sz w:val="22"/>
            <w:szCs w:val="22"/>
            <w:lang w:val="en-GB"/>
            <w:rPrChange w:id="89" w:author="Holger Eichelberger" w:date="2021-10-21T09:18:00Z">
              <w:rPr>
                <w:lang w:val="en-US"/>
              </w:rPr>
            </w:rPrChange>
          </w:rPr>
          <w:t>2.1.4</w:t>
        </w:r>
      </w:ins>
      <w:del w:id="90" w:author="Holger Eichelberger" w:date="2021-04-28T10:01:00Z">
        <w:r w:rsidR="00936A1E" w:rsidRPr="00D1327C" w:rsidDel="003759A4">
          <w:rPr>
            <w:rFonts w:ascii="Courier New" w:hAnsi="Courier New" w:cs="Courier New"/>
            <w:sz w:val="22"/>
            <w:szCs w:val="22"/>
            <w:lang w:val="en-GB"/>
          </w:rPr>
          <w:delText>2.1.4</w:delText>
        </w:r>
      </w:del>
      <w:r w:rsidR="00BC5648">
        <w:fldChar w:fldCharType="end"/>
      </w:r>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14:paraId="53E34C69" w14:textId="77777777"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14:paraId="51F74C95" w14:textId="77777777"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14:paraId="1741D450" w14:textId="77777777"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14:paraId="537AAEEB" w14:textId="77777777"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14:paraId="24954D82" w14:textId="1ED3F28A"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(the set of operations is introduced in Section</w:t>
      </w:r>
      <w:r w:rsidR="006B1548" w:rsidRPr="00D1327C">
        <w:rPr>
          <w:lang w:val="en-US"/>
        </w:rPr>
        <w:t xml:space="preserve"> </w:t>
      </w:r>
      <w:r w:rsidR="006B1548">
        <w:rPr>
          <w:lang w:val="en-US"/>
        </w:rPr>
        <w:fldChar w:fldCharType="begin"/>
      </w:r>
      <w:r w:rsidR="00C9692C">
        <w:rPr>
          <w:lang w:val="en-US"/>
        </w:rPr>
        <w:instrText xml:space="preserve"> REF _Ref485885593 \r \h </w:instrText>
      </w:r>
      <w:r w:rsidR="006B1548">
        <w:rPr>
          <w:lang w:val="en-US"/>
        </w:rPr>
      </w:r>
      <w:r w:rsidR="006B1548">
        <w:rPr>
          <w:lang w:val="en-US"/>
        </w:rPr>
        <w:fldChar w:fldCharType="separate"/>
      </w:r>
      <w:ins w:id="91" w:author="Holger Eichelberger" w:date="2021-10-21T09:18:00Z">
        <w:r w:rsidR="00D21A6C">
          <w:rPr>
            <w:lang w:val="en-US"/>
          </w:rPr>
          <w:t>3.6</w:t>
        </w:r>
      </w:ins>
      <w:del w:id="92" w:author="Holger Eichelberger" w:date="2021-04-28T10:01:00Z">
        <w:r w:rsidR="00936A1E" w:rsidDel="003759A4">
          <w:rPr>
            <w:lang w:val="en-US"/>
          </w:rPr>
          <w:delText>3.7</w:delText>
        </w:r>
      </w:del>
      <w:r w:rsidR="006B1548">
        <w:rPr>
          <w:lang w:val="en-US"/>
        </w:rPr>
        <w:fldChar w:fldCharType="end"/>
      </w:r>
      <w:r w:rsidR="00EF0898" w:rsidRPr="00477E00">
        <w:rPr>
          <w:lang w:val="en-GB"/>
        </w:rPr>
        <w:t>)</w:t>
      </w:r>
      <w:r w:rsidR="00B62F88" w:rsidRPr="00477E00">
        <w:rPr>
          <w:lang w:val="en-GB"/>
        </w:rPr>
        <w:t xml:space="preserve">. </w:t>
      </w:r>
    </w:p>
    <w:p w14:paraId="0ECB296E" w14:textId="77777777"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14:paraId="23011317"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14:paraId="7B4620AF" w14:textId="77777777" w:rsidR="00F76F6C" w:rsidRPr="00F76F6C" w:rsidRDefault="00F76F6C" w:rsidP="0056767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14:paraId="4C60D6C7" w14:textId="77777777" w:rsidR="00F76F6C" w:rsidRDefault="00F76F6C" w:rsidP="0056767F">
      <w:pPr>
        <w:spacing w:after="200" w:line="276" w:lineRule="auto"/>
        <w:ind w:left="567"/>
        <w:jc w:val="left"/>
        <w:rPr>
          <w:rFonts w:ascii="Courier New" w:hAnsi="Courier New" w:cs="Courier New"/>
          <w:sz w:val="22"/>
          <w:szCs w:val="22"/>
          <w:lang w:val="en-GB"/>
        </w:rPr>
      </w:pPr>
    </w:p>
    <w:p w14:paraId="3A1C7E37" w14:textId="77777777"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lastRenderedPageBreak/>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14:paraId="7222C95D" w14:textId="47F209FC" w:rsidR="000F27EA" w:rsidRDefault="0052165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r w:rsidR="000816A7">
        <w:rPr>
          <w:rFonts w:ascii="Courier New" w:hAnsi="Courier New" w:cs="Courier New"/>
          <w:sz w:val="22"/>
          <w:szCs w:val="22"/>
          <w:lang w:val="en-GB"/>
        </w:rPr>
        <w:t>::</w:t>
      </w:r>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r w:rsidR="000816A7">
        <w:rPr>
          <w:rFonts w:ascii="Courier New" w:hAnsi="Courier New" w:cs="Courier New"/>
          <w:sz w:val="22"/>
          <w:szCs w:val="22"/>
          <w:lang w:val="en-GB"/>
        </w:rPr>
        <w:t>::</w:t>
      </w:r>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14:paraId="3B93D644" w14:textId="77777777" w:rsidR="00760C52" w:rsidRDefault="003823F4">
      <w:pPr>
        <w:pStyle w:val="Heading3"/>
        <w:numPr>
          <w:ilvl w:val="3"/>
          <w:numId w:val="1"/>
        </w:numPr>
        <w:tabs>
          <w:tab w:val="clear" w:pos="1224"/>
          <w:tab w:val="left" w:pos="1078"/>
        </w:tabs>
        <w:ind w:left="0" w:firstLine="0"/>
        <w:rPr>
          <w:lang w:val="en-GB"/>
        </w:rPr>
      </w:pPr>
      <w:bookmarkStart w:id="93" w:name="_Ref315336418"/>
      <w:bookmarkStart w:id="94" w:name="_Ref315419635"/>
      <w:bookmarkStart w:id="95" w:name="_Ref315420334"/>
      <w:bookmarkStart w:id="96" w:name="_Toc506881442"/>
      <w:r>
        <w:rPr>
          <w:lang w:val="en-GB"/>
        </w:rPr>
        <w:t>Type Derivation and Restriction</w:t>
      </w:r>
      <w:bookmarkEnd w:id="93"/>
      <w:bookmarkEnd w:id="94"/>
      <w:bookmarkEnd w:id="95"/>
      <w:bookmarkEnd w:id="96"/>
    </w:p>
    <w:p w14:paraId="318FD4AF" w14:textId="27220CD2"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6B1548">
        <w:rPr>
          <w:lang w:val="en-GB"/>
        </w:rPr>
        <w:fldChar w:fldCharType="begin"/>
      </w:r>
      <w:r w:rsidR="00A37C3B">
        <w:rPr>
          <w:lang w:val="en-GB"/>
        </w:rPr>
        <w:instrText xml:space="preserve"> REF _Ref330486654 \r \h </w:instrText>
      </w:r>
      <w:r w:rsidR="006B1548">
        <w:rPr>
          <w:lang w:val="en-GB"/>
        </w:rPr>
      </w:r>
      <w:r w:rsidR="006B1548">
        <w:rPr>
          <w:lang w:val="en-GB"/>
        </w:rPr>
        <w:fldChar w:fldCharType="separate"/>
      </w:r>
      <w:r w:rsidR="00D21A6C">
        <w:rPr>
          <w:lang w:val="en-GB"/>
        </w:rPr>
        <w:t>3</w:t>
      </w:r>
      <w:r w:rsidR="006B1548">
        <w:rPr>
          <w:lang w:val="en-GB"/>
        </w:rPr>
        <w:fldChar w:fldCharType="end"/>
      </w:r>
      <w:r w:rsidRPr="00940607">
        <w:rPr>
          <w:lang w:val="en-GB"/>
        </w:rPr>
        <w:t>).</w:t>
      </w:r>
    </w:p>
    <w:p w14:paraId="75DEF937" w14:textId="77777777"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14:paraId="060BA34D" w14:textId="77777777"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14:paraId="07847F3E" w14:textId="77777777"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14:paraId="01121ED5" w14:textId="77777777"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14:paraId="2F35726C" w14:textId="77777777"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14:paraId="3073770C" w14:textId="77777777"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14:paraId="58AAD638" w14:textId="7D303635"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14:paraId="2CE91626" w14:textId="5A7F8CBE"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w:t>
      </w:r>
      <w:r w:rsidR="00C9692C">
        <w:rPr>
          <w:lang w:val="en-GB"/>
        </w:rPr>
        <w:t xml:space="preserve"> </w:t>
      </w:r>
      <w:r w:rsidR="006B1548">
        <w:rPr>
          <w:lang w:val="en-GB"/>
        </w:rPr>
        <w:fldChar w:fldCharType="begin"/>
      </w:r>
      <w:r w:rsidR="00C9692C">
        <w:rPr>
          <w:lang w:val="en-GB"/>
        </w:rPr>
        <w:instrText xml:space="preserve"> REF _Ref330486654 \r \h </w:instrText>
      </w:r>
      <w:r w:rsidR="006B1548">
        <w:rPr>
          <w:lang w:val="en-GB"/>
        </w:rPr>
      </w:r>
      <w:r w:rsidR="006B1548">
        <w:rPr>
          <w:lang w:val="en-GB"/>
        </w:rPr>
        <w:fldChar w:fldCharType="separate"/>
      </w:r>
      <w:r w:rsidR="00D21A6C">
        <w:rPr>
          <w:lang w:val="en-GB"/>
        </w:rPr>
        <w:t>3</w:t>
      </w:r>
      <w:r w:rsidR="006B1548">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14:paraId="05036BE7" w14:textId="77777777"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14:paraId="6F4F23F4"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14:paraId="4A2339D5" w14:textId="77777777"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14:paraId="446E7353" w14:textId="77777777" w:rsidR="00B6653E" w:rsidRDefault="00B6653E" w:rsidP="000F18C3">
      <w:pPr>
        <w:spacing w:after="200" w:line="276" w:lineRule="auto"/>
        <w:ind w:left="851" w:hanging="283"/>
        <w:jc w:val="left"/>
        <w:rPr>
          <w:rFonts w:ascii="Courier New" w:hAnsi="Courier New" w:cs="Courier New"/>
          <w:sz w:val="22"/>
          <w:szCs w:val="22"/>
          <w:lang w:val="en-GB"/>
        </w:rPr>
      </w:pPr>
    </w:p>
    <w:p w14:paraId="5C4B13EA" w14:textId="77777777"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14:paraId="4747CCE7" w14:textId="77777777"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14:paraId="288C8C0B" w14:textId="77777777" w:rsidR="00EA625D" w:rsidRPr="00135EF8" w:rsidRDefault="00EA625D" w:rsidP="00EA625D">
      <w:pPr>
        <w:pStyle w:val="Heading3"/>
        <w:numPr>
          <w:ilvl w:val="3"/>
          <w:numId w:val="1"/>
        </w:numPr>
        <w:tabs>
          <w:tab w:val="clear" w:pos="1224"/>
          <w:tab w:val="left" w:pos="1078"/>
        </w:tabs>
        <w:ind w:left="0" w:firstLine="0"/>
        <w:rPr>
          <w:lang w:val="en-GB"/>
        </w:rPr>
      </w:pPr>
      <w:bookmarkStart w:id="97" w:name="_Ref314751742"/>
      <w:bookmarkStart w:id="98" w:name="_Toc506881443"/>
      <w:r>
        <w:rPr>
          <w:lang w:val="en-GB"/>
        </w:rPr>
        <w:lastRenderedPageBreak/>
        <w:t>Compounds</w:t>
      </w:r>
      <w:bookmarkEnd w:id="97"/>
      <w:bookmarkEnd w:id="98"/>
    </w:p>
    <w:p w14:paraId="32E53878" w14:textId="77777777"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14:paraId="1EB42F75" w14:textId="77777777"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14:paraId="018D6982" w14:textId="77777777"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14:paraId="29155713"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14:paraId="32BA4C3F"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14:paraId="300BD1C9" w14:textId="77777777"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14:paraId="507BD363" w14:textId="77777777"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14:paraId="39696A79" w14:textId="77777777"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14:paraId="1C267C86" w14:textId="77777777"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14:paraId="0B83EEFC" w14:textId="77777777"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14:paraId="5F73E5E7" w14:textId="183A8B6D" w:rsidR="00760C52" w:rsidRDefault="009845E4">
      <w:pPr>
        <w:pStyle w:val="ListParagraph"/>
        <w:numPr>
          <w:ilvl w:val="0"/>
          <w:numId w:val="81"/>
        </w:numPr>
        <w:spacing w:after="200" w:line="276" w:lineRule="auto"/>
        <w:ind w:left="993"/>
        <w:rPr>
          <w:lang w:val="en-GB"/>
        </w:rPr>
      </w:pPr>
      <w:r w:rsidRPr="009845E4">
        <w:rPr>
          <w:lang w:val="en-GB"/>
        </w:rPr>
        <w:t xml:space="preserve">The set of </w:t>
      </w:r>
      <w:r w:rsidR="00437026">
        <w:rPr>
          <w:lang w:val="en-GB"/>
        </w:rPr>
        <w:t xml:space="preserve">slot </w:t>
      </w:r>
      <w:r w:rsidRPr="009845E4">
        <w:rPr>
          <w:lang w:val="en-GB"/>
        </w:rPr>
        <w:t xml:space="preserve">elements surrounded by curly brackets defines the types of the compound type. </w:t>
      </w:r>
      <w:r w:rsidR="00C05314">
        <w:rPr>
          <w:lang w:val="en-GB"/>
        </w:rPr>
        <w:t xml:space="preserve">Slots are </w:t>
      </w:r>
      <w:r w:rsidRPr="009845E4">
        <w:rPr>
          <w:lang w:val="en-GB"/>
        </w:rPr>
        <w:t>separated by semicolon.</w:t>
      </w:r>
      <w:r w:rsidR="00CE4686">
        <w:rPr>
          <w:lang w:val="en-GB"/>
        </w:rPr>
        <w:t xml:space="preserve"> </w:t>
      </w:r>
    </w:p>
    <w:p w14:paraId="7C47BD22" w14:textId="77777777" w:rsidR="00437026" w:rsidRDefault="00437026">
      <w:pPr>
        <w:pStyle w:val="ListParagraph"/>
        <w:numPr>
          <w:ilvl w:val="0"/>
          <w:numId w:val="81"/>
        </w:numPr>
        <w:spacing w:after="200" w:line="276" w:lineRule="auto"/>
        <w:ind w:left="993"/>
        <w:rPr>
          <w:lang w:val="en-GB"/>
        </w:rPr>
      </w:pPr>
      <w:r>
        <w:rPr>
          <w:lang w:val="en-GB"/>
        </w:rPr>
        <w:t>Optional constraints defined on the slots of the compound that must hold for all compound instances.</w:t>
      </w:r>
    </w:p>
    <w:p w14:paraId="672FC8F8" w14:textId="77777777" w:rsidR="00760C52" w:rsidRDefault="009845E4">
      <w:pPr>
        <w:keepNext/>
        <w:spacing w:after="200" w:line="276" w:lineRule="auto"/>
        <w:jc w:val="left"/>
        <w:rPr>
          <w:lang w:val="en-GB"/>
        </w:rPr>
      </w:pPr>
      <w:r w:rsidRPr="009845E4">
        <w:rPr>
          <w:b/>
          <w:lang w:val="en-GB"/>
        </w:rPr>
        <w:t>Example</w:t>
      </w:r>
      <w:r w:rsidRPr="009845E4">
        <w:rPr>
          <w:lang w:val="en-GB"/>
        </w:rPr>
        <w:t>:</w:t>
      </w:r>
    </w:p>
    <w:p w14:paraId="2F3DC99B"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14:paraId="706C0E48" w14:textId="77777777"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14:paraId="7C6CCB3A"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14:paraId="74BD5FA3"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200ADBE4" w14:textId="77777777"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14:paraId="5BA26E0D" w14:textId="77777777" w:rsidR="00CA43C5" w:rsidRPr="00D56B21" w:rsidRDefault="00903E6C" w:rsidP="00421B7D">
      <w:pPr>
        <w:pStyle w:val="Heading3"/>
        <w:rPr>
          <w:lang w:val="en-GB"/>
        </w:rPr>
      </w:pPr>
      <w:bookmarkStart w:id="99" w:name="_Toc313096744"/>
      <w:bookmarkStart w:id="100" w:name="_Ref314235772"/>
      <w:bookmarkStart w:id="101" w:name="_Ref314755722"/>
      <w:bookmarkStart w:id="102" w:name="_Ref314759721"/>
      <w:bookmarkStart w:id="103" w:name="_Ref314826397"/>
      <w:bookmarkStart w:id="104" w:name="_Ref315259727"/>
      <w:bookmarkStart w:id="105" w:name="_Ref315345696"/>
      <w:bookmarkStart w:id="106" w:name="_Ref315419463"/>
      <w:bookmarkStart w:id="107" w:name="_Ref315419467"/>
      <w:bookmarkStart w:id="108" w:name="_Ref315419734"/>
      <w:bookmarkStart w:id="109" w:name="_Ref315419753"/>
      <w:bookmarkStart w:id="110" w:name="_Ref315420261"/>
      <w:bookmarkStart w:id="111" w:name="_Ref315420365"/>
      <w:bookmarkStart w:id="112" w:name="_Ref315420625"/>
      <w:bookmarkStart w:id="113" w:name="_Ref315420876"/>
      <w:bookmarkStart w:id="114" w:name="_Ref315421499"/>
      <w:bookmarkStart w:id="115" w:name="_Ref315423112"/>
      <w:bookmarkStart w:id="116" w:name="_Ref351014765"/>
      <w:bookmarkStart w:id="117" w:name="_Toc506881444"/>
      <w:r>
        <w:rPr>
          <w:lang w:val="en-GB"/>
        </w:rPr>
        <w:t>Decision Variables</w:t>
      </w:r>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
    <w:p w14:paraId="0164D9B8" w14:textId="4A47AA27" w:rsidR="00FE3903" w:rsidRDefault="0097542F" w:rsidP="00982D73">
      <w:pPr>
        <w:rPr>
          <w:lang w:val="en-GB"/>
        </w:rPr>
      </w:pPr>
      <w:r>
        <w:rPr>
          <w:lang w:val="en-GB"/>
        </w:rPr>
        <w:t xml:space="preserve">The types introduced </w:t>
      </w:r>
      <w:r w:rsidR="00D03C20">
        <w:rPr>
          <w:lang w:val="en-GB"/>
        </w:rPr>
        <w:t xml:space="preserve">in Section </w:t>
      </w:r>
      <w:r w:rsidR="006B1548">
        <w:rPr>
          <w:lang w:val="en-GB"/>
        </w:rPr>
        <w:fldChar w:fldCharType="begin"/>
      </w:r>
      <w:r w:rsidR="00D03C20">
        <w:rPr>
          <w:lang w:val="en-GB"/>
        </w:rPr>
        <w:instrText xml:space="preserve"> REF _Ref314751571 \r \h </w:instrText>
      </w:r>
      <w:r w:rsidR="006B1548">
        <w:rPr>
          <w:lang w:val="en-GB"/>
        </w:rPr>
      </w:r>
      <w:r w:rsidR="006B1548">
        <w:rPr>
          <w:lang w:val="en-GB"/>
        </w:rPr>
        <w:fldChar w:fldCharType="separate"/>
      </w:r>
      <w:r w:rsidR="00D21A6C">
        <w:rPr>
          <w:lang w:val="en-GB"/>
        </w:rPr>
        <w:t>2.1.3</w:t>
      </w:r>
      <w:r w:rsidR="006B1548">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w:t>
      </w:r>
      <w:r w:rsidR="00C65E32">
        <w:rPr>
          <w:lang w:val="en-GB"/>
        </w:rPr>
        <w:t>that</w:t>
      </w:r>
      <w:r w:rsidR="00FE3903">
        <w:rPr>
          <w:lang w:val="en-GB"/>
        </w:rPr>
        <w:t xml:space="preserve"> accepts any value of its type. Constraints may further restrict the possible values </w:t>
      </w:r>
      <w:r w:rsidR="00B83023">
        <w:rPr>
          <w:lang w:val="en-GB"/>
        </w:rPr>
        <w:t xml:space="preserve">by removing certain combinations of values from the </w:t>
      </w:r>
      <w:r w:rsidR="00B83023">
        <w:rPr>
          <w:lang w:val="en-GB"/>
        </w:rPr>
        <w:lastRenderedPageBreak/>
        <w:t xml:space="preserve">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14:paraId="15011807" w14:textId="476C2983" w:rsidR="00387DD7" w:rsidRDefault="00C65E32" w:rsidP="00982D73">
      <w:pPr>
        <w:rPr>
          <w:lang w:val="en-GB"/>
        </w:rPr>
      </w:pPr>
      <w:r>
        <w:rPr>
          <w:lang w:val="en-GB"/>
        </w:rPr>
        <w:t>Either a decision variable may</w:t>
      </w:r>
      <w:r w:rsidR="00FE3903">
        <w:rPr>
          <w:lang w:val="en-GB"/>
        </w:rPr>
        <w:t xml:space="preserve"> be declared with or without a default value</w:t>
      </w:r>
      <w:r w:rsidR="00000CFB">
        <w:rPr>
          <w:lang w:val="en-GB"/>
        </w:rPr>
        <w:t xml:space="preserve"> (this is an optional parameter)</w:t>
      </w:r>
      <w:r w:rsidR="00FE3903">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w:t>
      </w:r>
      <w:r w:rsidR="002D0956">
        <w:rPr>
          <w:lang w:val="en-GB"/>
        </w:rPr>
        <w:t>O</w:t>
      </w:r>
      <w:r w:rsidR="009A5D53">
        <w:rPr>
          <w:lang w:val="en-GB"/>
        </w:rPr>
        <w:t xml:space="preserve">verwriting the default value is not necessary. </w:t>
      </w:r>
      <w:r w:rsidR="002D0956">
        <w:rPr>
          <w:lang w:val="en-GB"/>
        </w:rPr>
        <w:t xml:space="preserve">However, due to the declarative nature of IVML, i.e., the evaluation sequence of constraints is not coupled to the specification sequence for most concepts, variables can be modified only once per </w:t>
      </w:r>
      <w:r w:rsidR="001F512A">
        <w:rPr>
          <w:lang w:val="en-GB"/>
        </w:rPr>
        <w:t xml:space="preserve">project </w:t>
      </w:r>
      <w:r w:rsidR="002D0956">
        <w:rPr>
          <w:lang w:val="en-GB"/>
        </w:rPr>
        <w:t xml:space="preserve">scope and further re-assignments must not occur in the same </w:t>
      </w:r>
      <w:r w:rsidR="001F512A">
        <w:rPr>
          <w:lang w:val="en-GB"/>
        </w:rPr>
        <w:t xml:space="preserve">project </w:t>
      </w:r>
      <w:r w:rsidR="002D0956">
        <w:rPr>
          <w:lang w:val="en-GB"/>
        </w:rPr>
        <w:t>scope</w:t>
      </w:r>
      <w:r w:rsidR="001F512A">
        <w:rPr>
          <w:lang w:val="en-GB"/>
        </w:rPr>
        <w:t xml:space="preserve"> (see also Section </w:t>
      </w:r>
      <w:r w:rsidR="001F512A">
        <w:rPr>
          <w:lang w:val="en-GB"/>
        </w:rPr>
        <w:fldChar w:fldCharType="begin"/>
      </w:r>
      <w:r w:rsidR="001F512A">
        <w:rPr>
          <w:lang w:val="en-GB"/>
        </w:rPr>
        <w:instrText xml:space="preserve"> REF _Ref514224439 \r \h </w:instrText>
      </w:r>
      <w:r w:rsidR="001F512A">
        <w:rPr>
          <w:lang w:val="en-GB"/>
        </w:rPr>
      </w:r>
      <w:r w:rsidR="001F512A">
        <w:rPr>
          <w:lang w:val="en-GB"/>
        </w:rPr>
        <w:fldChar w:fldCharType="separate"/>
      </w:r>
      <w:r w:rsidR="00D21A6C">
        <w:rPr>
          <w:lang w:val="en-GB"/>
        </w:rPr>
        <w:t>3.1.4</w:t>
      </w:r>
      <w:r w:rsidR="001F512A">
        <w:rPr>
          <w:lang w:val="en-GB"/>
        </w:rPr>
        <w:fldChar w:fldCharType="end"/>
      </w:r>
      <w:r w:rsidR="001F512A">
        <w:rPr>
          <w:lang w:val="en-GB"/>
        </w:rPr>
        <w:t>)</w:t>
      </w:r>
      <w:r w:rsidR="002D0956">
        <w:rPr>
          <w:lang w:val="en-GB"/>
        </w:rPr>
        <w:t xml:space="preserve">. </w:t>
      </w:r>
      <w:r w:rsidR="00A06B53">
        <w:rPr>
          <w:lang w:val="en-GB"/>
        </w:rPr>
        <w:t xml:space="preserve">Decision variables can be constant, i.e., assigned once by a default value, stay with that value and must remain unchanged. </w:t>
      </w:r>
      <w:r w:rsidR="00CE4686">
        <w:rPr>
          <w:lang w:val="en-GB"/>
        </w:rPr>
        <w:t>Default values become effective when a variable is being assigned. This is in particular relevant for compound types, where an instance of the type is created upon first assignment of a slot or of a complex compound value.</w:t>
      </w:r>
    </w:p>
    <w:p w14:paraId="66037027" w14:textId="77777777"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14:paraId="2CF26292" w14:textId="77777777"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14:paraId="69BC4777" w14:textId="77777777"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14:paraId="0300441C" w14:textId="77777777"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r w:rsidR="00A06B53" w:rsidRPr="00C254BC">
        <w:rPr>
          <w:rFonts w:ascii="Courier New" w:hAnsi="Courier New" w:cs="Courier New"/>
          <w:i/>
          <w:sz w:val="22"/>
          <w:szCs w:val="22"/>
          <w:vertAlign w:val="subscript"/>
          <w:lang w:val="en-GB"/>
        </w:rPr>
        <w:t>1</w:t>
      </w:r>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14:paraId="3C4197DA" w14:textId="77777777" w:rsidR="00D21D3A" w:rsidRDefault="00C254BC" w:rsidP="00D21D3A">
      <w:pPr>
        <w:spacing w:after="200" w:line="276" w:lineRule="auto"/>
        <w:ind w:left="567"/>
        <w:jc w:val="left"/>
        <w:rPr>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r w:rsidR="00A06B53" w:rsidRPr="00C254BC">
        <w:rPr>
          <w:rFonts w:ascii="Courier New" w:hAnsi="Courier New" w:cs="Courier New"/>
          <w:i/>
          <w:sz w:val="22"/>
          <w:szCs w:val="22"/>
          <w:vertAlign w:val="subscript"/>
          <w:lang w:val="en-GB"/>
        </w:rPr>
        <w:t>1</w:t>
      </w:r>
      <w:r w:rsidR="00D21D3A">
        <w:rPr>
          <w:rFonts w:ascii="Courier New" w:hAnsi="Courier New" w:cs="Courier New"/>
          <w:sz w:val="22"/>
          <w:szCs w:val="22"/>
          <w:lang w:val="en-GB"/>
        </w:rPr>
        <w:t>;</w:t>
      </w:r>
    </w:p>
    <w:p w14:paraId="3B6B4A15" w14:textId="77777777" w:rsidR="00A06B53" w:rsidRDefault="006B1548" w:rsidP="00D21D3A">
      <w:pPr>
        <w:spacing w:after="200" w:line="276" w:lineRule="auto"/>
        <w:ind w:left="567"/>
        <w:jc w:val="left"/>
        <w:rPr>
          <w:rFonts w:ascii="Courier New" w:hAnsi="Courier New" w:cs="Courier New"/>
          <w:sz w:val="22"/>
          <w:szCs w:val="22"/>
          <w:lang w:val="en-GB"/>
        </w:rPr>
      </w:pPr>
      <w:r w:rsidRPr="00D1327C">
        <w:rPr>
          <w:rFonts w:ascii="Courier New" w:hAnsi="Courier New" w:cs="Courier New"/>
          <w:b/>
          <w:sz w:val="22"/>
          <w:szCs w:val="22"/>
          <w:lang w:val="en-GB"/>
        </w:rPr>
        <w:t>const</w:t>
      </w:r>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r w:rsidR="00A06B53">
        <w:rPr>
          <w:rFonts w:ascii="Courier New" w:hAnsi="Courier New" w:cs="Courier New"/>
          <w:i/>
          <w:sz w:val="22"/>
          <w:szCs w:val="22"/>
          <w:vertAlign w:val="subscript"/>
          <w:lang w:val="en-GB"/>
        </w:rPr>
        <w:t>3</w:t>
      </w:r>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r w:rsidR="00A06B53">
        <w:rPr>
          <w:rFonts w:ascii="Courier New" w:hAnsi="Courier New" w:cs="Courier New"/>
          <w:i/>
          <w:sz w:val="22"/>
          <w:szCs w:val="22"/>
          <w:vertAlign w:val="subscript"/>
          <w:lang w:val="en-GB"/>
        </w:rPr>
        <w:t>2</w:t>
      </w:r>
      <w:r w:rsidR="00A06B53">
        <w:rPr>
          <w:rFonts w:ascii="Courier New" w:hAnsi="Courier New" w:cs="Courier New"/>
          <w:sz w:val="22"/>
          <w:szCs w:val="22"/>
          <w:lang w:val="en-GB"/>
        </w:rPr>
        <w:t>;</w:t>
      </w:r>
    </w:p>
    <w:p w14:paraId="1E05E7D7" w14:textId="0E405C5C"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w:t>
      </w:r>
      <w:r w:rsidR="00E24799">
        <w:rPr>
          <w:lang w:val="en-GB"/>
        </w:rPr>
        <w:t>T</w:t>
      </w:r>
      <w:r w:rsidR="00E24799"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r w:rsidR="00A06B53">
        <w:rPr>
          <w:lang w:val="en-GB"/>
        </w:rPr>
        <w:t xml:space="preserve">optional keyword ‘const’, the </w:t>
      </w:r>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14:paraId="639BDF45" w14:textId="77777777" w:rsidR="00034AD1" w:rsidRDefault="00EB0527">
      <w:pPr>
        <w:spacing w:after="200" w:line="276" w:lineRule="auto"/>
        <w:rPr>
          <w:rFonts w:cstheme="minorHAnsi"/>
          <w:lang w:val="en-GB"/>
        </w:rPr>
      </w:pPr>
      <w:r>
        <w:rPr>
          <w:rFonts w:cstheme="minorHAnsi"/>
          <w:lang w:val="en-GB"/>
        </w:rPr>
        <w:t>Optionally</w:t>
      </w:r>
      <w:r w:rsidR="00A06B53">
        <w:rPr>
          <w:rFonts w:cstheme="minorHAnsi"/>
          <w:lang w:val="en-GB"/>
        </w:rPr>
        <w:t>, except for constants</w:t>
      </w:r>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14:paraId="6DD154CC" w14:textId="258BB52B"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sidR="00375C56">
        <w:rPr>
          <w:rFonts w:cs="Calibri"/>
          <w:lang w:val="en-GB"/>
        </w:rPr>
        <w:t xml:space="preserve">An </w:t>
      </w:r>
      <w:r>
        <w:rPr>
          <w:rFonts w:cs="Calibri"/>
          <w:lang w:val="en-GB"/>
        </w:rPr>
        <w:t xml:space="preserve">expression that yields a value of the corresponding type and can be actually </w:t>
      </w:r>
      <w:r w:rsidR="00375C56">
        <w:rPr>
          <w:rFonts w:cs="Calibri"/>
          <w:lang w:val="en-GB"/>
        </w:rPr>
        <w:t xml:space="preserve">evaluated to a </w:t>
      </w:r>
      <w:r>
        <w:rPr>
          <w:rFonts w:cs="Calibri"/>
          <w:lang w:val="en-GB"/>
        </w:rPr>
        <w:t xml:space="preserve">constant or </w:t>
      </w:r>
      <w:r w:rsidR="00375C56">
        <w:rPr>
          <w:rFonts w:cs="Calibri"/>
          <w:lang w:val="en-GB"/>
        </w:rPr>
        <w:t xml:space="preserve">from </w:t>
      </w:r>
      <w:r w:rsidR="009C456E">
        <w:rPr>
          <w:rFonts w:cs="Calibri"/>
          <w:lang w:val="en-GB"/>
        </w:rPr>
        <w:t xml:space="preserve">variables </w:t>
      </w:r>
      <w:r w:rsidR="00375C56">
        <w:rPr>
          <w:rFonts w:cs="Calibri"/>
          <w:lang w:val="en-GB"/>
        </w:rPr>
        <w:t xml:space="preserve">for which the values </w:t>
      </w:r>
      <w:r w:rsidR="009C456E">
        <w:rPr>
          <w:rFonts w:cs="Calibri"/>
          <w:lang w:val="en-GB"/>
        </w:rPr>
        <w:t>are known.</w:t>
      </w:r>
    </w:p>
    <w:p w14:paraId="12AF042F" w14:textId="77777777"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 xml:space="preserve">The allowed </w:t>
      </w:r>
      <w:r>
        <w:rPr>
          <w:lang w:val="en-GB"/>
        </w:rPr>
        <w:lastRenderedPageBreak/>
        <w:t>values within the curly brackets are determined based on the base type of the container.</w:t>
      </w:r>
    </w:p>
    <w:p w14:paraId="5F402C1B" w14:textId="77777777"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of the type of the compound, which can be statically evaluated, or a set of individual assignments, given in curly brackets. Each assignment explicitly gives the field in the compound that the assignment is made to, followed by a “=” and an expression of the corresponding element type. Again this expression needs to be statically evaluated.</w:t>
      </w:r>
    </w:p>
    <w:p w14:paraId="3BE8E804" w14:textId="77777777"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14:paraId="7119C3FB" w14:textId="77777777"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14:paraId="04806EEC" w14:textId="77777777"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14:paraId="4E2BF53A" w14:textId="77777777"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14:paraId="076B9355" w14:textId="77777777" w:rsidR="005019A4" w:rsidRDefault="005019A4" w:rsidP="005019A4">
      <w:pPr>
        <w:spacing w:after="200" w:line="276" w:lineRule="auto"/>
        <w:ind w:left="567"/>
        <w:jc w:val="left"/>
        <w:rPr>
          <w:rFonts w:ascii="Courier New" w:hAnsi="Courier New" w:cs="Courier New"/>
          <w:sz w:val="22"/>
          <w:szCs w:val="22"/>
          <w:lang w:val="en-GB"/>
        </w:rPr>
      </w:pPr>
    </w:p>
    <w:p w14:paraId="44FFCE83" w14:textId="4CC4D47D"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D21A6C">
        <w:rPr>
          <w:rFonts w:ascii="Courier New" w:hAnsi="Courier New" w:cs="Courier New"/>
          <w:sz w:val="22"/>
          <w:szCs w:val="22"/>
          <w:lang w:val="en-GB"/>
        </w:rPr>
        <w:t>2.1.3.2</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24A25EFE" w14:textId="7BB1EB0A"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r w:rsidR="000816A7">
        <w:rPr>
          <w:rFonts w:ascii="Courier New" w:hAnsi="Courier New" w:cs="Courier New"/>
          <w:sz w:val="22"/>
          <w:szCs w:val="22"/>
          <w:lang w:val="en-GB"/>
        </w:rPr>
        <w:t>::</w:t>
      </w:r>
      <w:r>
        <w:rPr>
          <w:rFonts w:ascii="Courier New" w:hAnsi="Courier New" w:cs="Courier New"/>
          <w:sz w:val="22"/>
          <w:szCs w:val="22"/>
          <w:lang w:val="en-GB"/>
        </w:rPr>
        <w:t>black</w:t>
      </w:r>
      <w:r w:rsidR="005019A4">
        <w:rPr>
          <w:rFonts w:ascii="Courier New" w:hAnsi="Courier New" w:cs="Courier New"/>
          <w:sz w:val="22"/>
          <w:szCs w:val="22"/>
          <w:lang w:val="en-GB"/>
        </w:rPr>
        <w:t>;</w:t>
      </w:r>
    </w:p>
    <w:p w14:paraId="0423033B" w14:textId="77777777" w:rsidR="005019A4" w:rsidRDefault="005019A4" w:rsidP="005019A4">
      <w:pPr>
        <w:spacing w:after="200" w:line="276" w:lineRule="auto"/>
        <w:ind w:left="567"/>
        <w:jc w:val="left"/>
        <w:rPr>
          <w:rFonts w:ascii="Courier New" w:hAnsi="Courier New" w:cs="Courier New"/>
          <w:sz w:val="22"/>
          <w:szCs w:val="22"/>
          <w:lang w:val="en-GB"/>
        </w:rPr>
      </w:pPr>
    </w:p>
    <w:p w14:paraId="4E3F9073" w14:textId="66E77300"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D21A6C">
        <w:rPr>
          <w:rFonts w:ascii="Courier New" w:hAnsi="Courier New" w:cs="Courier New"/>
          <w:sz w:val="22"/>
          <w:szCs w:val="22"/>
          <w:lang w:val="en-GB"/>
        </w:rPr>
        <w:t>2.1.3.3</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77957772" w14:textId="6330F849" w:rsidR="00034AD1" w:rsidRDefault="005D7CD2">
      <w:pPr>
        <w:spacing w:after="200" w:line="276" w:lineRule="auto"/>
        <w:ind w:left="851" w:hanging="284"/>
        <w:jc w:val="left"/>
        <w:rPr>
          <w:rFonts w:ascii="Courier New" w:hAnsi="Courier New" w:cs="Courier New"/>
          <w:sz w:val="22"/>
          <w:szCs w:val="22"/>
          <w:lang w:val="en-GB"/>
        </w:rPr>
      </w:pPr>
      <w:r w:rsidRPr="005D7CD2">
        <w:rPr>
          <w:rFonts w:ascii="Courier New" w:hAnsi="Courier New" w:cs="Courier New"/>
          <w:b/>
          <w:sz w:val="22"/>
          <w:szCs w:val="22"/>
          <w:lang w:val="en-GB"/>
        </w:rPr>
        <w:t>sequenceOf(ContentType)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r w:rsidR="000816A7">
        <w:rPr>
          <w:rFonts w:ascii="Courier New" w:hAnsi="Courier New" w:cs="Courier New"/>
          <w:sz w:val="22"/>
          <w:szCs w:val="22"/>
          <w:lang w:val="en-GB"/>
        </w:rPr>
        <w:t>::</w:t>
      </w:r>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r w:rsidR="000816A7">
        <w:rPr>
          <w:rFonts w:ascii="Courier New" w:hAnsi="Courier New" w:cs="Courier New"/>
          <w:sz w:val="22"/>
          <w:szCs w:val="22"/>
          <w:lang w:val="en-GB"/>
        </w:rPr>
        <w:t>::</w:t>
      </w:r>
      <w:r w:rsidR="002B40D1">
        <w:rPr>
          <w:rFonts w:ascii="Courier New" w:hAnsi="Courier New" w:cs="Courier New"/>
          <w:sz w:val="22"/>
          <w:szCs w:val="22"/>
          <w:lang w:val="en-GB"/>
        </w:rPr>
        <w:t>audio};</w:t>
      </w:r>
    </w:p>
    <w:p w14:paraId="3C14514B" w14:textId="77777777" w:rsidR="005019A4" w:rsidRDefault="005019A4" w:rsidP="005019A4">
      <w:pPr>
        <w:spacing w:after="200" w:line="276" w:lineRule="auto"/>
        <w:ind w:left="567"/>
        <w:jc w:val="left"/>
        <w:rPr>
          <w:rFonts w:ascii="Courier New" w:hAnsi="Courier New" w:cs="Courier New"/>
          <w:sz w:val="22"/>
          <w:szCs w:val="22"/>
          <w:lang w:val="en-GB"/>
        </w:rPr>
      </w:pPr>
    </w:p>
    <w:p w14:paraId="727F6DE7" w14:textId="528B28CC"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D21A6C">
        <w:rPr>
          <w:rFonts w:ascii="Courier New" w:hAnsi="Courier New" w:cs="Courier New"/>
          <w:sz w:val="22"/>
          <w:szCs w:val="22"/>
          <w:lang w:val="en-GB"/>
        </w:rPr>
        <w:t>2.1.3.5</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1DA837F2" w14:textId="77777777"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14:paraId="597710A9" w14:textId="77777777" w:rsidR="00167693" w:rsidRPr="00167693" w:rsidRDefault="00D442E7" w:rsidP="00421B7D">
      <w:pPr>
        <w:pStyle w:val="Heading3"/>
        <w:rPr>
          <w:lang w:val="en-GB"/>
        </w:rPr>
      </w:pPr>
      <w:bookmarkStart w:id="118" w:name="_Toc385852497"/>
      <w:bookmarkStart w:id="119" w:name="_Toc315425764"/>
      <w:bookmarkStart w:id="120" w:name="_Toc315425765"/>
      <w:bookmarkStart w:id="121" w:name="_Toc315425766"/>
      <w:bookmarkStart w:id="122" w:name="_Toc315425767"/>
      <w:bookmarkStart w:id="123" w:name="_Toc315425768"/>
      <w:bookmarkStart w:id="124" w:name="_Toc330498753"/>
      <w:bookmarkStart w:id="125" w:name="_Toc330537580"/>
      <w:bookmarkStart w:id="126" w:name="_Toc330731247"/>
      <w:bookmarkStart w:id="127" w:name="_Ref314825159"/>
      <w:bookmarkStart w:id="128" w:name="_Ref315795156"/>
      <w:bookmarkStart w:id="129" w:name="_Toc506881445"/>
      <w:bookmarkEnd w:id="118"/>
      <w:bookmarkEnd w:id="119"/>
      <w:bookmarkEnd w:id="120"/>
      <w:bookmarkEnd w:id="121"/>
      <w:bookmarkEnd w:id="122"/>
      <w:bookmarkEnd w:id="123"/>
      <w:bookmarkEnd w:id="124"/>
      <w:bookmarkEnd w:id="125"/>
      <w:bookmarkEnd w:id="126"/>
      <w:r>
        <w:rPr>
          <w:lang w:val="en-GB"/>
        </w:rPr>
        <w:t>Configurations</w:t>
      </w:r>
      <w:bookmarkEnd w:id="127"/>
      <w:bookmarkEnd w:id="128"/>
      <w:bookmarkEnd w:id="129"/>
    </w:p>
    <w:p w14:paraId="47C703C1" w14:textId="53103B81"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6B1548">
        <w:rPr>
          <w:lang w:val="en-GB"/>
        </w:rPr>
        <w:fldChar w:fldCharType="begin"/>
      </w:r>
      <w:r w:rsidR="00DB4EE9">
        <w:rPr>
          <w:lang w:val="en-GB"/>
        </w:rPr>
        <w:instrText xml:space="preserve"> REF _Ref314755722 \r \h </w:instrText>
      </w:r>
      <w:r w:rsidR="006B1548">
        <w:rPr>
          <w:lang w:val="en-GB"/>
        </w:rPr>
      </w:r>
      <w:r w:rsidR="006B1548">
        <w:rPr>
          <w:lang w:val="en-GB"/>
        </w:rPr>
        <w:fldChar w:fldCharType="separate"/>
      </w:r>
      <w:r w:rsidR="00D21A6C">
        <w:rPr>
          <w:lang w:val="en-GB"/>
        </w:rPr>
        <w:t>2.1.4</w:t>
      </w:r>
      <w:r w:rsidR="006B1548">
        <w:rPr>
          <w:lang w:val="en-GB"/>
        </w:rPr>
        <w:fldChar w:fldCharType="end"/>
      </w:r>
      <w:r w:rsidR="00C90D98">
        <w:rPr>
          <w:lang w:val="en-GB"/>
        </w:rPr>
        <w:t xml:space="preserve"> define basic configurations and, thus, do not need to be further </w:t>
      </w:r>
      <w:r w:rsidR="00C90D98">
        <w:rPr>
          <w:lang w:val="en-GB"/>
        </w:rPr>
        <w:lastRenderedPageBreak/>
        <w:t>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14:paraId="38E7CD38" w14:textId="77777777" w:rsidR="00EF4D87" w:rsidRDefault="00EF4D87" w:rsidP="0058732A">
      <w:pPr>
        <w:rPr>
          <w:lang w:val="en-GB"/>
        </w:rPr>
      </w:pPr>
      <w:r>
        <w:rPr>
          <w:lang w:val="en-GB"/>
        </w:rPr>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14:paraId="2FB8A979" w14:textId="77777777"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14:paraId="5A4A4F69"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14:paraId="6FD561C8" w14:textId="77777777"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8153269" w14:textId="77777777" w:rsidR="00B42F6B" w:rsidRDefault="005E0F3D" w:rsidP="00B42F6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14:paraId="103BD09F" w14:textId="77777777"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14:paraId="61BF1B82" w14:textId="77777777"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14:paraId="7B8F2975" w14:textId="77777777"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14:paraId="3E366889" w14:textId="68B1EF8B" w:rsidR="00CA57BD" w:rsidRDefault="005E0F3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 xml:space="preserve">contentBitrate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r w:rsidR="000816A7">
        <w:rPr>
          <w:rFonts w:ascii="Courier New" w:hAnsi="Courier New" w:cs="Courier New"/>
          <w:sz w:val="22"/>
          <w:szCs w:val="22"/>
          <w:lang w:val="en-GB"/>
        </w:rPr>
        <w:t>::</w:t>
      </w:r>
      <w:r>
        <w:rPr>
          <w:rFonts w:ascii="Courier New" w:hAnsi="Courier New" w:cs="Courier New"/>
          <w:sz w:val="22"/>
          <w:szCs w:val="22"/>
          <w:lang w:val="en-GB"/>
        </w:rPr>
        <w:t>text;</w:t>
      </w:r>
    </w:p>
    <w:p w14:paraId="48553380" w14:textId="77777777"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7A58647" w14:textId="77777777" w:rsidR="0096227B" w:rsidRPr="00054AC1" w:rsidRDefault="00D452E7" w:rsidP="00054AC1">
      <w:pPr>
        <w:pStyle w:val="Heading2"/>
        <w:ind w:left="709" w:hanging="709"/>
        <w:rPr>
          <w:lang w:val="en-GB"/>
        </w:rPr>
      </w:pPr>
      <w:bookmarkStart w:id="130" w:name="_Ref188860601"/>
      <w:bookmarkStart w:id="131" w:name="_Toc506881446"/>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130"/>
      <w:bookmarkEnd w:id="131"/>
    </w:p>
    <w:p w14:paraId="741CFDEC" w14:textId="23EBF770"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6B1548">
        <w:rPr>
          <w:lang w:val="en-GB"/>
        </w:rPr>
        <w:fldChar w:fldCharType="begin"/>
      </w:r>
      <w:r w:rsidR="00F52CBB">
        <w:rPr>
          <w:lang w:val="en-GB"/>
        </w:rPr>
        <w:instrText xml:space="preserve"> REF _Ref314751742 \r \h </w:instrText>
      </w:r>
      <w:r w:rsidR="006B1548">
        <w:rPr>
          <w:lang w:val="en-GB"/>
        </w:rPr>
      </w:r>
      <w:r w:rsidR="006B1548">
        <w:rPr>
          <w:lang w:val="en-GB"/>
        </w:rPr>
        <w:fldChar w:fldCharType="separate"/>
      </w:r>
      <w:r w:rsidR="00D21A6C">
        <w:rPr>
          <w:lang w:val="en-GB"/>
        </w:rPr>
        <w:t>2.1.3.5</w:t>
      </w:r>
      <w:r w:rsidR="006B1548">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6B1548">
        <w:rPr>
          <w:lang w:val="en-GB"/>
        </w:rPr>
        <w:fldChar w:fldCharType="begin"/>
      </w:r>
      <w:r w:rsidR="00204303">
        <w:rPr>
          <w:lang w:val="en-GB"/>
        </w:rPr>
        <w:instrText xml:space="preserve"> REF _Ref314735267 \r \h </w:instrText>
      </w:r>
      <w:r w:rsidR="006B1548">
        <w:rPr>
          <w:lang w:val="en-GB"/>
        </w:rPr>
      </w:r>
      <w:r w:rsidR="006B1548">
        <w:rPr>
          <w:lang w:val="en-GB"/>
        </w:rPr>
        <w:fldChar w:fldCharType="separate"/>
      </w:r>
      <w:r w:rsidR="00D21A6C">
        <w:rPr>
          <w:lang w:val="en-GB"/>
        </w:rPr>
        <w:t>2.1.1</w:t>
      </w:r>
      <w:r w:rsidR="006B1548">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14:paraId="1746466A" w14:textId="77777777" w:rsidR="009C7317" w:rsidRDefault="009C7317" w:rsidP="00833B7B">
      <w:pPr>
        <w:pStyle w:val="Heading3"/>
        <w:rPr>
          <w:lang w:val="en-GB"/>
        </w:rPr>
      </w:pPr>
      <w:bookmarkStart w:id="132" w:name="_Ref400027179"/>
      <w:bookmarkStart w:id="133" w:name="_Ref400027269"/>
      <w:bookmarkStart w:id="134" w:name="_Toc506881447"/>
      <w:bookmarkStart w:id="135" w:name="_Ref315421100"/>
      <w:bookmarkStart w:id="136" w:name="_Ref315421160"/>
      <w:bookmarkStart w:id="137" w:name="_Ref315421215"/>
      <w:r>
        <w:rPr>
          <w:lang w:val="en-GB"/>
        </w:rPr>
        <w:t>Reserved Keywords</w:t>
      </w:r>
      <w:bookmarkEnd w:id="132"/>
      <w:bookmarkEnd w:id="133"/>
      <w:bookmarkEnd w:id="134"/>
    </w:p>
    <w:p w14:paraId="7E0817C3" w14:textId="5A055754"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6B1548">
        <w:rPr>
          <w:lang w:val="en-GB"/>
        </w:rPr>
        <w:fldChar w:fldCharType="begin"/>
      </w:r>
      <w:r w:rsidR="00C67C50">
        <w:rPr>
          <w:lang w:val="en-GB"/>
        </w:rPr>
        <w:instrText xml:space="preserve"> REF _Ref400027181 \r \h </w:instrText>
      </w:r>
      <w:r w:rsidR="006B1548">
        <w:rPr>
          <w:lang w:val="en-GB"/>
        </w:rPr>
      </w:r>
      <w:r w:rsidR="006B1548">
        <w:rPr>
          <w:lang w:val="en-GB"/>
        </w:rPr>
        <w:fldChar w:fldCharType="separate"/>
      </w:r>
      <w:r w:rsidR="00D21A6C">
        <w:rPr>
          <w:lang w:val="en-GB"/>
        </w:rPr>
        <w:t>2.1.1</w:t>
      </w:r>
      <w:r w:rsidR="006B1548">
        <w:rPr>
          <w:lang w:val="en-GB"/>
        </w:rPr>
        <w:fldChar w:fldCharType="end"/>
      </w:r>
      <w:r w:rsidR="001B294F">
        <w:rPr>
          <w:lang w:val="en-GB"/>
        </w:rPr>
        <w:t xml:space="preserve"> </w:t>
      </w:r>
      <w:r>
        <w:rPr>
          <w:lang w:val="en-GB"/>
        </w:rPr>
        <w:t>and the constraint language</w:t>
      </w:r>
      <w:r w:rsidR="00C67C50">
        <w:rPr>
          <w:lang w:val="en-GB"/>
        </w:rPr>
        <w:t xml:space="preserve"> in Section </w:t>
      </w:r>
      <w:r w:rsidR="006B1548">
        <w:rPr>
          <w:lang w:val="en-GB"/>
        </w:rPr>
        <w:fldChar w:fldCharType="begin"/>
      </w:r>
      <w:r w:rsidR="00C67C50">
        <w:rPr>
          <w:lang w:val="en-GB"/>
        </w:rPr>
        <w:instrText xml:space="preserve"> REF _Ref400027182 \r \h </w:instrText>
      </w:r>
      <w:r w:rsidR="006B1548">
        <w:rPr>
          <w:lang w:val="en-GB"/>
        </w:rPr>
      </w:r>
      <w:r w:rsidR="006B1548">
        <w:rPr>
          <w:lang w:val="en-GB"/>
        </w:rPr>
        <w:fldChar w:fldCharType="separate"/>
      </w:r>
      <w:r w:rsidR="00D21A6C">
        <w:rPr>
          <w:lang w:val="en-GB"/>
        </w:rPr>
        <w:t>3.1.1</w:t>
      </w:r>
      <w:r w:rsidR="006B1548">
        <w:rPr>
          <w:lang w:val="en-GB"/>
        </w:rPr>
        <w:fldChar w:fldCharType="end"/>
      </w:r>
      <w:r>
        <w:rPr>
          <w:lang w:val="en-GB"/>
        </w:rPr>
        <w:t>.</w:t>
      </w:r>
    </w:p>
    <w:p w14:paraId="17848A14"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14:paraId="52B1ED04" w14:textId="77777777"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14:paraId="0EDEA4CC"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but</w:t>
      </w:r>
    </w:p>
    <w:p w14:paraId="0E64E0A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14:paraId="4F0A550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14:paraId="5A6C035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export</w:t>
      </w:r>
    </w:p>
    <w:p w14:paraId="7CCA1E96"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14:paraId="710460D7"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14:paraId="50041E27"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14:paraId="4905965C" w14:textId="77777777"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14:paraId="7666193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14:paraId="45E346D9" w14:textId="77777777"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14:paraId="3B21DF41" w14:textId="77777777" w:rsidR="00833B7B" w:rsidRPr="00167693" w:rsidRDefault="00AA48FB" w:rsidP="00833B7B">
      <w:pPr>
        <w:pStyle w:val="Heading3"/>
        <w:rPr>
          <w:lang w:val="en-GB"/>
        </w:rPr>
      </w:pPr>
      <w:bookmarkStart w:id="138" w:name="_Ref434832232"/>
      <w:bookmarkStart w:id="139" w:name="_Toc506881448"/>
      <w:bookmarkEnd w:id="135"/>
      <w:bookmarkEnd w:id="136"/>
      <w:bookmarkEnd w:id="137"/>
      <w:r>
        <w:rPr>
          <w:lang w:val="en-GB"/>
        </w:rPr>
        <w:t>Annotations</w:t>
      </w:r>
      <w:bookmarkEnd w:id="138"/>
      <w:bookmarkEnd w:id="139"/>
    </w:p>
    <w:p w14:paraId="1D7E9416" w14:textId="635F180B"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6B1548">
        <w:rPr>
          <w:lang w:val="en-GB"/>
        </w:rPr>
        <w:fldChar w:fldCharType="begin"/>
      </w:r>
      <w:r w:rsidR="00E8696C">
        <w:rPr>
          <w:lang w:val="en-GB"/>
        </w:rPr>
        <w:instrText xml:space="preserve"> REF _Ref330486654 \r \h </w:instrText>
      </w:r>
      <w:r w:rsidR="006B1548">
        <w:rPr>
          <w:lang w:val="en-GB"/>
        </w:rPr>
      </w:r>
      <w:r w:rsidR="006B1548">
        <w:rPr>
          <w:lang w:val="en-GB"/>
        </w:rPr>
        <w:fldChar w:fldCharType="separate"/>
      </w:r>
      <w:r w:rsidR="00D21A6C">
        <w:rPr>
          <w:lang w:val="en-GB"/>
        </w:rPr>
        <w:t>3</w:t>
      </w:r>
      <w:r w:rsidR="006B1548">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14:paraId="1C03D0CF" w14:textId="77777777"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14:paraId="596E4D3F" w14:textId="1E020DED"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ins w:id="140" w:author="Holger Eichelberger" w:date="2019-08-14T17:32:00Z">
        <w:r w:rsidR="00EA4698">
          <w:rPr>
            <w:lang w:val="en-GB"/>
          </w:rPr>
          <w:t xml:space="preserve"> The dot “.” is </w:t>
        </w:r>
      </w:ins>
      <w:ins w:id="141" w:author="Holger Eichelberger" w:date="2019-08-14T17:33:00Z">
        <w:r w:rsidR="00680741">
          <w:rPr>
            <w:lang w:val="en-GB"/>
          </w:rPr>
          <w:t xml:space="preserve">a </w:t>
        </w:r>
      </w:ins>
      <w:ins w:id="142" w:author="Holger Eichelberger" w:date="2019-08-14T17:32:00Z">
        <w:r w:rsidR="00EA4698">
          <w:rPr>
            <w:lang w:val="en-GB"/>
          </w:rPr>
          <w:t>shortcut for the containing project</w:t>
        </w:r>
      </w:ins>
      <w:ins w:id="143" w:author="Holger Eichelberger" w:date="2019-08-14T17:33:00Z">
        <w:r w:rsidR="00EA4698">
          <w:rPr>
            <w:lang w:val="en-GB"/>
          </w:rPr>
          <w:t>.</w:t>
        </w:r>
      </w:ins>
    </w:p>
    <w:p w14:paraId="77963EA1" w14:textId="77777777"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14:paraId="59ED9109" w14:textId="77777777"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14:paraId="09E1EB80" w14:textId="77777777"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14:paraId="3B145030" w14:textId="77777777"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14:paraId="15550E3E" w14:textId="77777777"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7B101AF7" w14:textId="77777777"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14:paraId="33E769A5" w14:textId="3A228D9A" w:rsidR="007C162C" w:rsidRDefault="00765CC0" w:rsidP="00765CC0">
      <w:pPr>
        <w:pStyle w:val="ListParagraph"/>
        <w:numPr>
          <w:ilvl w:val="0"/>
          <w:numId w:val="81"/>
        </w:numPr>
        <w:spacing w:after="200" w:line="276" w:lineRule="auto"/>
        <w:ind w:left="993"/>
        <w:rPr>
          <w:lang w:val="en-GB"/>
        </w:rPr>
      </w:pPr>
      <w:r w:rsidRPr="009845E4">
        <w:rPr>
          <w:lang w:val="en-GB"/>
        </w:rPr>
        <w:lastRenderedPageBreak/>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6B1548">
        <w:rPr>
          <w:lang w:val="en-GB"/>
        </w:rPr>
        <w:fldChar w:fldCharType="begin"/>
      </w:r>
      <w:r w:rsidR="007C162C">
        <w:rPr>
          <w:lang w:val="en-GB"/>
        </w:rPr>
        <w:instrText xml:space="preserve"> REF _Ref314759721 \r \h </w:instrText>
      </w:r>
      <w:r w:rsidR="006B1548">
        <w:rPr>
          <w:lang w:val="en-GB"/>
        </w:rPr>
      </w:r>
      <w:r w:rsidR="006B1548">
        <w:rPr>
          <w:lang w:val="en-GB"/>
        </w:rPr>
        <w:fldChar w:fldCharType="separate"/>
      </w:r>
      <w:r w:rsidR="00D21A6C">
        <w:rPr>
          <w:lang w:val="en-GB"/>
        </w:rPr>
        <w:t>2.1.4</w:t>
      </w:r>
      <w:r w:rsidR="006B1548">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14:paraId="4FCCB8C8" w14:textId="77777777" w:rsidR="005C1BF5" w:rsidRDefault="005242E8" w:rsidP="00765CC0">
      <w:pPr>
        <w:pStyle w:val="ListParagraph"/>
        <w:numPr>
          <w:ilvl w:val="0"/>
          <w:numId w:val="81"/>
        </w:numPr>
        <w:spacing w:after="200" w:line="276" w:lineRule="auto"/>
        <w:ind w:left="993"/>
        <w:rPr>
          <w:lang w:val="en-GB"/>
        </w:rPr>
      </w:pPr>
      <w:r>
        <w:rPr>
          <w:lang w:val="en-GB"/>
        </w:rPr>
        <w:t xml:space="preserve">The </w:t>
      </w:r>
      <w:r w:rsidR="005C1BF5" w:rsidRPr="00FA6DC7">
        <w:rPr>
          <w:rFonts w:ascii="Courier New" w:hAnsi="Courier New" w:cs="Courier New"/>
          <w:b/>
          <w:sz w:val="22"/>
          <w:szCs w:val="22"/>
          <w:lang w:val="en-GB"/>
        </w:rPr>
        <w:t>to</w:t>
      </w:r>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14:paraId="7BD9A253" w14:textId="77777777"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14:paraId="673549E7" w14:textId="77777777"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14:paraId="02611796" w14:textId="77777777"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14:paraId="61D281D9" w14:textId="77777777"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3CC500D" w14:textId="77777777" w:rsidR="00B73178" w:rsidRDefault="00D30898">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3027FAFC" w14:textId="77777777"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14:paraId="08D45D7B" w14:textId="6A40C42D"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r w:rsidR="000816A7">
        <w:rPr>
          <w:rFonts w:ascii="Courier New" w:hAnsi="Courier New" w:cs="Courier New"/>
          <w:sz w:val="22"/>
          <w:szCs w:val="22"/>
          <w:lang w:val="en-GB"/>
        </w:rPr>
        <w:t>::</w:t>
      </w:r>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del w:id="144" w:author="Holger Eichelberger" w:date="2019-08-14T17:33:00Z">
        <w:r w:rsidR="00733388" w:rsidRPr="00733388" w:rsidDel="00430422">
          <w:rPr>
            <w:rFonts w:ascii="Courier New" w:hAnsi="Courier New" w:cs="Courier New"/>
            <w:sz w:val="22"/>
            <w:szCs w:val="22"/>
            <w:lang w:val="en-GB"/>
          </w:rPr>
          <w:delText>contentSharing</w:delText>
        </w:r>
      </w:del>
      <w:ins w:id="145" w:author="Holger Eichelberger" w:date="2019-08-14T17:33:00Z">
        <w:r w:rsidR="00430422">
          <w:rPr>
            <w:rFonts w:ascii="Courier New" w:hAnsi="Courier New" w:cs="Courier New"/>
            <w:sz w:val="22"/>
            <w:szCs w:val="22"/>
            <w:lang w:val="en-GB"/>
          </w:rPr>
          <w:t>.</w:t>
        </w:r>
      </w:ins>
      <w:r w:rsidR="00733388" w:rsidRPr="00733388">
        <w:rPr>
          <w:rFonts w:ascii="Courier New" w:hAnsi="Courier New" w:cs="Courier New"/>
          <w:sz w:val="22"/>
          <w:szCs w:val="22"/>
          <w:lang w:val="en-GB"/>
        </w:rPr>
        <w:t>;</w:t>
      </w:r>
    </w:p>
    <w:p w14:paraId="5612F98B" w14:textId="77777777"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30FC3CBD" w14:textId="77777777"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14:paraId="57B2E012"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14:paraId="044B0256"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CA55104"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7D21F3FF"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14:paraId="1A9A6CE8" w14:textId="77777777"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14:paraId="3150D015" w14:textId="77777777"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14:paraId="044B7A44" w14:textId="77777777"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14:paraId="5E9E44DD" w14:textId="77777777" w:rsidR="000F27EA" w:rsidRDefault="000F27EA">
      <w:pPr>
        <w:spacing w:after="200" w:line="276" w:lineRule="auto"/>
        <w:rPr>
          <w:rFonts w:asciiTheme="majorHAnsi" w:hAnsiTheme="majorHAnsi" w:cs="Arial"/>
          <w:lang w:val="en-GB"/>
        </w:rPr>
      </w:pPr>
    </w:p>
    <w:p w14:paraId="78C4BB08" w14:textId="77777777"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lastRenderedPageBreak/>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14:paraId="2E481F90" w14:textId="77777777"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14:paraId="1FEFA251"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4732D072" w14:textId="77777777"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03738926"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02612138" w14:textId="76B1CE28"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r w:rsidR="000816A7">
        <w:rPr>
          <w:rFonts w:ascii="Courier New" w:hAnsi="Courier New" w:cs="Courier New"/>
          <w:sz w:val="22"/>
          <w:szCs w:val="22"/>
          <w:lang w:val="en-GB"/>
        </w:rPr>
        <w:t>::</w:t>
      </w:r>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14:paraId="63440D7A" w14:textId="77777777"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14:paraId="44C5DAA3"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14:paraId="75617D79"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14:paraId="38177821" w14:textId="1E3EC24E"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r w:rsidR="000816A7">
        <w:rPr>
          <w:rFonts w:ascii="Courier New" w:hAnsi="Courier New" w:cs="Courier New"/>
          <w:sz w:val="22"/>
          <w:szCs w:val="22"/>
          <w:lang w:val="en-GB"/>
        </w:rPr>
        <w:t>::</w:t>
      </w:r>
      <w:r>
        <w:rPr>
          <w:rFonts w:ascii="Courier New" w:hAnsi="Courier New" w:cs="Courier New"/>
          <w:sz w:val="22"/>
          <w:szCs w:val="22"/>
          <w:lang w:val="en-GB"/>
        </w:rPr>
        <w:t>black;</w:t>
      </w:r>
    </w:p>
    <w:p w14:paraId="7768567D" w14:textId="68B0E1DB"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w:t>
      </w:r>
      <w:r w:rsidR="000816A7">
        <w:rPr>
          <w:rFonts w:ascii="Courier New" w:hAnsi="Courier New" w:cs="Courier New"/>
          <w:sz w:val="22"/>
          <w:szCs w:val="22"/>
          <w:lang w:val="en-GB"/>
        </w:rPr>
        <w:t>::</w:t>
      </w:r>
      <w:r>
        <w:rPr>
          <w:rFonts w:ascii="Courier New" w:hAnsi="Courier New" w:cs="Courier New"/>
          <w:sz w:val="22"/>
          <w:szCs w:val="22"/>
          <w:lang w:val="en-GB"/>
        </w:rPr>
        <w:t>configuration;</w:t>
      </w:r>
    </w:p>
    <w:p w14:paraId="78CAE4B4"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14:paraId="1AB4D1CB"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14:paraId="25E10ABA" w14:textId="77777777"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45653AF7" w14:textId="694F0DAE"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w:t>
      </w:r>
      <w:r w:rsidR="005C20F7">
        <w:rPr>
          <w:rFonts w:asciiTheme="majorHAnsi" w:hAnsiTheme="majorHAnsi" w:cs="Arial"/>
          <w:lang w:val="en-GB"/>
        </w:rPr>
        <w:t>Constraints for the “declared” elements can be stated within the assignment block</w:t>
      </w:r>
      <w:r w:rsidR="00881C8E">
        <w:rPr>
          <w:rFonts w:asciiTheme="majorHAnsi" w:hAnsiTheme="majorHAnsi" w:cs="Arial"/>
          <w:lang w:val="en-GB"/>
        </w:rPr>
        <w:t xml:space="preserve">, but actually belong </w:t>
      </w:r>
      <w:r w:rsidR="005C20F7">
        <w:rPr>
          <w:rFonts w:asciiTheme="majorHAnsi" w:hAnsiTheme="majorHAnsi" w:cs="Arial"/>
          <w:lang w:val="en-GB"/>
        </w:rPr>
        <w:t xml:space="preserve">to the enclosing block. </w:t>
      </w:r>
      <w:r w:rsidR="00E43820">
        <w:rPr>
          <w:rFonts w:asciiTheme="majorHAnsi" w:hAnsiTheme="majorHAnsi" w:cs="Arial"/>
          <w:lang w:val="en-GB"/>
        </w:rPr>
        <w:t xml:space="preserve">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w:t>
      </w:r>
      <w:r w:rsidR="005C20F7">
        <w:rPr>
          <w:rFonts w:asciiTheme="majorHAnsi" w:hAnsiTheme="majorHAnsi" w:cs="Arial"/>
          <w:lang w:val="en-GB"/>
        </w:rPr>
        <w:t xml:space="preserve">a </w:t>
      </w:r>
      <w:r w:rsidR="00E43820">
        <w:rPr>
          <w:rFonts w:asciiTheme="majorHAnsi" w:hAnsiTheme="majorHAnsi" w:cs="Arial"/>
          <w:lang w:val="en-GB"/>
        </w:rPr>
        <w:t xml:space="preserve">compound,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w:t>
      </w:r>
      <w:r w:rsidR="00881C8E">
        <w:rPr>
          <w:rFonts w:asciiTheme="majorHAnsi" w:hAnsiTheme="majorHAnsi" w:cs="Arial"/>
          <w:lang w:val="en-GB"/>
        </w:rPr>
        <w:t xml:space="preserve">If multiple assignments defined by nested blocks refer to the same annotation, for convenience only the innermost one is valid, i.e., the outer assignments are shadowed. Technically, </w:t>
      </w:r>
      <w:r w:rsidR="0022213C">
        <w:rPr>
          <w:rFonts w:asciiTheme="majorHAnsi" w:hAnsiTheme="majorHAnsi" w:cs="Arial"/>
          <w:lang w:val="en-GB"/>
        </w:rPr>
        <w:t xml:space="preserve">an assign block is </w:t>
      </w:r>
      <w:r w:rsidR="00881C8E">
        <w:rPr>
          <w:rFonts w:asciiTheme="majorHAnsi" w:hAnsiTheme="majorHAnsi" w:cs="Arial"/>
          <w:lang w:val="en-GB"/>
        </w:rPr>
        <w:t xml:space="preserve">syntactic sugar and </w:t>
      </w:r>
      <w:r w:rsidR="0022213C">
        <w:rPr>
          <w:rFonts w:asciiTheme="majorHAnsi" w:hAnsiTheme="majorHAnsi" w:cs="Arial"/>
          <w:lang w:val="en-GB"/>
        </w:rPr>
        <w:t xml:space="preserve">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881C8E">
        <w:rPr>
          <w:rFonts w:asciiTheme="majorHAnsi" w:hAnsiTheme="majorHAnsi" w:cs="Arial"/>
          <w:lang w:val="en-GB"/>
        </w:rPr>
        <w:t xml:space="preserve">according to the </w:t>
      </w:r>
      <w:r w:rsidR="00B90AF4">
        <w:rPr>
          <w:rFonts w:asciiTheme="majorHAnsi" w:hAnsiTheme="majorHAnsi" w:cs="Arial"/>
          <w:lang w:val="en-GB"/>
        </w:rPr>
        <w:t xml:space="preserve">parenthesis of </w:t>
      </w:r>
      <w:r w:rsidR="00881C8E">
        <w:rPr>
          <w:rFonts w:asciiTheme="majorHAnsi" w:hAnsiTheme="majorHAnsi" w:cs="Arial"/>
          <w:lang w:val="en-GB"/>
        </w:rPr>
        <w:t xml:space="preserve">the respective </w:t>
      </w:r>
      <w:r w:rsidR="00B90AF4">
        <w:rPr>
          <w:rFonts w:asciiTheme="majorHAnsi" w:hAnsiTheme="majorHAnsi" w:cs="Arial"/>
          <w:lang w:val="en-GB"/>
        </w:rPr>
        <w:t>assign block</w:t>
      </w:r>
      <w:r w:rsidR="00881C8E">
        <w:rPr>
          <w:rFonts w:asciiTheme="majorHAnsi" w:hAnsiTheme="majorHAnsi" w:cs="Arial"/>
          <w:lang w:val="en-GB"/>
        </w:rPr>
        <w:t>s</w:t>
      </w:r>
      <w:r w:rsidR="0022213C">
        <w:rPr>
          <w:rFonts w:asciiTheme="majorHAnsi" w:hAnsiTheme="majorHAnsi" w:cs="Arial"/>
          <w:lang w:val="en-GB"/>
        </w:rPr>
        <w:t>.</w:t>
      </w:r>
      <w:r w:rsidR="00881C8E">
        <w:rPr>
          <w:rFonts w:asciiTheme="majorHAnsi" w:hAnsiTheme="majorHAnsi" w:cs="Arial"/>
          <w:lang w:val="en-GB"/>
        </w:rPr>
        <w:t xml:space="preserve"> Shadowed assignments shall not be translated, i.e., shall not cause re-assignments within the same scope.</w:t>
      </w:r>
    </w:p>
    <w:p w14:paraId="5793F4D0" w14:textId="77777777"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14:paraId="6223BCA8"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100964DB" w14:textId="77777777"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536EE7A5"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60B986B9" w14:textId="18CCA9B9"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r w:rsidR="000816A7">
        <w:rPr>
          <w:rFonts w:ascii="Courier New" w:hAnsi="Courier New" w:cs="Courier New"/>
          <w:sz w:val="22"/>
          <w:szCs w:val="22"/>
          <w:lang w:val="en-GB"/>
        </w:rPr>
        <w:t>::</w:t>
      </w:r>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14:paraId="4872429F" w14:textId="77777777"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14:paraId="62729850" w14:textId="7E97EC0E"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BindingTimes</w:t>
      </w:r>
      <w:r w:rsidR="000816A7">
        <w:rPr>
          <w:rFonts w:ascii="Courier New" w:hAnsi="Courier New" w:cs="Courier New"/>
          <w:sz w:val="22"/>
          <w:szCs w:val="22"/>
          <w:lang w:val="en-GB"/>
        </w:rPr>
        <w:t>::</w:t>
      </w:r>
      <w:r w:rsidR="00563DA1">
        <w:rPr>
          <w:rFonts w:ascii="Courier New" w:hAnsi="Courier New" w:cs="Courier New"/>
          <w:sz w:val="22"/>
          <w:szCs w:val="22"/>
          <w:lang w:val="en-GB"/>
        </w:rPr>
        <w:t xml:space="preserve">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14:paraId="614A2AF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14:paraId="75607517" w14:textId="2547CABA"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r w:rsidR="000816A7">
        <w:rPr>
          <w:rFonts w:ascii="Courier New" w:hAnsi="Courier New" w:cs="Courier New"/>
          <w:sz w:val="22"/>
          <w:szCs w:val="22"/>
          <w:lang w:val="en-GB"/>
        </w:rPr>
        <w:t>::</w:t>
      </w:r>
      <w:r>
        <w:rPr>
          <w:rFonts w:ascii="Courier New" w:hAnsi="Courier New" w:cs="Courier New"/>
          <w:sz w:val="22"/>
          <w:szCs w:val="22"/>
          <w:lang w:val="en-GB"/>
        </w:rPr>
        <w:t>black;</w:t>
      </w:r>
    </w:p>
    <w:p w14:paraId="1078E83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14:paraId="09727A27" w14:textId="77777777"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14:paraId="07C4E5AA" w14:textId="77777777"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14:paraId="27AB66C7" w14:textId="77777777" w:rsidR="00833B7B" w:rsidRPr="00167693" w:rsidRDefault="00833B7B" w:rsidP="00833B7B">
      <w:pPr>
        <w:pStyle w:val="Heading3"/>
        <w:rPr>
          <w:lang w:val="en-GB"/>
        </w:rPr>
      </w:pPr>
      <w:bookmarkStart w:id="146" w:name="_Toc385852502"/>
      <w:bookmarkStart w:id="147" w:name="_Toc506881449"/>
      <w:bookmarkEnd w:id="146"/>
      <w:r>
        <w:rPr>
          <w:lang w:val="en-GB"/>
        </w:rPr>
        <w:t>Advanced Compound Modelling</w:t>
      </w:r>
      <w:bookmarkEnd w:id="147"/>
    </w:p>
    <w:p w14:paraId="7592A6B9" w14:textId="26C23D24" w:rsidR="00833B7B" w:rsidRDefault="00FF1DC2" w:rsidP="0058732A">
      <w:pPr>
        <w:rPr>
          <w:lang w:val="en-GB"/>
        </w:rPr>
      </w:pPr>
      <w:r>
        <w:rPr>
          <w:lang w:val="en-GB"/>
        </w:rPr>
        <w:t xml:space="preserve">In Section </w:t>
      </w:r>
      <w:r w:rsidR="006B1548">
        <w:rPr>
          <w:lang w:val="en-GB"/>
        </w:rPr>
        <w:fldChar w:fldCharType="begin"/>
      </w:r>
      <w:r>
        <w:rPr>
          <w:lang w:val="en-GB"/>
        </w:rPr>
        <w:instrText xml:space="preserve"> REF _Ref314751742 \r \h </w:instrText>
      </w:r>
      <w:r w:rsidR="006B1548">
        <w:rPr>
          <w:lang w:val="en-GB"/>
        </w:rPr>
      </w:r>
      <w:r w:rsidR="006B1548">
        <w:rPr>
          <w:lang w:val="en-GB"/>
        </w:rPr>
        <w:fldChar w:fldCharType="separate"/>
      </w:r>
      <w:r w:rsidR="00D21A6C">
        <w:rPr>
          <w:lang w:val="en-GB"/>
        </w:rPr>
        <w:t>2.1.3.5</w:t>
      </w:r>
      <w:r w:rsidR="006B1548">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14:paraId="1612FD86"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148" w:name="_Ref315421685"/>
      <w:bookmarkStart w:id="149" w:name="_Toc506881450"/>
      <w:r>
        <w:rPr>
          <w:lang w:val="en-GB"/>
        </w:rPr>
        <w:t>Extending Compounds</w:t>
      </w:r>
      <w:bookmarkEnd w:id="148"/>
      <w:bookmarkEnd w:id="149"/>
    </w:p>
    <w:p w14:paraId="7194A9F6" w14:textId="77777777"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14:paraId="6F49299E" w14:textId="77777777"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14:paraId="64CE77ED" w14:textId="77777777"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14:paraId="5FDB9DBB" w14:textId="77777777"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14:paraId="073EF896" w14:textId="77777777"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14:paraId="15D34A51" w14:textId="77777777"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65D6C543" w14:textId="77777777"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14:paraId="7B5A923F" w14:textId="77777777"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14:paraId="5CA98534" w14:textId="18B51220" w:rsidR="00855074" w:rsidRDefault="00855074" w:rsidP="00855074">
      <w:pPr>
        <w:pStyle w:val="ListParagraph"/>
        <w:numPr>
          <w:ilvl w:val="0"/>
          <w:numId w:val="81"/>
        </w:numPr>
        <w:spacing w:after="200" w:line="276" w:lineRule="auto"/>
        <w:ind w:left="993"/>
        <w:rPr>
          <w:lang w:val="en-GB"/>
        </w:rPr>
      </w:pPr>
      <w:r w:rsidRPr="009845E4">
        <w:rPr>
          <w:lang w:val="en-GB"/>
        </w:rPr>
        <w:lastRenderedPageBreak/>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r w:rsidR="00723150">
        <w:rPr>
          <w:lang w:val="en-GB"/>
        </w:rPr>
        <w:t xml:space="preserve"> Multiple refining compounds can be given as </w:t>
      </w:r>
      <w:r w:rsidR="00C05314">
        <w:rPr>
          <w:lang w:val="en-GB"/>
        </w:rPr>
        <w:t>comma-separated</w:t>
      </w:r>
      <w:r w:rsidR="00723150">
        <w:rPr>
          <w:lang w:val="en-GB"/>
        </w:rPr>
        <w:t xml:space="preserve"> list.</w:t>
      </w:r>
    </w:p>
    <w:p w14:paraId="6E6801B7" w14:textId="4E38FBF0"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w:t>
      </w:r>
      <w:r w:rsidR="00437026">
        <w:rPr>
          <w:lang w:val="en-GB"/>
        </w:rPr>
        <w:t xml:space="preserve">, e.g., slots, constraints </w:t>
      </w:r>
      <w:r w:rsidR="00595CF0">
        <w:rPr>
          <w:lang w:val="en-GB"/>
        </w:rPr>
        <w:t>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r w:rsidR="00437026">
        <w:rPr>
          <w:lang w:val="en-GB"/>
        </w:rPr>
        <w:t xml:space="preserve"> New slots may override/shadow already defined slots in the refined compound(s) through specifying a slot with the same name only if the overriding compound is type compatible, i.e., the new slot is of the same or of a sub-type of the directly preceding slot in the compound refinement hierarchy.</w:t>
      </w:r>
      <w:r w:rsidR="002D693D">
        <w:rPr>
          <w:lang w:val="en-GB"/>
        </w:rPr>
        <w:t xml:space="preserve"> This restriction is required to ensure substitutability among compounds of the same hierarchy.</w:t>
      </w:r>
      <w:r w:rsidR="00C05314">
        <w:rPr>
          <w:lang w:val="en-GB"/>
        </w:rPr>
        <w:t xml:space="preserve"> Currently, constraints for shadowed slots do not apply to the new slots.</w:t>
      </w:r>
    </w:p>
    <w:p w14:paraId="2716C3EA" w14:textId="77777777"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14:paraId="2F66BA5B" w14:textId="77777777"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3080071" w14:textId="77777777"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3505983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32AC389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14:paraId="1402BEF6" w14:textId="77777777"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4864A441" w14:textId="77777777" w:rsidR="00B73178" w:rsidRDefault="00B73178">
      <w:pPr>
        <w:ind w:left="567"/>
        <w:rPr>
          <w:rFonts w:ascii="Courier New" w:hAnsi="Courier New" w:cs="Courier New"/>
          <w:sz w:val="22"/>
          <w:szCs w:val="22"/>
          <w:lang w:val="en-GB"/>
        </w:rPr>
      </w:pPr>
    </w:p>
    <w:p w14:paraId="57FE36FD" w14:textId="77777777"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14:paraId="4E907EE5" w14:textId="77777777"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14:paraId="1861021E"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14:paraId="5C9AF417"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14:paraId="3F93033A" w14:textId="77777777" w:rsidR="00B73178" w:rsidRDefault="00CD0E8D">
      <w:pPr>
        <w:ind w:left="567"/>
        <w:rPr>
          <w:lang w:val="en-GB"/>
        </w:rPr>
      </w:pPr>
      <w:r>
        <w:rPr>
          <w:rFonts w:ascii="Courier New" w:hAnsi="Courier New" w:cs="Courier New"/>
          <w:sz w:val="22"/>
          <w:szCs w:val="22"/>
          <w:lang w:val="en-GB"/>
        </w:rPr>
        <w:t>}</w:t>
      </w:r>
    </w:p>
    <w:p w14:paraId="05EF9EFE"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150" w:name="_Ref315422341"/>
      <w:bookmarkStart w:id="151" w:name="_Toc506881451"/>
      <w:r>
        <w:rPr>
          <w:lang w:val="en-GB"/>
        </w:rPr>
        <w:t xml:space="preserve">Referencing </w:t>
      </w:r>
      <w:r w:rsidR="00282A81">
        <w:rPr>
          <w:lang w:val="en-GB"/>
        </w:rPr>
        <w:t>Elements</w:t>
      </w:r>
      <w:bookmarkEnd w:id="150"/>
      <w:bookmarkEnd w:id="151"/>
    </w:p>
    <w:p w14:paraId="54B31E5C" w14:textId="77777777"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14:paraId="76A09014" w14:textId="77777777"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14:paraId="08C4353F" w14:textId="77777777"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14:paraId="6A3B6D9A" w14:textId="77777777"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14:paraId="04E8A43C"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lastRenderedPageBreak/>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14:paraId="6BF14BDD"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14:paraId="22F854B9"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14:paraId="2BD7055D" w14:textId="77777777" w:rsidR="003E1BC0" w:rsidRPr="00132B34" w:rsidRDefault="003E1BC0" w:rsidP="00D22042">
      <w:pPr>
        <w:spacing w:after="200" w:line="276" w:lineRule="auto"/>
        <w:ind w:left="567"/>
        <w:jc w:val="left"/>
        <w:rPr>
          <w:rFonts w:ascii="Courier New" w:hAnsi="Courier New" w:cs="Courier New"/>
          <w:sz w:val="22"/>
          <w:szCs w:val="22"/>
          <w:lang w:val="en-GB"/>
        </w:rPr>
      </w:pPr>
    </w:p>
    <w:p w14:paraId="72F5978D"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14:paraId="52C3E319" w14:textId="77777777"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14:paraId="3FEC1F0F" w14:textId="77777777" w:rsidR="003E1BC0" w:rsidRPr="00132B34" w:rsidRDefault="003E1BC0" w:rsidP="00132B34">
      <w:pPr>
        <w:spacing w:after="200" w:line="276" w:lineRule="auto"/>
        <w:ind w:left="851"/>
        <w:jc w:val="left"/>
        <w:rPr>
          <w:rFonts w:ascii="Courier New" w:hAnsi="Courier New" w:cs="Courier New"/>
          <w:sz w:val="22"/>
          <w:szCs w:val="22"/>
          <w:lang w:val="en-GB"/>
        </w:rPr>
      </w:pPr>
    </w:p>
    <w:p w14:paraId="60704848"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14:paraId="4E91D716" w14:textId="77777777"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14:paraId="4BF5342B" w14:textId="77777777"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14:paraId="18DF32E9" w14:textId="77777777"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14:paraId="45B0CD97" w14:textId="77777777"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14:paraId="2ACBF57F" w14:textId="77777777"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14:paraId="6D95C23B" w14:textId="77777777"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14:paraId="25493B02" w14:textId="77777777"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14:paraId="05699306" w14:textId="77777777"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14:paraId="3E39F1BF" w14:textId="77777777"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14:paraId="4FFBF870" w14:textId="77777777"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076C88B" w14:textId="77777777"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14:paraId="37F82688" w14:textId="77777777"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5EB056D" w14:textId="77777777"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14:paraId="643BEE27" w14:textId="77777777"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6A2C39EA" w14:textId="77777777" w:rsidR="00734279" w:rsidRDefault="00734279" w:rsidP="00D22042">
      <w:pPr>
        <w:spacing w:after="200" w:line="276" w:lineRule="auto"/>
        <w:ind w:left="567"/>
        <w:rPr>
          <w:rFonts w:ascii="Courier New" w:hAnsi="Courier New" w:cs="Courier New"/>
          <w:sz w:val="22"/>
          <w:szCs w:val="22"/>
          <w:lang w:val="en-GB"/>
        </w:rPr>
      </w:pPr>
    </w:p>
    <w:p w14:paraId="3DB6A77D" w14:textId="77777777"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14:paraId="23444C51" w14:textId="77777777"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0E30741B"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73E2D785"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lastRenderedPageBreak/>
        <w:t>Integer</w:t>
      </w:r>
      <w:r w:rsidRPr="00915666">
        <w:rPr>
          <w:rFonts w:ascii="Courier New" w:hAnsi="Courier New" w:cs="Courier New"/>
          <w:sz w:val="22"/>
          <w:szCs w:val="22"/>
          <w:lang w:val="en-GB"/>
        </w:rPr>
        <w:t xml:space="preserve"> bitrate;</w:t>
      </w:r>
    </w:p>
    <w:p w14:paraId="6072ED7E" w14:textId="77777777" w:rsidR="00F4533B" w:rsidRDefault="00F4533B" w:rsidP="00D22042">
      <w:pPr>
        <w:spacing w:after="200" w:line="276" w:lineRule="auto"/>
        <w:ind w:left="851"/>
        <w:jc w:val="left"/>
        <w:rPr>
          <w:rFonts w:ascii="Courier New" w:hAnsi="Courier New" w:cs="Courier New"/>
          <w:sz w:val="22"/>
          <w:szCs w:val="22"/>
          <w:lang w:val="en-GB"/>
        </w:rPr>
      </w:pPr>
    </w:p>
    <w:p w14:paraId="340DF56F" w14:textId="77777777"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14:paraId="168D6411" w14:textId="77777777"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14:paraId="49449141" w14:textId="77777777" w:rsidR="000355C9" w:rsidRDefault="000355C9" w:rsidP="00D22042">
      <w:pPr>
        <w:spacing w:after="200" w:line="276" w:lineRule="auto"/>
        <w:ind w:left="851"/>
        <w:jc w:val="left"/>
        <w:rPr>
          <w:rFonts w:ascii="Courier New" w:hAnsi="Courier New" w:cs="Courier New"/>
          <w:sz w:val="22"/>
          <w:szCs w:val="22"/>
          <w:lang w:val="en-GB"/>
        </w:rPr>
      </w:pPr>
    </w:p>
    <w:p w14:paraId="6685437A" w14:textId="77777777"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14:paraId="217A897F" w14:textId="77777777"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14:paraId="74F98F5F" w14:textId="77777777"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24FE1F3B" w14:textId="77777777" w:rsidR="00833B7B" w:rsidRPr="00167693" w:rsidRDefault="00833B7B" w:rsidP="00833B7B">
      <w:pPr>
        <w:pStyle w:val="Heading3"/>
        <w:rPr>
          <w:lang w:val="en-GB"/>
        </w:rPr>
      </w:pPr>
      <w:bookmarkStart w:id="152" w:name="_Toc506881452"/>
      <w:r>
        <w:rPr>
          <w:lang w:val="en-GB"/>
        </w:rPr>
        <w:t>Advanced Project Modelling</w:t>
      </w:r>
      <w:bookmarkEnd w:id="152"/>
    </w:p>
    <w:p w14:paraId="4400EDAE" w14:textId="7CD4C7F5" w:rsidR="00833B7B" w:rsidRDefault="00691A91" w:rsidP="0058732A">
      <w:pPr>
        <w:rPr>
          <w:lang w:val="en-GB"/>
        </w:rPr>
      </w:pPr>
      <w:r>
        <w:rPr>
          <w:lang w:val="en-GB"/>
        </w:rPr>
        <w:t xml:space="preserve">In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D21A6C">
        <w:rPr>
          <w:lang w:val="en-GB"/>
        </w:rPr>
        <w:t>2.1.1</w:t>
      </w:r>
      <w:r w:rsidR="006B1548">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14:paraId="72AAFE7B" w14:textId="77777777" w:rsidR="00F83FB2" w:rsidRPr="00135EF8" w:rsidRDefault="00F83FB2" w:rsidP="00F83FB2">
      <w:pPr>
        <w:pStyle w:val="Heading3"/>
        <w:numPr>
          <w:ilvl w:val="3"/>
          <w:numId w:val="1"/>
        </w:numPr>
        <w:tabs>
          <w:tab w:val="clear" w:pos="1224"/>
          <w:tab w:val="left" w:pos="1078"/>
        </w:tabs>
        <w:ind w:left="0" w:firstLine="0"/>
        <w:rPr>
          <w:lang w:val="en-GB"/>
        </w:rPr>
      </w:pPr>
      <w:bookmarkStart w:id="153" w:name="_Ref314819197"/>
      <w:bookmarkStart w:id="154" w:name="_Toc506881453"/>
      <w:r>
        <w:rPr>
          <w:lang w:val="en-GB"/>
        </w:rPr>
        <w:t>Project Versioning</w:t>
      </w:r>
      <w:bookmarkEnd w:id="153"/>
      <w:bookmarkEnd w:id="154"/>
    </w:p>
    <w:p w14:paraId="24F19F75" w14:textId="77777777"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14:paraId="647F1F32" w14:textId="77777777"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14:paraId="7BDCBD3E" w14:textId="77777777"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14:paraId="5E54EBEF" w14:textId="77777777"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14:paraId="7AEC05C4" w14:textId="77777777"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14:paraId="4BA61727" w14:textId="77777777"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3DD32330" w14:textId="77777777"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67F9B11E" w14:textId="77777777" w:rsidR="0077527E" w:rsidRDefault="0077527E" w:rsidP="0077527E">
      <w:pPr>
        <w:spacing w:after="200" w:line="276" w:lineRule="auto"/>
        <w:rPr>
          <w:lang w:val="en-GB"/>
        </w:rPr>
      </w:pPr>
      <w:r w:rsidRPr="00941A74">
        <w:rPr>
          <w:b/>
          <w:lang w:val="en-GB"/>
        </w:rPr>
        <w:lastRenderedPageBreak/>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14:paraId="710CAD14" w14:textId="77777777"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14:paraId="0E58C8A9" w14:textId="77777777" w:rsidR="00E9011B" w:rsidRDefault="009A784A" w:rsidP="0077527E">
      <w:pPr>
        <w:pStyle w:val="ListParagraph"/>
        <w:numPr>
          <w:ilvl w:val="0"/>
          <w:numId w:val="92"/>
        </w:numPr>
        <w:spacing w:after="200" w:line="276" w:lineRule="auto"/>
        <w:ind w:left="993"/>
        <w:rPr>
          <w:lang w:val="en-GB"/>
        </w:rPr>
      </w:pPr>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14:paraId="7F16C08D" w14:textId="77777777"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14:paraId="26E5D42A" w14:textId="77777777"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14:paraId="5A091B4F" w14:textId="77777777"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14:paraId="2A698D8D" w14:textId="77777777"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14:paraId="2E682A9F" w14:textId="77777777"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14:paraId="6D37EBC7" w14:textId="77777777" w:rsidR="00833B7B" w:rsidRPr="00135EF8" w:rsidRDefault="00B4551F" w:rsidP="00833B7B">
      <w:pPr>
        <w:pStyle w:val="Heading3"/>
        <w:numPr>
          <w:ilvl w:val="3"/>
          <w:numId w:val="1"/>
        </w:numPr>
        <w:tabs>
          <w:tab w:val="clear" w:pos="1224"/>
          <w:tab w:val="left" w:pos="1078"/>
        </w:tabs>
        <w:ind w:left="0" w:firstLine="0"/>
        <w:rPr>
          <w:lang w:val="en-GB"/>
        </w:rPr>
      </w:pPr>
      <w:bookmarkStart w:id="155" w:name="_Ref314824266"/>
      <w:bookmarkStart w:id="156" w:name="_Toc506881454"/>
      <w:r>
        <w:rPr>
          <w:lang w:val="en-GB"/>
        </w:rPr>
        <w:t>Project Composition</w:t>
      </w:r>
      <w:bookmarkEnd w:id="155"/>
      <w:bookmarkEnd w:id="156"/>
    </w:p>
    <w:p w14:paraId="155D1F37" w14:textId="63C3576C"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r w:rsidR="00BC5648">
        <w:fldChar w:fldCharType="begin"/>
      </w:r>
      <w:r w:rsidR="00BC5648" w:rsidRPr="00D1327C">
        <w:rPr>
          <w:lang w:val="en-US"/>
        </w:rPr>
        <w:instrText xml:space="preserve"> REF BIB_rosenmuellersiegmund10 \* MERGEFORMAT </w:instrText>
      </w:r>
      <w:r w:rsidR="00BC5648">
        <w:fldChar w:fldCharType="separate"/>
      </w:r>
      <w:ins w:id="157" w:author="Holger Eichelberger" w:date="2021-10-21T09:18:00Z">
        <w:r w:rsidR="00D21A6C" w:rsidRPr="00D21A6C">
          <w:rPr>
            <w:lang w:val="en-US"/>
            <w:rPrChange w:id="158" w:author="Holger Eichelberger" w:date="2021-10-21T09:18:00Z">
              <w:rPr>
                <w:lang w:val="en-GB"/>
              </w:rPr>
            </w:rPrChange>
          </w:rPr>
          <w:t>8</w:t>
        </w:r>
      </w:ins>
      <w:del w:id="159" w:author="Holger Eichelberger" w:date="2021-04-28T10:01:00Z">
        <w:r w:rsidR="00936A1E" w:rsidRPr="00D1327C" w:rsidDel="003759A4">
          <w:rPr>
            <w:lang w:val="en-US"/>
          </w:rPr>
          <w:delText>8</w:delText>
        </w:r>
      </w:del>
      <w:r w:rsidR="00BC5648">
        <w:rPr>
          <w:lang w:val="en-US"/>
        </w:rPr>
        <w:fldChar w:fldCharType="end"/>
      </w:r>
      <w:r w:rsidR="00C93E41">
        <w:rPr>
          <w:lang w:val="en-GB"/>
        </w:rPr>
        <w:t>]</w:t>
      </w:r>
      <w:r w:rsidR="00002239">
        <w:rPr>
          <w:lang w:val="en-GB"/>
        </w:rPr>
        <w:t xml:space="preserve"> and product populations</w:t>
      </w:r>
      <w:r w:rsidR="00C93E41">
        <w:rPr>
          <w:lang w:val="en-GB"/>
        </w:rPr>
        <w:t xml:space="preserve"> [</w:t>
      </w:r>
      <w:r w:rsidR="00BC5648">
        <w:fldChar w:fldCharType="begin"/>
      </w:r>
      <w:r w:rsidR="00BC5648" w:rsidRPr="00D1327C">
        <w:rPr>
          <w:lang w:val="en-US"/>
        </w:rPr>
        <w:instrText xml:space="preserve"> REF BIB_ommering04 \* MERGEFORMAT </w:instrText>
      </w:r>
      <w:r w:rsidR="00BC5648">
        <w:fldChar w:fldCharType="separate"/>
      </w:r>
      <w:r w:rsidR="00D21A6C" w:rsidRPr="00EB6E0B">
        <w:rPr>
          <w:lang w:val="en-GB"/>
        </w:rPr>
        <w:t>9</w:t>
      </w:r>
      <w:r w:rsidR="00BC5648">
        <w:rPr>
          <w:lang w:val="en-GB"/>
        </w:rPr>
        <w:fldChar w:fldCharType="end"/>
      </w:r>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14:paraId="30834671" w14:textId="77777777" w:rsidR="00ED1D27" w:rsidRDefault="00002239">
      <w:pPr>
        <w:pStyle w:val="ListParagraph"/>
        <w:numPr>
          <w:ilvl w:val="0"/>
          <w:numId w:val="100"/>
        </w:numPr>
        <w:rPr>
          <w:lang w:val="en-GB"/>
        </w:rPr>
      </w:pPr>
      <w:r>
        <w:rPr>
          <w:rFonts w:ascii="Courier New" w:hAnsi="Courier New" w:cs="Courier New"/>
          <w:b/>
          <w:sz w:val="22"/>
          <w:szCs w:val="22"/>
          <w:lang w:val="en-GB"/>
        </w:rPr>
        <w:t>import</w:t>
      </w:r>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r w:rsidR="00AB33BC">
        <w:rPr>
          <w:lang w:val="en-GB"/>
        </w:rPr>
        <w:t>Imported elements are either available through their simple name (local package takes precedence over first import declaring the name) or qualified names using ‘</w:t>
      </w:r>
      <w:r w:rsidR="006B1548" w:rsidRPr="00D1327C">
        <w:rPr>
          <w:rFonts w:ascii="Courier New" w:hAnsi="Courier New" w:cs="Courier New"/>
          <w:lang w:val="en-GB"/>
        </w:rPr>
        <w:t>::</w:t>
      </w:r>
      <w:r w:rsidR="00AB33BC">
        <w:rPr>
          <w:lang w:val="en-GB"/>
        </w:rPr>
        <w:t xml:space="preserve">’ as namespace separator. </w:t>
      </w:r>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14:paraId="37321F23" w14:textId="77777777"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w:t>
      </w:r>
      <w:r w:rsidR="006065EF">
        <w:rPr>
          <w:lang w:val="en-GB"/>
        </w:rPr>
        <w:lastRenderedPageBreak/>
        <w:t xml:space="preserve">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4"/>
      </w:r>
      <w:r w:rsidR="008634C2">
        <w:rPr>
          <w:lang w:val="en-GB"/>
        </w:rPr>
        <w:t xml:space="preserve">. </w:t>
      </w:r>
      <w:r w:rsidRPr="0093338F">
        <w:rPr>
          <w:lang w:val="en-GB"/>
        </w:rPr>
        <w:t>Similar to 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14:paraId="18E16380" w14:textId="77777777"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14:paraId="19B2DA8D" w14:textId="164A9698"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ootnoteReference"/>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6B1548">
        <w:rPr>
          <w:lang w:val="en-GB"/>
        </w:rPr>
        <w:fldChar w:fldCharType="begin"/>
      </w:r>
      <w:r w:rsidR="003C26C0">
        <w:rPr>
          <w:lang w:val="en-GB"/>
        </w:rPr>
        <w:instrText xml:space="preserve"> REF _Ref314819197 \r \h </w:instrText>
      </w:r>
      <w:r w:rsidR="006B1548">
        <w:rPr>
          <w:lang w:val="en-GB"/>
        </w:rPr>
      </w:r>
      <w:r w:rsidR="006B1548">
        <w:rPr>
          <w:lang w:val="en-GB"/>
        </w:rPr>
        <w:fldChar w:fldCharType="separate"/>
      </w:r>
      <w:r w:rsidR="00D21A6C">
        <w:rPr>
          <w:lang w:val="en-GB"/>
        </w:rPr>
        <w:t>2.2.4.1</w:t>
      </w:r>
      <w:r w:rsidR="006B1548">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6B1548">
        <w:rPr>
          <w:lang w:val="en-GB"/>
        </w:rPr>
        <w:fldChar w:fldCharType="begin"/>
      </w:r>
      <w:r w:rsidR="00876156">
        <w:rPr>
          <w:lang w:val="en-GB"/>
        </w:rPr>
        <w:instrText xml:space="preserve"> REF _Ref399081462 \r \h </w:instrText>
      </w:r>
      <w:r w:rsidR="006B1548">
        <w:rPr>
          <w:lang w:val="en-GB"/>
        </w:rPr>
      </w:r>
      <w:r w:rsidR="006B1548">
        <w:rPr>
          <w:lang w:val="en-GB"/>
        </w:rPr>
        <w:fldChar w:fldCharType="separate"/>
      </w:r>
      <w:r w:rsidR="00D21A6C">
        <w:rPr>
          <w:lang w:val="en-GB"/>
        </w:rPr>
        <w:t>3.2.3</w:t>
      </w:r>
      <w:r w:rsidR="006B1548">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6B1548">
        <w:rPr>
          <w:lang w:val="en-GB"/>
        </w:rPr>
        <w:fldChar w:fldCharType="begin"/>
      </w:r>
      <w:r w:rsidR="005611E9">
        <w:rPr>
          <w:lang w:val="en-GB"/>
        </w:rPr>
        <w:instrText xml:space="preserve"> REF _Ref314819197 \r \h </w:instrText>
      </w:r>
      <w:r w:rsidR="006B1548">
        <w:rPr>
          <w:lang w:val="en-GB"/>
        </w:rPr>
      </w:r>
      <w:r w:rsidR="006B1548">
        <w:rPr>
          <w:lang w:val="en-GB"/>
        </w:rPr>
        <w:fldChar w:fldCharType="separate"/>
      </w:r>
      <w:r w:rsidR="00D21A6C">
        <w:rPr>
          <w:lang w:val="en-GB"/>
        </w:rPr>
        <w:t>2.2.4.1</w:t>
      </w:r>
      <w:r w:rsidR="006B1548">
        <w:rPr>
          <w:lang w:val="en-GB"/>
        </w:rPr>
        <w:fldChar w:fldCharType="end"/>
      </w:r>
      <w:r w:rsidR="005611E9">
        <w:rPr>
          <w:lang w:val="en-GB"/>
        </w:rPr>
        <w:t>)</w:t>
      </w:r>
      <w:r w:rsidR="009F3830">
        <w:rPr>
          <w:lang w:val="en-GB"/>
        </w:rPr>
        <w:t>.</w:t>
      </w:r>
    </w:p>
    <w:p w14:paraId="7D771DC6" w14:textId="77777777" w:rsidR="00283C6C" w:rsidRPr="000F0D55" w:rsidRDefault="00283C6C" w:rsidP="00283C6C">
      <w:pPr>
        <w:spacing w:after="200" w:line="276" w:lineRule="auto"/>
        <w:rPr>
          <w:b/>
          <w:lang w:val="en-GB"/>
        </w:rPr>
      </w:pPr>
      <w:r>
        <w:rPr>
          <w:b/>
          <w:lang w:val="en-GB"/>
        </w:rPr>
        <w:t>Syntax</w:t>
      </w:r>
      <w:r w:rsidRPr="000F0D55">
        <w:rPr>
          <w:b/>
          <w:lang w:val="en-GB"/>
        </w:rPr>
        <w:t>:</w:t>
      </w:r>
    </w:p>
    <w:p w14:paraId="5DBE2ADE" w14:textId="77777777"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637F5CE4" w14:textId="77777777"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14:paraId="281B734B" w14:textId="77777777"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14:paraId="4022BD44" w14:textId="77777777"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14:paraId="0FC3BC50" w14:textId="77777777"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14:paraId="631BFE09" w14:textId="77777777" w:rsidR="00D2607B" w:rsidRDefault="00D2607B" w:rsidP="003C26C0">
      <w:pPr>
        <w:spacing w:after="200" w:line="276" w:lineRule="auto"/>
        <w:ind w:left="851"/>
        <w:jc w:val="left"/>
        <w:rPr>
          <w:rFonts w:ascii="Courier New" w:hAnsi="Courier New" w:cs="Courier New"/>
          <w:sz w:val="22"/>
          <w:szCs w:val="22"/>
          <w:lang w:val="en-GB"/>
        </w:rPr>
      </w:pPr>
    </w:p>
    <w:p w14:paraId="43ED8938" w14:textId="77777777"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14:paraId="0AB5FD0B" w14:textId="77777777"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lastRenderedPageBreak/>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14:paraId="02B93E5B" w14:textId="77777777"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799D4BF" w14:textId="77777777"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14:paraId="038352E6" w14:textId="77777777"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14:paraId="600FEBD0" w14:textId="77777777"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14:paraId="5DD6757C" w14:textId="77777777"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14:paraId="0765F79B" w14:textId="77777777"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14:paraId="6DD8BBD0" w14:textId="0F0DA6E4"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6B1548">
        <w:rPr>
          <w:lang w:val="en-GB"/>
        </w:rPr>
        <w:fldChar w:fldCharType="begin"/>
      </w:r>
      <w:r>
        <w:rPr>
          <w:lang w:val="en-GB"/>
        </w:rPr>
        <w:instrText xml:space="preserve"> REF _Ref314819197 \r \h </w:instrText>
      </w:r>
      <w:r w:rsidR="006B1548">
        <w:rPr>
          <w:lang w:val="en-GB"/>
        </w:rPr>
      </w:r>
      <w:r w:rsidR="006B1548">
        <w:rPr>
          <w:lang w:val="en-GB"/>
        </w:rPr>
        <w:fldChar w:fldCharType="separate"/>
      </w:r>
      <w:r w:rsidR="00D21A6C">
        <w:rPr>
          <w:lang w:val="en-GB"/>
        </w:rPr>
        <w:t>2.2.4.1</w:t>
      </w:r>
      <w:r w:rsidR="006B1548">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6B1548">
        <w:rPr>
          <w:lang w:val="en-GB"/>
        </w:rPr>
        <w:fldChar w:fldCharType="begin"/>
      </w:r>
      <w:r w:rsidR="00FA4247">
        <w:rPr>
          <w:lang w:val="en-GB"/>
        </w:rPr>
        <w:instrText xml:space="preserve"> REF _Ref399081462 \r \h </w:instrText>
      </w:r>
      <w:r w:rsidR="006B1548">
        <w:rPr>
          <w:lang w:val="en-GB"/>
        </w:rPr>
      </w:r>
      <w:r w:rsidR="006B1548">
        <w:rPr>
          <w:lang w:val="en-GB"/>
        </w:rPr>
        <w:fldChar w:fldCharType="separate"/>
      </w:r>
      <w:r w:rsidR="00D21A6C">
        <w:rPr>
          <w:lang w:val="en-GB"/>
        </w:rPr>
        <w:t>3.2.3</w:t>
      </w:r>
      <w:r w:rsidR="006B1548">
        <w:rPr>
          <w:lang w:val="en-GB"/>
        </w:rPr>
        <w:fldChar w:fldCharType="end"/>
      </w:r>
      <w:r w:rsidR="00FA4247">
        <w:rPr>
          <w:lang w:val="en-GB"/>
        </w:rPr>
        <w:t xml:space="preserve">) and version constants (starting with a “v” as defined in Section </w:t>
      </w:r>
      <w:r w:rsidR="006B1548">
        <w:rPr>
          <w:lang w:val="en-GB"/>
        </w:rPr>
        <w:fldChar w:fldCharType="begin"/>
      </w:r>
      <w:r w:rsidR="00FA4247">
        <w:rPr>
          <w:lang w:val="en-GB"/>
        </w:rPr>
        <w:instrText xml:space="preserve"> REF _Ref314819197 \r \h </w:instrText>
      </w:r>
      <w:r w:rsidR="006B1548">
        <w:rPr>
          <w:lang w:val="en-GB"/>
        </w:rPr>
      </w:r>
      <w:r w:rsidR="006B1548">
        <w:rPr>
          <w:lang w:val="en-GB"/>
        </w:rPr>
        <w:fldChar w:fldCharType="separate"/>
      </w:r>
      <w:r w:rsidR="00D21A6C">
        <w:rPr>
          <w:lang w:val="en-GB"/>
        </w:rPr>
        <w:t>2.2.4.1</w:t>
      </w:r>
      <w:r w:rsidR="006B1548">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14:paraId="2EAA17D8" w14:textId="77777777" w:rsidR="00283C6C" w:rsidRPr="000F0D55" w:rsidRDefault="00283C6C" w:rsidP="00283C6C">
      <w:pPr>
        <w:spacing w:after="200" w:line="276" w:lineRule="auto"/>
        <w:rPr>
          <w:lang w:val="en-GB"/>
        </w:rPr>
      </w:pPr>
      <w:r w:rsidRPr="000F0D55">
        <w:rPr>
          <w:b/>
          <w:lang w:val="en-GB"/>
        </w:rPr>
        <w:t>Example</w:t>
      </w:r>
      <w:r w:rsidRPr="000F0D55">
        <w:rPr>
          <w:lang w:val="en-GB"/>
        </w:rPr>
        <w:t>:</w:t>
      </w:r>
    </w:p>
    <w:p w14:paraId="4E6187EB" w14:textId="77777777"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0EA82308" w14:textId="77777777"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14:paraId="6354A985" w14:textId="77777777"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14:paraId="41F83553" w14:textId="77777777"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6A227B1B" w14:textId="77777777" w:rsidR="00E40FC6" w:rsidRDefault="00E40FC6" w:rsidP="00283C6C">
      <w:pPr>
        <w:spacing w:after="200" w:line="276" w:lineRule="auto"/>
        <w:ind w:left="567"/>
        <w:jc w:val="left"/>
        <w:rPr>
          <w:rFonts w:ascii="Courier New" w:hAnsi="Courier New" w:cs="Courier New"/>
          <w:b/>
          <w:sz w:val="22"/>
          <w:szCs w:val="22"/>
          <w:lang w:val="en-GB"/>
        </w:rPr>
      </w:pPr>
    </w:p>
    <w:p w14:paraId="47D99F5D" w14:textId="77777777"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02C3837D" w14:textId="77777777"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14:paraId="2197F794" w14:textId="77777777"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14:paraId="5E019FD7" w14:textId="77777777"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14:paraId="7F5DD8FD" w14:textId="77777777"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4E5A529A" w14:textId="77777777" w:rsidR="00E40FC6" w:rsidRDefault="00E40FC6" w:rsidP="00283C6C">
      <w:pPr>
        <w:spacing w:after="200" w:line="276" w:lineRule="auto"/>
        <w:ind w:left="567"/>
        <w:jc w:val="left"/>
        <w:rPr>
          <w:rFonts w:ascii="Courier New" w:hAnsi="Courier New" w:cs="Courier New"/>
          <w:b/>
          <w:sz w:val="22"/>
          <w:szCs w:val="22"/>
          <w:lang w:val="en-GB"/>
        </w:rPr>
      </w:pPr>
    </w:p>
    <w:p w14:paraId="7A1FBEF9" w14:textId="77777777"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2EEE5F47" w14:textId="77777777"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14:paraId="09C9F459" w14:textId="77777777"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14:paraId="23AFADBC" w14:textId="77777777"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14:paraId="25A8D001" w14:textId="77777777" w:rsidR="0089349A" w:rsidRDefault="0089349A" w:rsidP="00283C6C">
      <w:pPr>
        <w:spacing w:after="200" w:line="276" w:lineRule="auto"/>
        <w:ind w:left="851"/>
        <w:rPr>
          <w:rFonts w:ascii="Courier New" w:hAnsi="Courier New" w:cs="Courier New"/>
          <w:sz w:val="22"/>
          <w:szCs w:val="22"/>
          <w:lang w:val="en-GB"/>
        </w:rPr>
      </w:pPr>
    </w:p>
    <w:p w14:paraId="58406D82"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Accessing the elements of the sub-projects.</w:t>
      </w:r>
    </w:p>
    <w:p w14:paraId="3AB60871"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14:paraId="746EA652"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14:paraId="53EF9EBC" w14:textId="77777777"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AA97162"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160" w:name="_Ref315421749"/>
      <w:bookmarkStart w:id="161" w:name="_Toc506881455"/>
      <w:r>
        <w:rPr>
          <w:lang w:val="en-GB"/>
        </w:rPr>
        <w:t>Project Interfaces</w:t>
      </w:r>
      <w:bookmarkEnd w:id="160"/>
      <w:bookmarkEnd w:id="161"/>
    </w:p>
    <w:p w14:paraId="416F8356" w14:textId="77777777"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14:paraId="6E0E3FB3" w14:textId="42CACE0C"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 </w:t>
      </w:r>
      <w:r w:rsidR="00167A2C">
        <w:rPr>
          <w:lang w:val="en-GB"/>
        </w:rPr>
        <w:t xml:space="preserve">it must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r w:rsidR="00BC5648">
        <w:fldChar w:fldCharType="begin"/>
      </w:r>
      <w:r w:rsidR="00BC5648" w:rsidRPr="00D1327C">
        <w:rPr>
          <w:lang w:val="en-US"/>
        </w:rPr>
        <w:instrText xml:space="preserve"> REF BIB_cvlinit10 \* MERGEFORMAT </w:instrText>
      </w:r>
      <w:r w:rsidR="00BC5648">
        <w:fldChar w:fldCharType="separate"/>
      </w:r>
      <w:r w:rsidR="00D21A6C" w:rsidRPr="00EB6E0B">
        <w:rPr>
          <w:lang w:val="en-GB"/>
        </w:rPr>
        <w:t>6</w:t>
      </w:r>
      <w:r w:rsidR="00BC5648">
        <w:rPr>
          <w:lang w:val="en-GB"/>
        </w:rPr>
        <w:fldChar w:fldCharType="end"/>
      </w:r>
      <w:r w:rsidR="00730141">
        <w:rPr>
          <w:lang w:val="en-GB"/>
        </w:rPr>
        <w:t>]</w:t>
      </w:r>
      <w:r w:rsidR="00C84B61" w:rsidRPr="00730141">
        <w:rPr>
          <w:lang w:val="en-GB"/>
        </w:rPr>
        <w:t>.</w:t>
      </w:r>
      <w:r w:rsidR="00C84B61">
        <w:rPr>
          <w:lang w:val="en-GB"/>
        </w:rPr>
        <w:t xml:space="preserve"> </w:t>
      </w:r>
    </w:p>
    <w:p w14:paraId="33AE9E7A" w14:textId="777C77CB" w:rsidR="00E126A8" w:rsidRDefault="00E126A8" w:rsidP="0058732A">
      <w:pPr>
        <w:rPr>
          <w:lang w:val="en-GB"/>
        </w:rPr>
      </w:pPr>
      <w:r>
        <w:rPr>
          <w:lang w:val="en-GB"/>
        </w:rPr>
        <w:t>Importing a project (cf. Section</w:t>
      </w:r>
      <w:r w:rsidR="00DB1ED2">
        <w:rPr>
          <w:lang w:val="en-GB"/>
        </w:rPr>
        <w:t xml:space="preserve"> </w:t>
      </w:r>
      <w:r w:rsidR="006B1548">
        <w:rPr>
          <w:lang w:val="en-GB"/>
        </w:rPr>
        <w:fldChar w:fldCharType="begin"/>
      </w:r>
      <w:r w:rsidR="00DB1ED2">
        <w:rPr>
          <w:lang w:val="en-GB"/>
        </w:rPr>
        <w:instrText xml:space="preserve"> REF _Ref314824266 \r \h </w:instrText>
      </w:r>
      <w:r w:rsidR="006B1548">
        <w:rPr>
          <w:lang w:val="en-GB"/>
        </w:rPr>
      </w:r>
      <w:r w:rsidR="006B1548">
        <w:rPr>
          <w:lang w:val="en-GB"/>
        </w:rPr>
        <w:fldChar w:fldCharType="separate"/>
      </w:r>
      <w:r w:rsidR="00D21A6C">
        <w:rPr>
          <w:lang w:val="en-GB"/>
        </w:rPr>
        <w:t>2.2.4.2</w:t>
      </w:r>
      <w:r w:rsidR="006B1548">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14:paraId="4D029040" w14:textId="77777777" w:rsidR="00D3219F" w:rsidRPr="000F0D55" w:rsidRDefault="00D3219F" w:rsidP="00D3219F">
      <w:pPr>
        <w:spacing w:after="200" w:line="276" w:lineRule="auto"/>
        <w:rPr>
          <w:b/>
          <w:lang w:val="en-GB"/>
        </w:rPr>
      </w:pPr>
      <w:r>
        <w:rPr>
          <w:b/>
          <w:lang w:val="en-GB"/>
        </w:rPr>
        <w:t>Syntax</w:t>
      </w:r>
      <w:r w:rsidRPr="000F0D55">
        <w:rPr>
          <w:b/>
          <w:lang w:val="en-GB"/>
        </w:rPr>
        <w:t>:</w:t>
      </w:r>
    </w:p>
    <w:p w14:paraId="7664D099"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14A36643" w14:textId="77777777"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14:paraId="5B96C260" w14:textId="77777777"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14:paraId="41ABB2E5" w14:textId="77777777"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lastRenderedPageBreak/>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14:paraId="72FAC2BF" w14:textId="77777777"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14:paraId="190E0523" w14:textId="77777777"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14:paraId="49E7CAFC" w14:textId="77777777"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C62F305" w14:textId="77777777"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14:paraId="5B11FFF9" w14:textId="77777777"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5C95E8A5" w14:textId="77777777"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14:paraId="7E0ADF13" w14:textId="77777777"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14:paraId="021CD3A4" w14:textId="77777777"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14:paraId="26EFF83F" w14:textId="77777777"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14:paraId="5F134F2C" w14:textId="77777777" w:rsidR="00D3219F" w:rsidRPr="000F0D55" w:rsidRDefault="00D3219F" w:rsidP="00D3219F">
      <w:pPr>
        <w:spacing w:after="200" w:line="276" w:lineRule="auto"/>
        <w:rPr>
          <w:lang w:val="en-GB"/>
        </w:rPr>
      </w:pPr>
      <w:r w:rsidRPr="000F0D55">
        <w:rPr>
          <w:b/>
          <w:lang w:val="en-GB"/>
        </w:rPr>
        <w:t>Example</w:t>
      </w:r>
      <w:r w:rsidRPr="000F0D55">
        <w:rPr>
          <w:lang w:val="en-GB"/>
        </w:rPr>
        <w:t>:</w:t>
      </w:r>
    </w:p>
    <w:p w14:paraId="02D12401"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2C5EE5C0"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14:paraId="4FA0B0BF"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interface</w:t>
      </w:r>
      <w:r>
        <w:rPr>
          <w:rFonts w:ascii="Courier New" w:hAnsi="Courier New" w:cs="Courier New"/>
          <w:sz w:val="22"/>
          <w:szCs w:val="22"/>
          <w:lang w:val="en-GB"/>
        </w:rPr>
        <w:t xml:space="preserve"> MyInterface {</w:t>
      </w:r>
    </w:p>
    <w:p w14:paraId="62A9707E" w14:textId="77777777"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appType;</w:t>
      </w:r>
    </w:p>
    <w:p w14:paraId="194D7B33" w14:textId="77777777"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4C7C1CCF" w14:textId="77777777" w:rsidR="006D622E" w:rsidRDefault="006D622E" w:rsidP="00D3219F">
      <w:pPr>
        <w:spacing w:after="200" w:line="276" w:lineRule="auto"/>
        <w:ind w:left="567"/>
        <w:jc w:val="left"/>
        <w:rPr>
          <w:rFonts w:ascii="Courier New" w:hAnsi="Courier New" w:cs="Courier New"/>
          <w:sz w:val="22"/>
          <w:szCs w:val="22"/>
          <w:lang w:val="en-GB"/>
        </w:rPr>
      </w:pPr>
    </w:p>
    <w:p w14:paraId="5069FD67"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14:paraId="0D2B27D8" w14:textId="77777777"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BA451A0"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14:paraId="79DC3DE4" w14:textId="77777777"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14:paraId="113F3AB5" w14:textId="77777777" w:rsidR="00AD5632" w:rsidRDefault="00AD5632" w:rsidP="00D3219F">
      <w:pPr>
        <w:spacing w:after="200" w:line="276" w:lineRule="auto"/>
        <w:ind w:left="851"/>
        <w:rPr>
          <w:rFonts w:ascii="Courier New" w:hAnsi="Courier New" w:cs="Courier New"/>
          <w:sz w:val="22"/>
          <w:szCs w:val="22"/>
          <w:lang w:val="en-GB"/>
        </w:rPr>
      </w:pPr>
    </w:p>
    <w:p w14:paraId="41BBF45E" w14:textId="77777777"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14:paraId="629A7FFB" w14:textId="77777777" w:rsidR="00D3219F" w:rsidRDefault="00140AC8" w:rsidP="00D3219F">
      <w:pPr>
        <w:spacing w:after="200" w:line="276" w:lineRule="auto"/>
        <w:ind w:left="567"/>
        <w:jc w:val="left"/>
        <w:rPr>
          <w:sz w:val="22"/>
          <w:szCs w:val="22"/>
          <w:lang w:val="en-GB"/>
        </w:rPr>
      </w:pPr>
      <w:r>
        <w:rPr>
          <w:rFonts w:ascii="Courier New" w:hAnsi="Courier New" w:cs="Courier New"/>
          <w:sz w:val="22"/>
          <w:szCs w:val="22"/>
          <w:lang w:val="en-GB"/>
        </w:rPr>
        <w:t xml:space="preserve">appType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14:paraId="5C2CA51C" w14:textId="77777777" w:rsidR="00D3219F" w:rsidRDefault="00D3219F" w:rsidP="005C0465">
      <w:pPr>
        <w:spacing w:after="200" w:line="276" w:lineRule="auto"/>
        <w:ind w:left="567"/>
        <w:jc w:val="left"/>
        <w:rPr>
          <w:rFonts w:ascii="Courier New" w:hAnsi="Courier New" w:cs="Courier New"/>
          <w:b/>
          <w:sz w:val="22"/>
          <w:szCs w:val="22"/>
          <w:lang w:val="en-GB"/>
        </w:rPr>
      </w:pPr>
    </w:p>
    <w:p w14:paraId="37C716B6"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BBF2167" w14:textId="77777777"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14:paraId="1E714BBB" w14:textId="77777777"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14:paraId="7B72FA34" w14:textId="77777777" w:rsidR="00D3219F" w:rsidRDefault="00D3219F" w:rsidP="00D3219F">
      <w:pPr>
        <w:spacing w:after="200" w:line="276" w:lineRule="auto"/>
        <w:ind w:left="851"/>
        <w:rPr>
          <w:rFonts w:ascii="Courier New" w:hAnsi="Courier New" w:cs="Courier New"/>
          <w:sz w:val="22"/>
          <w:szCs w:val="22"/>
          <w:lang w:val="en-GB"/>
        </w:rPr>
      </w:pPr>
    </w:p>
    <w:p w14:paraId="04F5A2B7" w14:textId="77777777"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14:paraId="5E7009D7" w14:textId="77777777"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name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14:paraId="0B366243" w14:textId="77777777" w:rsidR="00B74E26" w:rsidRDefault="002042F0"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appType</w:t>
      </w:r>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14:paraId="4064600F" w14:textId="77777777"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14:paraId="65C5F05F" w14:textId="77777777" w:rsidR="00833B7B" w:rsidRPr="00167693" w:rsidRDefault="006A3572" w:rsidP="00833B7B">
      <w:pPr>
        <w:pStyle w:val="Heading3"/>
        <w:rPr>
          <w:lang w:val="en-GB"/>
        </w:rPr>
      </w:pPr>
      <w:bookmarkStart w:id="162" w:name="_Toc506881456"/>
      <w:r>
        <w:rPr>
          <w:lang w:val="en-GB"/>
        </w:rPr>
        <w:t>Advanced</w:t>
      </w:r>
      <w:r w:rsidR="00833B7B">
        <w:rPr>
          <w:lang w:val="en-GB"/>
        </w:rPr>
        <w:t xml:space="preserve"> Configuration</w:t>
      </w:r>
      <w:bookmarkEnd w:id="162"/>
    </w:p>
    <w:p w14:paraId="75A34CF1" w14:textId="69060EAD" w:rsidR="00AD0550" w:rsidRDefault="001A61B7" w:rsidP="0058732A">
      <w:pPr>
        <w:rPr>
          <w:lang w:val="en-GB"/>
        </w:rPr>
      </w:pPr>
      <w:r>
        <w:rPr>
          <w:lang w:val="en-GB"/>
        </w:rPr>
        <w:t xml:space="preserve">In Section </w:t>
      </w:r>
      <w:r w:rsidR="006B1548">
        <w:rPr>
          <w:lang w:val="en-GB"/>
        </w:rPr>
        <w:fldChar w:fldCharType="begin"/>
      </w:r>
      <w:r w:rsidR="00EC5F9C">
        <w:rPr>
          <w:lang w:val="en-GB"/>
        </w:rPr>
        <w:instrText xml:space="preserve"> REF _Ref315795156 \r \h </w:instrText>
      </w:r>
      <w:r w:rsidR="006B1548">
        <w:rPr>
          <w:lang w:val="en-GB"/>
        </w:rPr>
      </w:r>
      <w:r w:rsidR="006B1548">
        <w:rPr>
          <w:lang w:val="en-GB"/>
        </w:rPr>
        <w:fldChar w:fldCharType="separate"/>
      </w:r>
      <w:r w:rsidR="00D21A6C">
        <w:rPr>
          <w:lang w:val="en-GB"/>
        </w:rPr>
        <w:t>2.1.5</w:t>
      </w:r>
      <w:r w:rsidR="006B1548">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14:paraId="14CBB0FD" w14:textId="77777777" w:rsidR="006A3572" w:rsidRPr="00135EF8" w:rsidRDefault="00B25D69" w:rsidP="006A3572">
      <w:pPr>
        <w:pStyle w:val="Heading3"/>
        <w:numPr>
          <w:ilvl w:val="3"/>
          <w:numId w:val="1"/>
        </w:numPr>
        <w:tabs>
          <w:tab w:val="clear" w:pos="1224"/>
          <w:tab w:val="left" w:pos="1078"/>
        </w:tabs>
        <w:ind w:left="0" w:firstLine="0"/>
        <w:rPr>
          <w:lang w:val="en-GB"/>
        </w:rPr>
      </w:pPr>
      <w:bookmarkStart w:id="163" w:name="_Ref351015123"/>
      <w:bookmarkStart w:id="164" w:name="_Toc506881457"/>
      <w:r>
        <w:rPr>
          <w:lang w:val="en-GB"/>
        </w:rPr>
        <w:t>Partial</w:t>
      </w:r>
      <w:r w:rsidR="006A3572">
        <w:rPr>
          <w:lang w:val="en-GB"/>
        </w:rPr>
        <w:t xml:space="preserve"> Configurations</w:t>
      </w:r>
      <w:bookmarkEnd w:id="163"/>
      <w:bookmarkEnd w:id="164"/>
    </w:p>
    <w:p w14:paraId="6551A210" w14:textId="1FB158CF"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6B1548">
        <w:rPr>
          <w:lang w:val="en-GB"/>
        </w:rPr>
        <w:fldChar w:fldCharType="begin"/>
      </w:r>
      <w:r w:rsidR="00B25D69">
        <w:rPr>
          <w:lang w:val="en-GB"/>
        </w:rPr>
        <w:instrText xml:space="preserve"> REF _Ref314826397 \r \h </w:instrText>
      </w:r>
      <w:r w:rsidR="006B1548">
        <w:rPr>
          <w:lang w:val="en-GB"/>
        </w:rPr>
      </w:r>
      <w:r w:rsidR="006B1548">
        <w:rPr>
          <w:lang w:val="en-GB"/>
        </w:rPr>
        <w:fldChar w:fldCharType="separate"/>
      </w:r>
      <w:r w:rsidR="00D21A6C">
        <w:rPr>
          <w:lang w:val="en-GB"/>
        </w:rPr>
        <w:t>2.1.4</w:t>
      </w:r>
      <w:r w:rsidR="006B1548">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14:paraId="07C33CF2" w14:textId="77777777"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14:paraId="6805D06D" w14:textId="77777777"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14:paraId="4219CE7F"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7313C35D"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14:paraId="583AAFD5"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14:paraId="5E7871B1"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4DAE820B" w14:textId="77777777" w:rsidR="00EF4D87" w:rsidRDefault="00EF4D87" w:rsidP="00EF4D87">
      <w:pPr>
        <w:spacing w:after="200" w:line="276" w:lineRule="auto"/>
        <w:ind w:left="567"/>
        <w:jc w:val="left"/>
        <w:rPr>
          <w:rFonts w:ascii="Courier New" w:hAnsi="Courier New" w:cs="Courier New"/>
          <w:b/>
          <w:sz w:val="22"/>
          <w:szCs w:val="22"/>
          <w:lang w:val="en-GB"/>
        </w:rPr>
      </w:pPr>
    </w:p>
    <w:p w14:paraId="3ABFCBAB"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6AF539A2"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CB0E5E0"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096F9D1E"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EB3A1A" w14:textId="77777777" w:rsidR="00EF4D87" w:rsidRDefault="00EF4D87" w:rsidP="00EF4D87">
      <w:pPr>
        <w:spacing w:after="200" w:line="276" w:lineRule="auto"/>
        <w:ind w:left="567"/>
        <w:jc w:val="left"/>
        <w:rPr>
          <w:rFonts w:ascii="Courier New" w:hAnsi="Courier New" w:cs="Courier New"/>
          <w:b/>
          <w:sz w:val="22"/>
          <w:szCs w:val="22"/>
          <w:lang w:val="en-GB"/>
        </w:rPr>
      </w:pPr>
    </w:p>
    <w:p w14:paraId="7020C5BE"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344F031C"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6371107"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19951ACD"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14:paraId="0831FB79" w14:textId="77777777" w:rsidR="00B52641" w:rsidRDefault="00B52641" w:rsidP="00EF4D87">
      <w:pPr>
        <w:spacing w:after="200" w:line="276" w:lineRule="auto"/>
        <w:ind w:left="851"/>
        <w:rPr>
          <w:rFonts w:ascii="Courier New" w:hAnsi="Courier New" w:cs="Courier New"/>
          <w:b/>
          <w:sz w:val="22"/>
          <w:szCs w:val="22"/>
          <w:lang w:val="en-GB"/>
        </w:rPr>
      </w:pPr>
    </w:p>
    <w:p w14:paraId="00891200" w14:textId="77777777"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14:paraId="25843097"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14:paraId="5B48D93C"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14:paraId="14C2C9F9" w14:textId="77777777"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14:paraId="0FCB184C"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165" w:name="_Ref315421577"/>
      <w:bookmarkStart w:id="166" w:name="_Toc506881458"/>
      <w:r>
        <w:rPr>
          <w:lang w:val="en-GB"/>
        </w:rPr>
        <w:t>Freezing Configurations</w:t>
      </w:r>
      <w:bookmarkEnd w:id="165"/>
      <w:bookmarkEnd w:id="166"/>
    </w:p>
    <w:p w14:paraId="7D6FCFFB" w14:textId="77777777"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14:paraId="2CBD60DD" w14:textId="008CCE1B" w:rsidR="00623F11" w:rsidRDefault="009E2C50" w:rsidP="0058732A">
      <w:pPr>
        <w:rPr>
          <w:ins w:id="167" w:author="Holger Eichelberger" w:date="2019-08-15T12:33:00Z"/>
          <w:lang w:val="en-GB"/>
        </w:rPr>
      </w:pPr>
      <w:r>
        <w:rPr>
          <w:lang w:val="en-GB"/>
        </w:rPr>
        <w:lastRenderedPageBreak/>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w:t>
      </w:r>
      <w:ins w:id="168" w:author="Holger Eichelberger" w:date="2019-08-15T12:34:00Z">
        <w:r w:rsidR="00623F11">
          <w:rPr>
            <w:lang w:val="en-GB"/>
          </w:rPr>
          <w:t xml:space="preserve">Similar to declaring annotations, </w:t>
        </w:r>
      </w:ins>
      <w:ins w:id="169" w:author="Holger Eichelberger" w:date="2019-08-15T12:33:00Z">
        <w:r w:rsidR="00623F11">
          <w:rPr>
            <w:lang w:val="en-GB"/>
          </w:rPr>
          <w:t xml:space="preserve">the containing project can be stated as </w:t>
        </w:r>
      </w:ins>
      <w:ins w:id="170" w:author="Holger Eichelberger" w:date="2019-08-15T12:34:00Z">
        <w:r w:rsidR="00623F11">
          <w:rPr>
            <w:lang w:val="en-GB"/>
          </w:rPr>
          <w:t xml:space="preserve">a dot (“.”). </w:t>
        </w:r>
      </w:ins>
      <w:r>
        <w:rPr>
          <w:lang w:val="en-GB"/>
        </w:rPr>
        <w:t xml:space="preserve">Persistent </w:t>
      </w:r>
      <w:r w:rsidR="00F964D4">
        <w:rPr>
          <w:lang w:val="en-GB"/>
        </w:rPr>
        <w:t>configurations</w:t>
      </w:r>
      <w:r>
        <w:rPr>
          <w:lang w:val="en-GB"/>
        </w:rPr>
        <w:t xml:space="preserve"> cannot be changed anymore in the course of the configuration.</w:t>
      </w:r>
      <w:r w:rsidR="00F964D4">
        <w:rPr>
          <w:lang w:val="en-GB"/>
        </w:rPr>
        <w:t xml:space="preserve"> </w:t>
      </w:r>
    </w:p>
    <w:p w14:paraId="458ACF1D" w14:textId="1D458E3F" w:rsidR="006A3572" w:rsidRDefault="00F964D4" w:rsidP="0058732A">
      <w:pPr>
        <w:rPr>
          <w:lang w:val="en-GB"/>
        </w:rPr>
      </w:pPr>
      <w:r>
        <w:rPr>
          <w:lang w:val="en-GB"/>
        </w:rPr>
        <w:t>Excluding elements of a configuration from being frozen,</w:t>
      </w:r>
      <w:r w:rsidR="00554771">
        <w:rPr>
          <w:lang w:val="en-GB"/>
        </w:rPr>
        <w:t xml:space="preserve"> e.g. freezing only some elements of imported projects or a compound type,</w:t>
      </w:r>
      <w:r>
        <w:rPr>
          <w:lang w:val="en-GB"/>
        </w:rPr>
        <w:t xml:space="preserve"> the </w:t>
      </w:r>
      <w:r w:rsidR="00733388" w:rsidRPr="00733388">
        <w:rPr>
          <w:rFonts w:ascii="Courier New" w:hAnsi="Courier New" w:cs="Courier New"/>
          <w:b/>
          <w:sz w:val="22"/>
          <w:szCs w:val="22"/>
          <w:lang w:val="en-GB"/>
        </w:rPr>
        <w:t>but</w:t>
      </w:r>
      <w:r>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w:t>
      </w:r>
      <w:r w:rsidR="001A4395">
        <w:rPr>
          <w:lang w:val="en-GB"/>
        </w:rPr>
        <w:t xml:space="preserve">container </w:t>
      </w:r>
      <w:r w:rsidR="00C87215">
        <w:rPr>
          <w:lang w:val="en-GB"/>
        </w:rPr>
        <w:t xml:space="preserve">operations shown in Section </w:t>
      </w:r>
      <w:r w:rsidR="006B1548">
        <w:rPr>
          <w:lang w:val="en-GB"/>
        </w:rPr>
        <w:fldChar w:fldCharType="begin"/>
      </w:r>
      <w:r w:rsidR="00C9692C">
        <w:rPr>
          <w:lang w:val="en-GB"/>
        </w:rPr>
        <w:instrText xml:space="preserve"> REF _Ref485885636 \r \h </w:instrText>
      </w:r>
      <w:r w:rsidR="006B1548">
        <w:rPr>
          <w:lang w:val="en-GB"/>
        </w:rPr>
      </w:r>
      <w:r w:rsidR="006B1548">
        <w:rPr>
          <w:lang w:val="en-GB"/>
        </w:rPr>
        <w:fldChar w:fldCharType="separate"/>
      </w:r>
      <w:r w:rsidR="00D21A6C">
        <w:rPr>
          <w:lang w:val="en-GB"/>
        </w:rPr>
        <w:t>3.1.16</w:t>
      </w:r>
      <w:r w:rsidR="006B1548">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FreezeVariable see Section </w:t>
      </w:r>
      <w:r w:rsidR="006B1548">
        <w:rPr>
          <w:lang w:val="en-GB"/>
        </w:rPr>
        <w:fldChar w:fldCharType="begin"/>
      </w:r>
      <w:r w:rsidR="0031558F">
        <w:rPr>
          <w:lang w:val="en-GB"/>
        </w:rPr>
        <w:instrText xml:space="preserve"> REF _Ref414968574 \r \h </w:instrText>
      </w:r>
      <w:r w:rsidR="006B1548">
        <w:rPr>
          <w:lang w:val="en-GB"/>
        </w:rPr>
      </w:r>
      <w:r w:rsidR="006B1548">
        <w:rPr>
          <w:lang w:val="en-GB"/>
        </w:rPr>
        <w:fldChar w:fldCharType="separate"/>
      </w:r>
      <w:ins w:id="171" w:author="Holger Eichelberger" w:date="2021-10-21T09:18:00Z">
        <w:r w:rsidR="00D21A6C">
          <w:rPr>
            <w:lang w:val="en-GB"/>
          </w:rPr>
          <w:t>3.2.4</w:t>
        </w:r>
      </w:ins>
      <w:del w:id="172" w:author="Holger Eichelberger" w:date="2021-04-28T10:01:00Z">
        <w:r w:rsidR="00936A1E" w:rsidDel="003759A4">
          <w:rPr>
            <w:lang w:val="en-GB"/>
          </w:rPr>
          <w:delText>3.3</w:delText>
        </w:r>
      </w:del>
      <w:r w:rsidR="006B1548">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14:paraId="793859FB" w14:textId="77777777"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14:paraId="01E0F935" w14:textId="77777777" w:rsidR="001838E3" w:rsidRPr="000F0D55" w:rsidRDefault="001838E3" w:rsidP="001838E3">
      <w:pPr>
        <w:spacing w:after="200" w:line="276" w:lineRule="auto"/>
        <w:rPr>
          <w:b/>
          <w:lang w:val="en-GB"/>
        </w:rPr>
      </w:pPr>
      <w:r>
        <w:rPr>
          <w:b/>
          <w:lang w:val="en-GB"/>
        </w:rPr>
        <w:t>Syntax</w:t>
      </w:r>
      <w:r w:rsidRPr="000F0D55">
        <w:rPr>
          <w:b/>
          <w:lang w:val="en-GB"/>
        </w:rPr>
        <w:t>:</w:t>
      </w:r>
    </w:p>
    <w:p w14:paraId="2EC52605"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5C50576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14:paraId="1135BCC6" w14:textId="77777777"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14:paraId="5597ADCD" w14:textId="77777777"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36F38251" w14:textId="77777777"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14:paraId="36DB2608" w14:textId="77777777"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14:paraId="104EDB20" w14:textId="77777777" w:rsidR="001838E3" w:rsidRDefault="001838E3" w:rsidP="001838E3">
      <w:pPr>
        <w:spacing w:after="200" w:line="276" w:lineRule="auto"/>
        <w:ind w:left="851"/>
        <w:rPr>
          <w:rFonts w:ascii="Courier New" w:hAnsi="Courier New" w:cs="Courier New"/>
          <w:sz w:val="22"/>
          <w:szCs w:val="22"/>
          <w:lang w:val="en-GB"/>
        </w:rPr>
      </w:pPr>
    </w:p>
    <w:p w14:paraId="3C39026A" w14:textId="77777777"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14:paraId="721E614A" w14:textId="77777777"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14:paraId="12874A59" w14:textId="77777777" w:rsidR="00E948B9" w:rsidRDefault="00E948B9" w:rsidP="00E948B9">
      <w:pPr>
        <w:spacing w:after="200" w:line="276" w:lineRule="auto"/>
        <w:ind w:left="851"/>
        <w:rPr>
          <w:rFonts w:ascii="Courier New" w:hAnsi="Courier New" w:cs="Courier New"/>
          <w:sz w:val="22"/>
          <w:szCs w:val="22"/>
          <w:lang w:val="en-GB"/>
        </w:rPr>
      </w:pPr>
    </w:p>
    <w:p w14:paraId="6B3BF28D" w14:textId="77777777"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14:paraId="75D4EA3B" w14:textId="77777777"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14:paraId="042ABF91" w14:textId="77777777"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lastRenderedPageBreak/>
        <w:t>freeze</w:t>
      </w:r>
      <w:r w:rsidR="001838E3">
        <w:rPr>
          <w:rFonts w:ascii="Courier New" w:hAnsi="Courier New" w:cs="Courier New"/>
          <w:sz w:val="22"/>
          <w:szCs w:val="22"/>
          <w:lang w:val="en-GB"/>
        </w:rPr>
        <w:t xml:space="preserve"> {</w:t>
      </w:r>
    </w:p>
    <w:p w14:paraId="7703C0F7" w14:textId="77777777"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14:paraId="660EB2C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14:paraId="5CED3743"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36DDD4F" w14:textId="77777777"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14:paraId="78CFDC9D" w14:textId="37F4713F"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ins w:id="173" w:author="Holger Eichelberger" w:date="2019-08-15T12:34:00Z">
        <w:r w:rsidR="004922F6">
          <w:rPr>
            <w:lang w:val="en-GB"/>
          </w:rPr>
          <w:t xml:space="preserve"> (the containing project can be stated as “.”)</w:t>
        </w:r>
      </w:ins>
      <w:r w:rsidR="00790383">
        <w:rPr>
          <w:lang w:val="en-GB"/>
        </w:rPr>
        <w:t>.</w:t>
      </w:r>
    </w:p>
    <w:p w14:paraId="594F66B9" w14:textId="04E75CD4"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6B1548" w:rsidRPr="00251D9B">
        <w:rPr>
          <w:lang w:val="en-GB"/>
        </w:rPr>
        <w:fldChar w:fldCharType="begin"/>
      </w:r>
      <w:r>
        <w:rPr>
          <w:lang w:val="en-GB"/>
        </w:rPr>
        <w:instrText xml:space="preserve"> REF _Ref414968574 \r \h </w:instrText>
      </w:r>
      <w:r w:rsidR="006B1548" w:rsidRPr="00251D9B">
        <w:rPr>
          <w:lang w:val="en-GB"/>
        </w:rPr>
      </w:r>
      <w:r w:rsidR="006B1548" w:rsidRPr="00251D9B">
        <w:rPr>
          <w:lang w:val="en-GB"/>
        </w:rPr>
        <w:fldChar w:fldCharType="separate"/>
      </w:r>
      <w:ins w:id="174" w:author="Holger Eichelberger" w:date="2021-10-21T09:18:00Z">
        <w:r w:rsidR="00D21A6C">
          <w:rPr>
            <w:lang w:val="en-GB"/>
          </w:rPr>
          <w:t>3.2.4</w:t>
        </w:r>
      </w:ins>
      <w:del w:id="175" w:author="Holger Eichelberger" w:date="2021-04-28T10:01:00Z">
        <w:r w:rsidR="00936A1E" w:rsidDel="003759A4">
          <w:rPr>
            <w:lang w:val="en-GB"/>
          </w:rPr>
          <w:delText>3.3</w:delText>
        </w:r>
      </w:del>
      <w:r w:rsidR="006B1548"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14:paraId="5624B26E" w14:textId="77777777" w:rsidR="001838E3" w:rsidRPr="000F0D55" w:rsidRDefault="001838E3" w:rsidP="001838E3">
      <w:pPr>
        <w:spacing w:after="200" w:line="276" w:lineRule="auto"/>
        <w:rPr>
          <w:lang w:val="en-GB"/>
        </w:rPr>
      </w:pPr>
      <w:r w:rsidRPr="000F0D55">
        <w:rPr>
          <w:b/>
          <w:lang w:val="en-GB"/>
        </w:rPr>
        <w:t>Example</w:t>
      </w:r>
      <w:r w:rsidRPr="000F0D55">
        <w:rPr>
          <w:lang w:val="en-GB"/>
        </w:rPr>
        <w:t>:</w:t>
      </w:r>
    </w:p>
    <w:p w14:paraId="58DDFD07"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5740D1EE" w14:textId="77777777"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14:paraId="6CC26FE0"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ContentType {</w:t>
      </w:r>
    </w:p>
    <w:p w14:paraId="7A4ACB19"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contentName;</w:t>
      </w:r>
    </w:p>
    <w:p w14:paraId="225E7F7C"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14:paraId="1E4D8633" w14:textId="77777777"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221750" w14:textId="77777777"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14:paraId="79E52828" w14:textId="77777777"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14:paraId="67428D66" w14:textId="77777777"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14:paraId="7F378075" w14:textId="77777777"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14:paraId="0F47F2C1"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14:paraId="56389F78" w14:textId="77777777" w:rsidR="00B73178" w:rsidRDefault="00796610">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appContent;</w:t>
      </w:r>
    </w:p>
    <w:p w14:paraId="554A91C3" w14:textId="77777777"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 == "bitrate")</w:t>
      </w:r>
    </w:p>
    <w:p w14:paraId="28C6D782"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lastRenderedPageBreak/>
        <w:t>}</w:t>
      </w:r>
    </w:p>
    <w:p w14:paraId="6F465EC1" w14:textId="61C15AE6"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6B1548">
        <w:rPr>
          <w:lang w:val="en-GB"/>
        </w:rPr>
        <w:fldChar w:fldCharType="begin"/>
      </w:r>
      <w:r w:rsidR="0043707B">
        <w:rPr>
          <w:lang w:val="en-GB"/>
        </w:rPr>
        <w:instrText xml:space="preserve"> REF _Ref434832232 \r \h </w:instrText>
      </w:r>
      <w:r w:rsidR="006B1548">
        <w:rPr>
          <w:lang w:val="en-GB"/>
        </w:rPr>
      </w:r>
      <w:r w:rsidR="006B1548">
        <w:rPr>
          <w:lang w:val="en-GB"/>
        </w:rPr>
        <w:fldChar w:fldCharType="separate"/>
      </w:r>
      <w:r w:rsidR="00D21A6C">
        <w:rPr>
          <w:lang w:val="en-GB"/>
        </w:rPr>
        <w:t>2.2.2</w:t>
      </w:r>
      <w:r w:rsidR="006B1548">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14:paraId="79AE0BB8" w14:textId="77777777"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14:paraId="25048A8E" w14:textId="0A9DA14B" w:rsidR="000407BF" w:rsidRDefault="000407BF" w:rsidP="000407BF">
      <w:pPr>
        <w:spacing w:after="200" w:line="276" w:lineRule="auto"/>
        <w:ind w:left="1134"/>
        <w:rPr>
          <w:rFonts w:ascii="Courier New" w:hAnsi="Courier New" w:cs="Courier New"/>
          <w:sz w:val="22"/>
          <w:szCs w:val="22"/>
          <w:lang w:val="en-GB"/>
        </w:rPr>
      </w:pPr>
      <w:r w:rsidRPr="003E5A5D">
        <w:rPr>
          <w:rFonts w:ascii="Courier New" w:hAnsi="Courier New" w:cs="Courier New"/>
          <w:sz w:val="22"/>
          <w:szCs w:val="22"/>
          <w:lang w:val="en-GB"/>
        </w:rPr>
        <w:t>contentSharing</w:t>
      </w:r>
      <w:r>
        <w:rPr>
          <w:rFonts w:ascii="Courier New" w:hAnsi="Courier New" w:cs="Courier New"/>
          <w:sz w:val="22"/>
          <w:szCs w:val="22"/>
          <w:lang w:val="en-GB"/>
        </w:rPr>
        <w:t>;</w:t>
      </w:r>
      <w:ins w:id="176" w:author="Holger Eichelberger" w:date="2019-08-15T12:35:00Z">
        <w:r w:rsidR="004922F6">
          <w:rPr>
            <w:rFonts w:ascii="Courier New" w:hAnsi="Courier New" w:cs="Courier New"/>
            <w:sz w:val="22"/>
            <w:szCs w:val="22"/>
            <w:lang w:val="en-GB"/>
          </w:rPr>
          <w:t xml:space="preserve"> // alternative: .</w:t>
        </w:r>
        <w:r w:rsidR="00ED573F">
          <w:rPr>
            <w:rFonts w:ascii="Courier New" w:hAnsi="Courier New" w:cs="Courier New"/>
            <w:sz w:val="22"/>
            <w:szCs w:val="22"/>
            <w:lang w:val="en-GB"/>
          </w:rPr>
          <w:t>;</w:t>
        </w:r>
      </w:ins>
    </w:p>
    <w:p w14:paraId="3A44350A" w14:textId="77777777"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14:paraId="65B39719"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177" w:name="_Toc422323104"/>
      <w:bookmarkStart w:id="178" w:name="_Ref315421612"/>
      <w:bookmarkStart w:id="179" w:name="_Toc506881459"/>
      <w:bookmarkEnd w:id="177"/>
      <w:r>
        <w:rPr>
          <w:lang w:val="en-GB"/>
        </w:rPr>
        <w:t>Partial Evaluation</w:t>
      </w:r>
      <w:bookmarkEnd w:id="178"/>
      <w:bookmarkEnd w:id="179"/>
    </w:p>
    <w:p w14:paraId="35B88B73" w14:textId="54699A55" w:rsidR="006A3572" w:rsidRDefault="00E3187B" w:rsidP="0058732A">
      <w:pPr>
        <w:rPr>
          <w:lang w:val="en-GB"/>
        </w:rPr>
      </w:pPr>
      <w:r>
        <w:rPr>
          <w:lang w:val="en-GB"/>
        </w:rPr>
        <w:t>C</w:t>
      </w:r>
      <w:r w:rsidR="00FE2B2D">
        <w:rPr>
          <w:lang w:val="en-GB"/>
        </w:rPr>
        <w:t xml:space="preserve">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provides a concept for </w:t>
      </w:r>
      <w:r w:rsidR="00FE2B2D">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sidR="00FE2B2D">
        <w:rPr>
          <w:lang w:val="en-GB"/>
        </w:rPr>
        <w:t xml:space="preserve"> </w:t>
      </w:r>
      <w:r w:rsidR="000C3065">
        <w:rPr>
          <w:lang w:val="en-GB"/>
        </w:rPr>
        <w:t>f</w:t>
      </w:r>
      <w:r w:rsidR="00FE2B2D">
        <w:rPr>
          <w:lang w:val="en-GB"/>
        </w:rPr>
        <w:t>ollowed by a block either containing further evals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r w:rsidR="00AC2E91">
        <w:rPr>
          <w:lang w:val="en-GB"/>
        </w:rPr>
        <w:t xml:space="preserve">(always before the constraint expressions in an eval block) </w:t>
      </w:r>
      <w:r w:rsidR="00D94D02">
        <w:rPr>
          <w:lang w:val="en-GB"/>
        </w:rPr>
        <w:t xml:space="preserve">can be used to structure the definition of the </w:t>
      </w:r>
      <w:r w:rsidR="00FE2B2D">
        <w:rPr>
          <w:lang w:val="en-GB"/>
        </w:rPr>
        <w:t xml:space="preserve">evaluation </w:t>
      </w:r>
      <w:r w:rsidR="0036764F">
        <w:rPr>
          <w:lang w:val="en-GB"/>
        </w:rPr>
        <w:t>and</w:t>
      </w:r>
      <w:r w:rsidR="00FE2B2D">
        <w:rPr>
          <w:lang w:val="en-GB"/>
        </w:rPr>
        <w:t>,</w:t>
      </w:r>
      <w:r w:rsidR="0036764F">
        <w:rPr>
          <w:lang w:val="en-GB"/>
        </w:rPr>
        <w:t xml:space="preserve"> thus</w:t>
      </w:r>
      <w:r w:rsidR="00FE2B2D">
        <w:rPr>
          <w:lang w:val="en-GB"/>
        </w:rPr>
        <w:t>,</w:t>
      </w:r>
      <w:r w:rsidR="0036764F">
        <w:rPr>
          <w:lang w:val="en-GB"/>
        </w:rPr>
        <w:t xml:space="preserve">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r w:rsidR="000C3065" w:rsidRPr="00733388">
        <w:rPr>
          <w:rFonts w:ascii="Courier New" w:hAnsi="Courier New" w:cs="Courier New"/>
          <w:b/>
          <w:lang w:val="en-GB"/>
        </w:rPr>
        <w:t>eval</w:t>
      </w:r>
      <w:r w:rsidR="000C3065">
        <w:rPr>
          <w:lang w:val="en-GB"/>
        </w:rPr>
        <w:t xml:space="preserve"> structures can be given in scopes where constraints can be defined, i.e., in projects or compounds.</w:t>
      </w:r>
      <w:r w:rsidR="00C44F95">
        <w:rPr>
          <w:lang w:val="en-GB"/>
        </w:rPr>
        <w:t xml:space="preserve"> While nested </w:t>
      </w:r>
      <w:r w:rsidR="00C44F95" w:rsidRPr="00733388">
        <w:rPr>
          <w:rFonts w:ascii="Courier New" w:hAnsi="Courier New" w:cs="Courier New"/>
          <w:b/>
          <w:lang w:val="en-GB"/>
        </w:rPr>
        <w:t>eval</w:t>
      </w:r>
      <w:r w:rsidR="00C44F95">
        <w:rPr>
          <w:lang w:val="en-GB"/>
        </w:rPr>
        <w:t xml:space="preserve"> structures enforce an inside-out evaluation,</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r w:rsidR="00D66F73">
        <w:rPr>
          <w:lang w:val="en-GB"/>
        </w:rPr>
        <w:t xml:space="preserve"> An </w:t>
      </w:r>
      <w:r w:rsidR="00D66F73" w:rsidRPr="00733388">
        <w:rPr>
          <w:rFonts w:ascii="Courier New" w:hAnsi="Courier New" w:cs="Courier New"/>
          <w:b/>
          <w:lang w:val="en-GB"/>
        </w:rPr>
        <w:t>eval</w:t>
      </w:r>
      <w:r w:rsidR="00D66F73">
        <w:rPr>
          <w:lang w:val="en-GB"/>
        </w:rPr>
        <w:t xml:space="preserve"> block enables this forced evaluation only once upon the first evaluation of the containing </w:t>
      </w:r>
      <w:r w:rsidR="00D7524E">
        <w:rPr>
          <w:lang w:val="en-GB"/>
        </w:rPr>
        <w:t>scope</w:t>
      </w:r>
      <w:r w:rsidR="00D66F73">
        <w:rPr>
          <w:lang w:val="en-GB"/>
        </w:rPr>
        <w:t>.</w:t>
      </w:r>
    </w:p>
    <w:p w14:paraId="03CA8DCD" w14:textId="77777777" w:rsidR="00063F89" w:rsidRDefault="00063F89" w:rsidP="0058732A">
      <w:pPr>
        <w:rPr>
          <w:lang w:val="en-GB"/>
        </w:rPr>
      </w:pPr>
      <w:r>
        <w:rPr>
          <w:lang w:val="en-GB"/>
        </w:rPr>
        <w:t xml:space="preserve">Currently, an </w:t>
      </w:r>
      <w:r w:rsidR="00DA7036" w:rsidRPr="00733388">
        <w:rPr>
          <w:rFonts w:ascii="Courier New" w:hAnsi="Courier New" w:cs="Courier New"/>
          <w:b/>
          <w:lang w:val="en-GB"/>
        </w:rPr>
        <w:t>eval</w:t>
      </w:r>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r w:rsidR="003F608C" w:rsidRPr="00733388">
        <w:rPr>
          <w:rFonts w:ascii="Courier New" w:hAnsi="Courier New" w:cs="Courier New"/>
          <w:b/>
          <w:lang w:val="en-GB"/>
        </w:rPr>
        <w:t>eval</w:t>
      </w:r>
      <w:r w:rsidR="00287F6E">
        <w:rPr>
          <w:lang w:val="en-GB"/>
        </w:rPr>
        <w:t xml:space="preserve"> (this may change in future, then variables would be propagated from inside the </w:t>
      </w:r>
      <w:r w:rsidR="003F608C" w:rsidRPr="00733388">
        <w:rPr>
          <w:rFonts w:ascii="Courier New" w:hAnsi="Courier New" w:cs="Courier New"/>
          <w:b/>
          <w:lang w:val="en-GB"/>
        </w:rPr>
        <w:t>eval</w:t>
      </w:r>
      <w:r w:rsidR="003F608C">
        <w:rPr>
          <w:rFonts w:ascii="Courier New" w:hAnsi="Courier New" w:cs="Courier New"/>
          <w:b/>
          <w:lang w:val="en-GB"/>
        </w:rPr>
        <w:t xml:space="preserve"> </w:t>
      </w:r>
      <w:r w:rsidR="00287F6E">
        <w:rPr>
          <w:lang w:val="en-GB"/>
        </w:rPr>
        <w:t xml:space="preserve">the outside </w:t>
      </w:r>
      <w:r w:rsidR="003F608C" w:rsidRPr="00733388">
        <w:rPr>
          <w:rFonts w:ascii="Courier New" w:hAnsi="Courier New" w:cs="Courier New"/>
          <w:b/>
          <w:lang w:val="en-GB"/>
        </w:rPr>
        <w:t>eval</w:t>
      </w:r>
      <w:r w:rsidR="00287F6E">
        <w:rPr>
          <w:lang w:val="en-GB"/>
        </w:rPr>
        <w:t xml:space="preserve"> or project)</w:t>
      </w:r>
      <w:r>
        <w:rPr>
          <w:lang w:val="en-GB"/>
        </w:rPr>
        <w:t>.</w:t>
      </w:r>
      <w:r w:rsidR="003F608C">
        <w:rPr>
          <w:lang w:val="en-GB"/>
        </w:rPr>
        <w:t xml:space="preserve"> Further, currently assign blocks cannot contain </w:t>
      </w:r>
      <w:r w:rsidR="003F608C" w:rsidRPr="00733388">
        <w:rPr>
          <w:rFonts w:ascii="Courier New" w:hAnsi="Courier New" w:cs="Courier New"/>
          <w:b/>
          <w:lang w:val="en-GB"/>
        </w:rPr>
        <w:t>eval</w:t>
      </w:r>
      <w:r w:rsidR="003F608C">
        <w:rPr>
          <w:lang w:val="en-GB"/>
        </w:rPr>
        <w:t xml:space="preserve"> blocks, but also this may change in future.</w:t>
      </w:r>
    </w:p>
    <w:p w14:paraId="24763EE1" w14:textId="77777777" w:rsidR="008A41DE" w:rsidRDefault="008A41DE">
      <w:pPr>
        <w:spacing w:after="0"/>
        <w:jc w:val="left"/>
        <w:rPr>
          <w:b/>
          <w:lang w:val="en-GB"/>
        </w:rPr>
      </w:pPr>
    </w:p>
    <w:p w14:paraId="6757103B" w14:textId="77777777" w:rsidR="00C46786" w:rsidRPr="000F0D55" w:rsidRDefault="00C46786" w:rsidP="00C46786">
      <w:pPr>
        <w:spacing w:after="200" w:line="276" w:lineRule="auto"/>
        <w:rPr>
          <w:b/>
          <w:lang w:val="en-GB"/>
        </w:rPr>
      </w:pPr>
      <w:r>
        <w:rPr>
          <w:b/>
          <w:lang w:val="en-GB"/>
        </w:rPr>
        <w:t>Syntax</w:t>
      </w:r>
      <w:r w:rsidRPr="000F0D55">
        <w:rPr>
          <w:b/>
          <w:lang w:val="en-GB"/>
        </w:rPr>
        <w:t>:</w:t>
      </w:r>
    </w:p>
    <w:p w14:paraId="1216A71D" w14:textId="77777777"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r w:rsidR="00867930">
        <w:rPr>
          <w:rFonts w:ascii="Courier New" w:hAnsi="Courier New" w:cs="Courier New"/>
          <w:sz w:val="22"/>
          <w:szCs w:val="22"/>
          <w:lang w:val="en-GB"/>
        </w:rPr>
        <w:t xml:space="preserve"> Nested eval blocks must go before the expressions.</w:t>
      </w:r>
      <w:r>
        <w:rPr>
          <w:rFonts w:ascii="Courier New" w:hAnsi="Courier New" w:cs="Courier New"/>
          <w:sz w:val="22"/>
          <w:szCs w:val="22"/>
          <w:lang w:val="en-GB"/>
        </w:rPr>
        <w:t>*/</w:t>
      </w:r>
    </w:p>
    <w:p w14:paraId="0A15CACC" w14:textId="77777777" w:rsidR="00A307AA" w:rsidRPr="00A40143" w:rsidRDefault="00A307AA" w:rsidP="0071767F">
      <w:pPr>
        <w:spacing w:after="200" w:line="276" w:lineRule="auto"/>
        <w:ind w:left="567"/>
        <w:rPr>
          <w:rFonts w:ascii="Courier New" w:hAnsi="Courier New" w:cs="Courier New"/>
          <w:sz w:val="22"/>
          <w:szCs w:val="22"/>
          <w:lang w:val="en-GB"/>
        </w:rPr>
      </w:pPr>
    </w:p>
    <w:p w14:paraId="01119DA0" w14:textId="77777777"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eval</w:t>
      </w:r>
      <w:r w:rsidR="00733388" w:rsidRPr="00733388">
        <w:rPr>
          <w:rFonts w:ascii="Courier New" w:hAnsi="Courier New" w:cs="Courier New"/>
          <w:sz w:val="22"/>
          <w:szCs w:val="22"/>
          <w:lang w:val="en-GB"/>
        </w:rPr>
        <w:t xml:space="preserve"> {</w:t>
      </w:r>
    </w:p>
    <w:p w14:paraId="1BD8A85E" w14:textId="77777777"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lastRenderedPageBreak/>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14:paraId="61BFDC30" w14:textId="77777777"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14:paraId="186F1211" w14:textId="77777777"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14:paraId="7814D244" w14:textId="77777777" w:rsidR="00C46786" w:rsidRPr="000F0D55" w:rsidRDefault="00C46786" w:rsidP="00C46786">
      <w:pPr>
        <w:spacing w:after="200" w:line="276" w:lineRule="auto"/>
        <w:rPr>
          <w:lang w:val="en-GB"/>
        </w:rPr>
      </w:pPr>
      <w:r w:rsidRPr="000F0D55">
        <w:rPr>
          <w:b/>
          <w:lang w:val="en-GB"/>
        </w:rPr>
        <w:t>Example</w:t>
      </w:r>
      <w:r w:rsidRPr="000F0D55">
        <w:rPr>
          <w:lang w:val="en-GB"/>
        </w:rPr>
        <w:t>:</w:t>
      </w:r>
    </w:p>
    <w:p w14:paraId="51D36E77" w14:textId="77777777"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3741BD7F" w14:textId="77777777"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14:paraId="700F8B0C" w14:textId="77777777"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ContentType {</w:t>
      </w:r>
    </w:p>
    <w:p w14:paraId="1F564A5D"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String contentName;</w:t>
      </w:r>
    </w:p>
    <w:p w14:paraId="4C6FA721"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14:paraId="726B728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169C10"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14:paraId="416DC9A2"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14:paraId="2BDD320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14:paraId="5FD613A2"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14:paraId="32BC11CF" w14:textId="77777777"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14:paraId="7403F183"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6551B16" w14:textId="77777777"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9FCF56F" w14:textId="77777777" w:rsidR="001B7ABD" w:rsidRDefault="001B7ABD" w:rsidP="0011230B">
      <w:pPr>
        <w:spacing w:after="200" w:line="276" w:lineRule="auto"/>
        <w:ind w:left="567"/>
        <w:jc w:val="left"/>
        <w:rPr>
          <w:rFonts w:ascii="Courier New" w:hAnsi="Courier New" w:cs="Courier New"/>
          <w:b/>
          <w:sz w:val="22"/>
          <w:szCs w:val="22"/>
          <w:lang w:val="en-GB"/>
        </w:rPr>
      </w:pPr>
    </w:p>
    <w:p w14:paraId="18606005" w14:textId="77777777"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4450583D"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14:paraId="5955ED62" w14:textId="77777777"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50809E8B"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14:paraId="714F2172" w14:textId="77777777"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3C30249" w14:textId="77777777" w:rsidR="001B7ABD" w:rsidRDefault="001B7ABD" w:rsidP="001B7ABD">
      <w:pPr>
        <w:spacing w:after="200" w:line="276" w:lineRule="auto"/>
        <w:ind w:left="567"/>
        <w:jc w:val="left"/>
        <w:rPr>
          <w:rFonts w:ascii="Courier New" w:hAnsi="Courier New" w:cs="Courier New"/>
          <w:b/>
          <w:sz w:val="22"/>
          <w:szCs w:val="22"/>
          <w:lang w:val="en-GB"/>
        </w:rPr>
      </w:pPr>
    </w:p>
    <w:p w14:paraId="6B3B6556" w14:textId="77777777"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0AB84A2"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14:paraId="2F0C2660" w14:textId="77777777"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0028FD75" w14:textId="77777777"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14:paraId="3F90170B" w14:textId="77777777"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14:paraId="15D0DAEA" w14:textId="77777777"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 xml:space="preserve">&gt;= application::appContent.bitrate; </w:t>
      </w:r>
    </w:p>
    <w:p w14:paraId="086B03AD" w14:textId="77777777"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14:paraId="0C78ADF6" w14:textId="77777777" w:rsidR="00194AC1" w:rsidRDefault="00014943">
      <w:pPr>
        <w:pStyle w:val="Heading1"/>
        <w:rPr>
          <w:lang w:val="en-GB"/>
        </w:rPr>
      </w:pPr>
      <w:bookmarkStart w:id="180" w:name="_Toc400027105"/>
      <w:bookmarkStart w:id="181" w:name="_Toc400027306"/>
      <w:bookmarkStart w:id="182" w:name="_Toc402960455"/>
      <w:bookmarkStart w:id="183" w:name="_Toc400027106"/>
      <w:bookmarkStart w:id="184" w:name="_Toc400027307"/>
      <w:bookmarkStart w:id="185" w:name="_Toc402960456"/>
      <w:bookmarkStart w:id="186" w:name="_Toc400027107"/>
      <w:bookmarkStart w:id="187" w:name="_Toc400027308"/>
      <w:bookmarkStart w:id="188" w:name="_Toc402960457"/>
      <w:bookmarkStart w:id="189" w:name="_Toc400027108"/>
      <w:bookmarkStart w:id="190" w:name="_Toc400027309"/>
      <w:bookmarkStart w:id="191" w:name="_Toc402960458"/>
      <w:bookmarkStart w:id="192" w:name="_Toc400027109"/>
      <w:bookmarkStart w:id="193" w:name="_Toc400027310"/>
      <w:bookmarkStart w:id="194" w:name="_Toc402960459"/>
      <w:bookmarkStart w:id="195" w:name="_Toc400027110"/>
      <w:bookmarkStart w:id="196" w:name="_Toc400027311"/>
      <w:bookmarkStart w:id="197" w:name="_Toc402960460"/>
      <w:bookmarkStart w:id="198" w:name="_Toc400027111"/>
      <w:bookmarkStart w:id="199" w:name="_Toc400027312"/>
      <w:bookmarkStart w:id="200" w:name="_Toc402960461"/>
      <w:bookmarkStart w:id="201" w:name="_Toc400027112"/>
      <w:bookmarkStart w:id="202" w:name="_Toc400027313"/>
      <w:bookmarkStart w:id="203" w:name="_Toc402960462"/>
      <w:bookmarkStart w:id="204" w:name="_Toc400027113"/>
      <w:bookmarkStart w:id="205" w:name="_Toc400027314"/>
      <w:bookmarkStart w:id="206" w:name="_Toc402960463"/>
      <w:bookmarkStart w:id="207" w:name="_Toc400027114"/>
      <w:bookmarkStart w:id="208" w:name="_Toc400027315"/>
      <w:bookmarkStart w:id="209" w:name="_Toc402960464"/>
      <w:bookmarkStart w:id="210" w:name="_Toc400027115"/>
      <w:bookmarkStart w:id="211" w:name="_Toc400027316"/>
      <w:bookmarkStart w:id="212" w:name="_Toc402960465"/>
      <w:bookmarkStart w:id="213" w:name="_Toc400027116"/>
      <w:bookmarkStart w:id="214" w:name="_Toc400027317"/>
      <w:bookmarkStart w:id="215" w:name="_Toc402960466"/>
      <w:bookmarkStart w:id="216" w:name="_Toc400027117"/>
      <w:bookmarkStart w:id="217" w:name="_Toc400027318"/>
      <w:bookmarkStart w:id="218" w:name="_Toc402960467"/>
      <w:bookmarkStart w:id="219" w:name="_Toc400027118"/>
      <w:bookmarkStart w:id="220" w:name="_Toc400027319"/>
      <w:bookmarkStart w:id="221" w:name="_Toc402960468"/>
      <w:bookmarkStart w:id="222" w:name="_Toc400027119"/>
      <w:bookmarkStart w:id="223" w:name="_Toc400027320"/>
      <w:bookmarkStart w:id="224" w:name="_Toc402960469"/>
      <w:bookmarkStart w:id="225" w:name="_Toc400027120"/>
      <w:bookmarkStart w:id="226" w:name="_Toc400027321"/>
      <w:bookmarkStart w:id="227" w:name="_Toc402960470"/>
      <w:bookmarkStart w:id="228" w:name="_Toc400027121"/>
      <w:bookmarkStart w:id="229" w:name="_Toc400027322"/>
      <w:bookmarkStart w:id="230" w:name="_Toc402960471"/>
      <w:bookmarkStart w:id="231" w:name="_Toc400027122"/>
      <w:bookmarkStart w:id="232" w:name="_Toc400027323"/>
      <w:bookmarkStart w:id="233" w:name="_Toc402960472"/>
      <w:bookmarkStart w:id="234" w:name="_Toc400027123"/>
      <w:bookmarkStart w:id="235" w:name="_Toc400027324"/>
      <w:bookmarkStart w:id="236" w:name="_Toc402960473"/>
      <w:bookmarkStart w:id="237" w:name="_Toc400027124"/>
      <w:bookmarkStart w:id="238" w:name="_Toc400027325"/>
      <w:bookmarkStart w:id="239" w:name="_Toc402960474"/>
      <w:bookmarkStart w:id="240" w:name="_Toc400027125"/>
      <w:bookmarkStart w:id="241" w:name="_Toc400027326"/>
      <w:bookmarkStart w:id="242" w:name="_Toc402960475"/>
      <w:bookmarkStart w:id="243" w:name="_Toc400027126"/>
      <w:bookmarkStart w:id="244" w:name="_Toc400027327"/>
      <w:bookmarkStart w:id="245" w:name="_Toc402960476"/>
      <w:bookmarkStart w:id="246" w:name="_Toc400027127"/>
      <w:bookmarkStart w:id="247" w:name="_Toc400027328"/>
      <w:bookmarkStart w:id="248" w:name="_Toc402960477"/>
      <w:bookmarkStart w:id="249" w:name="_Toc400027128"/>
      <w:bookmarkStart w:id="250" w:name="_Toc400027329"/>
      <w:bookmarkStart w:id="251" w:name="_Toc402960478"/>
      <w:bookmarkStart w:id="252" w:name="_Ref330486654"/>
      <w:bookmarkStart w:id="253" w:name="_Ref330497855"/>
      <w:bookmarkStart w:id="254" w:name="_Ref330498341"/>
      <w:bookmarkStart w:id="255" w:name="_Toc506881460"/>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r>
        <w:rPr>
          <w:lang w:val="en-GB"/>
        </w:rPr>
        <w:lastRenderedPageBreak/>
        <w:t xml:space="preserve">Constraints in </w:t>
      </w:r>
      <w:r w:rsidR="0081268D">
        <w:rPr>
          <w:lang w:val="en-GB"/>
        </w:rPr>
        <w:t>IVML</w:t>
      </w:r>
      <w:bookmarkEnd w:id="252"/>
      <w:bookmarkEnd w:id="253"/>
      <w:bookmarkEnd w:id="254"/>
      <w:bookmarkEnd w:id="255"/>
    </w:p>
    <w:p w14:paraId="0CB66CFE" w14:textId="72D65348"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6B1548">
        <w:rPr>
          <w:lang w:val="en-GB"/>
        </w:rPr>
        <w:fldChar w:fldCharType="begin"/>
      </w:r>
      <w:r w:rsidR="00014943">
        <w:rPr>
          <w:lang w:val="en-GB"/>
        </w:rPr>
        <w:instrText xml:space="preserve"> REF _Ref330727065 \r \h </w:instrText>
      </w:r>
      <w:r w:rsidR="006B1548">
        <w:rPr>
          <w:lang w:val="en-GB"/>
        </w:rPr>
      </w:r>
      <w:r w:rsidR="006B1548">
        <w:rPr>
          <w:lang w:val="en-GB"/>
        </w:rPr>
        <w:fldChar w:fldCharType="separate"/>
      </w:r>
      <w:r w:rsidR="00D21A6C">
        <w:rPr>
          <w:lang w:val="en-GB"/>
        </w:rPr>
        <w:t>3.1</w:t>
      </w:r>
      <w:r w:rsidR="006B1548">
        <w:rPr>
          <w:lang w:val="en-GB"/>
        </w:rPr>
        <w:fldChar w:fldCharType="end"/>
      </w:r>
      <w:r w:rsidR="00014943">
        <w:rPr>
          <w:lang w:val="en-GB"/>
        </w:rPr>
        <w:t xml:space="preserve"> we will describe the constraint language and in Section</w:t>
      </w:r>
      <w:r w:rsidR="00D4005A">
        <w:rPr>
          <w:lang w:val="en-GB"/>
        </w:rPr>
        <w:t>s</w:t>
      </w:r>
      <w:r w:rsidR="00014943">
        <w:rPr>
          <w:lang w:val="en-GB"/>
        </w:rPr>
        <w:t xml:space="preserve"> </w:t>
      </w:r>
      <w:r w:rsidR="006B1548">
        <w:rPr>
          <w:lang w:val="en-GB"/>
        </w:rPr>
        <w:fldChar w:fldCharType="begin"/>
      </w:r>
      <w:r w:rsidR="00D4005A">
        <w:rPr>
          <w:lang w:val="en-GB"/>
        </w:rPr>
        <w:instrText xml:space="preserve"> REF _Ref485885662 \r \h </w:instrText>
      </w:r>
      <w:r w:rsidR="006B1548">
        <w:rPr>
          <w:lang w:val="en-GB"/>
        </w:rPr>
      </w:r>
      <w:r w:rsidR="006B1548">
        <w:rPr>
          <w:lang w:val="en-GB"/>
        </w:rPr>
        <w:fldChar w:fldCharType="separate"/>
      </w:r>
      <w:r w:rsidR="00D21A6C">
        <w:rPr>
          <w:lang w:val="en-GB"/>
        </w:rPr>
        <w:t>3.2</w:t>
      </w:r>
      <w:r w:rsidR="006B1548">
        <w:rPr>
          <w:lang w:val="en-GB"/>
        </w:rPr>
        <w:fldChar w:fldCharType="end"/>
      </w:r>
      <w:r w:rsidR="00D4005A">
        <w:rPr>
          <w:lang w:val="en-GB"/>
        </w:rPr>
        <w:t xml:space="preserve"> to </w:t>
      </w:r>
      <w:r w:rsidR="006B1548">
        <w:rPr>
          <w:lang w:val="en-GB"/>
        </w:rPr>
        <w:fldChar w:fldCharType="begin"/>
      </w:r>
      <w:r w:rsidR="00D4005A">
        <w:rPr>
          <w:lang w:val="en-GB"/>
        </w:rPr>
        <w:instrText xml:space="preserve"> REF _Ref485885669 \r \h </w:instrText>
      </w:r>
      <w:r w:rsidR="006B1548">
        <w:rPr>
          <w:lang w:val="en-GB"/>
        </w:rPr>
      </w:r>
      <w:r w:rsidR="006B1548">
        <w:rPr>
          <w:lang w:val="en-GB"/>
        </w:rPr>
        <w:fldChar w:fldCharType="separate"/>
      </w:r>
      <w:ins w:id="256" w:author="Holger Eichelberger" w:date="2021-10-21T09:18:00Z">
        <w:r w:rsidR="00D21A6C">
          <w:rPr>
            <w:lang w:val="en-GB"/>
          </w:rPr>
          <w:t>3.7</w:t>
        </w:r>
      </w:ins>
      <w:del w:id="257" w:author="Holger Eichelberger" w:date="2021-04-28T10:01:00Z">
        <w:r w:rsidR="00936A1E" w:rsidDel="003759A4">
          <w:rPr>
            <w:lang w:val="en-GB"/>
          </w:rPr>
          <w:delText>3.8</w:delText>
        </w:r>
      </w:del>
      <w:r w:rsidR="006B1548">
        <w:rPr>
          <w:lang w:val="en-GB"/>
        </w:rPr>
        <w:fldChar w:fldCharType="end"/>
      </w:r>
      <w:r w:rsidR="00014943">
        <w:rPr>
          <w:lang w:val="en-GB"/>
        </w:rPr>
        <w:t xml:space="preserve"> the built-in operation which can be used within constraint expressions.</w:t>
      </w:r>
    </w:p>
    <w:p w14:paraId="4D800FB5" w14:textId="77777777" w:rsidR="00194AC1" w:rsidRDefault="00014943">
      <w:pPr>
        <w:pStyle w:val="Heading2"/>
        <w:rPr>
          <w:lang w:val="en-GB"/>
        </w:rPr>
      </w:pPr>
      <w:bookmarkStart w:id="258" w:name="_Ref330727065"/>
      <w:bookmarkStart w:id="259" w:name="_Toc506881461"/>
      <w:r>
        <w:rPr>
          <w:lang w:val="en-GB"/>
        </w:rPr>
        <w:t>IVML constraint language</w:t>
      </w:r>
      <w:bookmarkEnd w:id="258"/>
      <w:bookmarkEnd w:id="259"/>
    </w:p>
    <w:p w14:paraId="44E77EE0" w14:textId="68396356" w:rsidR="00CB6364" w:rsidRDefault="00CB6364" w:rsidP="00CB6364">
      <w:pPr>
        <w:rPr>
          <w:lang w:val="en-GB"/>
        </w:rPr>
      </w:pPr>
      <w:r>
        <w:rPr>
          <w:lang w:val="en-GB"/>
        </w:rPr>
        <w:t xml:space="preserve">In this section we will define the syntax and the semantics of the IVML constraint language. </w:t>
      </w:r>
      <w:r w:rsidR="004E6E7D">
        <w:rPr>
          <w:lang w:val="en-GB"/>
        </w:rPr>
        <w:t>The notation of constraints in IVML is inspired by OCL, a well-known language to express constraints on MOF/UML models. In more detail, the IVML constraint language is based on a systematic selection of OCL concepts driven by the concepts and types defined by IVML. In addition, due to the nature of IVML as a configuration modeling language, IVML adds additional operations to enable side-effects, i.e., to change and propagate values during model validation and reasoning. Therefore</w:t>
      </w:r>
      <w:r>
        <w:rPr>
          <w:lang w:val="en-GB"/>
        </w:rPr>
        <w:t xml:space="preserve">, most of the content in this section is taken from OCL </w:t>
      </w:r>
      <w:r w:rsidRPr="00D56B21">
        <w:rPr>
          <w:lang w:val="en-GB"/>
        </w:rPr>
        <w:t>[</w:t>
      </w:r>
      <w:r w:rsidR="00BC5648">
        <w:fldChar w:fldCharType="begin"/>
      </w:r>
      <w:r w:rsidR="00BC5648" w:rsidRPr="00D1327C">
        <w:rPr>
          <w:lang w:val="en-US"/>
        </w:rPr>
        <w:instrText xml:space="preserve"> REF BIB_omgocl20 \* MERGEFORMAT </w:instrText>
      </w:r>
      <w:r w:rsidR="00BC5648">
        <w:fldChar w:fldCharType="separate"/>
      </w:r>
      <w:r w:rsidR="00D21A6C" w:rsidRPr="00EB6E0B">
        <w:rPr>
          <w:lang w:val="en-GB"/>
        </w:rPr>
        <w:t>4</w:t>
      </w:r>
      <w:r w:rsidR="00BC5648">
        <w:rPr>
          <w:lang w:val="en-GB"/>
        </w:rPr>
        <w:fldChar w:fldCharType="end"/>
      </w:r>
      <w:r w:rsidRPr="00D56B21">
        <w:rPr>
          <w:lang w:val="en-GB"/>
        </w:rPr>
        <w:t>]</w:t>
      </w:r>
      <w:r>
        <w:rPr>
          <w:lang w:val="en-GB"/>
        </w:rPr>
        <w:t xml:space="preserve"> and adjusted to the notational conventions and the semantics of IVML.</w:t>
      </w:r>
    </w:p>
    <w:p w14:paraId="7FFB3555" w14:textId="77777777"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14:paraId="6339F58A" w14:textId="77777777"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14:paraId="418D8C1E" w14:textId="77777777"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p>
    <w:p w14:paraId="6E4544B2" w14:textId="77777777"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14:paraId="72694CC8" w14:textId="56A8AF46"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6B1548">
        <w:rPr>
          <w:lang w:val="en-GB"/>
        </w:rPr>
        <w:fldChar w:fldCharType="begin"/>
      </w:r>
      <w:r>
        <w:rPr>
          <w:lang w:val="en-GB"/>
        </w:rPr>
        <w:instrText xml:space="preserve"> REF _Ref330486654 \r \h </w:instrText>
      </w:r>
      <w:r w:rsidR="006B1548">
        <w:rPr>
          <w:lang w:val="en-GB"/>
        </w:rPr>
      </w:r>
      <w:r w:rsidR="006B1548">
        <w:rPr>
          <w:lang w:val="en-GB"/>
        </w:rPr>
        <w:fldChar w:fldCharType="separate"/>
      </w:r>
      <w:r w:rsidR="00D21A6C">
        <w:rPr>
          <w:lang w:val="en-GB"/>
        </w:rPr>
        <w:t>3</w:t>
      </w:r>
      <w:r w:rsidR="006B1548">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14:paraId="4CB3990E" w14:textId="77777777"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14:paraId="2103866E" w14:textId="77777777" w:rsidR="006B1548" w:rsidRDefault="00273E65" w:rsidP="00D1327C">
      <w:pPr>
        <w:pStyle w:val="ListParagraph"/>
        <w:numPr>
          <w:ilvl w:val="0"/>
          <w:numId w:val="117"/>
        </w:numPr>
        <w:spacing w:after="0"/>
        <w:ind w:left="709" w:hanging="357"/>
        <w:rPr>
          <w:lang w:val="en-GB"/>
        </w:rPr>
      </w:pPr>
      <w:r>
        <w:rPr>
          <w:lang w:val="en-GB"/>
        </w:rPr>
        <w:t xml:space="preserve">If </w:t>
      </w:r>
      <w:r>
        <w:rPr>
          <w:rFonts w:ascii="Courier New" w:hAnsi="Courier New" w:cs="Courier New"/>
          <w:sz w:val="22"/>
          <w:szCs w:val="22"/>
          <w:lang w:val="en-GB"/>
        </w:rPr>
        <w:t>a</w:t>
      </w:r>
      <w:r>
        <w:rPr>
          <w:lang w:val="en-GB"/>
        </w:rPr>
        <w:t xml:space="preserve"> is in the range </w:t>
      </w:r>
      <w:r>
        <w:rPr>
          <w:rFonts w:ascii="Courier New" w:hAnsi="Courier New" w:cs="Courier New"/>
          <w:sz w:val="22"/>
          <w:szCs w:val="22"/>
          <w:lang w:val="en-GB"/>
        </w:rPr>
        <w:t>(10; 20)</w:t>
      </w:r>
      <w:r>
        <w:rPr>
          <w:lang w:val="en-GB"/>
        </w:rPr>
        <w:t xml:space="preserve"> this implies that </w:t>
      </w:r>
      <w:r>
        <w:rPr>
          <w:rFonts w:ascii="Courier New" w:hAnsi="Courier New" w:cs="Courier New"/>
          <w:sz w:val="22"/>
          <w:szCs w:val="22"/>
          <w:lang w:val="en-GB"/>
        </w:rPr>
        <w:t>b</w:t>
      </w:r>
      <w:r>
        <w:rPr>
          <w:lang w:val="en-GB"/>
        </w:rPr>
        <w:t xml:space="preserve"> must have the same value as </w:t>
      </w:r>
      <w:r>
        <w:rPr>
          <w:rFonts w:ascii="Courier New" w:hAnsi="Courier New" w:cs="Courier New"/>
          <w:sz w:val="22"/>
          <w:szCs w:val="22"/>
          <w:lang w:val="en-GB"/>
        </w:rPr>
        <w:t>a</w:t>
      </w:r>
      <w:r>
        <w:rPr>
          <w:lang w:val="en-GB"/>
        </w:rPr>
        <w:t xml:space="preserve">. Alternatively, </w:t>
      </w:r>
      <w:r w:rsidR="00D33414">
        <w:rPr>
          <w:lang w:val="en-GB"/>
        </w:rPr>
        <w:t>one</w:t>
      </w:r>
      <w:r>
        <w:rPr>
          <w:lang w:val="en-GB"/>
        </w:rPr>
        <w:t xml:space="preserve"> can state the same constraint using a range comparison expression </w:t>
      </w:r>
      <w:r>
        <w:rPr>
          <w:rFonts w:ascii="Courier New" w:hAnsi="Courier New" w:cs="Courier New"/>
          <w:sz w:val="22"/>
          <w:szCs w:val="22"/>
          <w:lang w:val="en-GB"/>
        </w:rPr>
        <w:t xml:space="preserve">(10 &lt;= a &lt;= 20) </w:t>
      </w:r>
      <w:r>
        <w:rPr>
          <w:rFonts w:ascii="Courier New" w:hAnsi="Courier New" w:cs="Courier New"/>
          <w:b/>
          <w:sz w:val="22"/>
          <w:szCs w:val="22"/>
          <w:lang w:val="en-GB"/>
        </w:rPr>
        <w:t>implies</w:t>
      </w:r>
      <w:r>
        <w:rPr>
          <w:rFonts w:ascii="Courier New" w:hAnsi="Courier New" w:cs="Courier New"/>
          <w:sz w:val="22"/>
          <w:szCs w:val="22"/>
          <w:lang w:val="en-GB"/>
        </w:rPr>
        <w:t xml:space="preserve"> b == a;</w:t>
      </w:r>
    </w:p>
    <w:p w14:paraId="1F48E35C" w14:textId="568B53C8"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1 &lt;= mySet.size()</w:t>
      </w:r>
      <w:r w:rsidR="00A95DA6">
        <w:rPr>
          <w:rFonts w:ascii="Courier New" w:hAnsi="Courier New" w:cs="Courier New"/>
          <w:sz w:val="22"/>
          <w:szCs w:val="22"/>
          <w:lang w:val="en-GB"/>
        </w:rPr>
        <w:t xml:space="preserve"> </w:t>
      </w:r>
      <w:r w:rsidRPr="005D7CD2">
        <w:rPr>
          <w:rFonts w:ascii="Courier New" w:hAnsi="Courier New" w:cs="Courier New"/>
          <w:sz w:val="22"/>
          <w:szCs w:val="22"/>
          <w:lang w:val="en-GB"/>
        </w:rPr>
        <w:t>&lt;= 100</w:t>
      </w:r>
      <w:r>
        <w:rPr>
          <w:rFonts w:ascii="Courier New" w:hAnsi="Courier New" w:cs="Courier New"/>
          <w:sz w:val="22"/>
          <w:szCs w:val="22"/>
          <w:lang w:val="en-GB"/>
        </w:rPr>
        <w:t>;</w:t>
      </w:r>
    </w:p>
    <w:p w14:paraId="4A46F924" w14:textId="77777777" w:rsidR="00F61971" w:rsidRDefault="00F61971" w:rsidP="00F61971">
      <w:pPr>
        <w:pStyle w:val="ListParagraph"/>
        <w:contextualSpacing w:val="0"/>
        <w:rPr>
          <w:lang w:val="en-GB"/>
        </w:rPr>
      </w:pPr>
      <w:r>
        <w:rPr>
          <w:lang w:val="en-GB"/>
        </w:rPr>
        <w:t>Cardinality restriction of mySet containing arbitrary decision variables.</w:t>
      </w:r>
    </w:p>
    <w:p w14:paraId="1FD0C72D" w14:textId="77777777" w:rsidR="00F61971" w:rsidRDefault="00F61971" w:rsidP="00F61971">
      <w:pPr>
        <w:pStyle w:val="ListParagraph"/>
        <w:numPr>
          <w:ilvl w:val="0"/>
          <w:numId w:val="117"/>
        </w:numPr>
        <w:spacing w:before="120" w:after="0"/>
        <w:ind w:left="714" w:hanging="357"/>
        <w:rPr>
          <w:lang w:val="en-GB"/>
        </w:rPr>
      </w:pPr>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p>
    <w:p w14:paraId="2775CECF" w14:textId="77777777" w:rsidR="00F61971" w:rsidRDefault="00F61971" w:rsidP="00F61971">
      <w:pPr>
        <w:ind w:firstLine="709"/>
        <w:rPr>
          <w:lang w:val="en-GB"/>
        </w:rPr>
      </w:pPr>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p>
    <w:p w14:paraId="6D8B9D49" w14:textId="77777777" w:rsidR="00F61971" w:rsidRDefault="00F61971" w:rsidP="00F61971">
      <w:pPr>
        <w:rPr>
          <w:lang w:val="en-GB"/>
        </w:rPr>
      </w:pPr>
      <w:r>
        <w:rPr>
          <w:lang w:val="en-GB"/>
        </w:rPr>
        <w:lastRenderedPageBreak/>
        <w:t>Constraints may be used in two distinct ways in IVML:</w:t>
      </w:r>
    </w:p>
    <w:p w14:paraId="201DDB4E" w14:textId="77777777"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14:paraId="3472F476" w14:textId="77777777" w:rsidR="00F61971" w:rsidRPr="008E3977" w:rsidRDefault="00F61971" w:rsidP="00F61971">
      <w:pPr>
        <w:pStyle w:val="ListParagraph"/>
        <w:numPr>
          <w:ilvl w:val="0"/>
          <w:numId w:val="110"/>
        </w:numPr>
        <w:rPr>
          <w:lang w:val="en-GB"/>
        </w:rPr>
      </w:pPr>
      <w:r>
        <w:rPr>
          <w:lang w:val="en-GB"/>
        </w:rPr>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p>
    <w:p w14:paraId="39192464" w14:textId="11F482E9" w:rsidR="00F61971" w:rsidRDefault="00F61971" w:rsidP="00F61971">
      <w:pPr>
        <w:rPr>
          <w:lang w:val="en-GB"/>
        </w:rPr>
      </w:pPr>
      <w:r>
        <w:rPr>
          <w:lang w:val="en-GB"/>
        </w:rPr>
        <w:t xml:space="preserve">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w:t>
      </w:r>
      <w:del w:id="260" w:author="Holger Eichelberger" w:date="2021-04-26T10:56:00Z">
        <w:r w:rsidDel="00966F9A">
          <w:rPr>
            <w:lang w:val="en-GB"/>
          </w:rPr>
          <w:delText>quantors</w:delText>
        </w:r>
      </w:del>
      <w:ins w:id="261" w:author="Holger Eichelberger" w:date="2021-04-26T10:56:00Z">
        <w:r w:rsidR="00966F9A">
          <w:rPr>
            <w:lang w:val="en-GB"/>
          </w:rPr>
          <w:t>qualifiers</w:t>
        </w:r>
      </w:ins>
      <w:r>
        <w:rPr>
          <w:lang w:val="en-GB"/>
        </w:rPr>
        <w:t>, i.e., all accesses to the same type of compound are handled by the same instance. In case that other constraint semantics are intended, collecting all instances in the model and explicitly quantifying the expression is required.</w:t>
      </w:r>
    </w:p>
    <w:p w14:paraId="1495DBC9" w14:textId="77777777"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14:paraId="541D5E1F" w14:textId="41CEB6F3"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r w:rsidR="00BC5648">
        <w:fldChar w:fldCharType="begin"/>
      </w:r>
      <w:r w:rsidR="00BC5648" w:rsidRPr="00D1327C">
        <w:rPr>
          <w:lang w:val="en-US"/>
        </w:rPr>
        <w:instrText xml:space="preserve"> REF BIB_omgocl20 \* MERGEFORMAT </w:instrText>
      </w:r>
      <w:r w:rsidR="00BC5648">
        <w:fldChar w:fldCharType="separate"/>
      </w:r>
      <w:r w:rsidR="00D21A6C" w:rsidRPr="00EB6E0B">
        <w:rPr>
          <w:lang w:val="en-GB"/>
        </w:rPr>
        <w:t>4</w:t>
      </w:r>
      <w:r w:rsidR="00BC5648">
        <w:rPr>
          <w:lang w:val="en-GB"/>
        </w:rPr>
        <w:fldChar w:fldCharType="end"/>
      </w:r>
      <w:r w:rsidRPr="00D56B21">
        <w:rPr>
          <w:lang w:val="en-GB"/>
        </w:rPr>
        <w:t>]</w:t>
      </w:r>
      <w:r>
        <w:rPr>
          <w:lang w:val="en-GB"/>
        </w:rPr>
        <w:t xml:space="preserve"> and adapted to the IVML context.</w:t>
      </w:r>
    </w:p>
    <w:p w14:paraId="05B0BCA2" w14:textId="77777777" w:rsidR="00194AC1" w:rsidRDefault="00C67C50">
      <w:pPr>
        <w:pStyle w:val="Heading3"/>
        <w:rPr>
          <w:lang w:val="en-GB"/>
        </w:rPr>
      </w:pPr>
      <w:bookmarkStart w:id="262" w:name="_Ref400027180"/>
      <w:bookmarkStart w:id="263" w:name="_Ref400027182"/>
      <w:bookmarkStart w:id="264" w:name="_Toc506881462"/>
      <w:r>
        <w:rPr>
          <w:lang w:val="en-GB"/>
        </w:rPr>
        <w:t xml:space="preserve">Reserved </w:t>
      </w:r>
      <w:r w:rsidR="00014943">
        <w:rPr>
          <w:lang w:val="en-GB"/>
        </w:rPr>
        <w:t>Keywords</w:t>
      </w:r>
      <w:bookmarkEnd w:id="262"/>
      <w:bookmarkEnd w:id="263"/>
      <w:bookmarkEnd w:id="264"/>
    </w:p>
    <w:p w14:paraId="68413F82" w14:textId="77777777"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14:paraId="2A2E41F5"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14:paraId="4BA524C7"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14:paraId="1980B8C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14:paraId="7A3DF6B2"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14:paraId="362DF84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14:paraId="1C9AD878"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14:paraId="7B6F462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14:paraId="76E3998A"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14:paraId="14862CB6"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14:paraId="7A6DF30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14:paraId="6711DE49" w14:textId="77777777"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14:paraId="338988F0" w14:textId="77777777"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lastRenderedPageBreak/>
        <w:t>self</w:t>
      </w:r>
    </w:p>
    <w:p w14:paraId="3E5720AD"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14:paraId="2F8D5D3F" w14:textId="77777777"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14:paraId="5D3F0FE7" w14:textId="5F77AC7F" w:rsidR="009A5A26" w:rsidRDefault="00C67C50">
      <w:pPr>
        <w:rPr>
          <w:lang w:val="en-GB"/>
        </w:rPr>
      </w:pPr>
      <w:r>
        <w:rPr>
          <w:lang w:val="en-GB"/>
        </w:rPr>
        <w:t xml:space="preserve">Please note that this list is complemented by the reserved keywords for the basic modeling concepts in Section </w:t>
      </w:r>
      <w:r w:rsidR="006B1548">
        <w:rPr>
          <w:lang w:val="en-GB"/>
        </w:rPr>
        <w:fldChar w:fldCharType="begin"/>
      </w:r>
      <w:r>
        <w:rPr>
          <w:lang w:val="en-GB"/>
        </w:rPr>
        <w:instrText xml:space="preserve"> REF _Ref400027243 \r \h </w:instrText>
      </w:r>
      <w:r w:rsidR="006B1548">
        <w:rPr>
          <w:lang w:val="en-GB"/>
        </w:rPr>
      </w:r>
      <w:r w:rsidR="006B1548">
        <w:rPr>
          <w:lang w:val="en-GB"/>
        </w:rPr>
        <w:fldChar w:fldCharType="separate"/>
      </w:r>
      <w:r w:rsidR="00D21A6C">
        <w:rPr>
          <w:lang w:val="en-GB"/>
        </w:rPr>
        <w:t>2.1.1</w:t>
      </w:r>
      <w:r w:rsidR="006B1548">
        <w:rPr>
          <w:lang w:val="en-GB"/>
        </w:rPr>
        <w:fldChar w:fldCharType="end"/>
      </w:r>
      <w:r>
        <w:rPr>
          <w:lang w:val="en-GB"/>
        </w:rPr>
        <w:t xml:space="preserve"> and the keywords for the advanced modeling concepts in Section </w:t>
      </w:r>
      <w:r w:rsidR="006B1548">
        <w:rPr>
          <w:lang w:val="en-GB"/>
        </w:rPr>
        <w:fldChar w:fldCharType="begin"/>
      </w:r>
      <w:r>
        <w:rPr>
          <w:lang w:val="en-GB"/>
        </w:rPr>
        <w:instrText xml:space="preserve"> REF _Ref400027269 \r \h </w:instrText>
      </w:r>
      <w:r w:rsidR="006B1548">
        <w:rPr>
          <w:lang w:val="en-GB"/>
        </w:rPr>
      </w:r>
      <w:r w:rsidR="006B1548">
        <w:rPr>
          <w:lang w:val="en-GB"/>
        </w:rPr>
        <w:fldChar w:fldCharType="separate"/>
      </w:r>
      <w:r w:rsidR="00D21A6C">
        <w:rPr>
          <w:lang w:val="en-GB"/>
        </w:rPr>
        <w:t>2.2.1</w:t>
      </w:r>
      <w:r w:rsidR="006B1548">
        <w:rPr>
          <w:lang w:val="en-GB"/>
        </w:rPr>
        <w:fldChar w:fldCharType="end"/>
      </w:r>
      <w:r>
        <w:rPr>
          <w:lang w:val="en-GB"/>
        </w:rPr>
        <w:t>.</w:t>
      </w:r>
    </w:p>
    <w:p w14:paraId="5751FED6" w14:textId="77777777" w:rsidR="00194AC1" w:rsidRDefault="00014943">
      <w:pPr>
        <w:pStyle w:val="Heading3"/>
        <w:rPr>
          <w:lang w:val="en-GB"/>
        </w:rPr>
      </w:pPr>
      <w:bookmarkStart w:id="265" w:name="_Toc506881463"/>
      <w:r>
        <w:rPr>
          <w:lang w:val="en-GB"/>
        </w:rPr>
        <w:t>Prefix operators</w:t>
      </w:r>
      <w:bookmarkEnd w:id="265"/>
    </w:p>
    <w:p w14:paraId="7FAA437C" w14:textId="77777777" w:rsidR="00014943" w:rsidRDefault="00014943" w:rsidP="00014943">
      <w:pPr>
        <w:rPr>
          <w:lang w:val="en-GB"/>
        </w:rPr>
      </w:pPr>
      <w:r>
        <w:rPr>
          <w:lang w:val="en-GB"/>
        </w:rPr>
        <w:t xml:space="preserve">IVML defines two prefix operators, the unary </w:t>
      </w:r>
    </w:p>
    <w:p w14:paraId="41EBF3E4" w14:textId="77777777"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14:paraId="13F857CF" w14:textId="77777777"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14:paraId="394D5BD8" w14:textId="77777777" w:rsidR="00194AC1" w:rsidRDefault="00014943">
      <w:pPr>
        <w:pStyle w:val="Heading3"/>
        <w:rPr>
          <w:lang w:val="en-GB"/>
        </w:rPr>
      </w:pPr>
      <w:bookmarkStart w:id="266" w:name="_Toc506881464"/>
      <w:r>
        <w:rPr>
          <w:lang w:val="en-GB"/>
        </w:rPr>
        <w:t>Infix operators</w:t>
      </w:r>
      <w:bookmarkEnd w:id="266"/>
    </w:p>
    <w:p w14:paraId="67C9376C" w14:textId="77777777"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14:paraId="2D600ECA" w14:textId="77777777" w:rsidR="00014943" w:rsidRDefault="00014943" w:rsidP="00014943">
      <w:pPr>
        <w:ind w:left="567"/>
        <w:rPr>
          <w:lang w:val="en-US"/>
        </w:rPr>
      </w:pPr>
      <w:r w:rsidRPr="00452271">
        <w:rPr>
          <w:rFonts w:ascii="Courier New" w:hAnsi="Courier New" w:cs="Courier New"/>
          <w:sz w:val="22"/>
          <w:szCs w:val="22"/>
          <w:lang w:val="en-GB"/>
        </w:rPr>
        <w:t xml:space="preserve">a + b </w:t>
      </w:r>
    </w:p>
    <w:p w14:paraId="59242C14" w14:textId="77777777" w:rsidR="00014943" w:rsidRDefault="00014943" w:rsidP="00014943">
      <w:pPr>
        <w:rPr>
          <w:lang w:val="en-US"/>
        </w:rPr>
      </w:pPr>
      <w:r w:rsidRPr="002A20D1">
        <w:rPr>
          <w:lang w:val="en-US"/>
        </w:rPr>
        <w:t xml:space="preserve">is conceptually equal to the expression: </w:t>
      </w:r>
    </w:p>
    <w:p w14:paraId="5BBBED28" w14:textId="77777777" w:rsidR="00014943" w:rsidRDefault="00014943" w:rsidP="00014943">
      <w:pPr>
        <w:ind w:left="567"/>
        <w:rPr>
          <w:lang w:val="en-US"/>
        </w:rPr>
      </w:pPr>
      <w:r w:rsidRPr="00452271">
        <w:rPr>
          <w:rFonts w:ascii="Courier New" w:hAnsi="Courier New" w:cs="Courier New"/>
          <w:sz w:val="22"/>
          <w:szCs w:val="22"/>
          <w:lang w:val="en-GB"/>
        </w:rPr>
        <w:t>a.+(b)</w:t>
      </w:r>
    </w:p>
    <w:p w14:paraId="5385F4F7" w14:textId="26890D9C"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w:t>
      </w:r>
      <w:r w:rsidR="00BB2597">
        <w:rPr>
          <w:lang w:val="en-US"/>
        </w:rPr>
        <w:t xml:space="preserve"> </w:t>
      </w:r>
      <w:r w:rsidR="00696CEF">
        <w:rPr>
          <w:lang w:val="en-US"/>
        </w:rPr>
        <w:t>N</w:t>
      </w:r>
      <w:r w:rsidR="00BB2597">
        <w:rPr>
          <w:lang w:val="en-US"/>
        </w:rPr>
        <w:t xml:space="preserve">ote that there are limitations for applying this notation </w:t>
      </w:r>
      <w:r w:rsidR="002F7D3D">
        <w:rPr>
          <w:lang w:val="en-US"/>
        </w:rPr>
        <w:t>to the subt</w:t>
      </w:r>
      <w:r w:rsidR="00BB2597">
        <w:rPr>
          <w:lang w:val="en-US"/>
        </w:rPr>
        <w:t xml:space="preserve">raction operator </w:t>
      </w:r>
      <w:r w:rsidR="00BB2597" w:rsidRPr="002A20D1">
        <w:rPr>
          <w:lang w:val="en-US"/>
        </w:rPr>
        <w:t>‘</w:t>
      </w:r>
      <w:r w:rsidR="00BB2597">
        <w:rPr>
          <w:rFonts w:ascii="Courier New" w:hAnsi="Courier New" w:cs="Courier New"/>
          <w:sz w:val="22"/>
          <w:szCs w:val="22"/>
          <w:lang w:val="en-GB"/>
        </w:rPr>
        <w:t>-</w:t>
      </w:r>
      <w:r w:rsidR="00BB2597" w:rsidRPr="002A20D1">
        <w:rPr>
          <w:lang w:val="en-US"/>
        </w:rPr>
        <w:t>’</w:t>
      </w:r>
      <w:r w:rsidR="0089497B">
        <w:rPr>
          <w:lang w:val="en-US"/>
        </w:rPr>
        <w:t>, as then unary and binary operation are ambiguous</w:t>
      </w:r>
      <w:r w:rsidR="00696CEF">
        <w:rPr>
          <w:lang w:val="en-US"/>
        </w:rPr>
        <w:t xml:space="preserve"> (similarly for Boolean negation)</w:t>
      </w:r>
      <w:r w:rsidR="0089497B">
        <w:rPr>
          <w:lang w:val="en-US"/>
        </w:rPr>
        <w:t>.</w:t>
      </w:r>
      <w:r w:rsidR="00BB2597">
        <w:rPr>
          <w:lang w:val="en-US"/>
        </w:rPr>
        <w:t xml:space="preserve"> </w:t>
      </w:r>
      <w:r w:rsidRPr="002A20D1">
        <w:rPr>
          <w:lang w:val="en-US"/>
        </w:rPr>
        <w:t>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sz w:val="22"/>
          <w:szCs w:val="22"/>
          <w:lang w:val="en-GB"/>
        </w:rPr>
        <w:t>&gt;</w:t>
      </w:r>
      <w:r w:rsidRPr="002A20D1">
        <w:rPr>
          <w:lang w:val="en-US"/>
        </w:rPr>
        <w:t>’</w:t>
      </w:r>
      <w:r w:rsidR="00BB2597" w:rsidRPr="002A20D1">
        <w:rPr>
          <w:lang w:val="en-US"/>
        </w:rPr>
        <w:t xml:space="preserve">, </w:t>
      </w:r>
      <w:r w:rsidRPr="002A20D1">
        <w:rPr>
          <w:lang w:val="en-US"/>
        </w:rPr>
        <w:t>‘</w:t>
      </w:r>
      <w:r w:rsidRPr="00452271">
        <w:rPr>
          <w:rFonts w:ascii="Courier New" w:hAnsi="Courier New" w:cs="Courier New"/>
          <w:sz w:val="22"/>
          <w:szCs w:val="22"/>
          <w:lang w:val="en-GB"/>
        </w:rPr>
        <w:t>&lt;=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sz w:val="22"/>
          <w:szCs w:val="22"/>
          <w:lang w:val="en-GB"/>
        </w:rPr>
        <w:t>&gt;=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sz w:val="22"/>
          <w:szCs w:val="22"/>
          <w:lang w:val="en-GB"/>
        </w:rPr>
        <w:t>&lt;&gt;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b/>
          <w:sz w:val="22"/>
          <w:szCs w:val="22"/>
          <w:lang w:val="en-GB"/>
        </w:rPr>
        <w:t>and</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b/>
          <w:sz w:val="22"/>
          <w:szCs w:val="22"/>
          <w:lang w:val="en-GB"/>
        </w:rPr>
        <w:t>or</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14:paraId="551394FA" w14:textId="77777777" w:rsidR="00A95DA6" w:rsidRDefault="00A95DA6" w:rsidP="00014943">
      <w:pPr>
        <w:rPr>
          <w:lang w:val="en-US"/>
        </w:rPr>
      </w:pPr>
      <w:r>
        <w:rPr>
          <w:lang w:val="en-US"/>
        </w:rPr>
        <w:t xml:space="preserve">Two relational comparison combined by a Boolean, i.e., an expression of form </w:t>
      </w:r>
      <w:r w:rsidR="006B1548" w:rsidRPr="00D1327C">
        <w:rPr>
          <w:i/>
          <w:lang w:val="en-US"/>
        </w:rPr>
        <w:t>a rOp1 b and b rOp2 c</w:t>
      </w:r>
      <w:r>
        <w:rPr>
          <w:lang w:val="en-US"/>
        </w:rPr>
        <w:t xml:space="preserve"> and can be equally expressed by the shorted range comparison </w:t>
      </w:r>
      <w:r w:rsidR="006B1548" w:rsidRPr="00D1327C">
        <w:rPr>
          <w:i/>
          <w:lang w:val="en-US"/>
        </w:rPr>
        <w:t>rOp1 b rOp2 c</w:t>
      </w:r>
      <w:r>
        <w:rPr>
          <w:lang w:val="en-US"/>
        </w:rPr>
        <w:t xml:space="preserve">, e.g., </w:t>
      </w:r>
      <w:r w:rsidR="006B1548" w:rsidRPr="00D1327C">
        <w:rPr>
          <w:rFonts w:ascii="Courier New" w:hAnsi="Courier New" w:cs="Courier New"/>
          <w:sz w:val="22"/>
          <w:szCs w:val="22"/>
          <w:lang w:val="en-GB"/>
        </w:rPr>
        <w:t xml:space="preserve">a &lt;= b </w:t>
      </w:r>
      <w:r w:rsidR="006B1548" w:rsidRPr="00D1327C">
        <w:rPr>
          <w:rFonts w:ascii="Courier New" w:hAnsi="Courier New" w:cs="Courier New"/>
          <w:b/>
          <w:sz w:val="22"/>
          <w:szCs w:val="22"/>
          <w:lang w:val="en-GB"/>
        </w:rPr>
        <w:t>and</w:t>
      </w:r>
      <w:r w:rsidR="006B1548" w:rsidRPr="00D1327C">
        <w:rPr>
          <w:rFonts w:ascii="Courier New" w:hAnsi="Courier New" w:cs="Courier New"/>
          <w:sz w:val="22"/>
          <w:szCs w:val="22"/>
          <w:lang w:val="en-GB"/>
        </w:rPr>
        <w:t xml:space="preserve"> b &lt;= c </w:t>
      </w:r>
      <w:r>
        <w:rPr>
          <w:lang w:val="en-US"/>
        </w:rPr>
        <w:t xml:space="preserve">as </w:t>
      </w:r>
      <w:r w:rsidR="006B1548" w:rsidRPr="00D1327C">
        <w:rPr>
          <w:rFonts w:ascii="Courier New" w:hAnsi="Courier New" w:cs="Courier New"/>
          <w:sz w:val="22"/>
          <w:szCs w:val="22"/>
          <w:lang w:val="en-GB"/>
        </w:rPr>
        <w:t>a &lt;= b &lt;= c</w:t>
      </w:r>
      <w:r>
        <w:rPr>
          <w:lang w:val="en-US"/>
        </w:rPr>
        <w:t>.</w:t>
      </w:r>
    </w:p>
    <w:p w14:paraId="6B470E37" w14:textId="32EFEDBE"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6B1548">
        <w:rPr>
          <w:lang w:val="en-US"/>
        </w:rPr>
        <w:fldChar w:fldCharType="begin"/>
      </w:r>
      <w:r w:rsidR="0095718F">
        <w:rPr>
          <w:lang w:val="en-US"/>
        </w:rPr>
        <w:instrText xml:space="preserve"> REF _Ref340236075 \r \h </w:instrText>
      </w:r>
      <w:r w:rsidR="006B1548">
        <w:rPr>
          <w:lang w:val="en-US"/>
        </w:rPr>
      </w:r>
      <w:r w:rsidR="006B1548">
        <w:rPr>
          <w:lang w:val="en-US"/>
        </w:rPr>
        <w:fldChar w:fldCharType="separate"/>
      </w:r>
      <w:ins w:id="267" w:author="Holger Eichelberger" w:date="2021-10-21T09:18:00Z">
        <w:r w:rsidR="00D21A6C">
          <w:rPr>
            <w:lang w:val="en-US"/>
          </w:rPr>
          <w:t>3.2.4</w:t>
        </w:r>
      </w:ins>
      <w:del w:id="268" w:author="Holger Eichelberger" w:date="2021-04-28T10:01:00Z">
        <w:r w:rsidR="00936A1E" w:rsidDel="003759A4">
          <w:rPr>
            <w:lang w:val="en-US"/>
          </w:rPr>
          <w:delText>3.3</w:delText>
        </w:r>
      </w:del>
      <w:r w:rsidR="006B1548">
        <w:rPr>
          <w:lang w:val="en-US"/>
        </w:rPr>
        <w:fldChar w:fldCharType="end"/>
      </w:r>
      <w:r w:rsidR="0095718F">
        <w:rPr>
          <w:lang w:val="en-US"/>
        </w:rPr>
        <w:t>.</w:t>
      </w:r>
    </w:p>
    <w:p w14:paraId="1FF93431" w14:textId="77777777"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(iff) must not be assignments</w:t>
      </w:r>
      <w:r w:rsidR="004925FF">
        <w:rPr>
          <w:lang w:val="en-US"/>
        </w:rPr>
        <w:t xml:space="preserve"> (‘=’)</w:t>
      </w:r>
      <w:r>
        <w:rPr>
          <w:lang w:val="en-US"/>
        </w:rPr>
        <w:t xml:space="preserve">. </w:t>
      </w:r>
    </w:p>
    <w:p w14:paraId="3653F7F8" w14:textId="77777777" w:rsidR="004363CD" w:rsidRDefault="004363CD">
      <w:pPr>
        <w:pStyle w:val="Heading3"/>
        <w:rPr>
          <w:lang w:val="en-GB"/>
        </w:rPr>
      </w:pPr>
      <w:bookmarkStart w:id="269" w:name="_Toc506881465"/>
      <w:bookmarkStart w:id="270" w:name="_Ref514224439"/>
      <w:r>
        <w:rPr>
          <w:lang w:val="en-GB"/>
        </w:rPr>
        <w:t>Equality and assignment operators (default logic)</w:t>
      </w:r>
      <w:bookmarkEnd w:id="269"/>
      <w:bookmarkEnd w:id="270"/>
    </w:p>
    <w:p w14:paraId="4E5CB976" w14:textId="77777777"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14:paraId="5643D1F0" w14:textId="0DF077E2"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w:t>
      </w:r>
      <w:r w:rsidR="00743881">
        <w:rPr>
          <w:lang w:val="en-GB"/>
        </w:rPr>
        <w:t xml:space="preserve">Default assignment and the equality </w:t>
      </w:r>
      <w:r w:rsidR="00743881">
        <w:rPr>
          <w:lang w:val="en-GB"/>
        </w:rPr>
        <w:lastRenderedPageBreak/>
        <w:t>operator can influence whether a variable is defined or undefined</w:t>
      </w:r>
      <w:r>
        <w:rPr>
          <w:lang w:val="en-GB"/>
        </w:rPr>
        <w:t xml:space="preserve">. </w:t>
      </w:r>
      <w:r w:rsidR="005006EE">
        <w:rPr>
          <w:lang w:val="en-GB"/>
        </w:rPr>
        <w:t>In particular</w:t>
      </w:r>
      <w:r w:rsidR="007B34E2">
        <w:rPr>
          <w:lang w:val="en-GB"/>
        </w:rPr>
        <w:t>,</w:t>
      </w:r>
      <w:r w:rsidR="005006EE">
        <w:rPr>
          <w:lang w:val="en-GB"/>
        </w:rPr>
        <w:t xml:space="preserve"> assigning the pre-defined value </w:t>
      </w:r>
      <w:r w:rsidR="005006EE">
        <w:rPr>
          <w:rFonts w:ascii="Courier New" w:hAnsi="Courier New" w:cs="Courier New"/>
          <w:b/>
          <w:sz w:val="22"/>
          <w:szCs w:val="22"/>
          <w:lang w:val="en-GB"/>
        </w:rPr>
        <w:t>null</w:t>
      </w:r>
      <w:r w:rsidR="005006EE">
        <w:rPr>
          <w:lang w:val="en-GB"/>
        </w:rPr>
        <w:t xml:space="preserve"> </w:t>
      </w:r>
      <w:r w:rsidR="007B34E2">
        <w:rPr>
          <w:lang w:val="en-GB"/>
        </w:rPr>
        <w:t xml:space="preserve">overrides </w:t>
      </w:r>
      <w:r w:rsidR="005006EE">
        <w:rPr>
          <w:lang w:val="en-GB"/>
        </w:rPr>
        <w:t xml:space="preserve">an already </w:t>
      </w:r>
      <w:r w:rsidR="007B34E2">
        <w:rPr>
          <w:lang w:val="en-GB"/>
        </w:rPr>
        <w:t xml:space="preserve">configured </w:t>
      </w:r>
      <w:r w:rsidR="005006EE">
        <w:rPr>
          <w:lang w:val="en-GB"/>
        </w:rPr>
        <w:t xml:space="preserve">variable </w:t>
      </w:r>
      <w:r w:rsidR="007B34E2">
        <w:rPr>
          <w:lang w:val="en-GB"/>
        </w:rPr>
        <w:t xml:space="preserve">by a defined value </w:t>
      </w:r>
      <w:r w:rsidR="004A3891">
        <w:rPr>
          <w:lang w:val="en-GB"/>
        </w:rPr>
        <w:t xml:space="preserve">indicating </w:t>
      </w:r>
      <w:r w:rsidR="007B34E2">
        <w:rPr>
          <w:lang w:val="en-GB"/>
        </w:rPr>
        <w:t>nothing</w:t>
      </w:r>
      <w:r w:rsidR="004A3891">
        <w:rPr>
          <w:lang w:val="en-GB"/>
        </w:rPr>
        <w:t>, i.e., no explicit configuration</w:t>
      </w:r>
      <w:r w:rsidR="005006EE">
        <w:rPr>
          <w:lang w:val="en-GB"/>
        </w:rPr>
        <w:t>.</w:t>
      </w:r>
      <w:r w:rsidR="004A05DE">
        <w:rPr>
          <w:lang w:val="en-GB"/>
        </w:rPr>
        <w:t xml:space="preserve"> Please note that for instantiation all (relevant) decision variables must be frozen (cf. Section </w:t>
      </w:r>
      <w:r w:rsidR="006B1548">
        <w:rPr>
          <w:lang w:val="en-GB"/>
        </w:rPr>
        <w:fldChar w:fldCharType="begin"/>
      </w:r>
      <w:r w:rsidR="004A05DE">
        <w:rPr>
          <w:lang w:val="en-GB"/>
        </w:rPr>
        <w:instrText xml:space="preserve"> REF _Ref315421577 \r \h </w:instrText>
      </w:r>
      <w:r w:rsidR="006B1548">
        <w:rPr>
          <w:lang w:val="en-GB"/>
        </w:rPr>
      </w:r>
      <w:r w:rsidR="006B1548">
        <w:rPr>
          <w:lang w:val="en-GB"/>
        </w:rPr>
        <w:fldChar w:fldCharType="separate"/>
      </w:r>
      <w:r w:rsidR="00D21A6C">
        <w:rPr>
          <w:lang w:val="en-GB"/>
        </w:rPr>
        <w:t>2.2.5.2</w:t>
      </w:r>
      <w:r w:rsidR="006B1548">
        <w:rPr>
          <w:lang w:val="en-GB"/>
        </w:rPr>
        <w:fldChar w:fldCharType="end"/>
      </w:r>
      <w:r w:rsidR="004A05DE">
        <w:rPr>
          <w:lang w:val="en-GB"/>
        </w:rPr>
        <w:t>) and that also undefined decision variables can be frozen.</w:t>
      </w:r>
    </w:p>
    <w:p w14:paraId="02D9B783" w14:textId="4B089DD7"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7"/>
      </w:r>
      <w:r>
        <w:rPr>
          <w:lang w:val="en-GB"/>
        </w:rPr>
        <w:t xml:space="preserve"> (using the ‘=’, cf. Section </w:t>
      </w:r>
      <w:r w:rsidR="006B1548">
        <w:rPr>
          <w:lang w:val="en-GB"/>
        </w:rPr>
        <w:fldChar w:fldCharType="begin"/>
      </w:r>
      <w:r>
        <w:rPr>
          <w:lang w:val="en-GB"/>
        </w:rPr>
        <w:instrText xml:space="preserve"> REF _Ref351014765 \r \h </w:instrText>
      </w:r>
      <w:r w:rsidR="006B1548">
        <w:rPr>
          <w:lang w:val="en-GB"/>
        </w:rPr>
      </w:r>
      <w:r w:rsidR="006B1548">
        <w:rPr>
          <w:lang w:val="en-GB"/>
        </w:rPr>
        <w:fldChar w:fldCharType="separate"/>
      </w:r>
      <w:r w:rsidR="00D21A6C">
        <w:rPr>
          <w:lang w:val="en-GB"/>
        </w:rPr>
        <w:t>2.1.4</w:t>
      </w:r>
      <w:r w:rsidR="006B1548">
        <w:rPr>
          <w:lang w:val="en-GB"/>
        </w:rPr>
        <w:fldChar w:fldCharType="end"/>
      </w:r>
      <w:r>
        <w:rPr>
          <w:lang w:val="en-GB"/>
        </w:rPr>
        <w:t xml:space="preserve">) or in terms of an individual default assignment using the ‘=’ operator. Default values may be changed by partial configuration (cf. Section </w:t>
      </w:r>
      <w:r w:rsidR="006B1548">
        <w:rPr>
          <w:lang w:val="en-GB"/>
        </w:rPr>
        <w:fldChar w:fldCharType="begin"/>
      </w:r>
      <w:r>
        <w:rPr>
          <w:lang w:val="en-GB"/>
        </w:rPr>
        <w:instrText xml:space="preserve"> REF _Ref351015123 \r \h </w:instrText>
      </w:r>
      <w:r w:rsidR="006B1548">
        <w:rPr>
          <w:lang w:val="en-GB"/>
        </w:rPr>
      </w:r>
      <w:r w:rsidR="006B1548">
        <w:rPr>
          <w:lang w:val="en-GB"/>
        </w:rPr>
        <w:fldChar w:fldCharType="separate"/>
      </w:r>
      <w:r w:rsidR="00D21A6C">
        <w:rPr>
          <w:lang w:val="en-GB"/>
        </w:rPr>
        <w:t>2.2.5.1</w:t>
      </w:r>
      <w:r w:rsidR="006B1548">
        <w:rPr>
          <w:lang w:val="en-GB"/>
        </w:rPr>
        <w:fldChar w:fldCharType="end"/>
      </w:r>
      <w:r>
        <w:rPr>
          <w:lang w:val="en-GB"/>
        </w:rPr>
        <w:t>), i.e.</w:t>
      </w:r>
      <w:r w:rsidR="001F512A">
        <w:rPr>
          <w:lang w:val="en-GB"/>
        </w:rPr>
        <w:t>,</w:t>
      </w:r>
      <w:r>
        <w:rPr>
          <w:lang w:val="en-GB"/>
        </w:rPr>
        <w:t xml:space="preserve"> on the import path of a (hierarchical) variability model the default value of certain decision variables may be modified in order to adjust the basic profile, e.g., to a certain application setting or domain. However, </w:t>
      </w:r>
      <w:r w:rsidR="001F512A">
        <w:rPr>
          <w:lang w:val="en-GB"/>
        </w:rPr>
        <w:t xml:space="preserve">due to the mostly declarative nature of IVML, </w:t>
      </w:r>
      <w:r>
        <w:rPr>
          <w:lang w:val="en-GB"/>
        </w:rPr>
        <w:t xml:space="preserve">the value of a variable can be modified only once in a given model (assigned or changed). This restriction is required due to the fact that IVML does not provide support to define the sequence of evaluations (except for imports and eval blocks, cf. Section </w:t>
      </w:r>
      <w:r w:rsidR="006B1548">
        <w:rPr>
          <w:lang w:val="en-GB"/>
        </w:rPr>
        <w:fldChar w:fldCharType="begin"/>
      </w:r>
      <w:r>
        <w:rPr>
          <w:lang w:val="en-GB"/>
        </w:rPr>
        <w:instrText xml:space="preserve"> REF _Ref315421612 \r \h </w:instrText>
      </w:r>
      <w:r w:rsidR="006B1548">
        <w:rPr>
          <w:lang w:val="en-GB"/>
        </w:rPr>
      </w:r>
      <w:r w:rsidR="006B1548">
        <w:rPr>
          <w:lang w:val="en-GB"/>
        </w:rPr>
        <w:fldChar w:fldCharType="separate"/>
      </w:r>
      <w:r w:rsidR="00D21A6C">
        <w:rPr>
          <w:lang w:val="en-GB"/>
        </w:rPr>
        <w:t>2.2.5.3</w:t>
      </w:r>
      <w:r w:rsidR="006B1548">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r w:rsidR="001F512A">
        <w:rPr>
          <w:lang w:val="en-GB"/>
        </w:rPr>
        <w:t xml:space="preserve"> For deciding whether a re-assignment in the same scope happens, the declaration </w:t>
      </w:r>
      <w:r w:rsidR="00411F23">
        <w:rPr>
          <w:lang w:val="en-GB"/>
        </w:rPr>
        <w:t xml:space="preserve">project </w:t>
      </w:r>
      <w:r w:rsidR="001F512A">
        <w:rPr>
          <w:lang w:val="en-GB"/>
        </w:rPr>
        <w:t>scope of the constraint under evaluation is relevant.</w:t>
      </w:r>
    </w:p>
    <w:p w14:paraId="7561CF77" w14:textId="77777777"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14:paraId="4460EEE2" w14:textId="77777777"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14:paraId="55B93F2C" w14:textId="77777777"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14:paraId="3EB96A7A" w14:textId="77777777" w:rsidR="0020538D" w:rsidRDefault="004363CD">
      <w:pPr>
        <w:rPr>
          <w:lang w:val="en-GB"/>
        </w:rPr>
      </w:pPr>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p>
    <w:p w14:paraId="6A36AEF2" w14:textId="77777777" w:rsidR="00853853" w:rsidRDefault="00743881" w:rsidP="00743881">
      <w:pPr>
        <w:rPr>
          <w:lang w:val="en-GB"/>
        </w:rPr>
      </w:pPr>
      <w:r>
        <w:rPr>
          <w:lang w:val="en-GB"/>
        </w:rPr>
        <w:t xml:space="preserve">Constraints may explicitly test the </w:t>
      </w:r>
      <w:r w:rsidR="00853853">
        <w:rPr>
          <w:lang w:val="en-GB"/>
        </w:rPr>
        <w:t>defined/</w:t>
      </w:r>
      <w:r>
        <w:rPr>
          <w:lang w:val="en-GB"/>
        </w:rPr>
        <w:t xml:space="preserve">undefined state </w:t>
      </w:r>
      <w:r w:rsidR="00853853">
        <w:rPr>
          <w:lang w:val="en-GB"/>
        </w:rPr>
        <w:t xml:space="preserve">of a variable using </w:t>
      </w:r>
      <w:r>
        <w:rPr>
          <w:lang w:val="en-GB"/>
        </w:rPr>
        <w:t xml:space="preserve">the operation </w:t>
      </w:r>
      <w:r w:rsidR="006B1548" w:rsidRPr="00D1327C">
        <w:rPr>
          <w:rFonts w:ascii="Courier New" w:hAnsi="Courier New" w:cs="Courier New"/>
          <w:sz w:val="22"/>
          <w:szCs w:val="22"/>
          <w:lang w:val="en-GB"/>
        </w:rPr>
        <w:t>isDefined</w:t>
      </w:r>
      <w:r>
        <w:rPr>
          <w:lang w:val="en-GB"/>
        </w:rPr>
        <w:t xml:space="preserve">. </w:t>
      </w:r>
      <w:r w:rsidR="00853853">
        <w:rPr>
          <w:lang w:val="en-GB"/>
        </w:rPr>
        <w:t xml:space="preserve">In combination with default assignment or equality for the same variable, the defined/undefined state of a variable may change during one evaluation and cause an implicit temporal effect on the result of </w:t>
      </w:r>
      <w:r w:rsidR="006B1548" w:rsidRPr="00D1327C">
        <w:rPr>
          <w:rFonts w:ascii="Courier New" w:hAnsi="Courier New" w:cs="Courier New"/>
          <w:sz w:val="22"/>
          <w:szCs w:val="22"/>
          <w:lang w:val="en-GB"/>
        </w:rPr>
        <w:t>isDefined</w:t>
      </w:r>
      <w:r w:rsidR="00993BB5">
        <w:rPr>
          <w:lang w:val="en-GB"/>
        </w:rPr>
        <w:t>.</w:t>
      </w:r>
      <w:r w:rsidR="000E72BB">
        <w:rPr>
          <w:lang w:val="en-GB"/>
        </w:rPr>
        <w:t xml:space="preserve"> </w:t>
      </w:r>
      <w:r w:rsidR="000E72BB">
        <w:rPr>
          <w:lang w:val="en-GB"/>
        </w:rPr>
        <w:lastRenderedPageBreak/>
        <w:t>Therefore, a</w:t>
      </w:r>
      <w:r w:rsidR="001D67E9">
        <w:rPr>
          <w:lang w:val="en-GB"/>
        </w:rPr>
        <w:t>n implementation shall</w:t>
      </w:r>
      <w:r w:rsidR="000E72BB">
        <w:rPr>
          <w:lang w:val="en-GB"/>
        </w:rPr>
        <w:t xml:space="preserve"> </w:t>
      </w:r>
      <w:r w:rsidR="00ED7B04">
        <w:rPr>
          <w:lang w:val="en-GB"/>
        </w:rPr>
        <w:t xml:space="preserve">evaluate </w:t>
      </w:r>
      <w:r w:rsidR="000E72BB" w:rsidRPr="000E72BB">
        <w:rPr>
          <w:rFonts w:ascii="Courier New" w:hAnsi="Courier New" w:cs="Courier New"/>
          <w:sz w:val="22"/>
          <w:szCs w:val="22"/>
          <w:lang w:val="en-GB"/>
        </w:rPr>
        <w:t>isDefined</w:t>
      </w:r>
      <w:r w:rsidR="000E72BB">
        <w:rPr>
          <w:lang w:val="en-GB"/>
        </w:rPr>
        <w:t xml:space="preserve"> after all relevant assignments are done.</w:t>
      </w:r>
    </w:p>
    <w:p w14:paraId="61204652" w14:textId="77777777" w:rsidR="00194AC1" w:rsidRDefault="00014943">
      <w:pPr>
        <w:pStyle w:val="Heading3"/>
        <w:rPr>
          <w:lang w:val="en-GB"/>
        </w:rPr>
      </w:pPr>
      <w:bookmarkStart w:id="271" w:name="_Toc506881466"/>
      <w:bookmarkStart w:id="272" w:name="_Toc506881467"/>
      <w:bookmarkEnd w:id="271"/>
      <w:r>
        <w:rPr>
          <w:lang w:val="en-GB"/>
        </w:rPr>
        <w:t>Precedence rules</w:t>
      </w:r>
      <w:bookmarkEnd w:id="272"/>
    </w:p>
    <w:p w14:paraId="2E36959A" w14:textId="77777777"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14:paraId="7F15F84D" w14:textId="48C5E19A"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w:t>
      </w:r>
      <w:r w:rsidR="001A4395">
        <w:rPr>
          <w:lang w:val="en-US"/>
        </w:rPr>
        <w:t xml:space="preserve">container </w:t>
      </w:r>
      <w:r>
        <w:rPr>
          <w:lang w:val="en-US"/>
        </w:rPr>
        <w:t xml:space="preserve">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14:paraId="08E3AD7E" w14:textId="77777777"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14:paraId="218376A5"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4B6B507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6EF9B0E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14:paraId="7C03798E"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14:paraId="2C5B4A47" w14:textId="77777777"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14:paraId="453D4BDA"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14:paraId="5B93BDAA" w14:textId="77777777"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14:paraId="4DE009EF" w14:textId="77777777"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14:paraId="26E9F43C" w14:textId="77777777" w:rsidR="00CB6364" w:rsidRDefault="00CB6364" w:rsidP="00CB6364">
      <w:pPr>
        <w:pStyle w:val="Heading3"/>
        <w:rPr>
          <w:lang w:val="en-GB"/>
        </w:rPr>
      </w:pPr>
      <w:bookmarkStart w:id="273" w:name="_Toc506881468"/>
      <w:r>
        <w:rPr>
          <w:lang w:val="en-GB"/>
        </w:rPr>
        <w:t>Datatypes</w:t>
      </w:r>
      <w:bookmarkEnd w:id="273"/>
    </w:p>
    <w:p w14:paraId="784B768A" w14:textId="77777777"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14:paraId="020F76AF" w14:textId="77777777"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14:paraId="2648D671" w14:textId="563FD666" w:rsidR="00194AC1" w:rsidRDefault="00CB6364">
      <w:pPr>
        <w:pStyle w:val="ListParagraph"/>
        <w:numPr>
          <w:ilvl w:val="0"/>
          <w:numId w:val="114"/>
        </w:numPr>
        <w:rPr>
          <w:lang w:val="en-US"/>
        </w:rPr>
      </w:pPr>
      <w:r w:rsidRPr="00CB6364">
        <w:rPr>
          <w:lang w:val="en-US"/>
        </w:rPr>
        <w:t xml:space="preserve">Enumerations literals </w:t>
      </w:r>
      <w:r w:rsidR="00E503EA">
        <w:rPr>
          <w:lang w:val="en-US"/>
        </w:rPr>
        <w:t xml:space="preserve">can be specified as </w:t>
      </w:r>
      <w:r w:rsidRPr="00CB6364">
        <w:rPr>
          <w:lang w:val="en-US"/>
        </w:rPr>
        <w:t>qualified names</w:t>
      </w:r>
      <w:r w:rsidR="00E503EA">
        <w:rPr>
          <w:lang w:val="en-US"/>
        </w:rPr>
        <w:t>, either in IVML style</w:t>
      </w:r>
      <w:r w:rsidRPr="00CB6364">
        <w:rPr>
          <w:lang w:val="en-US"/>
        </w:rPr>
        <w:t xml:space="preserve"> using a dot</w:t>
      </w:r>
      <w:r w:rsidR="00E503EA">
        <w:rPr>
          <w:lang w:val="en-US"/>
        </w:rPr>
        <w:t xml:space="preserve"> to separate the enumeration from the literal, e.g., </w:t>
      </w:r>
      <w:r w:rsidR="006B1548" w:rsidRPr="00D1327C">
        <w:rPr>
          <w:rFonts w:ascii="Courier New" w:hAnsi="Courier New" w:cs="Courier New"/>
          <w:sz w:val="22"/>
          <w:szCs w:val="22"/>
          <w:lang w:val="en-GB"/>
        </w:rPr>
        <w:t>package::MyEnum.literal</w:t>
      </w:r>
      <w:r w:rsidR="00E503EA">
        <w:rPr>
          <w:lang w:val="en-US"/>
        </w:rPr>
        <w:t xml:space="preserve"> or in OCL style using the namespace separator </w:t>
      </w:r>
      <w:r w:rsidR="006B1548" w:rsidRPr="00D1327C">
        <w:rPr>
          <w:rFonts w:ascii="Courier New" w:hAnsi="Courier New" w:cs="Courier New"/>
          <w:sz w:val="22"/>
          <w:szCs w:val="22"/>
          <w:lang w:val="en-GB"/>
        </w:rPr>
        <w:t>::</w:t>
      </w:r>
      <w:r w:rsidR="00E503EA">
        <w:rPr>
          <w:lang w:val="en-US"/>
        </w:rPr>
        <w:t xml:space="preserve">, e.g., </w:t>
      </w:r>
      <w:r w:rsidR="006B1548" w:rsidRPr="00D1327C">
        <w:rPr>
          <w:rFonts w:ascii="Courier New" w:hAnsi="Courier New" w:cs="Courier New"/>
          <w:sz w:val="22"/>
          <w:szCs w:val="22"/>
          <w:lang w:val="en-GB"/>
        </w:rPr>
        <w:t>package::MyEnum::literal</w:t>
      </w:r>
      <w:r w:rsidRPr="00CB6364">
        <w:rPr>
          <w:lang w:val="en-US"/>
        </w:rPr>
        <w:t xml:space="preserve">. For a certain enumeration type the </w:t>
      </w:r>
      <w:r w:rsidR="00317D06">
        <w:rPr>
          <w:lang w:val="en-US"/>
        </w:rPr>
        <w:t xml:space="preserve">defined </w:t>
      </w:r>
      <w:r w:rsidRPr="00CB6364">
        <w:rPr>
          <w:lang w:val="en-US"/>
        </w:rPr>
        <w:t xml:space="preserve">literals </w:t>
      </w:r>
      <w:r w:rsidR="00317D06">
        <w:rPr>
          <w:lang w:val="en-US"/>
        </w:rPr>
        <w:t xml:space="preserve">can </w:t>
      </w:r>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r w:rsidR="00317D06">
        <w:rPr>
          <w:lang w:val="en-US"/>
        </w:rPr>
        <w:t xml:space="preserve">of an ordered enumeration, </w:t>
      </w:r>
      <w:r w:rsidRPr="00CB6364">
        <w:rPr>
          <w:lang w:val="en-US"/>
        </w:rPr>
        <w:t xml:space="preserve">also </w:t>
      </w:r>
      <w:r w:rsidR="00317D06">
        <w:rPr>
          <w:lang w:val="en-US"/>
        </w:rPr>
        <w:t xml:space="preserve">further operations such as </w:t>
      </w:r>
      <w:r w:rsidRPr="00CB6364">
        <w:rPr>
          <w:lang w:val="en-US"/>
        </w:rPr>
        <w:t>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r w:rsidR="00B57C5F">
        <w:rPr>
          <w:lang w:val="en-US"/>
        </w:rPr>
        <w:t xml:space="preserve">. See Section </w:t>
      </w:r>
      <w:r w:rsidR="006B1548">
        <w:rPr>
          <w:lang w:val="en-US"/>
        </w:rPr>
        <w:fldChar w:fldCharType="begin"/>
      </w:r>
      <w:r w:rsidR="00B57C5F">
        <w:rPr>
          <w:lang w:val="en-US"/>
        </w:rPr>
        <w:instrText xml:space="preserve"> REF _Ref482171092 \r \h </w:instrText>
      </w:r>
      <w:r w:rsidR="006B1548">
        <w:rPr>
          <w:lang w:val="en-US"/>
        </w:rPr>
      </w:r>
      <w:r w:rsidR="006B1548">
        <w:rPr>
          <w:lang w:val="en-US"/>
        </w:rPr>
        <w:fldChar w:fldCharType="separate"/>
      </w:r>
      <w:ins w:id="274" w:author="Holger Eichelberger" w:date="2021-10-21T09:18:00Z">
        <w:r w:rsidR="00D21A6C">
          <w:rPr>
            <w:lang w:val="en-US"/>
          </w:rPr>
          <w:t>3.4.1</w:t>
        </w:r>
      </w:ins>
      <w:del w:id="275" w:author="Holger Eichelberger" w:date="2021-04-28T10:01:00Z">
        <w:r w:rsidR="00936A1E" w:rsidDel="003759A4">
          <w:rPr>
            <w:lang w:val="en-US"/>
          </w:rPr>
          <w:delText>3.5.1</w:delText>
        </w:r>
      </w:del>
      <w:r w:rsidR="006B1548">
        <w:rPr>
          <w:lang w:val="en-US"/>
        </w:rPr>
        <w:fldChar w:fldCharType="end"/>
      </w:r>
      <w:r w:rsidR="00B57C5F">
        <w:rPr>
          <w:lang w:val="en-US"/>
        </w:rPr>
        <w:t xml:space="preserve"> for operations on enumeration literals and </w:t>
      </w:r>
      <w:r w:rsidR="00317D06">
        <w:rPr>
          <w:lang w:val="en-US"/>
        </w:rPr>
        <w:t xml:space="preserve">Section </w:t>
      </w:r>
      <w:r w:rsidR="006B1548">
        <w:rPr>
          <w:lang w:val="en-US"/>
        </w:rPr>
        <w:fldChar w:fldCharType="begin"/>
      </w:r>
      <w:r w:rsidR="00317D06">
        <w:rPr>
          <w:lang w:val="en-US"/>
        </w:rPr>
        <w:instrText xml:space="preserve"> REF _Ref482171045 \r \h </w:instrText>
      </w:r>
      <w:r w:rsidR="006B1548">
        <w:rPr>
          <w:lang w:val="en-US"/>
        </w:rPr>
      </w:r>
      <w:r w:rsidR="006B1548">
        <w:rPr>
          <w:lang w:val="en-US"/>
        </w:rPr>
        <w:fldChar w:fldCharType="separate"/>
      </w:r>
      <w:ins w:id="276" w:author="Holger Eichelberger" w:date="2021-10-21T09:18:00Z">
        <w:r w:rsidR="00D21A6C">
          <w:rPr>
            <w:lang w:val="en-US"/>
          </w:rPr>
          <w:t>3.4.2</w:t>
        </w:r>
      </w:ins>
      <w:del w:id="277" w:author="Holger Eichelberger" w:date="2021-04-28T10:01:00Z">
        <w:r w:rsidR="00936A1E" w:rsidDel="003759A4">
          <w:rPr>
            <w:lang w:val="en-US"/>
          </w:rPr>
          <w:delText>3.5.2</w:delText>
        </w:r>
      </w:del>
      <w:r w:rsidR="006B1548">
        <w:rPr>
          <w:lang w:val="en-US"/>
        </w:rPr>
        <w:fldChar w:fldCharType="end"/>
      </w:r>
      <w:r w:rsidR="00B57C5F">
        <w:rPr>
          <w:lang w:val="en-US"/>
        </w:rPr>
        <w:t xml:space="preserve"> for operations on literals of ordered enumerations</w:t>
      </w:r>
      <w:r w:rsidRPr="00CB6364">
        <w:rPr>
          <w:lang w:val="en-US"/>
        </w:rPr>
        <w:t>.</w:t>
      </w:r>
    </w:p>
    <w:p w14:paraId="53576FBD" w14:textId="77777777"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14:paraId="5C668977" w14:textId="77777777"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14:paraId="64B471F8" w14:textId="77777777" w:rsidR="00194AC1" w:rsidRDefault="00014943">
      <w:pPr>
        <w:pStyle w:val="Heading3"/>
        <w:rPr>
          <w:lang w:val="en-GB"/>
        </w:rPr>
      </w:pPr>
      <w:bookmarkStart w:id="278" w:name="_Toc506881469"/>
      <w:r>
        <w:rPr>
          <w:lang w:val="en-GB"/>
        </w:rPr>
        <w:t>Type conformance</w:t>
      </w:r>
      <w:bookmarkEnd w:id="278"/>
    </w:p>
    <w:p w14:paraId="79852BD4" w14:textId="77777777" w:rsidR="00014943" w:rsidRDefault="00014943" w:rsidP="00014943">
      <w:pPr>
        <w:rPr>
          <w:lang w:val="en-GB"/>
        </w:rPr>
      </w:pPr>
      <w:r>
        <w:rPr>
          <w:lang w:val="en-GB"/>
        </w:rPr>
        <w:t>Type conformance in IVML constraints is inspired by OCL (cf. OCL section 7.4.5):</w:t>
      </w:r>
    </w:p>
    <w:p w14:paraId="04EF6412" w14:textId="6445CCE6" w:rsidR="00014943" w:rsidRDefault="00014943" w:rsidP="00014943">
      <w:pPr>
        <w:pStyle w:val="ListParagraph"/>
        <w:numPr>
          <w:ilvl w:val="0"/>
          <w:numId w:val="83"/>
        </w:numPr>
        <w:spacing w:after="200" w:line="276" w:lineRule="auto"/>
        <w:rPr>
          <w:lang w:val="en-GB"/>
        </w:rPr>
      </w:pPr>
      <w:r>
        <w:rPr>
          <w:lang w:val="en-GB"/>
        </w:rPr>
        <w:lastRenderedPageBreak/>
        <w:t>Any</w:t>
      </w:r>
      <w:del w:id="279" w:author="Holger Eichelberger" w:date="2019-07-25T08:39:00Z">
        <w:r w:rsidDel="00264FAC">
          <w:rPr>
            <w:lang w:val="en-GB"/>
          </w:rPr>
          <w:delText>Type</w:delText>
        </w:r>
      </w:del>
      <w:r>
        <w:rPr>
          <w:lang w:val="en-GB"/>
        </w:rPr>
        <w:t xml:space="preserve"> is the common superclass of all types. All types comply with Any</w:t>
      </w:r>
      <w:del w:id="280" w:author="Holger Eichelberger" w:date="2019-07-25T08:39:00Z">
        <w:r w:rsidDel="00264FAC">
          <w:rPr>
            <w:lang w:val="en-GB"/>
          </w:rPr>
          <w:delText>Type</w:delText>
        </w:r>
      </w:del>
      <w:r>
        <w:rPr>
          <w:lang w:val="en-GB"/>
        </w:rPr>
        <w:t>.</w:t>
      </w:r>
      <w:r w:rsidR="004363CD">
        <w:rPr>
          <w:lang w:val="en-GB"/>
        </w:rPr>
        <w:t xml:space="preserve"> Any</w:t>
      </w:r>
      <w:del w:id="281" w:author="Holger Eichelberger" w:date="2019-07-25T08:39:00Z">
        <w:r w:rsidR="004363CD" w:rsidDel="00264FAC">
          <w:rPr>
            <w:lang w:val="en-GB"/>
          </w:rPr>
          <w:delText>Type</w:delText>
        </w:r>
      </w:del>
      <w:r w:rsidR="004363CD">
        <w:rPr>
          <w:lang w:val="en-GB"/>
        </w:rPr>
        <w:t xml:space="preserve"> is typically used for defining the built-in operations. The only value of Any</w:t>
      </w:r>
      <w:del w:id="282" w:author="Holger Eichelberger" w:date="2019-07-25T08:39:00Z">
        <w:r w:rsidR="004363CD" w:rsidDel="00264FAC">
          <w:rPr>
            <w:lang w:val="en-GB"/>
          </w:rPr>
          <w:delText>Type</w:delText>
        </w:r>
      </w:del>
      <w:r w:rsidR="004363CD">
        <w:rPr>
          <w:lang w:val="en-GB"/>
        </w:rPr>
        <w:t xml:space="preserve"> is </w:t>
      </w:r>
      <w:r w:rsidR="004363CD">
        <w:rPr>
          <w:rFonts w:ascii="Courier New" w:hAnsi="Courier New" w:cs="Courier New"/>
          <w:b/>
          <w:sz w:val="22"/>
          <w:szCs w:val="22"/>
          <w:lang w:val="en-GB"/>
        </w:rPr>
        <w:t>null</w:t>
      </w:r>
      <w:r w:rsidR="004363CD" w:rsidRPr="001F257E">
        <w:rPr>
          <w:lang w:val="en-GB"/>
        </w:rPr>
        <w:t xml:space="preserve">, which </w:t>
      </w:r>
      <w:r w:rsidR="004A3891">
        <w:rPr>
          <w:lang w:val="en-GB"/>
        </w:rPr>
        <w:t>overrides any configured value by a value representing nothing</w:t>
      </w:r>
      <w:r w:rsidR="004363CD" w:rsidRPr="005D7CD2">
        <w:rPr>
          <w:lang w:val="en-GB"/>
        </w:rPr>
        <w:t>.</w:t>
      </w:r>
    </w:p>
    <w:p w14:paraId="6EDECA59" w14:textId="5C3D3FE7" w:rsidR="00014943" w:rsidRDefault="00014943" w:rsidP="00014943">
      <w:pPr>
        <w:pStyle w:val="ListParagraph"/>
        <w:numPr>
          <w:ilvl w:val="0"/>
          <w:numId w:val="83"/>
        </w:numPr>
        <w:spacing w:after="200" w:line="276" w:lineRule="auto"/>
        <w:rPr>
          <w:lang w:val="en-GB"/>
        </w:rPr>
      </w:pPr>
      <w:r>
        <w:rPr>
          <w:lang w:val="en-GB"/>
        </w:rPr>
        <w:t>Each type conforms to its (transitive) supertypes.</w:t>
      </w:r>
      <w:r w:rsidR="00C878B8">
        <w:rPr>
          <w:lang w:val="en-GB"/>
        </w:rPr>
        <w:t xml:space="preserve"> </w:t>
      </w:r>
      <w:r w:rsidR="006B1548">
        <w:rPr>
          <w:lang w:val="en-GB"/>
        </w:rPr>
        <w:fldChar w:fldCharType="begin"/>
      </w:r>
      <w:r w:rsidR="00C878B8">
        <w:rPr>
          <w:lang w:val="en-GB"/>
        </w:rPr>
        <w:instrText xml:space="preserve"> REF _Ref485885700 \h </w:instrText>
      </w:r>
      <w:r w:rsidR="006B1548">
        <w:rPr>
          <w:lang w:val="en-GB"/>
        </w:rPr>
      </w:r>
      <w:r w:rsidR="006B1548">
        <w:rPr>
          <w:lang w:val="en-GB"/>
        </w:rPr>
        <w:fldChar w:fldCharType="separate"/>
      </w:r>
      <w:r w:rsidR="00D21A6C">
        <w:t xml:space="preserve">Figure </w:t>
      </w:r>
      <w:r w:rsidR="00D21A6C">
        <w:rPr>
          <w:noProof/>
        </w:rPr>
        <w:t>1</w:t>
      </w:r>
      <w:r w:rsidR="006B1548">
        <w:rPr>
          <w:lang w:val="en-GB"/>
        </w:rPr>
        <w:fldChar w:fldCharType="end"/>
      </w:r>
      <w:r>
        <w:rPr>
          <w:lang w:val="en-GB"/>
        </w:rPr>
        <w:t xml:space="preserve"> depicts the IVML type hierarchy.</w:t>
      </w:r>
    </w:p>
    <w:p w14:paraId="7405A0EE" w14:textId="77777777" w:rsidR="00014943" w:rsidRDefault="00014943" w:rsidP="00014943">
      <w:pPr>
        <w:pStyle w:val="ListParagraph"/>
        <w:numPr>
          <w:ilvl w:val="0"/>
          <w:numId w:val="83"/>
        </w:numPr>
        <w:spacing w:after="200" w:line="276" w:lineRule="auto"/>
        <w:rPr>
          <w:lang w:val="en-GB"/>
        </w:rPr>
      </w:pPr>
      <w:r>
        <w:rPr>
          <w:lang w:val="en-GB"/>
        </w:rPr>
        <w:t>Type conformance is transitive.</w:t>
      </w:r>
    </w:p>
    <w:p w14:paraId="16FBBA2F" w14:textId="77777777"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14:paraId="522249F5" w14:textId="77777777"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14:paraId="087C0E47" w14:textId="77777777" w:rsidR="00014943" w:rsidRDefault="00E01138" w:rsidP="00014943">
      <w:pPr>
        <w:pStyle w:val="ListParagraph"/>
        <w:numPr>
          <w:ilvl w:val="0"/>
          <w:numId w:val="83"/>
        </w:numPr>
        <w:spacing w:after="200" w:line="276" w:lineRule="auto"/>
        <w:rPr>
          <w:lang w:val="en-GB"/>
        </w:rPr>
      </w:pPr>
      <w:r>
        <w:rPr>
          <w:noProof/>
          <w:lang w:val="en-GB" w:eastAsia="zh-TW"/>
        </w:rPr>
        <w:pict w14:anchorId="3D782327">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14:paraId="34275251" w14:textId="77777777" w:rsidR="006E335D" w:rsidRDefault="006E335D" w:rsidP="00014943">
                  <w:r w:rsidRPr="00496D99">
                    <w:rPr>
                      <w:noProof/>
                      <w:lang w:val="en-US" w:eastAsia="en-US"/>
                    </w:rPr>
                    <w:drawing>
                      <wp:inline distT="0" distB="0" distL="0" distR="0" wp14:anchorId="3D1767F0" wp14:editId="45FB2E8A">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14:paraId="638DA9F7" w14:textId="4C5DC365" w:rsidR="006E335D" w:rsidRDefault="006E335D" w:rsidP="00014943">
                  <w:pPr>
                    <w:pStyle w:val="Caption"/>
                  </w:pPr>
                  <w:bookmarkStart w:id="283" w:name="_Ref485885700"/>
                  <w:bookmarkStart w:id="284" w:name="_Toc482882869"/>
                  <w:r>
                    <w:t xml:space="preserve">Figure </w:t>
                  </w:r>
                  <w:r>
                    <w:fldChar w:fldCharType="begin"/>
                  </w:r>
                  <w:r>
                    <w:instrText xml:space="preserve"> SEQ Figure \* ARABIC </w:instrText>
                  </w:r>
                  <w:r>
                    <w:fldChar w:fldCharType="separate"/>
                  </w:r>
                  <w:r w:rsidR="00D21A6C">
                    <w:rPr>
                      <w:noProof/>
                    </w:rPr>
                    <w:t>1</w:t>
                  </w:r>
                  <w:r>
                    <w:rPr>
                      <w:noProof/>
                    </w:rPr>
                    <w:fldChar w:fldCharType="end"/>
                  </w:r>
                  <w:bookmarkEnd w:id="283"/>
                  <w:r>
                    <w:t>: IVML type hierarchy</w:t>
                  </w:r>
                  <w:bookmarkEnd w:id="284"/>
                </w:p>
                <w:p w14:paraId="4CBE5FF1" w14:textId="77777777" w:rsidR="006E335D" w:rsidRPr="00496D99" w:rsidRDefault="006E335D"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14:paraId="1A3C7E35" w14:textId="77777777"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14:paraId="1DC26483" w14:textId="2A519EED" w:rsidR="00014943" w:rsidRDefault="00014943" w:rsidP="00014943">
      <w:pPr>
        <w:pStyle w:val="ListParagraph"/>
        <w:numPr>
          <w:ilvl w:val="0"/>
          <w:numId w:val="83"/>
        </w:numPr>
        <w:spacing w:after="200" w:line="276" w:lineRule="auto"/>
        <w:rPr>
          <w:lang w:val="en-GB"/>
        </w:rPr>
      </w:pPr>
      <w:r>
        <w:rPr>
          <w:lang w:val="en-GB"/>
        </w:rPr>
        <w:t xml:space="preserve">MetaType is a specific type denoting types, e.g. to constrain types of elements within a </w:t>
      </w:r>
      <w:r w:rsidR="001A4395">
        <w:rPr>
          <w:lang w:val="en-GB"/>
        </w:rPr>
        <w:t>container</w:t>
      </w:r>
      <w:r>
        <w:rPr>
          <w:lang w:val="en-GB"/>
        </w:rPr>
        <w:t>.</w:t>
      </w:r>
    </w:p>
    <w:p w14:paraId="4596C457" w14:textId="77777777" w:rsidR="00194AC1" w:rsidRDefault="00014943">
      <w:pPr>
        <w:pStyle w:val="Heading3"/>
        <w:rPr>
          <w:lang w:val="en-GB"/>
        </w:rPr>
      </w:pPr>
      <w:bookmarkStart w:id="285" w:name="_Toc506881470"/>
      <w:r>
        <w:rPr>
          <w:lang w:val="en-GB"/>
        </w:rPr>
        <w:t>Type operations</w:t>
      </w:r>
      <w:bookmarkEnd w:id="285"/>
    </w:p>
    <w:p w14:paraId="43F713C6" w14:textId="637301D5"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r w:rsidRPr="007F5C0B">
        <w:rPr>
          <w:b/>
          <w:lang w:val="en-GB"/>
        </w:rPr>
        <w:t>isTypeOf</w:t>
      </w:r>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w:t>
      </w:r>
      <w:r w:rsidR="001A4395">
        <w:rPr>
          <w:lang w:val="en-GB"/>
        </w:rPr>
        <w:t xml:space="preserve">containers </w:t>
      </w:r>
      <w:r w:rsidR="00BD296F">
        <w:rPr>
          <w:lang w:val="en-GB"/>
        </w:rPr>
        <w:t xml:space="preserve">provide the operations </w:t>
      </w:r>
      <w:r w:rsidR="005E7EA1" w:rsidRPr="005E7EA1">
        <w:rPr>
          <w:b/>
          <w:lang w:val="en-GB"/>
        </w:rPr>
        <w:t>typeSelect</w:t>
      </w:r>
      <w:r w:rsidR="003B5752">
        <w:rPr>
          <w:b/>
          <w:lang w:val="en-GB"/>
        </w:rPr>
        <w:t xml:space="preserve">, </w:t>
      </w:r>
      <w:r w:rsidR="00213EC8">
        <w:rPr>
          <w:b/>
          <w:lang w:val="en-GB"/>
        </w:rPr>
        <w:t>selectByType</w:t>
      </w:r>
      <w:r w:rsidR="003B5752">
        <w:rPr>
          <w:b/>
          <w:lang w:val="en-GB"/>
        </w:rPr>
        <w:t>, selectByKind</w:t>
      </w:r>
      <w:r w:rsidR="00BD296F">
        <w:rPr>
          <w:lang w:val="en-GB"/>
        </w:rPr>
        <w:t xml:space="preserve"> and </w:t>
      </w:r>
      <w:r w:rsidR="005E7EA1" w:rsidRPr="005E7EA1">
        <w:rPr>
          <w:b/>
          <w:lang w:val="en-GB"/>
        </w:rPr>
        <w:t>typeReject</w:t>
      </w:r>
      <w:r w:rsidR="00BD296F">
        <w:rPr>
          <w:lang w:val="en-GB"/>
        </w:rPr>
        <w:t xml:space="preserve"> which select elements from a </w:t>
      </w:r>
      <w:r w:rsidR="001A4395">
        <w:rPr>
          <w:lang w:val="en-GB"/>
        </w:rPr>
        <w:t xml:space="preserve">container </w:t>
      </w:r>
      <w:r w:rsidR="00BD296F">
        <w:rPr>
          <w:lang w:val="en-GB"/>
        </w:rPr>
        <w:t xml:space="preserve">according to their actual type based on the </w:t>
      </w:r>
      <w:r w:rsidR="005E7EA1" w:rsidRPr="005E7EA1">
        <w:rPr>
          <w:b/>
          <w:lang w:val="en-GB"/>
        </w:rPr>
        <w:t>isTypeOf</w:t>
      </w:r>
      <w:r w:rsidR="00BD296F">
        <w:rPr>
          <w:lang w:val="en-GB"/>
        </w:rPr>
        <w:t xml:space="preserve"> operation. </w:t>
      </w:r>
      <w:r w:rsidR="00986D1B">
        <w:rPr>
          <w:lang w:val="en-GB"/>
        </w:rPr>
        <w:t xml:space="preserve">The </w:t>
      </w:r>
      <w:r w:rsidR="00986D1B" w:rsidRPr="00D1327C">
        <w:rPr>
          <w:b/>
          <w:lang w:val="en-GB"/>
        </w:rPr>
        <w:t>asType</w:t>
      </w:r>
      <w:r w:rsidR="00986D1B">
        <w:rPr>
          <w:lang w:val="en-GB"/>
        </w:rPr>
        <w:t xml:space="preserve"> operation allows </w:t>
      </w:r>
      <w:r w:rsidRPr="007F5C0B">
        <w:rPr>
          <w:lang w:val="en-GB"/>
        </w:rPr>
        <w:t xml:space="preserve">re-typing </w:t>
      </w:r>
      <w:r w:rsidR="00986D1B">
        <w:rPr>
          <w:lang w:val="en-GB"/>
        </w:rPr>
        <w:t xml:space="preserve">and </w:t>
      </w:r>
      <w:r w:rsidRPr="007F5C0B">
        <w:rPr>
          <w:lang w:val="en-GB"/>
        </w:rPr>
        <w:t>casting</w:t>
      </w:r>
      <w:r w:rsidR="00986D1B">
        <w:rPr>
          <w:lang w:val="en-GB"/>
        </w:rPr>
        <w:t xml:space="preserve"> as long as the involved types and values are type compatible</w:t>
      </w:r>
      <w:r w:rsidRPr="007F5C0B">
        <w:rPr>
          <w:lang w:val="en-GB"/>
        </w:rPr>
        <w:t>.</w:t>
      </w:r>
    </w:p>
    <w:p w14:paraId="78BE686B" w14:textId="77777777" w:rsidR="00194AC1" w:rsidRDefault="00BD296F">
      <w:pPr>
        <w:pStyle w:val="Heading3"/>
        <w:rPr>
          <w:lang w:val="en-GB"/>
        </w:rPr>
      </w:pPr>
      <w:bookmarkStart w:id="286" w:name="_Toc506881471"/>
      <w:r>
        <w:rPr>
          <w:lang w:val="en-GB"/>
        </w:rPr>
        <w:t>Side effects</w:t>
      </w:r>
      <w:bookmarkEnd w:id="286"/>
    </w:p>
    <w:p w14:paraId="3BB8DABD" w14:textId="77777777" w:rsidR="00194AC1" w:rsidRDefault="00DA7C49">
      <w:pPr>
        <w:rPr>
          <w:lang w:val="en-GB"/>
        </w:rPr>
      </w:pPr>
      <w:r>
        <w:rPr>
          <w:lang w:val="en-GB"/>
        </w:rPr>
        <w:t xml:space="preserve">IVML is designed as a modelling and configuration language for Software Product Lines. As a configuration language, an assignment of values to decision variables is mandatory. Thus, in contrast to OCL, some constraint expressions in IVML may lead </w:t>
      </w:r>
      <w:r>
        <w:rPr>
          <w:lang w:val="en-GB"/>
        </w:rPr>
        <w:lastRenderedPageBreak/>
        <w:t>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14:paraId="3DAC66E4" w14:textId="20844F14" w:rsidR="00D0005F" w:rsidRDefault="00D0005F">
      <w:pPr>
        <w:pStyle w:val="Heading3"/>
        <w:rPr>
          <w:lang w:val="en-GB"/>
        </w:rPr>
      </w:pPr>
      <w:bookmarkStart w:id="287" w:name="_Toc506881472"/>
      <w:r>
        <w:rPr>
          <w:lang w:val="en-GB"/>
        </w:rPr>
        <w:t>Constraint variables</w:t>
      </w:r>
      <w:r w:rsidR="00393C0F">
        <w:rPr>
          <w:lang w:val="en-GB"/>
        </w:rPr>
        <w:t xml:space="preserve"> / </w:t>
      </w:r>
      <w:r w:rsidR="00DD43A8">
        <w:rPr>
          <w:lang w:val="en-GB"/>
        </w:rPr>
        <w:t>N</w:t>
      </w:r>
      <w:r w:rsidR="00393C0F">
        <w:rPr>
          <w:lang w:val="en-GB"/>
        </w:rPr>
        <w:t>amed constraints</w:t>
      </w:r>
      <w:bookmarkEnd w:id="287"/>
    </w:p>
    <w:p w14:paraId="5381A380" w14:textId="15ECC72F" w:rsidR="00EB01EB" w:rsidRDefault="00D0005F" w:rsidP="00043100">
      <w:pPr>
        <w:rPr>
          <w:lang w:val="en-GB"/>
        </w:rPr>
      </w:pPr>
      <w:r>
        <w:rPr>
          <w:lang w:val="en-GB"/>
        </w:rPr>
        <w:t xml:space="preserve">IVML allows defining constraint variables, i.e., variables of type Constraint that can hold a variable. </w:t>
      </w:r>
      <w:r w:rsidR="00EB01EB">
        <w:rPr>
          <w:lang w:val="en-GB"/>
        </w:rPr>
        <w:t>Declaring a constraint variable looks like declaring an usual variable</w:t>
      </w:r>
    </w:p>
    <w:p w14:paraId="6F888DAB" w14:textId="7F2757B8" w:rsidR="00EB01EB" w:rsidRPr="00D1327C" w:rsidRDefault="00EB01EB" w:rsidP="00EB01EB">
      <w:pPr>
        <w:ind w:left="1843"/>
        <w:rPr>
          <w:rFonts w:ascii="Courier New" w:hAnsi="Courier New" w:cs="Courier New"/>
          <w:lang w:val="en-GB"/>
        </w:rPr>
      </w:pPr>
      <w:r w:rsidRPr="00D1327C">
        <w:rPr>
          <w:rFonts w:ascii="Courier New" w:hAnsi="Courier New" w:cs="Courier New"/>
          <w:lang w:val="en-GB"/>
        </w:rPr>
        <w:t>Integer i = 10;</w:t>
      </w:r>
    </w:p>
    <w:p w14:paraId="3A0A2EA7" w14:textId="68A374F1" w:rsidR="00EB01EB" w:rsidRPr="00D1327C" w:rsidRDefault="00EB01EB" w:rsidP="00EB01EB">
      <w:pPr>
        <w:ind w:left="1843"/>
        <w:rPr>
          <w:rFonts w:ascii="Courier New" w:hAnsi="Courier New" w:cs="Courier New"/>
          <w:lang w:val="en-GB"/>
        </w:rPr>
      </w:pPr>
      <w:r w:rsidRPr="00D1327C">
        <w:rPr>
          <w:rFonts w:ascii="Courier New" w:hAnsi="Courier New" w:cs="Courier New"/>
          <w:lang w:val="en-GB"/>
        </w:rPr>
        <w:t>Constraint myConstraint = i &gt; 10;</w:t>
      </w:r>
    </w:p>
    <w:p w14:paraId="1CD49409" w14:textId="6462CE29" w:rsidR="00EB01EB" w:rsidRDefault="00EB01EB" w:rsidP="00EB01EB">
      <w:pPr>
        <w:rPr>
          <w:lang w:val="en-GB"/>
        </w:rPr>
      </w:pPr>
      <w:r>
        <w:rPr>
          <w:lang w:val="en-GB"/>
        </w:rPr>
        <w:t xml:space="preserve">In the first line, we define the variable </w:t>
      </w:r>
      <w:r w:rsidR="00D031A9" w:rsidRPr="001C1730">
        <w:rPr>
          <w:rFonts w:ascii="Courier New" w:hAnsi="Courier New" w:cs="Courier New"/>
          <w:lang w:val="en-GB"/>
        </w:rPr>
        <w:t>i</w:t>
      </w:r>
      <w:r>
        <w:rPr>
          <w:lang w:val="en-GB"/>
        </w:rPr>
        <w:t xml:space="preserve">, which is just used for illustrating a constraint. The second line defines a variable of constraint type (one can also understand this as a “named constraint”), which holds the constraint given by the default value expression, i.e., </w:t>
      </w:r>
      <w:r w:rsidRPr="00D1327C">
        <w:rPr>
          <w:rFonts w:ascii="Courier New" w:hAnsi="Courier New" w:cs="Courier New"/>
          <w:lang w:val="en-GB"/>
        </w:rPr>
        <w:t>i &gt; 10</w:t>
      </w:r>
      <w:r>
        <w:rPr>
          <w:lang w:val="en-GB"/>
        </w:rPr>
        <w:t>. IVML just treads the value of a constraint variable like an usual constraint, which may, as any other variable be changed (in contrast to usual constraints). More precisely, when evaluating the constraints of a scope, the constraints in the constraint variables of the scope are evaluated as if they are defined as usual constraints.</w:t>
      </w:r>
    </w:p>
    <w:p w14:paraId="363CBA12" w14:textId="4DEB5E08" w:rsidR="00EB01EB" w:rsidRDefault="00EB01EB" w:rsidP="00043100">
      <w:pPr>
        <w:rPr>
          <w:lang w:val="en-GB"/>
        </w:rPr>
      </w:pPr>
      <w:r>
        <w:rPr>
          <w:lang w:val="en-GB"/>
        </w:rPr>
        <w:t xml:space="preserve">Using constraint variables instead of simple named constraints </w:t>
      </w:r>
      <w:r w:rsidR="00D0005F">
        <w:rPr>
          <w:lang w:val="en-GB"/>
        </w:rPr>
        <w:t xml:space="preserve">allows </w:t>
      </w:r>
      <w:r>
        <w:rPr>
          <w:lang w:val="en-GB"/>
        </w:rPr>
        <w:t>changing, freezing</w:t>
      </w:r>
      <w:r w:rsidR="00D0005F">
        <w:rPr>
          <w:lang w:val="en-GB"/>
        </w:rPr>
        <w:t xml:space="preserve"> and </w:t>
      </w:r>
      <w:r>
        <w:rPr>
          <w:lang w:val="en-GB"/>
        </w:rPr>
        <w:t xml:space="preserve">even disabling </w:t>
      </w:r>
      <w:r w:rsidR="00D0005F">
        <w:rPr>
          <w:lang w:val="en-GB"/>
        </w:rPr>
        <w:t xml:space="preserve">certain constraints at evaluation time, in particular in importing projects. </w:t>
      </w:r>
      <w:r>
        <w:rPr>
          <w:lang w:val="en-GB"/>
        </w:rPr>
        <w:t>Disabling the constraint in the example above looks like</w:t>
      </w:r>
    </w:p>
    <w:p w14:paraId="1778413A" w14:textId="15AD5A3E" w:rsidR="00EB01EB" w:rsidRDefault="00EB01EB" w:rsidP="00EB01EB">
      <w:pPr>
        <w:ind w:left="1843"/>
        <w:rPr>
          <w:lang w:val="en-GB"/>
        </w:rPr>
      </w:pPr>
      <w:r w:rsidRPr="002C214B">
        <w:rPr>
          <w:rFonts w:ascii="Courier New" w:hAnsi="Courier New" w:cs="Courier New"/>
          <w:lang w:val="en-GB"/>
        </w:rPr>
        <w:t xml:space="preserve">myConstraint = </w:t>
      </w:r>
      <w:r>
        <w:rPr>
          <w:rFonts w:ascii="Courier New" w:hAnsi="Courier New" w:cs="Courier New"/>
          <w:lang w:val="en-GB"/>
        </w:rPr>
        <w:t>true</w:t>
      </w:r>
      <w:r w:rsidRPr="002C214B">
        <w:rPr>
          <w:rFonts w:ascii="Courier New" w:hAnsi="Courier New" w:cs="Courier New"/>
          <w:lang w:val="en-GB"/>
        </w:rPr>
        <w:t>;</w:t>
      </w:r>
    </w:p>
    <w:p w14:paraId="28B9ED91" w14:textId="15D2EBA4" w:rsidR="00EB01EB" w:rsidRDefault="00EB01EB" w:rsidP="00043100">
      <w:pPr>
        <w:rPr>
          <w:lang w:val="en-GB"/>
        </w:rPr>
      </w:pPr>
      <w:r>
        <w:rPr>
          <w:lang w:val="en-GB"/>
        </w:rPr>
        <w:t>or even more radically (setting the variable to undefined)</w:t>
      </w:r>
    </w:p>
    <w:p w14:paraId="28E680B4" w14:textId="16A69CF4" w:rsidR="00EB01EB" w:rsidRDefault="00EB01EB" w:rsidP="00EB01EB">
      <w:pPr>
        <w:ind w:left="1843"/>
        <w:rPr>
          <w:rFonts w:ascii="Courier New" w:hAnsi="Courier New" w:cs="Courier New"/>
          <w:lang w:val="en-GB"/>
        </w:rPr>
      </w:pPr>
      <w:r w:rsidRPr="002C214B">
        <w:rPr>
          <w:rFonts w:ascii="Courier New" w:hAnsi="Courier New" w:cs="Courier New"/>
          <w:lang w:val="en-GB"/>
        </w:rPr>
        <w:t xml:space="preserve">myConstraint = </w:t>
      </w:r>
      <w:r>
        <w:rPr>
          <w:rFonts w:ascii="Courier New" w:hAnsi="Courier New" w:cs="Courier New"/>
          <w:lang w:val="en-GB"/>
        </w:rPr>
        <w:t>null</w:t>
      </w:r>
      <w:r w:rsidRPr="002C214B">
        <w:rPr>
          <w:rFonts w:ascii="Courier New" w:hAnsi="Courier New" w:cs="Courier New"/>
          <w:lang w:val="en-GB"/>
        </w:rPr>
        <w:t>;</w:t>
      </w:r>
    </w:p>
    <w:p w14:paraId="10DFFF41" w14:textId="4849DFB4" w:rsidR="00EB01EB" w:rsidRDefault="00EB01EB" w:rsidP="00D1327C">
      <w:pPr>
        <w:rPr>
          <w:lang w:val="en-GB"/>
        </w:rPr>
      </w:pPr>
      <w:r w:rsidRPr="00D1327C">
        <w:rPr>
          <w:lang w:val="en-GB"/>
        </w:rPr>
        <w:t>As for</w:t>
      </w:r>
      <w:r>
        <w:rPr>
          <w:lang w:val="en-GB"/>
        </w:rPr>
        <w:t xml:space="preserve"> any other variable, overriding the value of a constraint variable is allowed only once per project scope.</w:t>
      </w:r>
    </w:p>
    <w:p w14:paraId="5517D7F4" w14:textId="76CD71C2" w:rsidR="009341EF" w:rsidRDefault="009341EF" w:rsidP="00D1327C">
      <w:pPr>
        <w:rPr>
          <w:lang w:val="en-GB"/>
        </w:rPr>
      </w:pPr>
      <w:r>
        <w:rPr>
          <w:lang w:val="en-GB"/>
        </w:rPr>
        <w:t>Of course, constraint variables can be used within compounds or in containers, i.e., in terms of containers of constraints</w:t>
      </w:r>
      <w:r w:rsidR="00E9027B">
        <w:rPr>
          <w:lang w:val="en-GB"/>
        </w:rPr>
        <w:t>, or in combinations with derived types</w:t>
      </w:r>
      <w:r>
        <w:rPr>
          <w:lang w:val="en-GB"/>
        </w:rPr>
        <w:t>.</w:t>
      </w:r>
    </w:p>
    <w:p w14:paraId="443D9321" w14:textId="77777777" w:rsidR="00194AC1" w:rsidRDefault="00BD296F">
      <w:pPr>
        <w:pStyle w:val="Heading3"/>
        <w:rPr>
          <w:lang w:val="en-GB"/>
        </w:rPr>
      </w:pPr>
      <w:bookmarkStart w:id="288" w:name="_Ref430014602"/>
      <w:bookmarkStart w:id="289" w:name="_Toc506881474"/>
      <w:r>
        <w:rPr>
          <w:lang w:val="en-GB"/>
        </w:rPr>
        <w:t>Undefined values</w:t>
      </w:r>
      <w:bookmarkEnd w:id="288"/>
      <w:bookmarkEnd w:id="289"/>
    </w:p>
    <w:p w14:paraId="09422AD0" w14:textId="77777777"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14:paraId="4A712E86" w14:textId="77777777" w:rsidR="0063114D" w:rsidRDefault="0063114D">
      <w:pPr>
        <w:pStyle w:val="Heading3"/>
        <w:rPr>
          <w:lang w:val="en-GB"/>
        </w:rPr>
      </w:pPr>
      <w:bookmarkStart w:id="290" w:name="_Toc506881475"/>
      <w:r>
        <w:rPr>
          <w:lang w:val="en-GB"/>
        </w:rPr>
        <w:t>Blocks</w:t>
      </w:r>
      <w:bookmarkEnd w:id="290"/>
    </w:p>
    <w:p w14:paraId="7312B706" w14:textId="77777777" w:rsidR="006B1548" w:rsidRDefault="00F2689A" w:rsidP="00D1327C">
      <w:pPr>
        <w:rPr>
          <w:lang w:val="en-GB"/>
        </w:rPr>
      </w:pPr>
      <w:r>
        <w:rPr>
          <w:lang w:val="en-GB"/>
        </w:rPr>
        <w:t>In specific constraint concepts, m</w:t>
      </w:r>
      <w:r w:rsidR="0063114D">
        <w:rPr>
          <w:lang w:val="en-GB"/>
        </w:rPr>
        <w:t xml:space="preserve">ultiple constraint expressions can be combined into a sequential block, which can be used instead of an expression in specific constraint constructs. A block </w:t>
      </w:r>
      <w:r w:rsidR="00805174">
        <w:rPr>
          <w:lang w:val="en-GB"/>
        </w:rPr>
        <w:t xml:space="preserve">can be seen </w:t>
      </w:r>
      <w:r w:rsidR="00AC7CB5">
        <w:rPr>
          <w:lang w:val="en-GB"/>
        </w:rPr>
        <w:t xml:space="preserve">as </w:t>
      </w:r>
      <w:r w:rsidR="001A4AA0">
        <w:rPr>
          <w:lang w:val="en-GB"/>
        </w:rPr>
        <w:t>syntactic sugar for a conjunctive expression over multiple assignments</w:t>
      </w:r>
      <w:r w:rsidR="00805174">
        <w:rPr>
          <w:lang w:val="en-GB"/>
        </w:rPr>
        <w:t>, but with flexibility about the result value</w:t>
      </w:r>
      <w:r w:rsidR="001A4AA0">
        <w:rPr>
          <w:lang w:val="en-GB"/>
        </w:rPr>
        <w:t xml:space="preserve">. A block </w:t>
      </w:r>
      <w:r w:rsidR="0063114D">
        <w:rPr>
          <w:lang w:val="en-GB"/>
        </w:rPr>
        <w:t xml:space="preserve">starts with a left curly bracket </w:t>
      </w:r>
      <w:r w:rsidR="00555DB6">
        <w:rPr>
          <w:lang w:val="en-GB"/>
        </w:rPr>
        <w:t xml:space="preserve">(‘{’) </w:t>
      </w:r>
      <w:r w:rsidR="0063114D">
        <w:rPr>
          <w:lang w:val="en-GB"/>
        </w:rPr>
        <w:t>and ends with a right curly bracket</w:t>
      </w:r>
      <w:r w:rsidR="00555DB6">
        <w:rPr>
          <w:lang w:val="en-GB"/>
        </w:rPr>
        <w:t xml:space="preserve"> (‘}’)</w:t>
      </w:r>
      <w:r w:rsidR="0063114D">
        <w:rPr>
          <w:lang w:val="en-GB"/>
        </w:rPr>
        <w:t xml:space="preserve">. Constraints in a block must </w:t>
      </w:r>
      <w:r w:rsidR="00555DB6">
        <w:rPr>
          <w:lang w:val="en-GB"/>
        </w:rPr>
        <w:t>end with a semicolon (‘;’).</w:t>
      </w:r>
      <w:r w:rsidR="0063114D">
        <w:rPr>
          <w:lang w:val="en-GB"/>
        </w:rPr>
        <w:t xml:space="preserve"> The type of the block</w:t>
      </w:r>
      <w:r w:rsidR="00555DB6">
        <w:rPr>
          <w:lang w:val="en-GB"/>
        </w:rPr>
        <w:t xml:space="preserve"> and its value is determined by the last constraint in the block.</w:t>
      </w:r>
      <w:r>
        <w:rPr>
          <w:lang w:val="en-GB"/>
        </w:rPr>
        <w:t xml:space="preserve"> We will explicitly indicate the concepts where blocks can be used.</w:t>
      </w:r>
    </w:p>
    <w:p w14:paraId="3004540C" w14:textId="77777777" w:rsidR="00194AC1" w:rsidRDefault="00014943">
      <w:pPr>
        <w:pStyle w:val="Heading3"/>
        <w:rPr>
          <w:lang w:val="en-GB"/>
        </w:rPr>
      </w:pPr>
      <w:bookmarkStart w:id="291" w:name="_Toc506881476"/>
      <w:r>
        <w:rPr>
          <w:lang w:val="en-GB"/>
        </w:rPr>
        <w:lastRenderedPageBreak/>
        <w:t>If-then-else-endif Expressions</w:t>
      </w:r>
      <w:bookmarkEnd w:id="291"/>
    </w:p>
    <w:p w14:paraId="3119155F" w14:textId="77777777"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r w:rsidR="00D832F6">
        <w:rPr>
          <w:lang w:val="en-GB"/>
        </w:rPr>
        <w:t xml:space="preserve"> Then- or else-expression </w:t>
      </w:r>
      <w:r w:rsidR="00F2689A">
        <w:rPr>
          <w:lang w:val="en-GB"/>
        </w:rPr>
        <w:t xml:space="preserve">may be </w:t>
      </w:r>
      <w:r w:rsidR="00D832F6">
        <w:rPr>
          <w:lang w:val="en-GB"/>
        </w:rPr>
        <w:t>blocks.</w:t>
      </w:r>
    </w:p>
    <w:p w14:paraId="2A559C27" w14:textId="77777777"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14:paraId="31545850"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14:paraId="0BCCCE3B" w14:textId="77777777"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14:paraId="4B1066C1" w14:textId="77777777" w:rsidR="00014943" w:rsidRDefault="00775A55" w:rsidP="00014943">
      <w:pPr>
        <w:spacing w:after="200" w:line="276" w:lineRule="auto"/>
        <w:ind w:left="851"/>
        <w:rPr>
          <w:b/>
          <w:lang w:val="en-GB"/>
        </w:rPr>
      </w:pPr>
      <w:r>
        <w:rPr>
          <w:rFonts w:ascii="Courier New" w:hAnsi="Courier New" w:cs="Courier New"/>
          <w:b/>
          <w:sz w:val="22"/>
          <w:szCs w:val="22"/>
          <w:lang w:val="en-GB"/>
        </w:rPr>
        <w:t>endif</w:t>
      </w:r>
      <w:r w:rsidR="00014943" w:rsidRPr="00452271">
        <w:rPr>
          <w:rFonts w:ascii="Courier New" w:hAnsi="Courier New" w:cs="Courier New"/>
          <w:sz w:val="22"/>
          <w:szCs w:val="22"/>
          <w:lang w:val="en-GB"/>
        </w:rPr>
        <w:t>;</w:t>
      </w:r>
    </w:p>
    <w:p w14:paraId="4F42D23A" w14:textId="77777777" w:rsidR="00194AC1" w:rsidRDefault="00014943">
      <w:pPr>
        <w:pStyle w:val="Heading3"/>
        <w:rPr>
          <w:lang w:val="en-GB"/>
        </w:rPr>
      </w:pPr>
      <w:bookmarkStart w:id="292" w:name="_Toc506881477"/>
      <w:r>
        <w:rPr>
          <w:lang w:val="en-GB"/>
        </w:rPr>
        <w:t>Let Expressions</w:t>
      </w:r>
      <w:bookmarkEnd w:id="292"/>
    </w:p>
    <w:p w14:paraId="5187EC49" w14:textId="77777777"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r w:rsidR="00F2689A">
        <w:rPr>
          <w:lang w:val="en-US"/>
        </w:rPr>
        <w:t xml:space="preserve">subsequent </w:t>
      </w:r>
      <w:r w:rsidRPr="00B151A4">
        <w:rPr>
          <w:lang w:val="en-US"/>
        </w:rPr>
        <w:t>constraint</w:t>
      </w:r>
      <w:r w:rsidR="00F2689A">
        <w:rPr>
          <w:lang w:val="en-US"/>
        </w:rPr>
        <w:t xml:space="preserve"> expression</w:t>
      </w:r>
      <w:r w:rsidRPr="00B151A4">
        <w:rPr>
          <w:lang w:val="en-US"/>
        </w:rPr>
        <w:t xml:space="preserve">. </w:t>
      </w:r>
      <w:r>
        <w:rPr>
          <w:lang w:val="en-US"/>
        </w:rPr>
        <w:t>We adjusted the notation to the IVML convention so that the type is stated before the name.</w:t>
      </w:r>
      <w:r w:rsidR="00F2689A">
        <w:rPr>
          <w:lang w:val="en-US"/>
        </w:rPr>
        <w:t xml:space="preserve"> The constraint expression may be a</w:t>
      </w:r>
      <w:r w:rsidR="00F2689A">
        <w:rPr>
          <w:lang w:val="en-GB"/>
        </w:rPr>
        <w:t xml:space="preserve"> block.</w:t>
      </w:r>
    </w:p>
    <w:p w14:paraId="668097F7"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14:paraId="6E52CAB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in</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14:paraId="79372B69" w14:textId="77777777" w:rsidR="00014943" w:rsidRPr="00B151A4" w:rsidRDefault="00014943" w:rsidP="00014943">
      <w:pPr>
        <w:rPr>
          <w:lang w:val="en-US"/>
        </w:rPr>
      </w:pPr>
      <w:r w:rsidRPr="00B151A4">
        <w:rPr>
          <w:lang w:val="en-US"/>
        </w:rPr>
        <w:t>A let expression may be included in any kind of OCL expression. It is only known within this specific expression.</w:t>
      </w:r>
    </w:p>
    <w:p w14:paraId="54895B0C" w14:textId="77777777" w:rsidR="00194AC1" w:rsidRDefault="00014943">
      <w:pPr>
        <w:pStyle w:val="Heading3"/>
        <w:rPr>
          <w:lang w:val="en-GB"/>
        </w:rPr>
      </w:pPr>
      <w:bookmarkStart w:id="293" w:name="_Ref397458961"/>
      <w:bookmarkStart w:id="294" w:name="_Toc506881478"/>
      <w:r w:rsidRPr="0053633A">
        <w:rPr>
          <w:lang w:val="en-GB"/>
        </w:rPr>
        <w:t>User-defined operations</w:t>
      </w:r>
      <w:bookmarkEnd w:id="293"/>
      <w:bookmarkEnd w:id="294"/>
    </w:p>
    <w:p w14:paraId="3476B799" w14:textId="77777777"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r w:rsidR="00F2689A">
        <w:rPr>
          <w:lang w:val="en-GB"/>
        </w:rPr>
        <w:t xml:space="preserve">An operation can be defined </w:t>
      </w:r>
      <w:r w:rsidR="002C442A">
        <w:rPr>
          <w:lang w:val="en-GB"/>
        </w:rPr>
        <w:t>using</w:t>
      </w:r>
      <w:r w:rsidR="00F2689A">
        <w:rPr>
          <w:lang w:val="en-GB"/>
        </w:rPr>
        <w:t xml:space="preserve"> a constraint or a constraint block. </w:t>
      </w:r>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14:paraId="496E330F"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23A9B56C" w14:textId="77777777"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14:paraId="40A1A416" w14:textId="77777777"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14:paraId="1420AE25" w14:textId="77777777"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14:paraId="44C5863A" w14:textId="77777777" w:rsidR="009F0CF7" w:rsidRDefault="00CA1F70" w:rsidP="009F0CF7">
      <w:pPr>
        <w:spacing w:after="200" w:line="276" w:lineRule="auto"/>
        <w:rPr>
          <w:b/>
          <w:lang w:val="en-GB"/>
        </w:rPr>
      </w:pPr>
      <w:r>
        <w:rPr>
          <w:rFonts w:ascii="Courier New" w:hAnsi="Courier New" w:cs="Courier New"/>
          <w:b/>
          <w:sz w:val="22"/>
          <w:szCs w:val="22"/>
          <w:lang w:val="en-GB"/>
        </w:rPr>
        <w:t xml:space="preserve">       endif;</w:t>
      </w:r>
    </w:p>
    <w:p w14:paraId="68BB2F2B" w14:textId="77777777" w:rsidR="00014943" w:rsidRDefault="00014943" w:rsidP="00014943">
      <w:pPr>
        <w:rPr>
          <w:lang w:val="en-GB"/>
        </w:rPr>
      </w:pPr>
      <w:r>
        <w:rPr>
          <w:lang w:val="en-GB"/>
        </w:rPr>
        <w:t xml:space="preserve">The name of an operation may not conflict with keywords, types, decision variables, etc. An user-defined operation may be used similar to build-in operations. </w:t>
      </w:r>
      <w:r w:rsidR="00DE02BD">
        <w:rPr>
          <w:lang w:val="en-GB"/>
        </w:rPr>
        <w:t xml:space="preserve">User-defined operations in imported projects are available as long as the imported project </w:t>
      </w:r>
      <w:r w:rsidR="00DE02BD">
        <w:rPr>
          <w:lang w:val="en-GB"/>
        </w:rPr>
        <w:lastRenderedPageBreak/>
        <w:t>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14:paraId="700D6520" w14:textId="77777777" w:rsidR="00014943" w:rsidRDefault="00014943" w:rsidP="00014943">
      <w:pPr>
        <w:ind w:left="567"/>
        <w:rPr>
          <w:rFonts w:ascii="Courier New" w:hAnsi="Courier New" w:cs="Courier New"/>
          <w:sz w:val="22"/>
          <w:szCs w:val="22"/>
          <w:lang w:val="en-GB"/>
        </w:rPr>
      </w:pP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14:paraId="4CED7B07" w14:textId="77777777"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295"/>
      <w:r w:rsidR="0061654D">
        <w:rPr>
          <w:lang w:val="en-GB"/>
        </w:rPr>
        <w:t>runtime</w:t>
      </w:r>
      <w:commentRangeEnd w:id="295"/>
      <w:r w:rsidR="0061654D">
        <w:rPr>
          <w:rStyle w:val="CommentReference"/>
        </w:rPr>
        <w:commentReference w:id="295"/>
      </w:r>
      <w:r>
        <w:rPr>
          <w:lang w:val="en-GB"/>
        </w:rPr>
        <w:t>.</w:t>
      </w:r>
      <w:r w:rsidR="00AC7E17">
        <w:rPr>
          <w:lang w:val="en-GB"/>
        </w:rPr>
        <w:t xml:space="preserve"> </w:t>
      </w:r>
    </w:p>
    <w:p w14:paraId="4D95A5DE" w14:textId="77777777"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r>
        <w:rPr>
          <w:rFonts w:ascii="Courier New" w:hAnsi="Courier New" w:cs="Courier New"/>
          <w:sz w:val="22"/>
          <w:szCs w:val="22"/>
          <w:lang w:val="en-GB"/>
        </w:rPr>
        <w:t>actualBitrate</w:t>
      </w:r>
      <w:r>
        <w:rPr>
          <w:lang w:val="en-GB"/>
        </w:rPr>
        <w:t xml:space="preserve"> operation shown above looks like</w:t>
      </w:r>
    </w:p>
    <w:p w14:paraId="010905D3" w14:textId="77777777" w:rsidR="00AC7E17" w:rsidRDefault="00AC7E17" w:rsidP="00AC7E17">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523130C4" w14:textId="77777777" w:rsidR="00AC7E17" w:rsidRDefault="00AC7E17" w:rsidP="00AC7E17">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Pr>
          <w:rFonts w:ascii="Courier New" w:hAnsi="Courier New" w:cs="Courier New"/>
          <w:sz w:val="22"/>
          <w:szCs w:val="22"/>
          <w:lang w:val="en-GB"/>
        </w:rPr>
        <w:t>c.type == “video”</w:t>
      </w:r>
      <w:r w:rsidRPr="00B31CDA">
        <w:rPr>
          <w:rFonts w:ascii="Courier New" w:hAnsi="Courier New" w:cs="Courier New"/>
          <w:sz w:val="22"/>
          <w:szCs w:val="22"/>
          <w:lang w:val="en-GB"/>
        </w:rPr>
        <w:t xml:space="preserve"> </w:t>
      </w:r>
    </w:p>
    <w:p w14:paraId="4428A320"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14:paraId="6606D259"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14:paraId="2EC0845D" w14:textId="77777777" w:rsidR="00AC7E17" w:rsidRDefault="00AC7E17" w:rsidP="00AC7E17">
      <w:pPr>
        <w:spacing w:after="200" w:line="276" w:lineRule="auto"/>
        <w:rPr>
          <w:b/>
          <w:lang w:val="en-GB"/>
        </w:rPr>
      </w:pPr>
      <w:r>
        <w:rPr>
          <w:rFonts w:ascii="Courier New" w:hAnsi="Courier New" w:cs="Courier New"/>
          <w:b/>
          <w:sz w:val="22"/>
          <w:szCs w:val="22"/>
          <w:lang w:val="en-GB"/>
        </w:rPr>
        <w:t xml:space="preserve">       endif;</w:t>
      </w:r>
    </w:p>
    <w:p w14:paraId="2AA2AA12" w14:textId="0C30419F" w:rsidR="00194AC1" w:rsidRDefault="001A4395">
      <w:pPr>
        <w:pStyle w:val="Heading3"/>
        <w:rPr>
          <w:lang w:val="en-GB"/>
        </w:rPr>
      </w:pPr>
      <w:bookmarkStart w:id="296" w:name="_Ref485885636"/>
      <w:bookmarkStart w:id="297" w:name="_Toc506881479"/>
      <w:r>
        <w:rPr>
          <w:lang w:val="en-GB"/>
        </w:rPr>
        <w:t xml:space="preserve">Container </w:t>
      </w:r>
      <w:r w:rsidR="00014943" w:rsidRPr="0053633A">
        <w:rPr>
          <w:lang w:val="en-GB"/>
        </w:rPr>
        <w:t>operations</w:t>
      </w:r>
      <w:bookmarkEnd w:id="296"/>
      <w:bookmarkEnd w:id="297"/>
    </w:p>
    <w:p w14:paraId="3D63368D" w14:textId="304EC0BD" w:rsidR="006148CC" w:rsidRDefault="00014943" w:rsidP="00014943">
      <w:pPr>
        <w:rPr>
          <w:lang w:val="en-US"/>
        </w:rPr>
      </w:pPr>
      <w:r>
        <w:rPr>
          <w:lang w:val="en-US"/>
        </w:rPr>
        <w:t>IVML</w:t>
      </w:r>
      <w:r w:rsidRPr="003B3243">
        <w:rPr>
          <w:lang w:val="en-US"/>
        </w:rPr>
        <w:t xml:space="preserve"> defines many operations on the </w:t>
      </w:r>
      <w:r w:rsidR="001A4395">
        <w:rPr>
          <w:lang w:val="en-US"/>
        </w:rPr>
        <w:t>container</w:t>
      </w:r>
      <w:r w:rsidR="001A4395" w:rsidRPr="003B3243">
        <w:rPr>
          <w:lang w:val="en-US"/>
        </w:rPr>
        <w:t xml:space="preserve"> </w:t>
      </w:r>
      <w:r w:rsidRPr="003B3243">
        <w:rPr>
          <w:lang w:val="en-US"/>
        </w:rPr>
        <w:t xml:space="preserve">types. These operations are specifically meant to enable a flexible and powerful way of </w:t>
      </w:r>
      <w:r>
        <w:rPr>
          <w:lang w:val="en-US"/>
        </w:rPr>
        <w:t xml:space="preserve">constraining the contents of </w:t>
      </w:r>
      <w:r w:rsidR="001A4395">
        <w:rPr>
          <w:lang w:val="en-US"/>
        </w:rPr>
        <w:t xml:space="preserve">containers </w:t>
      </w:r>
      <w:r>
        <w:rPr>
          <w:lang w:val="en-US"/>
        </w:rPr>
        <w:t xml:space="preserve">or </w:t>
      </w:r>
      <w:r w:rsidRPr="003B3243">
        <w:rPr>
          <w:lang w:val="en-US"/>
        </w:rPr>
        <w:t xml:space="preserve">projecting new </w:t>
      </w:r>
      <w:r w:rsidR="001A4395">
        <w:rPr>
          <w:lang w:val="en-US"/>
        </w:rPr>
        <w:t>container</w:t>
      </w:r>
      <w:r w:rsidR="001A4395" w:rsidRPr="003B3243">
        <w:rPr>
          <w:lang w:val="en-US"/>
        </w:rPr>
        <w:t xml:space="preserve">s </w:t>
      </w:r>
      <w:r w:rsidRPr="003B3243">
        <w:rPr>
          <w:lang w:val="en-US"/>
        </w:rPr>
        <w:t xml:space="preserve">from existing ones. </w:t>
      </w:r>
      <w:r w:rsidR="00091F96">
        <w:rPr>
          <w:lang w:val="en-US"/>
        </w:rPr>
        <w:t xml:space="preserve">Following OCL, we distinguish </w:t>
      </w:r>
      <w:r w:rsidR="001A4395">
        <w:rPr>
          <w:lang w:val="en-US"/>
        </w:rPr>
        <w:t>container</w:t>
      </w:r>
      <w:r w:rsidR="00091F96">
        <w:rPr>
          <w:lang w:val="en-US"/>
        </w:rPr>
        <w:t xml:space="preserve"> operations into iterator-based (lambda-like) operations applying an expression to all elements in a </w:t>
      </w:r>
      <w:r w:rsidR="001A4395">
        <w:rPr>
          <w:lang w:val="en-US"/>
        </w:rPr>
        <w:t>container</w:t>
      </w:r>
      <w:r w:rsidR="00091F96">
        <w:rPr>
          <w:lang w:val="en-US"/>
        </w:rPr>
        <w:t xml:space="preserve"> and usual </w:t>
      </w:r>
      <w:r w:rsidR="001A4395">
        <w:rPr>
          <w:lang w:val="en-US"/>
        </w:rPr>
        <w:t>container</w:t>
      </w:r>
      <w:r w:rsidR="00091F96">
        <w:rPr>
          <w:lang w:val="en-US"/>
        </w:rPr>
        <w:t xml:space="preserve"> operations such as returning the size of a </w:t>
      </w:r>
      <w:r w:rsidR="001A4395">
        <w:rPr>
          <w:lang w:val="en-US"/>
        </w:rPr>
        <w:t>container</w:t>
      </w:r>
      <w:r w:rsidR="00091F96">
        <w:rPr>
          <w:lang w:val="en-US"/>
        </w:rPr>
        <w:t xml:space="preserve">. </w:t>
      </w:r>
      <w:r>
        <w:rPr>
          <w:lang w:val="en-US"/>
        </w:rPr>
        <w:t>However, we support only a relevant subset of the various notations in OCL</w:t>
      </w:r>
      <w:r w:rsidR="00091F96">
        <w:rPr>
          <w:lang w:val="en-US"/>
        </w:rPr>
        <w:t xml:space="preserve"> (see Section </w:t>
      </w:r>
      <w:r w:rsidR="006B1548">
        <w:rPr>
          <w:lang w:val="en-US"/>
        </w:rPr>
        <w:fldChar w:fldCharType="begin"/>
      </w:r>
      <w:r w:rsidR="00091F96">
        <w:rPr>
          <w:lang w:val="en-US"/>
        </w:rPr>
        <w:instrText xml:space="preserve"> REF _Ref482192880 \r \h </w:instrText>
      </w:r>
      <w:r w:rsidR="006B1548">
        <w:rPr>
          <w:lang w:val="en-US"/>
        </w:rPr>
      </w:r>
      <w:r w:rsidR="006B1548">
        <w:rPr>
          <w:lang w:val="en-US"/>
        </w:rPr>
        <w:fldChar w:fldCharType="separate"/>
      </w:r>
      <w:ins w:id="298" w:author="Holger Eichelberger" w:date="2021-10-21T09:18:00Z">
        <w:r w:rsidR="00D21A6C">
          <w:rPr>
            <w:lang w:val="en-US"/>
          </w:rPr>
          <w:t>3.6</w:t>
        </w:r>
      </w:ins>
      <w:del w:id="299" w:author="Holger Eichelberger" w:date="2021-04-28T10:01:00Z">
        <w:r w:rsidR="00936A1E" w:rsidDel="003759A4">
          <w:rPr>
            <w:lang w:val="en-US"/>
          </w:rPr>
          <w:delText>3.7</w:delText>
        </w:r>
      </w:del>
      <w:r w:rsidR="006B1548">
        <w:rPr>
          <w:lang w:val="en-US"/>
        </w:rPr>
        <w:fldChar w:fldCharType="end"/>
      </w:r>
      <w:r w:rsidR="00091F96">
        <w:rPr>
          <w:lang w:val="en-US"/>
        </w:rPr>
        <w:t xml:space="preserve"> for details)</w:t>
      </w:r>
      <w:r>
        <w:rPr>
          <w:lang w:val="en-US"/>
        </w:rPr>
        <w:t xml:space="preserve">. </w:t>
      </w:r>
      <w:r w:rsidRPr="00BC59DA">
        <w:rPr>
          <w:lang w:val="en-US"/>
        </w:rPr>
        <w:t xml:space="preserve">The different </w:t>
      </w:r>
      <w:r w:rsidR="00091F96">
        <w:rPr>
          <w:lang w:val="en-US"/>
        </w:rPr>
        <w:t xml:space="preserve">forms of iterator-based </w:t>
      </w:r>
      <w:r w:rsidR="001A4395">
        <w:rPr>
          <w:lang w:val="en-US"/>
        </w:rPr>
        <w:t>container</w:t>
      </w:r>
      <w:r w:rsidR="00091F96">
        <w:rPr>
          <w:lang w:val="en-US"/>
        </w:rPr>
        <w:t xml:space="preserve"> operations </w:t>
      </w:r>
      <w:r w:rsidRPr="00BC59DA">
        <w:rPr>
          <w:lang w:val="en-US"/>
        </w:rPr>
        <w:t xml:space="preserve">are described in the following </w:t>
      </w:r>
      <w:r>
        <w:rPr>
          <w:lang w:val="en-US"/>
        </w:rPr>
        <w:t>paragraphs</w:t>
      </w:r>
      <w:r w:rsidRPr="00BC59DA">
        <w:rPr>
          <w:lang w:val="en-US"/>
        </w:rPr>
        <w:t>.</w:t>
      </w:r>
      <w:r>
        <w:rPr>
          <w:lang w:val="en-US"/>
        </w:rPr>
        <w:t xml:space="preserve"> </w:t>
      </w:r>
      <w:r w:rsidR="00091F96">
        <w:rPr>
          <w:lang w:val="en-US"/>
        </w:rPr>
        <w:t>As in OCL, a</w:t>
      </w:r>
      <w:r>
        <w:rPr>
          <w:lang w:val="en-US"/>
        </w:rPr>
        <w:t xml:space="preserve">ll </w:t>
      </w:r>
      <w:r w:rsidR="001A4395">
        <w:rPr>
          <w:lang w:val="en-US"/>
        </w:rPr>
        <w:t xml:space="preserve">container </w:t>
      </w:r>
      <w:r>
        <w:rPr>
          <w:lang w:val="en-US"/>
        </w:rPr>
        <w:t xml:space="preserve">operations (and only those) </w:t>
      </w:r>
      <w:r w:rsidR="00091F96">
        <w:rPr>
          <w:lang w:val="en-US"/>
        </w:rPr>
        <w:t xml:space="preserve">can be applied </w:t>
      </w:r>
      <w:r>
        <w:rPr>
          <w:lang w:val="en-US"/>
        </w:rPr>
        <w:t>using the arrow-operator ‘</w:t>
      </w:r>
      <w:r w:rsidRPr="00452271">
        <w:rPr>
          <w:rFonts w:ascii="Courier New" w:hAnsi="Courier New" w:cs="Courier New"/>
          <w:sz w:val="22"/>
          <w:szCs w:val="22"/>
          <w:lang w:val="en-GB"/>
        </w:rPr>
        <w:t>-&gt;</w:t>
      </w:r>
      <w:r>
        <w:rPr>
          <w:lang w:val="en-US"/>
        </w:rPr>
        <w:t>’</w:t>
      </w:r>
      <w:r w:rsidR="00091F96">
        <w:rPr>
          <w:lang w:val="en-US"/>
        </w:rPr>
        <w:t xml:space="preserve">, while usual </w:t>
      </w:r>
      <w:r w:rsidR="001A4395">
        <w:rPr>
          <w:lang w:val="en-US"/>
        </w:rPr>
        <w:t>container</w:t>
      </w:r>
      <w:r w:rsidR="00091F96">
        <w:rPr>
          <w:lang w:val="en-US"/>
        </w:rPr>
        <w:t xml:space="preserve"> operations (not iterator-based </w:t>
      </w:r>
      <w:r w:rsidR="001A4395">
        <w:rPr>
          <w:lang w:val="en-US"/>
        </w:rPr>
        <w:t>container</w:t>
      </w:r>
      <w:r w:rsidR="00091F96">
        <w:rPr>
          <w:lang w:val="en-US"/>
        </w:rPr>
        <w:t xml:space="preserve"> operations) akin to all other operations defined for IVML can alternatively be applied using the dot-operator ‘.’</w:t>
      </w:r>
      <w:r>
        <w:rPr>
          <w:lang w:val="en-US"/>
        </w:rPr>
        <w:t>.</w:t>
      </w:r>
      <w:r w:rsidR="00264827">
        <w:rPr>
          <w:lang w:val="en-US"/>
        </w:rPr>
        <w:t xml:space="preserve"> </w:t>
      </w:r>
    </w:p>
    <w:p w14:paraId="22309A0A" w14:textId="77777777" w:rsidR="00014943" w:rsidRDefault="00264827" w:rsidP="00014943">
      <w:pPr>
        <w:rPr>
          <w:lang w:val="en-US"/>
        </w:rPr>
      </w:pPr>
      <w:r>
        <w:rPr>
          <w:lang w:val="en-US"/>
        </w:rPr>
        <w:t xml:space="preserve">Container operations require a container of values to operate on, i.e., either the expression the operation is called for is a container or the value/variable is implicitly turned into a </w:t>
      </w:r>
      <w:r w:rsidR="00070EBE">
        <w:rPr>
          <w:lang w:val="en-US"/>
        </w:rPr>
        <w:t>Set</w:t>
      </w:r>
      <w:r>
        <w:rPr>
          <w:lang w:val="en-US"/>
        </w:rPr>
        <w:t xml:space="preserve"> of the type of the value/variable. As a consequence, a container operation such as </w:t>
      </w:r>
      <w:r w:rsidR="006B1548" w:rsidRPr="00D1327C">
        <w:rPr>
          <w:rFonts w:ascii="Courier New" w:hAnsi="Courier New" w:cs="Courier New"/>
          <w:sz w:val="22"/>
          <w:szCs w:val="22"/>
          <w:lang w:val="en-GB"/>
        </w:rPr>
        <w:t>closure</w:t>
      </w:r>
      <w:r>
        <w:rPr>
          <w:lang w:val="en-US"/>
        </w:rPr>
        <w:t xml:space="preserve"> can be called also on a compound slot, e.</w:t>
      </w:r>
      <w:r w:rsidR="00BC6B01">
        <w:rPr>
          <w:lang w:val="en-US"/>
        </w:rPr>
        <w:t xml:space="preserve">g., containing a reference to </w:t>
      </w:r>
      <w:r>
        <w:rPr>
          <w:lang w:val="en-US"/>
        </w:rPr>
        <w:t>another decision variable.</w:t>
      </w:r>
    </w:p>
    <w:p w14:paraId="3D922ACE" w14:textId="2323129C" w:rsidR="00014943" w:rsidRDefault="00014943" w:rsidP="00014943">
      <w:pPr>
        <w:rPr>
          <w:lang w:val="en-GB"/>
        </w:rPr>
      </w:pPr>
      <w:r>
        <w:rPr>
          <w:lang w:val="en-US"/>
        </w:rPr>
        <w:t xml:space="preserve">In the first versions of OCL, all </w:t>
      </w:r>
      <w:r w:rsidR="001A4395">
        <w:rPr>
          <w:lang w:val="en-US"/>
        </w:rPr>
        <w:t xml:space="preserve">container </w:t>
      </w:r>
      <w:r>
        <w:rPr>
          <w:lang w:val="en-US"/>
        </w:rPr>
        <w:t xml:space="preserve">operations returned flattened </w:t>
      </w:r>
      <w:r w:rsidR="001A4395">
        <w:rPr>
          <w:lang w:val="en-US"/>
        </w:rPr>
        <w:t>containers</w:t>
      </w:r>
      <w:r>
        <w:rPr>
          <w:lang w:val="en-US"/>
        </w:rPr>
        <w:t xml:space="preserve">, i.e. the entries of nested </w:t>
      </w:r>
      <w:r w:rsidR="001A4395">
        <w:rPr>
          <w:lang w:val="en-US"/>
        </w:rPr>
        <w:t xml:space="preserve">containers </w:t>
      </w:r>
      <w:r>
        <w:rPr>
          <w:lang w:val="en-US"/>
        </w:rPr>
        <w:t xml:space="preserve">instead of the </w:t>
      </w:r>
      <w:r w:rsidR="001A4395">
        <w:rPr>
          <w:lang w:val="en-US"/>
        </w:rPr>
        <w:t xml:space="preserve">containers </w:t>
      </w:r>
      <w:r>
        <w:rPr>
          <w:lang w:val="en-US"/>
        </w:rPr>
        <w:t xml:space="preserve">were taken over into </w:t>
      </w:r>
      <w:r>
        <w:rPr>
          <w:lang w:val="en-US"/>
        </w:rPr>
        <w:lastRenderedPageBreak/>
        <w:t xml:space="preserve">the results. However, this was considered as an issue in OCL </w:t>
      </w:r>
      <w:r w:rsidR="003A2764">
        <w:rPr>
          <w:lang w:val="en-US"/>
        </w:rPr>
        <w:t xml:space="preserve">since version 2 </w:t>
      </w:r>
      <w:r>
        <w:rPr>
          <w:lang w:val="en-US"/>
        </w:rPr>
        <w:t>and</w:t>
      </w:r>
      <w:r w:rsidR="00B93206">
        <w:rPr>
          <w:lang w:val="en-US"/>
        </w:rPr>
        <w:t>, in particular,</w:t>
      </w:r>
      <w:r>
        <w:rPr>
          <w:lang w:val="en-US"/>
        </w:rPr>
        <w:t xml:space="preserve"> does not fit to the explicit hierarchical nesting in IVML. Thus, </w:t>
      </w:r>
      <w:r w:rsidR="001A4395">
        <w:rPr>
          <w:lang w:val="en-US"/>
        </w:rPr>
        <w:t xml:space="preserve">container </w:t>
      </w:r>
      <w:r>
        <w:rPr>
          <w:lang w:val="en-US"/>
        </w:rPr>
        <w:t>operations in IVML do</w:t>
      </w:r>
      <w:r w:rsidR="00EF3655">
        <w:rPr>
          <w:lang w:val="en-US"/>
        </w:rPr>
        <w:t>, as OCL 2 operations,</w:t>
      </w:r>
      <w:r>
        <w:rPr>
          <w:lang w:val="en-US"/>
        </w:rPr>
        <w:t xml:space="preserve"> not apply flattening</w:t>
      </w:r>
      <w:r w:rsidR="00EF3655">
        <w:rPr>
          <w:lang w:val="en-US"/>
        </w:rPr>
        <w:t xml:space="preserve"> by default</w:t>
      </w:r>
      <w:r>
        <w:rPr>
          <w:lang w:val="en-US"/>
        </w:rPr>
        <w:t>.</w:t>
      </w:r>
    </w:p>
    <w:p w14:paraId="2B80EB04" w14:textId="62180F64" w:rsidR="00014943" w:rsidRDefault="00014943" w:rsidP="00014943">
      <w:pPr>
        <w:rPr>
          <w:lang w:val="en-US"/>
        </w:rPr>
      </w:pPr>
      <w:r w:rsidRPr="000A1E9D">
        <w:rPr>
          <w:lang w:val="en-US"/>
        </w:rPr>
        <w:t xml:space="preserve">Sometimes an expression using operations results in a </w:t>
      </w:r>
      <w:r w:rsidR="001A4395">
        <w:rPr>
          <w:lang w:val="en-US"/>
        </w:rPr>
        <w:t>container</w:t>
      </w:r>
      <w:r w:rsidRPr="000A1E9D">
        <w:rPr>
          <w:lang w:val="en-US"/>
        </w:rPr>
        <w:t xml:space="preserve">, while we are interested only in a </w:t>
      </w:r>
      <w:r w:rsidRPr="00E840C7">
        <w:rPr>
          <w:lang w:val="en-US"/>
        </w:rPr>
        <w:t>special subset</w:t>
      </w:r>
      <w:r w:rsidRPr="000A1E9D">
        <w:rPr>
          <w:lang w:val="en-US"/>
        </w:rPr>
        <w:t xml:space="preserve"> of the </w:t>
      </w:r>
      <w:r w:rsidR="001A4395">
        <w:rPr>
          <w:lang w:val="en-US"/>
        </w:rPr>
        <w:t>container</w:t>
      </w:r>
      <w:r w:rsidRPr="000A1E9D">
        <w:rPr>
          <w:lang w:val="en-US"/>
        </w:rPr>
        <w:t xml:space="preserve">. </w:t>
      </w:r>
      <w:r>
        <w:rPr>
          <w:lang w:val="en-US"/>
        </w:rPr>
        <w:t>The</w:t>
      </w:r>
      <w:r w:rsidR="00807492">
        <w:rPr>
          <w:lang w:val="en-US"/>
        </w:rPr>
        <w:t xml:space="preserve"> iterator-based </w:t>
      </w:r>
      <w:r w:rsidR="001A4395">
        <w:rPr>
          <w:lang w:val="en-US"/>
        </w:rPr>
        <w:t>container</w:t>
      </w:r>
      <w:r w:rsidR="00807492">
        <w:rPr>
          <w:lang w:val="en-US"/>
        </w:rPr>
        <w:t xml:space="preserve"> operation</w:t>
      </w:r>
      <w:r>
        <w:rPr>
          <w:lang w:val="en-US"/>
        </w:rPr>
        <w:t xml:space="preserve"> </w:t>
      </w:r>
      <w:r w:rsidRPr="00452271">
        <w:rPr>
          <w:rFonts w:ascii="Courier New" w:hAnsi="Courier New" w:cs="Courier New"/>
          <w:b/>
          <w:sz w:val="22"/>
          <w:szCs w:val="22"/>
          <w:lang w:val="en-GB"/>
        </w:rPr>
        <w:t>select</w:t>
      </w:r>
      <w:r>
        <w:rPr>
          <w:lang w:val="en-US"/>
        </w:rPr>
        <w:t xml:space="preserve"> </w:t>
      </w:r>
      <w:r w:rsidRPr="000A1E9D">
        <w:rPr>
          <w:lang w:val="en-US"/>
        </w:rPr>
        <w:t xml:space="preserve">specifies a subset of a </w:t>
      </w:r>
      <w:r w:rsidR="006B1548" w:rsidRPr="00D1327C">
        <w:rPr>
          <w:rFonts w:ascii="Courier New" w:hAnsi="Courier New" w:cs="Courier New"/>
          <w:sz w:val="22"/>
          <w:szCs w:val="22"/>
          <w:lang w:val="en-GB"/>
        </w:rPr>
        <w:t>container</w:t>
      </w:r>
      <w:r w:rsidR="006148CC">
        <w:rPr>
          <w:lang w:val="en-US"/>
        </w:rPr>
        <w:t xml:space="preserve"> (here denoting an expression that either can be evaluated to a container or is turned into an implicit container)</w:t>
      </w:r>
      <w:r w:rsidRPr="000A1E9D">
        <w:rPr>
          <w:lang w:val="en-US"/>
        </w:rPr>
        <w:t xml:space="preserve">: </w:t>
      </w:r>
    </w:p>
    <w:p w14:paraId="0BC4CB8D" w14:textId="77777777" w:rsidR="001A4395" w:rsidRDefault="001A4395" w:rsidP="001A4395">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p>
    <w:p w14:paraId="17C1A48F" w14:textId="501365F0" w:rsidR="00014943" w:rsidRDefault="001A4395" w:rsidP="00014943">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select(</w:t>
      </w:r>
      <w:r w:rsidR="00014943" w:rsidRPr="00452271">
        <w:rPr>
          <w:rFonts w:ascii="Courier New" w:hAnsi="Courier New" w:cs="Courier New"/>
          <w:sz w:val="22"/>
          <w:szCs w:val="22"/>
          <w:lang w:val="en-GB"/>
        </w:rPr>
        <w:t>t|boolean-expression-with-t</w:t>
      </w:r>
      <w:r w:rsidR="00014943" w:rsidRPr="00452271">
        <w:rPr>
          <w:rFonts w:ascii="Courier New" w:hAnsi="Courier New" w:cs="Courier New"/>
          <w:b/>
          <w:sz w:val="22"/>
          <w:szCs w:val="22"/>
          <w:lang w:val="en-GB"/>
        </w:rPr>
        <w:t>)</w:t>
      </w:r>
    </w:p>
    <w:p w14:paraId="7AD2CE99" w14:textId="133A96A3" w:rsidR="00014943" w:rsidRDefault="001A4395" w:rsidP="00014943">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select(</w:t>
      </w:r>
      <w:r w:rsidR="00014943" w:rsidRPr="00452271">
        <w:rPr>
          <w:rFonts w:ascii="Courier New" w:hAnsi="Courier New" w:cs="Courier New"/>
          <w:sz w:val="22"/>
          <w:szCs w:val="22"/>
          <w:lang w:val="en-GB"/>
        </w:rPr>
        <w:t>ElementType t</w:t>
      </w:r>
      <w:r w:rsidR="00014943">
        <w:rPr>
          <w:rFonts w:ascii="Courier New" w:hAnsi="Courier New" w:cs="Courier New"/>
          <w:sz w:val="22"/>
          <w:szCs w:val="22"/>
          <w:lang w:val="en-GB"/>
        </w:rPr>
        <w:t>|</w:t>
      </w:r>
    </w:p>
    <w:p w14:paraId="044CBCD2" w14:textId="77777777"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0EF473DF" w14:textId="0BD22F72" w:rsidR="00014943" w:rsidRDefault="001A4395" w:rsidP="00014943">
      <w:pPr>
        <w:rPr>
          <w:lang w:val="en-US"/>
        </w:rPr>
      </w:pPr>
      <w:r>
        <w:rPr>
          <w:lang w:val="en-US"/>
        </w:rPr>
        <w:t xml:space="preserve">All three </w:t>
      </w:r>
      <w:r w:rsidR="00014943">
        <w:rPr>
          <w:lang w:val="en-US"/>
        </w:rPr>
        <w:t>expressions result</w:t>
      </w:r>
      <w:r w:rsidR="00014943" w:rsidRPr="00965365">
        <w:rPr>
          <w:lang w:val="en-US"/>
        </w:rPr>
        <w:t xml:space="preserve"> in a </w:t>
      </w:r>
      <w:r>
        <w:rPr>
          <w:lang w:val="en-US"/>
        </w:rPr>
        <w:t>container</w:t>
      </w:r>
      <w:r w:rsidRPr="00965365">
        <w:rPr>
          <w:lang w:val="en-US"/>
        </w:rPr>
        <w:t xml:space="preserve"> </w:t>
      </w:r>
      <w:r w:rsidR="00014943" w:rsidRPr="00965365">
        <w:rPr>
          <w:lang w:val="en-US"/>
        </w:rPr>
        <w:t xml:space="preserve">that contains all the elements from </w:t>
      </w:r>
      <w:r>
        <w:rPr>
          <w:rFonts w:ascii="Courier New" w:hAnsi="Courier New" w:cs="Courier New"/>
          <w:sz w:val="22"/>
          <w:szCs w:val="22"/>
          <w:lang w:val="en-GB"/>
        </w:rPr>
        <w:t>container</w:t>
      </w:r>
      <w:r w:rsidRPr="00965365">
        <w:rPr>
          <w:i/>
          <w:iCs/>
          <w:lang w:val="en-US"/>
        </w:rPr>
        <w:t xml:space="preserve"> </w:t>
      </w:r>
      <w:r w:rsidR="00014943" w:rsidRPr="00965365">
        <w:rPr>
          <w:lang w:val="en-US"/>
        </w:rPr>
        <w:t>for which the</w:t>
      </w:r>
      <w:r>
        <w:rPr>
          <w:lang w:val="en-US"/>
        </w:rPr>
        <w:t xml:space="preserve"> implicitly qualified </w:t>
      </w:r>
      <w:r w:rsidRPr="00452271">
        <w:rPr>
          <w:rFonts w:ascii="Courier New" w:hAnsi="Courier New" w:cs="Courier New"/>
          <w:sz w:val="22"/>
          <w:szCs w:val="22"/>
          <w:lang w:val="en-GB"/>
        </w:rPr>
        <w:t>boolean-expression</w:t>
      </w:r>
      <w:r>
        <w:rPr>
          <w:rFonts w:ascii="Courier New" w:hAnsi="Courier New" w:cs="Courier New"/>
          <w:sz w:val="22"/>
          <w:szCs w:val="22"/>
          <w:lang w:val="en-GB"/>
        </w:rPr>
        <w:t xml:space="preserve"> </w:t>
      </w:r>
      <w:r>
        <w:rPr>
          <w:lang w:val="en-US"/>
        </w:rPr>
        <w:t>or the explicitly qualified</w:t>
      </w:r>
      <w:r w:rsidR="00014943" w:rsidRPr="00965365">
        <w:rPr>
          <w:lang w:val="en-US"/>
        </w:rPr>
        <w:t xml:space="preserve"> </w:t>
      </w:r>
      <w:r w:rsidR="00014943" w:rsidRPr="00452271">
        <w:rPr>
          <w:rFonts w:ascii="Courier New" w:hAnsi="Courier New" w:cs="Courier New"/>
          <w:sz w:val="22"/>
          <w:szCs w:val="22"/>
          <w:lang w:val="en-GB"/>
        </w:rPr>
        <w:t>boolean-expression-with-t</w:t>
      </w:r>
      <w:r w:rsidR="00014943" w:rsidRPr="00965365">
        <w:rPr>
          <w:i/>
          <w:iCs/>
          <w:lang w:val="en-US"/>
        </w:rPr>
        <w:t xml:space="preserve"> </w:t>
      </w:r>
      <w:r w:rsidR="00014943" w:rsidRPr="00965365">
        <w:rPr>
          <w:lang w:val="en-US"/>
        </w:rPr>
        <w:t xml:space="preserve">evaluates to true. </w:t>
      </w:r>
      <w:r w:rsidR="00014943">
        <w:rPr>
          <w:lang w:val="en-US"/>
        </w:rPr>
        <w:t xml:space="preserve">Thereby, </w:t>
      </w:r>
      <w:r w:rsidR="00014943" w:rsidRPr="00452271">
        <w:rPr>
          <w:rFonts w:ascii="Courier New" w:hAnsi="Courier New" w:cs="Courier New"/>
          <w:sz w:val="22"/>
          <w:szCs w:val="22"/>
          <w:lang w:val="en-GB"/>
        </w:rPr>
        <w:t>t</w:t>
      </w:r>
      <w:r w:rsidR="00014943">
        <w:rPr>
          <w:lang w:val="en-US"/>
        </w:rPr>
        <w:t xml:space="preserve"> is an iterator which will successively receive all values stored in </w:t>
      </w:r>
      <w:r>
        <w:rPr>
          <w:rFonts w:ascii="Courier New" w:hAnsi="Courier New" w:cs="Courier New"/>
          <w:sz w:val="22"/>
          <w:szCs w:val="22"/>
          <w:lang w:val="en-GB"/>
        </w:rPr>
        <w:t>container</w:t>
      </w:r>
      <w:r w:rsidR="00014943">
        <w:rPr>
          <w:lang w:val="en-US"/>
        </w:rPr>
        <w:t xml:space="preserve">. In the second form the type of the elements is explicitly specified. Note that the type of the iterator must comply with the element type of the </w:t>
      </w:r>
      <w:r>
        <w:rPr>
          <w:lang w:val="en-US"/>
        </w:rPr>
        <w:t>container</w:t>
      </w:r>
      <w:r w:rsidR="00014943">
        <w:rPr>
          <w:lang w:val="en-US"/>
        </w:rPr>
        <w:t xml:space="preserve">. </w:t>
      </w:r>
      <w:r w:rsidR="00014943" w:rsidRPr="00965365">
        <w:rPr>
          <w:lang w:val="en-US"/>
        </w:rPr>
        <w:t xml:space="preserve">To find the result of this expression, for each element in </w:t>
      </w:r>
      <w:r>
        <w:rPr>
          <w:rFonts w:ascii="Courier New" w:hAnsi="Courier New" w:cs="Courier New"/>
          <w:sz w:val="22"/>
          <w:szCs w:val="22"/>
          <w:lang w:val="en-GB"/>
        </w:rPr>
        <w:t>container</w:t>
      </w:r>
      <w:r w:rsidRPr="00965365">
        <w:rPr>
          <w:i/>
          <w:iCs/>
          <w:lang w:val="en-US"/>
        </w:rPr>
        <w:t xml:space="preserve"> </w:t>
      </w:r>
      <w:r w:rsidR="00014943" w:rsidRPr="00965365">
        <w:rPr>
          <w:lang w:val="en-US"/>
        </w:rPr>
        <w:t xml:space="preserve">the expression </w:t>
      </w:r>
      <w:r w:rsidR="00014943" w:rsidRPr="00452271">
        <w:rPr>
          <w:rFonts w:ascii="Courier New" w:hAnsi="Courier New" w:cs="Courier New"/>
          <w:sz w:val="22"/>
          <w:szCs w:val="22"/>
          <w:lang w:val="en-GB"/>
        </w:rPr>
        <w:t>boolean-expression-with-t</w:t>
      </w:r>
      <w:r w:rsidR="00014943" w:rsidRPr="00965365">
        <w:rPr>
          <w:i/>
          <w:iCs/>
          <w:lang w:val="en-US"/>
        </w:rPr>
        <w:t xml:space="preserve"> </w:t>
      </w:r>
      <w:r w:rsidR="00014943" w:rsidRPr="00965365">
        <w:rPr>
          <w:lang w:val="en-US"/>
        </w:rPr>
        <w:t xml:space="preserve">is evaluated. If this evaluates to true, the element is included in the result </w:t>
      </w:r>
      <w:r>
        <w:rPr>
          <w:lang w:val="en-US"/>
        </w:rPr>
        <w:t>container</w:t>
      </w:r>
      <w:r w:rsidR="00014943" w:rsidRPr="00965365">
        <w:rPr>
          <w:lang w:val="en-US"/>
        </w:rPr>
        <w:t>, otherwise not.</w:t>
      </w:r>
    </w:p>
    <w:p w14:paraId="5920C773"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99067E2"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14:paraId="13EE3287" w14:textId="77777777"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contents-&gt;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14:paraId="34152E53" w14:textId="1972D11A"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w:t>
      </w:r>
      <w:r w:rsidR="001A4395">
        <w:rPr>
          <w:lang w:val="en-US"/>
        </w:rPr>
        <w:t>container</w:t>
      </w:r>
      <w:r w:rsidR="001A4395" w:rsidRPr="000032F6">
        <w:rPr>
          <w:lang w:val="en-US"/>
        </w:rPr>
        <w:t xml:space="preserve"> </w:t>
      </w:r>
      <w:r w:rsidRPr="000032F6">
        <w:rPr>
          <w:lang w:val="en-US"/>
        </w:rPr>
        <w:t xml:space="preserve">for which the expression evaluates to False. </w:t>
      </w:r>
      <w:r w:rsidRPr="009E3AC5">
        <w:rPr>
          <w:lang w:val="en-US"/>
        </w:rPr>
        <w:t>The reject syntax is identical to the select syntax.</w:t>
      </w:r>
    </w:p>
    <w:p w14:paraId="2B9EF25B" w14:textId="48424BF0" w:rsidR="00014943" w:rsidRDefault="00014943" w:rsidP="00014943">
      <w:pPr>
        <w:rPr>
          <w:lang w:val="en-US"/>
        </w:rPr>
      </w:pPr>
      <w:r w:rsidRPr="009E3AC5">
        <w:rPr>
          <w:lang w:val="en-US"/>
        </w:rPr>
        <w:t>As shown in the previous section, the select and reject operations always result in a sub-</w:t>
      </w:r>
      <w:r w:rsidR="001A4395">
        <w:rPr>
          <w:lang w:val="en-US"/>
        </w:rPr>
        <w:t>container</w:t>
      </w:r>
      <w:r w:rsidR="001A4395" w:rsidRPr="009E3AC5">
        <w:rPr>
          <w:lang w:val="en-US"/>
        </w:rPr>
        <w:t xml:space="preserve"> </w:t>
      </w:r>
      <w:r w:rsidRPr="009E3AC5">
        <w:rPr>
          <w:lang w:val="en-US"/>
        </w:rPr>
        <w:t xml:space="preserve">of the original </w:t>
      </w:r>
      <w:r w:rsidR="001A4395">
        <w:rPr>
          <w:lang w:val="en-US"/>
        </w:rPr>
        <w:t>container</w:t>
      </w:r>
      <w:r w:rsidRPr="009E3AC5">
        <w:rPr>
          <w:lang w:val="en-US"/>
        </w:rPr>
        <w:t xml:space="preserve">. </w:t>
      </w:r>
      <w:r w:rsidR="00194791">
        <w:rPr>
          <w:lang w:val="en-US"/>
        </w:rPr>
        <w:t>If</w:t>
      </w:r>
      <w:r w:rsidR="00194791" w:rsidRPr="009E3AC5">
        <w:rPr>
          <w:lang w:val="en-US"/>
        </w:rPr>
        <w:t xml:space="preserve"> </w:t>
      </w:r>
      <w:r w:rsidRPr="009E3AC5">
        <w:rPr>
          <w:lang w:val="en-US"/>
        </w:rPr>
        <w:t xml:space="preserve">we want to specify a </w:t>
      </w:r>
      <w:r w:rsidR="001A4395">
        <w:rPr>
          <w:lang w:val="en-US"/>
        </w:rPr>
        <w:t>container</w:t>
      </w:r>
      <w:r w:rsidR="001A4395" w:rsidRPr="009E3AC5">
        <w:rPr>
          <w:lang w:val="en-US"/>
        </w:rPr>
        <w:t xml:space="preserve"> </w:t>
      </w:r>
      <w:r w:rsidRPr="009E3AC5">
        <w:rPr>
          <w:lang w:val="en-US"/>
        </w:rPr>
        <w:t xml:space="preserve">which is derived from some other </w:t>
      </w:r>
      <w:r w:rsidR="001A4395">
        <w:rPr>
          <w:lang w:val="en-US"/>
        </w:rPr>
        <w:t>container</w:t>
      </w:r>
      <w:r w:rsidRPr="009E3AC5">
        <w:rPr>
          <w:lang w:val="en-US"/>
        </w:rPr>
        <w:t xml:space="preserve">, but which contains different objects from the original </w:t>
      </w:r>
      <w:r w:rsidR="001A4395">
        <w:rPr>
          <w:lang w:val="en-US"/>
        </w:rPr>
        <w:t>container</w:t>
      </w:r>
      <w:r w:rsidRPr="009E3AC5">
        <w:rPr>
          <w:lang w:val="en-US"/>
        </w:rPr>
        <w:t xml:space="preserve">,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w:t>
      </w:r>
      <w:r w:rsidR="00194791">
        <w:rPr>
          <w:lang w:val="en-US"/>
        </w:rPr>
        <w:t xml:space="preserve">Note that as in OCL the </w:t>
      </w:r>
      <w:r w:rsidR="00194791" w:rsidRPr="00452271">
        <w:rPr>
          <w:rFonts w:ascii="Courier New" w:hAnsi="Courier New" w:cs="Courier New"/>
          <w:b/>
          <w:sz w:val="22"/>
          <w:szCs w:val="22"/>
          <w:lang w:val="en-GB"/>
        </w:rPr>
        <w:t>collect</w:t>
      </w:r>
      <w:r w:rsidR="00194791">
        <w:rPr>
          <w:lang w:val="en-US"/>
        </w:rPr>
        <w:t xml:space="preserve"> operation flattens the result, while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Pr>
          <w:lang w:val="en-US"/>
        </w:rPr>
        <w:t xml:space="preserve"> operation keeps the nesting. </w:t>
      </w:r>
      <w:r w:rsidRPr="009E3AC5">
        <w:rPr>
          <w:lang w:val="en-US"/>
        </w:rPr>
        <w:t xml:space="preserve">The </w:t>
      </w:r>
      <w:r w:rsidRPr="00452271">
        <w:rPr>
          <w:rFonts w:ascii="Courier New" w:hAnsi="Courier New" w:cs="Courier New"/>
          <w:b/>
          <w:sz w:val="22"/>
          <w:szCs w:val="22"/>
          <w:lang w:val="en-GB"/>
        </w:rPr>
        <w:t>collect</w:t>
      </w:r>
      <w:r w:rsidRPr="009E3AC5">
        <w:rPr>
          <w:lang w:val="en-US"/>
        </w:rPr>
        <w:t xml:space="preserve"> </w:t>
      </w:r>
      <w:r w:rsidR="00194791">
        <w:rPr>
          <w:lang w:val="en-US"/>
        </w:rPr>
        <w:t xml:space="preserve">and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sidRPr="009E3AC5">
        <w:rPr>
          <w:i/>
          <w:iCs/>
          <w:lang w:val="en-US"/>
        </w:rPr>
        <w:t xml:space="preserve"> </w:t>
      </w:r>
      <w:r w:rsidRPr="009E3AC5">
        <w:rPr>
          <w:lang w:val="en-US"/>
        </w:rPr>
        <w:t xml:space="preserve">operation use the same syntax as select and reject and </w:t>
      </w:r>
      <w:r w:rsidR="00194791">
        <w:rPr>
          <w:lang w:val="en-US"/>
        </w:rPr>
        <w:t xml:space="preserve">can be </w:t>
      </w:r>
      <w:r w:rsidRPr="009E3AC5">
        <w:rPr>
          <w:lang w:val="en-US"/>
        </w:rPr>
        <w:t>written as one of:</w:t>
      </w:r>
    </w:p>
    <w:p w14:paraId="0BC45C7C" w14:textId="77777777" w:rsidR="001A4395" w:rsidRDefault="001A4395" w:rsidP="001A4395">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p>
    <w:p w14:paraId="071CC935" w14:textId="3268125A" w:rsidR="00014943" w:rsidRDefault="001A4395" w:rsidP="00014943">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collect(</w:t>
      </w:r>
      <w:r w:rsidR="00014943" w:rsidRPr="00452271">
        <w:rPr>
          <w:rFonts w:ascii="Courier New" w:hAnsi="Courier New" w:cs="Courier New"/>
          <w:sz w:val="22"/>
          <w:szCs w:val="22"/>
          <w:lang w:val="en-GB"/>
        </w:rPr>
        <w:t>t|expression-with-t</w:t>
      </w:r>
      <w:r w:rsidR="00014943" w:rsidRPr="00452271">
        <w:rPr>
          <w:rFonts w:ascii="Courier New" w:hAnsi="Courier New" w:cs="Courier New"/>
          <w:b/>
          <w:sz w:val="22"/>
          <w:szCs w:val="22"/>
          <w:lang w:val="en-GB"/>
        </w:rPr>
        <w:t>)</w:t>
      </w:r>
    </w:p>
    <w:p w14:paraId="765FA6A8" w14:textId="5D94CA34" w:rsidR="0020538D" w:rsidRDefault="001A4395">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collect(</w:t>
      </w:r>
      <w:r w:rsidR="00014943" w:rsidRPr="00452271">
        <w:rPr>
          <w:rFonts w:ascii="Courier New" w:hAnsi="Courier New" w:cs="Courier New"/>
          <w:sz w:val="22"/>
          <w:szCs w:val="22"/>
          <w:lang w:val="en-GB"/>
        </w:rPr>
        <w:t>ElementType t</w:t>
      </w:r>
      <w:r w:rsidR="00014943">
        <w:rPr>
          <w:rFonts w:ascii="Courier New" w:hAnsi="Courier New" w:cs="Courier New"/>
          <w:sz w:val="22"/>
          <w:szCs w:val="22"/>
          <w:lang w:val="en-GB"/>
        </w:rPr>
        <w:t>|</w:t>
      </w:r>
      <w:r w:rsidR="00014943" w:rsidRPr="00452271">
        <w:rPr>
          <w:rFonts w:ascii="Courier New" w:hAnsi="Courier New" w:cs="Courier New"/>
          <w:sz w:val="22"/>
          <w:szCs w:val="22"/>
          <w:lang w:val="en-GB"/>
        </w:rPr>
        <w:t>expression-with-t</w:t>
      </w:r>
      <w:r w:rsidR="00014943" w:rsidRPr="00452271">
        <w:rPr>
          <w:rFonts w:ascii="Courier New" w:hAnsi="Courier New" w:cs="Courier New"/>
          <w:b/>
          <w:sz w:val="22"/>
          <w:szCs w:val="22"/>
          <w:lang w:val="en-GB"/>
        </w:rPr>
        <w:t>)</w:t>
      </w:r>
    </w:p>
    <w:p w14:paraId="4E8961E8" w14:textId="77777777" w:rsidR="00557A23" w:rsidRDefault="00557A23" w:rsidP="00014943">
      <w:pPr>
        <w:rPr>
          <w:lang w:val="en-US"/>
        </w:rPr>
      </w:pPr>
      <w:r>
        <w:rPr>
          <w:lang w:val="en-US"/>
        </w:rPr>
        <w:lastRenderedPageBreak/>
        <w:t xml:space="preserve">The </w:t>
      </w:r>
      <w:r>
        <w:rPr>
          <w:rFonts w:ascii="Courier New" w:hAnsi="Courier New" w:cs="Courier New"/>
          <w:b/>
          <w:sz w:val="22"/>
          <w:szCs w:val="22"/>
          <w:lang w:val="en-GB"/>
        </w:rPr>
        <w:t>sortedBy</w:t>
      </w:r>
      <w:r>
        <w:rPr>
          <w:lang w:val="en-US"/>
        </w:rPr>
        <w:t xml:space="preserve"> operation can be called using the same syntax as for c</w:t>
      </w:r>
      <w:r>
        <w:rPr>
          <w:rFonts w:ascii="Courier New" w:hAnsi="Courier New" w:cs="Courier New"/>
          <w:b/>
          <w:sz w:val="22"/>
          <w:szCs w:val="22"/>
          <w:lang w:val="en-GB"/>
        </w:rPr>
        <w:t>ollect</w:t>
      </w:r>
      <w:r>
        <w:rPr>
          <w:lang w:val="en-US"/>
        </w:rPr>
        <w:t xml:space="preserve">, but takes the values calculated by the expression as key to sort the values in the container the operation was called on (returning a </w:t>
      </w:r>
      <w:r w:rsidR="00C13776">
        <w:rPr>
          <w:lang w:val="en-US"/>
        </w:rPr>
        <w:t xml:space="preserve">copy of the original </w:t>
      </w:r>
      <w:r>
        <w:rPr>
          <w:lang w:val="en-US"/>
        </w:rPr>
        <w:t>container).</w:t>
      </w:r>
    </w:p>
    <w:p w14:paraId="077DEA42" w14:textId="71BC4072" w:rsidR="00014943" w:rsidRPr="00A437A1" w:rsidRDefault="00014943" w:rsidP="00014943">
      <w:pPr>
        <w:rPr>
          <w:lang w:val="en-US"/>
        </w:rPr>
      </w:pPr>
      <w:r w:rsidRPr="00A437A1">
        <w:rPr>
          <w:lang w:val="en-US"/>
        </w:rPr>
        <w:t xml:space="preserve">Many times a constraint is needed on all elements of a </w:t>
      </w:r>
      <w:r w:rsidR="001A4395">
        <w:rPr>
          <w:lang w:val="en-US"/>
        </w:rPr>
        <w:t>container</w:t>
      </w:r>
      <w:r w:rsidRPr="00A437A1">
        <w:rPr>
          <w:lang w:val="en-US"/>
        </w:rPr>
        <w:t xml:space="preserve">.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w:t>
      </w:r>
      <w:ins w:id="300" w:author="Holger Eichelberger" w:date="2021-04-26T10:57:00Z">
        <w:r w:rsidR="00966F9A">
          <w:rPr>
            <w:lang w:val="en-US"/>
          </w:rPr>
          <w:t xml:space="preserve">represents a quantifier </w:t>
        </w:r>
      </w:ins>
      <w:ins w:id="301" w:author="Holger Eichelberger" w:date="2021-04-26T10:58:00Z">
        <w:r w:rsidR="00966F9A">
          <w:rPr>
            <w:lang w:val="en-US"/>
          </w:rPr>
          <w:t>for</w:t>
        </w:r>
      </w:ins>
      <w:del w:id="302" w:author="Holger Eichelberger" w:date="2021-04-26T10:58:00Z">
        <w:r w:rsidRPr="00A437A1" w:rsidDel="00966F9A">
          <w:rPr>
            <w:lang w:val="en-US"/>
          </w:rPr>
          <w:delText>allows</w:delText>
        </w:r>
      </w:del>
      <w:r w:rsidRPr="00A437A1">
        <w:rPr>
          <w:lang w:val="en-US"/>
        </w:rPr>
        <w:t xml:space="preserve"> specifying a Boolean expression, which must hold for all objects in a </w:t>
      </w:r>
      <w:r w:rsidR="001A4395">
        <w:rPr>
          <w:lang w:val="en-US"/>
        </w:rPr>
        <w:t>container</w:t>
      </w:r>
      <w:r w:rsidRPr="00A437A1">
        <w:rPr>
          <w:lang w:val="en-US"/>
        </w:rPr>
        <w:t>:</w:t>
      </w:r>
    </w:p>
    <w:p w14:paraId="0490ABD0" w14:textId="77777777" w:rsidR="001A4395" w:rsidRDefault="001A4395" w:rsidP="001A4395">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p>
    <w:p w14:paraId="3D1C0921" w14:textId="1F9649DB"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forAll(</w:t>
      </w:r>
      <w:r w:rsidR="00014943" w:rsidRPr="00452271">
        <w:rPr>
          <w:rFonts w:ascii="Courier New" w:hAnsi="Courier New" w:cs="Courier New"/>
          <w:sz w:val="22"/>
          <w:szCs w:val="22"/>
          <w:lang w:val="en-GB"/>
        </w:rPr>
        <w:t>t|boolean-expression-with-t</w:t>
      </w:r>
      <w:r w:rsidR="00014943" w:rsidRPr="00452271">
        <w:rPr>
          <w:rFonts w:ascii="Courier New" w:hAnsi="Courier New" w:cs="Courier New"/>
          <w:b/>
          <w:sz w:val="22"/>
          <w:szCs w:val="22"/>
          <w:lang w:val="en-GB"/>
        </w:rPr>
        <w:t>)</w:t>
      </w:r>
    </w:p>
    <w:p w14:paraId="77970429" w14:textId="639C0995"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forAll(</w:t>
      </w:r>
      <w:r w:rsidR="00014943" w:rsidRPr="00452271">
        <w:rPr>
          <w:rFonts w:ascii="Courier New" w:hAnsi="Courier New" w:cs="Courier New"/>
          <w:sz w:val="22"/>
          <w:szCs w:val="22"/>
          <w:lang w:val="en-GB"/>
        </w:rPr>
        <w:t>ElementType t</w:t>
      </w:r>
      <w:r w:rsidR="00014943">
        <w:rPr>
          <w:rFonts w:ascii="Courier New" w:hAnsi="Courier New" w:cs="Courier New"/>
          <w:sz w:val="22"/>
          <w:szCs w:val="22"/>
          <w:lang w:val="en-GB"/>
        </w:rPr>
        <w:t>|</w:t>
      </w:r>
    </w:p>
    <w:p w14:paraId="77879C8A"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288D5FE2"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2A41D6B"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14:paraId="7D09742C" w14:textId="77777777"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EBAC82C" w14:textId="52D19798"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w:t>
      </w:r>
      <w:r w:rsidR="001A4395">
        <w:rPr>
          <w:lang w:val="en-US"/>
        </w:rPr>
        <w:t>container</w:t>
      </w:r>
      <w:r w:rsidRPr="00AD0F25">
        <w:rPr>
          <w:lang w:val="en-US"/>
        </w:rPr>
        <w:t xml:space="preserve">.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on the Cartesian product of the </w:t>
      </w:r>
      <w:r w:rsidR="001A4395">
        <w:rPr>
          <w:lang w:val="en-US"/>
        </w:rPr>
        <w:t>container</w:t>
      </w:r>
      <w:r w:rsidR="001A4395" w:rsidRPr="00AD0F25">
        <w:rPr>
          <w:lang w:val="en-US"/>
        </w:rPr>
        <w:t xml:space="preserve"> </w:t>
      </w:r>
      <w:r w:rsidRPr="00AD0F25">
        <w:rPr>
          <w:lang w:val="en-US"/>
        </w:rPr>
        <w:t>with itself.</w:t>
      </w:r>
    </w:p>
    <w:p w14:paraId="0E9E3A7F" w14:textId="4DB194A2"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forAll(</w:t>
      </w:r>
      <w:r w:rsidR="00014943" w:rsidRPr="00452271">
        <w:rPr>
          <w:rFonts w:ascii="Courier New" w:hAnsi="Courier New" w:cs="Courier New"/>
          <w:sz w:val="22"/>
          <w:szCs w:val="22"/>
          <w:lang w:val="en-GB"/>
        </w:rPr>
        <w:t>t1, t2</w:t>
      </w:r>
      <w:r w:rsidR="00014943">
        <w:rPr>
          <w:rFonts w:ascii="Courier New" w:hAnsi="Courier New" w:cs="Courier New"/>
          <w:sz w:val="22"/>
          <w:szCs w:val="22"/>
          <w:lang w:val="en-GB"/>
        </w:rPr>
        <w:t>|</w:t>
      </w:r>
    </w:p>
    <w:p w14:paraId="6736CD0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14:paraId="3C63D2BE" w14:textId="309FF2B4"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forAll(</w:t>
      </w:r>
      <w:r w:rsidR="00014943" w:rsidRPr="00452271">
        <w:rPr>
          <w:rFonts w:ascii="Courier New" w:hAnsi="Courier New" w:cs="Courier New"/>
          <w:sz w:val="22"/>
          <w:szCs w:val="22"/>
          <w:lang w:val="en-GB"/>
        </w:rPr>
        <w:t>ElementType t1, t2</w:t>
      </w:r>
      <w:r w:rsidR="00014943">
        <w:rPr>
          <w:rFonts w:ascii="Courier New" w:hAnsi="Courier New" w:cs="Courier New"/>
          <w:sz w:val="22"/>
          <w:szCs w:val="22"/>
          <w:lang w:val="en-GB"/>
        </w:rPr>
        <w:t>|</w:t>
      </w:r>
    </w:p>
    <w:p w14:paraId="5C989704"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14:paraId="64E6660B" w14:textId="48915F63"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w:t>
      </w:r>
      <w:r w:rsidR="001A4395">
        <w:rPr>
          <w:lang w:val="en-US"/>
        </w:rPr>
        <w:t>container</w:t>
      </w:r>
      <w:r w:rsidR="001A4395" w:rsidRPr="003224FE">
        <w:rPr>
          <w:lang w:val="en-US"/>
        </w:rPr>
        <w:t xml:space="preserve"> </w:t>
      </w:r>
      <w:r w:rsidRPr="003224FE">
        <w:rPr>
          <w:lang w:val="en-US"/>
        </w:rPr>
        <w:t xml:space="preserve">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w:t>
      </w:r>
      <w:ins w:id="303" w:author="Holger Eichelberger" w:date="2021-04-26T10:57:00Z">
        <w:r w:rsidR="00966F9A">
          <w:rPr>
            <w:lang w:val="en-US"/>
          </w:rPr>
          <w:t>represents a quantifier allowing</w:t>
        </w:r>
      </w:ins>
      <w:del w:id="304" w:author="Holger Eichelberger" w:date="2021-04-26T10:57:00Z">
        <w:r w:rsidRPr="003224FE" w:rsidDel="00966F9A">
          <w:rPr>
            <w:lang w:val="en-US"/>
          </w:rPr>
          <w:delText>allows</w:delText>
        </w:r>
      </w:del>
      <w:r w:rsidRPr="003224FE">
        <w:rPr>
          <w:lang w:val="en-US"/>
        </w:rPr>
        <w:t xml:space="preserve"> </w:t>
      </w:r>
      <w:del w:id="305" w:author="Holger Eichelberger" w:date="2021-04-26T10:57:00Z">
        <w:r w:rsidRPr="003224FE" w:rsidDel="00966F9A">
          <w:rPr>
            <w:lang w:val="en-US"/>
          </w:rPr>
          <w:delText xml:space="preserve">you </w:delText>
        </w:r>
      </w:del>
      <w:r w:rsidRPr="003224FE">
        <w:rPr>
          <w:lang w:val="en-US"/>
        </w:rPr>
        <w:t xml:space="preserve">to specify a Boolean expression that must hold for at least one object in a </w:t>
      </w:r>
      <w:r w:rsidR="001A4395">
        <w:rPr>
          <w:lang w:val="en-US"/>
        </w:rPr>
        <w:t>container</w:t>
      </w:r>
      <w:r w:rsidRPr="003224FE">
        <w:rPr>
          <w:lang w:val="en-US"/>
        </w:rPr>
        <w:t xml:space="preserve">: </w:t>
      </w:r>
    </w:p>
    <w:p w14:paraId="75E59BEB" w14:textId="77777777" w:rsidR="001A4395" w:rsidRDefault="001A4395" w:rsidP="001A4395">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p>
    <w:p w14:paraId="049B841B" w14:textId="669890FA"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exists(</w:t>
      </w:r>
      <w:r w:rsidR="00014943" w:rsidRPr="00452271">
        <w:rPr>
          <w:rFonts w:ascii="Courier New" w:hAnsi="Courier New" w:cs="Courier New"/>
          <w:sz w:val="22"/>
          <w:szCs w:val="22"/>
          <w:lang w:val="en-GB"/>
        </w:rPr>
        <w:t>t|boolean-expression-with-t</w:t>
      </w:r>
      <w:r w:rsidR="00014943" w:rsidRPr="00452271">
        <w:rPr>
          <w:rFonts w:ascii="Courier New" w:hAnsi="Courier New" w:cs="Courier New"/>
          <w:b/>
          <w:sz w:val="22"/>
          <w:szCs w:val="22"/>
          <w:lang w:val="en-GB"/>
        </w:rPr>
        <w:t>)</w:t>
      </w:r>
    </w:p>
    <w:p w14:paraId="5D27AB7E" w14:textId="05FEA336"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exists(</w:t>
      </w:r>
      <w:r w:rsidR="00014943" w:rsidRPr="00452271">
        <w:rPr>
          <w:rFonts w:ascii="Courier New" w:hAnsi="Courier New" w:cs="Courier New"/>
          <w:sz w:val="22"/>
          <w:szCs w:val="22"/>
          <w:lang w:val="en-GB"/>
        </w:rPr>
        <w:t>ElementType t</w:t>
      </w:r>
      <w:r w:rsidR="00014943">
        <w:rPr>
          <w:rFonts w:ascii="Courier New" w:hAnsi="Courier New" w:cs="Courier New"/>
          <w:sz w:val="22"/>
          <w:szCs w:val="22"/>
          <w:lang w:val="en-GB"/>
        </w:rPr>
        <w:t>|</w:t>
      </w:r>
    </w:p>
    <w:p w14:paraId="55EAD6A4"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2D393190" w14:textId="594162F7" w:rsidR="00014943" w:rsidRDefault="00014943" w:rsidP="00014943">
      <w:pPr>
        <w:rPr>
          <w:lang w:val="en-US"/>
        </w:rPr>
      </w:pPr>
      <w:r>
        <w:rPr>
          <w:lang w:val="en-US"/>
        </w:rPr>
        <w:t xml:space="preserve">Depending on the type of the </w:t>
      </w:r>
      <w:r w:rsidR="001A4395">
        <w:rPr>
          <w:lang w:val="en-US"/>
        </w:rPr>
        <w:t xml:space="preserve">container </w:t>
      </w:r>
      <w:r>
        <w:rPr>
          <w:lang w:val="en-US"/>
        </w:rPr>
        <w:t xml:space="preserve">further related operation may be defined such as </w:t>
      </w:r>
      <w:r w:rsidRPr="00452271">
        <w:rPr>
          <w:rFonts w:ascii="Courier New" w:hAnsi="Courier New" w:cs="Courier New"/>
          <w:b/>
          <w:sz w:val="22"/>
          <w:szCs w:val="22"/>
          <w:lang w:val="en-GB"/>
        </w:rPr>
        <w:t>isUnique</w:t>
      </w:r>
      <w:r>
        <w:rPr>
          <w:lang w:val="en-US"/>
        </w:rPr>
        <w:t xml:space="preserve">. Details </w:t>
      </w:r>
      <w:r w:rsidR="00A70D8E">
        <w:rPr>
          <w:lang w:val="en-US"/>
        </w:rPr>
        <w:t xml:space="preserve">on the operations of the individual types </w:t>
      </w:r>
      <w:r>
        <w:rPr>
          <w:lang w:val="en-US"/>
        </w:rPr>
        <w:t>will be given in Section</w:t>
      </w:r>
      <w:r w:rsidR="00F95254">
        <w:rPr>
          <w:lang w:val="en-US"/>
        </w:rPr>
        <w:t xml:space="preserve">s </w:t>
      </w:r>
      <w:r w:rsidR="006B1548">
        <w:rPr>
          <w:lang w:val="en-US"/>
        </w:rPr>
        <w:fldChar w:fldCharType="begin"/>
      </w:r>
      <w:r w:rsidR="00F95254">
        <w:rPr>
          <w:lang w:val="en-US"/>
        </w:rPr>
        <w:instrText xml:space="preserve"> REF _Ref485885734 \r \h </w:instrText>
      </w:r>
      <w:r w:rsidR="006B1548">
        <w:rPr>
          <w:lang w:val="en-US"/>
        </w:rPr>
      </w:r>
      <w:r w:rsidR="006B1548">
        <w:rPr>
          <w:lang w:val="en-US"/>
        </w:rPr>
        <w:fldChar w:fldCharType="separate"/>
      </w:r>
      <w:r w:rsidR="00D21A6C">
        <w:rPr>
          <w:lang w:val="en-US"/>
        </w:rPr>
        <w:t>3.2</w:t>
      </w:r>
      <w:r w:rsidR="006B1548">
        <w:rPr>
          <w:lang w:val="en-US"/>
        </w:rPr>
        <w:fldChar w:fldCharType="end"/>
      </w:r>
      <w:r w:rsidR="00F95254">
        <w:rPr>
          <w:lang w:val="en-US"/>
        </w:rPr>
        <w:t>-</w:t>
      </w:r>
      <w:r w:rsidR="006B1548">
        <w:rPr>
          <w:lang w:val="en-US"/>
        </w:rPr>
        <w:fldChar w:fldCharType="begin"/>
      </w:r>
      <w:r w:rsidR="00F95254">
        <w:rPr>
          <w:lang w:val="en-US"/>
        </w:rPr>
        <w:instrText xml:space="preserve"> REF _Ref485885738 \r \h </w:instrText>
      </w:r>
      <w:r w:rsidR="006B1548">
        <w:rPr>
          <w:lang w:val="en-US"/>
        </w:rPr>
      </w:r>
      <w:r w:rsidR="006B1548">
        <w:rPr>
          <w:lang w:val="en-US"/>
        </w:rPr>
        <w:fldChar w:fldCharType="separate"/>
      </w:r>
      <w:ins w:id="306" w:author="Holger Eichelberger" w:date="2021-10-21T09:18:00Z">
        <w:r w:rsidR="00D21A6C">
          <w:rPr>
            <w:lang w:val="en-US"/>
          </w:rPr>
          <w:t>3.7</w:t>
        </w:r>
      </w:ins>
      <w:del w:id="307" w:author="Holger Eichelberger" w:date="2021-04-28T10:01:00Z">
        <w:r w:rsidR="00936A1E" w:rsidDel="003759A4">
          <w:rPr>
            <w:lang w:val="en-US"/>
          </w:rPr>
          <w:delText>3.8</w:delText>
        </w:r>
      </w:del>
      <w:r w:rsidR="006B1548">
        <w:rPr>
          <w:lang w:val="en-US"/>
        </w:rPr>
        <w:fldChar w:fldCharType="end"/>
      </w:r>
      <w:r>
        <w:rPr>
          <w:lang w:val="en-US"/>
        </w:rPr>
        <w:t>.</w:t>
      </w:r>
    </w:p>
    <w:p w14:paraId="062F2EF1" w14:textId="5CC0768F" w:rsidR="001A2B8C" w:rsidRDefault="001A2B8C" w:rsidP="00014943">
      <w:pPr>
        <w:rPr>
          <w:lang w:val="en-US"/>
        </w:rPr>
      </w:pPr>
      <w:bookmarkStart w:id="308" w:name="OLE_LINK8"/>
      <w:r>
        <w:rPr>
          <w:lang w:val="en-US"/>
        </w:rPr>
        <w:t xml:space="preserve">If references are used, sometimes the set of all (transitively) referenced decision variables is needed, in particular in topological variability models. This set can either </w:t>
      </w:r>
      <w:r>
        <w:rPr>
          <w:lang w:val="en-US"/>
        </w:rPr>
        <w:lastRenderedPageBreak/>
        <w:t xml:space="preserve">be calculated explicitly using recursive user-defined operations (see Section </w:t>
      </w:r>
      <w:r w:rsidR="006B1548">
        <w:rPr>
          <w:lang w:val="en-US"/>
        </w:rPr>
        <w:fldChar w:fldCharType="begin"/>
      </w:r>
      <w:r>
        <w:rPr>
          <w:lang w:val="en-US"/>
        </w:rPr>
        <w:instrText xml:space="preserve"> REF _Ref397458961 \r \h </w:instrText>
      </w:r>
      <w:r w:rsidR="006B1548">
        <w:rPr>
          <w:lang w:val="en-US"/>
        </w:rPr>
      </w:r>
      <w:r w:rsidR="006B1548">
        <w:rPr>
          <w:lang w:val="en-US"/>
        </w:rPr>
        <w:fldChar w:fldCharType="separate"/>
      </w:r>
      <w:r w:rsidR="00D21A6C">
        <w:rPr>
          <w:lang w:val="en-US"/>
        </w:rPr>
        <w:t>3.1.15</w:t>
      </w:r>
      <w:r w:rsidR="006B1548">
        <w:rPr>
          <w:lang w:val="en-US"/>
        </w:rPr>
        <w:fldChar w:fldCharType="end"/>
      </w:r>
      <w:r>
        <w:rPr>
          <w:lang w:val="en-US"/>
        </w:rPr>
        <w:t xml:space="preserve">) or through the </w:t>
      </w:r>
      <w:r>
        <w:rPr>
          <w:rFonts w:ascii="Courier New" w:hAnsi="Courier New" w:cs="Courier New"/>
          <w:b/>
          <w:sz w:val="22"/>
          <w:szCs w:val="22"/>
          <w:lang w:val="en-GB"/>
        </w:rPr>
        <w:t>closure</w:t>
      </w:r>
      <w:r>
        <w:rPr>
          <w:lang w:val="en-US"/>
        </w:rPr>
        <w:t xml:space="preserve"> operation.</w:t>
      </w:r>
    </w:p>
    <w:p w14:paraId="5B288DEB" w14:textId="77777777" w:rsidR="001A2B8C" w:rsidRDefault="001A2B8C" w:rsidP="001A2B8C">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p>
    <w:p w14:paraId="3DD95D51" w14:textId="77777777" w:rsidR="001A2B8C" w:rsidRDefault="001A2B8C" w:rsidP="001A2B8C">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p>
    <w:p w14:paraId="56DDCA4F" w14:textId="77777777" w:rsidR="006B1548" w:rsidRDefault="001A2B8C" w:rsidP="00D1327C">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14:paraId="15A72965" w14:textId="56AE3108" w:rsidR="001A2B8C" w:rsidRPr="00D1327C" w:rsidRDefault="001A2B8C" w:rsidP="00014943">
      <w:pPr>
        <w:rPr>
          <w:lang w:val="en-GB"/>
        </w:rPr>
      </w:pPr>
      <w:r>
        <w:rPr>
          <w:lang w:val="en-GB"/>
        </w:rPr>
        <w:t xml:space="preserve">As in OCL, the </w:t>
      </w:r>
      <w:r>
        <w:rPr>
          <w:rFonts w:ascii="Courier New" w:hAnsi="Courier New" w:cs="Courier New"/>
          <w:b/>
          <w:sz w:val="22"/>
          <w:szCs w:val="22"/>
          <w:lang w:val="en-GB"/>
        </w:rPr>
        <w:t>closure</w:t>
      </w:r>
      <w:r>
        <w:rPr>
          <w:lang w:val="en-US"/>
        </w:rPr>
        <w:t xml:space="preserve"> </w:t>
      </w:r>
      <w:r>
        <w:rPr>
          <w:lang w:val="en-GB"/>
        </w:rPr>
        <w:t xml:space="preserve">operation performs a depth first preorder traversal of the references specified by the </w:t>
      </w:r>
      <w:r w:rsidRPr="00452271">
        <w:rPr>
          <w:rFonts w:ascii="Courier New" w:hAnsi="Courier New" w:cs="Courier New"/>
          <w:sz w:val="22"/>
          <w:szCs w:val="22"/>
          <w:lang w:val="en-GB"/>
        </w:rPr>
        <w:t>expression</w:t>
      </w:r>
      <w:r>
        <w:rPr>
          <w:lang w:val="en-GB"/>
        </w:rPr>
        <w:t xml:space="preserve">. The operation stops visiting a potential path if the value returned by </w:t>
      </w:r>
      <w:r w:rsidRPr="00452271">
        <w:rPr>
          <w:rFonts w:ascii="Courier New" w:hAnsi="Courier New" w:cs="Courier New"/>
          <w:sz w:val="22"/>
          <w:szCs w:val="22"/>
          <w:lang w:val="en-GB"/>
        </w:rPr>
        <w:t>expression</w:t>
      </w:r>
      <w:r>
        <w:rPr>
          <w:lang w:val="en-GB"/>
        </w:rPr>
        <w:t xml:space="preserve"> was already added to the result or if the </w:t>
      </w:r>
      <w:r w:rsidRPr="00452271">
        <w:rPr>
          <w:rFonts w:ascii="Courier New" w:hAnsi="Courier New" w:cs="Courier New"/>
          <w:sz w:val="22"/>
          <w:szCs w:val="22"/>
          <w:lang w:val="en-GB"/>
        </w:rPr>
        <w:t>expression</w:t>
      </w:r>
      <w:r>
        <w:rPr>
          <w:lang w:val="en-GB"/>
        </w:rPr>
        <w:t xml:space="preserve"> evaluates to an empty collection. </w:t>
      </w:r>
      <w:ins w:id="309" w:author="Holger Eichelberger" w:date="2021-04-28T09:56:00Z">
        <w:r w:rsidR="00261B85">
          <w:rPr>
            <w:lang w:val="en-GB"/>
          </w:rPr>
          <w:t xml:space="preserve">Undefined (not-configured) references will </w:t>
        </w:r>
      </w:ins>
      <w:ins w:id="310" w:author="Holger Eichelberger" w:date="2021-04-28T09:57:00Z">
        <w:r w:rsidR="00261B85">
          <w:rPr>
            <w:lang w:val="en-GB"/>
          </w:rPr>
          <w:t>cause that the result of closure is also undefined</w:t>
        </w:r>
      </w:ins>
      <w:ins w:id="311" w:author="Holger Eichelberger" w:date="2021-04-28T09:58:00Z">
        <w:r w:rsidR="00261B85">
          <w:rPr>
            <w:lang w:val="en-GB"/>
          </w:rPr>
          <w:t xml:space="preserve"> (in contrast to </w:t>
        </w:r>
        <w:r w:rsidR="00261B85" w:rsidRPr="00261B85">
          <w:rPr>
            <w:rFonts w:ascii="Courier New" w:hAnsi="Courier New" w:cs="Courier New"/>
            <w:sz w:val="22"/>
            <w:szCs w:val="22"/>
            <w:lang w:val="en-GB"/>
            <w:rPrChange w:id="312" w:author="Holger Eichelberger" w:date="2021-04-28T09:58:00Z">
              <w:rPr>
                <w:lang w:val="en-GB"/>
              </w:rPr>
            </w:rPrChange>
          </w:rPr>
          <w:t>n</w:t>
        </w:r>
      </w:ins>
      <w:ins w:id="313" w:author="Holger Eichelberger" w:date="2021-04-28T09:57:00Z">
        <w:r w:rsidR="00261B85" w:rsidRPr="00261B85">
          <w:rPr>
            <w:rFonts w:ascii="Courier New" w:hAnsi="Courier New" w:cs="Courier New"/>
            <w:sz w:val="22"/>
            <w:szCs w:val="22"/>
            <w:lang w:val="en-GB"/>
            <w:rPrChange w:id="314" w:author="Holger Eichelberger" w:date="2021-04-28T09:58:00Z">
              <w:rPr>
                <w:lang w:val="en-GB"/>
              </w:rPr>
            </w:rPrChange>
          </w:rPr>
          <w:t>ull</w:t>
        </w:r>
        <w:r w:rsidR="00261B85">
          <w:rPr>
            <w:lang w:val="en-GB"/>
          </w:rPr>
          <w:t xml:space="preserve">, which </w:t>
        </w:r>
      </w:ins>
      <w:ins w:id="315" w:author="Holger Eichelberger" w:date="2021-04-28T09:58:00Z">
        <w:r w:rsidR="00261B85">
          <w:rPr>
            <w:lang w:val="en-GB"/>
          </w:rPr>
          <w:t xml:space="preserve">indicates that </w:t>
        </w:r>
      </w:ins>
      <w:ins w:id="316" w:author="Holger Eichelberger" w:date="2021-04-28T09:57:00Z">
        <w:r w:rsidR="00261B85">
          <w:rPr>
            <w:lang w:val="en-GB"/>
          </w:rPr>
          <w:t>no reference</w:t>
        </w:r>
      </w:ins>
      <w:ins w:id="317" w:author="Holger Eichelberger" w:date="2021-04-28T09:58:00Z">
        <w:r w:rsidR="00261B85">
          <w:rPr>
            <w:lang w:val="en-GB"/>
          </w:rPr>
          <w:t xml:space="preserve"> is configured). </w:t>
        </w:r>
      </w:ins>
      <w:r>
        <w:rPr>
          <w:lang w:val="en-GB"/>
        </w:rPr>
        <w:t>Further, the operation</w:t>
      </w:r>
      <w:r w:rsidR="005E3A3A">
        <w:rPr>
          <w:lang w:val="en-GB"/>
        </w:rPr>
        <w:t xml:space="preserve"> handles single references (visit the given reference next) </w:t>
      </w:r>
      <w:r>
        <w:rPr>
          <w:lang w:val="en-GB"/>
        </w:rPr>
        <w:t>or collections of references</w:t>
      </w:r>
      <w:r w:rsidRPr="001A2B8C">
        <w:rPr>
          <w:lang w:val="en-GB"/>
        </w:rPr>
        <w:t xml:space="preserve"> </w:t>
      </w:r>
      <w:r w:rsidR="005E3A3A">
        <w:rPr>
          <w:lang w:val="en-GB"/>
        </w:rPr>
        <w:t xml:space="preserve">(visit all given references next) </w:t>
      </w:r>
      <w:r>
        <w:rPr>
          <w:lang w:val="en-GB"/>
        </w:rPr>
        <w:t xml:space="preserve">returned by </w:t>
      </w:r>
      <w:r w:rsidRPr="00452271">
        <w:rPr>
          <w:rFonts w:ascii="Courier New" w:hAnsi="Courier New" w:cs="Courier New"/>
          <w:sz w:val="22"/>
          <w:szCs w:val="22"/>
          <w:lang w:val="en-GB"/>
        </w:rPr>
        <w:t>expression</w:t>
      </w:r>
      <w:r w:rsidR="005E3A3A">
        <w:rPr>
          <w:lang w:val="en-GB"/>
        </w:rPr>
        <w:t>. As in OCL, the result of this operation is always a Set</w:t>
      </w:r>
      <w:r w:rsidR="001E2615">
        <w:rPr>
          <w:lang w:val="en-GB"/>
        </w:rPr>
        <w:t>.</w:t>
      </w:r>
      <w:r w:rsidR="00381200">
        <w:rPr>
          <w:lang w:val="en-GB"/>
        </w:rPr>
        <w:t xml:space="preserve"> In addition, IVML provides the </w:t>
      </w:r>
      <w:r w:rsidR="006B1548" w:rsidRPr="00D1327C">
        <w:rPr>
          <w:rFonts w:ascii="Courier New" w:hAnsi="Courier New" w:cs="Courier New"/>
          <w:b/>
          <w:sz w:val="22"/>
          <w:szCs w:val="22"/>
          <w:lang w:val="en-GB"/>
        </w:rPr>
        <w:t>isAcyclic</w:t>
      </w:r>
      <w:r w:rsidR="00381200">
        <w:rPr>
          <w:lang w:val="en-GB"/>
        </w:rPr>
        <w:t xml:space="preserve"> operation, which can be used akin to the </w:t>
      </w:r>
      <w:r w:rsidR="00381200">
        <w:rPr>
          <w:rFonts w:ascii="Courier New" w:hAnsi="Courier New" w:cs="Courier New"/>
          <w:b/>
          <w:sz w:val="22"/>
          <w:szCs w:val="22"/>
          <w:lang w:val="en-GB"/>
        </w:rPr>
        <w:t>closure</w:t>
      </w:r>
      <w:r w:rsidR="00381200">
        <w:rPr>
          <w:lang w:val="en-US"/>
        </w:rPr>
        <w:t xml:space="preserve"> </w:t>
      </w:r>
      <w:r w:rsidR="00381200">
        <w:rPr>
          <w:lang w:val="en-GB"/>
        </w:rPr>
        <w:t>operation, but returns whether a cycle occurred while calculating the closure specified by the expression.</w:t>
      </w:r>
    </w:p>
    <w:p w14:paraId="48EBC25C" w14:textId="48FC79A8" w:rsidR="00014943" w:rsidRDefault="00014943" w:rsidP="00014943">
      <w:pPr>
        <w:rPr>
          <w:lang w:val="en-US"/>
        </w:rPr>
      </w:pPr>
      <w:r>
        <w:rPr>
          <w:lang w:val="en-US"/>
        </w:rPr>
        <w:t xml:space="preserve">One special case of </w:t>
      </w:r>
      <w:r w:rsidR="001A4395">
        <w:rPr>
          <w:lang w:val="en-US"/>
        </w:rPr>
        <w:t xml:space="preserve">container </w:t>
      </w:r>
      <w:r>
        <w:rPr>
          <w:lang w:val="en-US"/>
        </w:rPr>
        <w:t xml:space="preserve">operation is to aggregate one value over all values in a </w:t>
      </w:r>
      <w:r w:rsidR="001A4395">
        <w:rPr>
          <w:lang w:val="en-US"/>
        </w:rPr>
        <w:t xml:space="preserve">container </w:t>
      </w:r>
      <w:r>
        <w:rPr>
          <w:lang w:val="en-US"/>
        </w:rPr>
        <w:t xml:space="preserve">by applying a certain expression or function. However, this comes close to the iterate operation in OCL. As we specifically target value aggregations define the </w:t>
      </w:r>
      <w:r w:rsidR="006A5EDD">
        <w:rPr>
          <w:rFonts w:ascii="Courier New" w:hAnsi="Courier New" w:cs="Courier New"/>
          <w:b/>
          <w:sz w:val="22"/>
          <w:szCs w:val="22"/>
          <w:lang w:val="en-GB"/>
        </w:rPr>
        <w:t>iterate</w:t>
      </w:r>
      <w:r w:rsidR="006A5EDD">
        <w:rPr>
          <w:lang w:val="en-US"/>
        </w:rPr>
        <w:t xml:space="preserve"> (or the equivalent </w:t>
      </w:r>
      <w:r w:rsidR="006B1548" w:rsidRPr="00D1327C">
        <w:rPr>
          <w:rFonts w:ascii="Courier New" w:hAnsi="Courier New" w:cs="Courier New"/>
          <w:b/>
          <w:sz w:val="22"/>
          <w:szCs w:val="22"/>
          <w:lang w:val="en-GB"/>
        </w:rPr>
        <w:t>apply</w:t>
      </w:r>
      <w:r w:rsidR="006A5EDD">
        <w:rPr>
          <w:rStyle w:val="FootnoteReference"/>
          <w:rFonts w:cs="Courier New"/>
          <w:b/>
          <w:szCs w:val="22"/>
          <w:lang w:val="en-GB"/>
        </w:rPr>
        <w:footnoteReference w:id="8"/>
      </w:r>
      <w:r w:rsidR="006A5EDD">
        <w:rPr>
          <w:lang w:val="en-US"/>
        </w:rPr>
        <w:t xml:space="preserve">) </w:t>
      </w:r>
      <w:r>
        <w:rPr>
          <w:lang w:val="en-US"/>
        </w:rPr>
        <w:t>operation while reusing the already known syntax:</w:t>
      </w:r>
    </w:p>
    <w:bookmarkEnd w:id="308"/>
    <w:p w14:paraId="178C25E1" w14:textId="29E1F07E"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6A5EDD">
        <w:rPr>
          <w:rFonts w:ascii="Courier New" w:hAnsi="Courier New" w:cs="Courier New"/>
          <w:b/>
          <w:sz w:val="22"/>
          <w:szCs w:val="22"/>
          <w:lang w:val="en-GB"/>
        </w:rPr>
        <w:t>iterate</w:t>
      </w:r>
      <w:r w:rsidR="00014943" w:rsidRPr="00452271">
        <w:rPr>
          <w:rFonts w:ascii="Courier New" w:hAnsi="Courier New" w:cs="Courier New"/>
          <w:b/>
          <w:sz w:val="22"/>
          <w:szCs w:val="22"/>
          <w:lang w:val="en-GB"/>
        </w:rPr>
        <w:t>(</w:t>
      </w:r>
      <w:r w:rsidR="00014943" w:rsidRPr="00452271">
        <w:rPr>
          <w:rFonts w:ascii="Courier New" w:hAnsi="Courier New" w:cs="Courier New"/>
          <w:sz w:val="22"/>
          <w:szCs w:val="22"/>
          <w:lang w:val="en-GB"/>
        </w:rPr>
        <w:t>t</w:t>
      </w:r>
      <w:r w:rsidR="002F4DA7">
        <w:rPr>
          <w:rFonts w:ascii="Courier New" w:hAnsi="Courier New" w:cs="Courier New"/>
          <w:sz w:val="22"/>
          <w:szCs w:val="22"/>
          <w:lang w:val="en-GB"/>
        </w:rPr>
        <w:t>;</w:t>
      </w:r>
      <w:r w:rsidR="00014943" w:rsidRPr="00452271">
        <w:rPr>
          <w:rFonts w:ascii="Courier New" w:hAnsi="Courier New" w:cs="Courier New"/>
          <w:sz w:val="22"/>
          <w:szCs w:val="22"/>
          <w:lang w:val="en-GB"/>
        </w:rPr>
        <w:t xml:space="preserve"> ResultType r = initial</w:t>
      </w:r>
      <w:r w:rsidR="00014943">
        <w:rPr>
          <w:rFonts w:ascii="Courier New" w:hAnsi="Courier New" w:cs="Courier New"/>
          <w:sz w:val="22"/>
          <w:szCs w:val="22"/>
          <w:lang w:val="en-GB"/>
        </w:rPr>
        <w:t>|</w:t>
      </w:r>
    </w:p>
    <w:p w14:paraId="7695F62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72108EE7" w14:textId="435A767C"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6A5EDD">
        <w:rPr>
          <w:rFonts w:ascii="Courier New" w:hAnsi="Courier New" w:cs="Courier New"/>
          <w:b/>
          <w:sz w:val="22"/>
          <w:szCs w:val="22"/>
          <w:lang w:val="en-GB"/>
        </w:rPr>
        <w:t>iterate</w:t>
      </w:r>
      <w:r w:rsidR="00014943" w:rsidRPr="00452271">
        <w:rPr>
          <w:rFonts w:ascii="Courier New" w:hAnsi="Courier New" w:cs="Courier New"/>
          <w:b/>
          <w:sz w:val="22"/>
          <w:szCs w:val="22"/>
          <w:lang w:val="en-GB"/>
        </w:rPr>
        <w:t>(</w:t>
      </w:r>
      <w:r w:rsidR="00014943" w:rsidRPr="00452271">
        <w:rPr>
          <w:rFonts w:ascii="Courier New" w:hAnsi="Courier New" w:cs="Courier New"/>
          <w:sz w:val="22"/>
          <w:szCs w:val="22"/>
          <w:lang w:val="en-GB"/>
        </w:rPr>
        <w:t>ElementType t</w:t>
      </w:r>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r w:rsidR="00014943" w:rsidRPr="00452271">
        <w:rPr>
          <w:rFonts w:ascii="Courier New" w:hAnsi="Courier New" w:cs="Courier New"/>
          <w:sz w:val="22"/>
          <w:szCs w:val="22"/>
          <w:lang w:val="en-GB"/>
        </w:rPr>
        <w:t>ResultType r = initial</w:t>
      </w:r>
      <w:r w:rsidR="00014943">
        <w:rPr>
          <w:rFonts w:ascii="Courier New" w:hAnsi="Courier New" w:cs="Courier New"/>
          <w:sz w:val="22"/>
          <w:szCs w:val="22"/>
          <w:lang w:val="en-GB"/>
        </w:rPr>
        <w:t>|</w:t>
      </w:r>
    </w:p>
    <w:p w14:paraId="00472D3B"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459EE6E8" w14:textId="0A65A2AD"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w:t>
      </w:r>
      <w:r w:rsidR="001A4395">
        <w:rPr>
          <w:lang w:val="en-US"/>
        </w:rPr>
        <w:t>container</w:t>
      </w:r>
      <w:r>
        <w:rPr>
          <w:lang w:val="en-US"/>
        </w:rPr>
        <w:t xml:space="preserve">.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r w:rsidR="001A4395">
        <w:rPr>
          <w:rFonts w:ascii="Courier New" w:hAnsi="Courier New" w:cs="Courier New"/>
          <w:sz w:val="22"/>
          <w:szCs w:val="22"/>
          <w:lang w:val="en-GB"/>
        </w:rPr>
        <w:t>container</w:t>
      </w:r>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r w:rsidR="001A4395">
        <w:rPr>
          <w:rFonts w:ascii="Courier New" w:hAnsi="Courier New" w:cs="Courier New"/>
          <w:sz w:val="22"/>
          <w:szCs w:val="22"/>
          <w:lang w:val="en-GB"/>
        </w:rPr>
        <w:t>container</w:t>
      </w:r>
      <w:r w:rsidR="00C75515">
        <w:rPr>
          <w:lang w:val="en-US"/>
        </w:rPr>
        <w:t>).</w:t>
      </w:r>
    </w:p>
    <w:p w14:paraId="7C0D2E24" w14:textId="77777777" w:rsidR="00014943" w:rsidRPr="004B4A15" w:rsidRDefault="00014943" w:rsidP="00014943">
      <w:pPr>
        <w:spacing w:after="200" w:line="276" w:lineRule="auto"/>
        <w:jc w:val="left"/>
        <w:rPr>
          <w:lang w:val="en-GB"/>
        </w:rPr>
      </w:pPr>
      <w:r w:rsidRPr="004B4A15">
        <w:rPr>
          <w:b/>
          <w:lang w:val="en-GB"/>
        </w:rPr>
        <w:t>Example</w:t>
      </w:r>
      <w:r w:rsidR="002F4DA7">
        <w:rPr>
          <w:b/>
          <w:lang w:val="en-GB"/>
        </w:rPr>
        <w:t xml:space="preserve"> 1</w:t>
      </w:r>
      <w:r w:rsidRPr="004B4A15">
        <w:rPr>
          <w:lang w:val="en-GB"/>
        </w:rPr>
        <w:t>:</w:t>
      </w:r>
    </w:p>
    <w:p w14:paraId="20B01DD5"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lastRenderedPageBreak/>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14:paraId="1F752682" w14:textId="781E6D48"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sidR="001706CD">
        <w:rPr>
          <w:rFonts w:ascii="Courier New" w:hAnsi="Courier New" w:cs="Courier New"/>
          <w:b/>
          <w:sz w:val="22"/>
          <w:szCs w:val="22"/>
          <w:lang w:val="en-GB"/>
        </w:rPr>
        <w:t>iterate</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C53108E" w14:textId="77777777" w:rsidR="002F4DA7" w:rsidRPr="004B4A15" w:rsidRDefault="002F4DA7" w:rsidP="002F4DA7">
      <w:pPr>
        <w:spacing w:after="200" w:line="276" w:lineRule="auto"/>
        <w:jc w:val="left"/>
        <w:rPr>
          <w:lang w:val="en-GB"/>
        </w:rPr>
      </w:pPr>
      <w:r w:rsidRPr="004B4A15">
        <w:rPr>
          <w:b/>
          <w:lang w:val="en-GB"/>
        </w:rPr>
        <w:t>Example</w:t>
      </w:r>
      <w:r>
        <w:rPr>
          <w:b/>
          <w:lang w:val="en-GB"/>
        </w:rPr>
        <w:t xml:space="preserve"> 2</w:t>
      </w:r>
      <w:r w:rsidRPr="004B4A15">
        <w:rPr>
          <w:lang w:val="en-GB"/>
        </w:rPr>
        <w:t>:</w:t>
      </w:r>
    </w:p>
    <w:p w14:paraId="49AF14CA" w14:textId="77777777" w:rsidR="002F4DA7" w:rsidRPr="00D1327C" w:rsidRDefault="002F4DA7" w:rsidP="002F4DA7">
      <w:pPr>
        <w:autoSpaceDE w:val="0"/>
        <w:autoSpaceDN w:val="0"/>
        <w:adjustRightInd w:val="0"/>
        <w:spacing w:after="0"/>
        <w:jc w:val="left"/>
        <w:rPr>
          <w:rFonts w:ascii="Courier New" w:hAnsi="Courier New" w:cs="Courier New"/>
          <w:sz w:val="22"/>
          <w:szCs w:val="22"/>
          <w:lang w:val="en-GB"/>
        </w:rPr>
      </w:pPr>
      <w:r>
        <w:rPr>
          <w:rFonts w:ascii="Consolas" w:hAnsi="Consolas" w:cs="Consolas"/>
          <w:b/>
          <w:bCs/>
          <w:color w:val="7F0055"/>
          <w:sz w:val="20"/>
          <w:szCs w:val="20"/>
          <w:lang w:val="en-US"/>
        </w:rPr>
        <w:t xml:space="preserve">     </w:t>
      </w:r>
      <w:r w:rsidR="006B1548" w:rsidRPr="00D1327C">
        <w:rPr>
          <w:rFonts w:ascii="Courier New" w:hAnsi="Courier New" w:cs="Courier New"/>
          <w:sz w:val="22"/>
          <w:szCs w:val="22"/>
          <w:lang w:val="en-GB"/>
        </w:rPr>
        <w:t>setOf(String) orgVars;</w:t>
      </w:r>
    </w:p>
    <w:p w14:paraId="5CBD774D" w14:textId="77777777" w:rsidR="002F4DA7" w:rsidRPr="00D1327C" w:rsidRDefault="006B1548" w:rsidP="002F4DA7">
      <w:pPr>
        <w:autoSpaceDE w:val="0"/>
        <w:autoSpaceDN w:val="0"/>
        <w:adjustRightInd w:val="0"/>
        <w:spacing w:after="0"/>
        <w:jc w:val="left"/>
        <w:rPr>
          <w:rFonts w:ascii="Courier New" w:hAnsi="Courier New" w:cs="Courier New"/>
          <w:sz w:val="22"/>
          <w:szCs w:val="22"/>
          <w:lang w:val="en-GB"/>
        </w:rPr>
      </w:pPr>
      <w:r w:rsidRPr="00D1327C">
        <w:rPr>
          <w:rFonts w:ascii="Courier New" w:hAnsi="Courier New" w:cs="Courier New"/>
          <w:sz w:val="22"/>
          <w:szCs w:val="22"/>
          <w:lang w:val="en-GB"/>
        </w:rPr>
        <w:t xml:space="preserve">    setOf(refTo(String)) referedVars</w:t>
      </w:r>
      <w:r w:rsidR="002F4DA7">
        <w:rPr>
          <w:rFonts w:ascii="Courier New" w:hAnsi="Courier New" w:cs="Courier New"/>
          <w:sz w:val="22"/>
          <w:szCs w:val="22"/>
          <w:lang w:val="en-GB"/>
        </w:rPr>
        <w:t xml:space="preserve"> = ...</w:t>
      </w:r>
      <w:r w:rsidRPr="00D1327C">
        <w:rPr>
          <w:rFonts w:ascii="Courier New" w:hAnsi="Courier New" w:cs="Courier New"/>
          <w:sz w:val="22"/>
          <w:szCs w:val="22"/>
          <w:lang w:val="en-GB"/>
        </w:rPr>
        <w:t>;</w:t>
      </w:r>
    </w:p>
    <w:p w14:paraId="6B96B0B8" w14:textId="77777777" w:rsidR="002F4DA7" w:rsidRPr="00D1327C" w:rsidRDefault="002F4DA7" w:rsidP="002F4DA7">
      <w:pPr>
        <w:autoSpaceDE w:val="0"/>
        <w:autoSpaceDN w:val="0"/>
        <w:adjustRightInd w:val="0"/>
        <w:spacing w:after="0"/>
        <w:jc w:val="left"/>
        <w:rPr>
          <w:rFonts w:ascii="Courier New" w:hAnsi="Courier New" w:cs="Courier New"/>
          <w:sz w:val="22"/>
          <w:szCs w:val="22"/>
          <w:lang w:val="en-GB"/>
        </w:rPr>
      </w:pPr>
    </w:p>
    <w:p w14:paraId="0F066454" w14:textId="77777777" w:rsidR="002F4DA7" w:rsidRPr="00D1327C" w:rsidRDefault="006B1548" w:rsidP="002F4DA7">
      <w:pPr>
        <w:autoSpaceDE w:val="0"/>
        <w:autoSpaceDN w:val="0"/>
        <w:adjustRightInd w:val="0"/>
        <w:spacing w:after="0"/>
        <w:jc w:val="left"/>
        <w:rPr>
          <w:rFonts w:ascii="Courier New" w:hAnsi="Courier New" w:cs="Courier New"/>
          <w:sz w:val="22"/>
          <w:szCs w:val="22"/>
          <w:lang w:val="en-GB"/>
        </w:rPr>
      </w:pPr>
      <w:r w:rsidRPr="00D1327C">
        <w:rPr>
          <w:rFonts w:ascii="Courier New" w:hAnsi="Courier New" w:cs="Courier New"/>
          <w:sz w:val="22"/>
          <w:szCs w:val="22"/>
          <w:lang w:val="en-GB"/>
        </w:rPr>
        <w:t xml:space="preserve">    // "Derefer" values</w:t>
      </w:r>
    </w:p>
    <w:p w14:paraId="0343AA22" w14:textId="42536A54" w:rsidR="002F4DA7" w:rsidRPr="00D1327C" w:rsidRDefault="006B1548" w:rsidP="002F4DA7">
      <w:pPr>
        <w:autoSpaceDE w:val="0"/>
        <w:autoSpaceDN w:val="0"/>
        <w:adjustRightInd w:val="0"/>
        <w:spacing w:after="0"/>
        <w:jc w:val="left"/>
        <w:rPr>
          <w:rFonts w:ascii="Courier New" w:hAnsi="Courier New" w:cs="Courier New"/>
          <w:sz w:val="22"/>
          <w:szCs w:val="22"/>
          <w:lang w:val="en-GB"/>
        </w:rPr>
      </w:pPr>
      <w:r w:rsidRPr="00D1327C">
        <w:rPr>
          <w:rFonts w:ascii="Courier New" w:hAnsi="Courier New" w:cs="Courier New"/>
          <w:sz w:val="22"/>
          <w:szCs w:val="22"/>
          <w:lang w:val="en-GB"/>
        </w:rPr>
        <w:t xml:space="preserve">    orgVars = referedVars-&gt;</w:t>
      </w:r>
      <w:r w:rsidR="00EB6103">
        <w:rPr>
          <w:rFonts w:ascii="Courier New" w:hAnsi="Courier New" w:cs="Courier New"/>
          <w:b/>
          <w:sz w:val="22"/>
          <w:szCs w:val="22"/>
          <w:lang w:val="en-GB"/>
        </w:rPr>
        <w:t>iterate</w:t>
      </w:r>
      <w:r w:rsidRPr="00D1327C">
        <w:rPr>
          <w:rFonts w:ascii="Courier New" w:hAnsi="Courier New" w:cs="Courier New"/>
          <w:sz w:val="22"/>
          <w:szCs w:val="22"/>
          <w:lang w:val="en-GB"/>
        </w:rPr>
        <w:t xml:space="preserve">(refTo(String) </w:t>
      </w:r>
      <w:r w:rsidR="00DD624A">
        <w:rPr>
          <w:rFonts w:ascii="Courier New" w:hAnsi="Courier New" w:cs="Courier New"/>
          <w:sz w:val="22"/>
          <w:szCs w:val="22"/>
          <w:lang w:val="en-GB"/>
        </w:rPr>
        <w:t>itr</w:t>
      </w:r>
      <w:r w:rsidRPr="00D1327C">
        <w:rPr>
          <w:rFonts w:ascii="Courier New" w:hAnsi="Courier New" w:cs="Courier New"/>
          <w:sz w:val="22"/>
          <w:szCs w:val="22"/>
          <w:lang w:val="en-GB"/>
        </w:rPr>
        <w:t>;</w:t>
      </w:r>
    </w:p>
    <w:p w14:paraId="55E295FE" w14:textId="77777777" w:rsidR="002F4DA7" w:rsidRPr="00D1327C" w:rsidRDefault="002F4DA7" w:rsidP="002F4DA7">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 xml:space="preserve">  </w:t>
      </w:r>
      <w:r w:rsidR="006B1548" w:rsidRPr="00D1327C">
        <w:rPr>
          <w:rFonts w:ascii="Courier New" w:hAnsi="Courier New" w:cs="Courier New"/>
          <w:sz w:val="22"/>
          <w:szCs w:val="22"/>
          <w:lang w:val="en-GB"/>
        </w:rPr>
        <w:t>setOf(String) tmpValues = {} | tmpValues.add(refBy(</w:t>
      </w:r>
      <w:r w:rsidR="00DD624A">
        <w:rPr>
          <w:rFonts w:ascii="Courier New" w:hAnsi="Courier New" w:cs="Courier New"/>
          <w:sz w:val="22"/>
          <w:szCs w:val="22"/>
          <w:lang w:val="en-GB"/>
        </w:rPr>
        <w:t>itr</w:t>
      </w:r>
      <w:r w:rsidR="006B1548" w:rsidRPr="00D1327C">
        <w:rPr>
          <w:rFonts w:ascii="Courier New" w:hAnsi="Courier New" w:cs="Courier New"/>
          <w:sz w:val="22"/>
          <w:szCs w:val="22"/>
          <w:lang w:val="en-GB"/>
        </w:rPr>
        <w:t>)));</w:t>
      </w:r>
    </w:p>
    <w:p w14:paraId="70A12197" w14:textId="01A31F8A" w:rsidR="00194AC1" w:rsidRDefault="003E249F">
      <w:pPr>
        <w:pStyle w:val="Heading2"/>
        <w:rPr>
          <w:lang w:val="en-GB"/>
        </w:rPr>
      </w:pPr>
      <w:bookmarkStart w:id="318" w:name="_Ref485885662"/>
      <w:bookmarkStart w:id="319" w:name="_Ref485885734"/>
      <w:bookmarkStart w:id="320" w:name="_Toc506881480"/>
      <w:del w:id="321" w:author="Holger Eichelberger" w:date="2019-07-25T08:49:00Z">
        <w:r w:rsidDel="00A12CAF">
          <w:rPr>
            <w:lang w:val="en-GB"/>
          </w:rPr>
          <w:delText xml:space="preserve">Internal </w:delText>
        </w:r>
      </w:del>
      <w:ins w:id="322" w:author="Holger Eichelberger" w:date="2019-07-25T08:52:00Z">
        <w:r w:rsidR="00A12CAF">
          <w:rPr>
            <w:lang w:val="en-GB"/>
          </w:rPr>
          <w:t>Foundational</w:t>
        </w:r>
      </w:ins>
      <w:ins w:id="323" w:author="Holger Eichelberger" w:date="2019-07-25T08:49:00Z">
        <w:r w:rsidR="00A12CAF">
          <w:rPr>
            <w:lang w:val="en-GB"/>
          </w:rPr>
          <w:t xml:space="preserve"> </w:t>
        </w:r>
      </w:ins>
      <w:r>
        <w:rPr>
          <w:lang w:val="en-GB"/>
        </w:rPr>
        <w:t>Types</w:t>
      </w:r>
      <w:bookmarkEnd w:id="318"/>
      <w:bookmarkEnd w:id="319"/>
      <w:bookmarkEnd w:id="320"/>
    </w:p>
    <w:p w14:paraId="70929969" w14:textId="20310FBC"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r w:rsidRPr="005E7EA1">
        <w:rPr>
          <w:rFonts w:ascii="Courier New" w:hAnsi="Courier New" w:cs="Courier New"/>
          <w:sz w:val="22"/>
          <w:szCs w:val="22"/>
          <w:lang w:val="en-GB"/>
        </w:rPr>
        <w:t>set.size()</w:t>
      </w:r>
      <w:r>
        <w:rPr>
          <w:lang w:val="en-GB"/>
        </w:rPr>
        <w:t xml:space="preserve">. However, this is also true for the equality, relational and mathematical operators but they are typically given in alternative infix notation, i.e. 1 + 1 instead of 1.+(1). Further, the unary negation is typically stated </w:t>
      </w:r>
      <w:del w:id="324" w:author="Holger Eichelberger" w:date="2019-07-25T08:49:00Z">
        <w:r w:rsidDel="00A12CAF">
          <w:rPr>
            <w:lang w:val="en-GB"/>
          </w:rPr>
          <w:delText xml:space="preserve">as </w:delText>
        </w:r>
      </w:del>
      <w:ins w:id="325" w:author="Holger Eichelberger" w:date="2019-07-25T08:49:00Z">
        <w:r w:rsidR="00A12CAF">
          <w:rPr>
            <w:lang w:val="en-GB"/>
          </w:rPr>
          <w:t xml:space="preserve">in </w:t>
        </w:r>
      </w:ins>
      <w:r>
        <w:rPr>
          <w:lang w:val="en-GB"/>
        </w:rPr>
        <w:t xml:space="preserve">prefix </w:t>
      </w:r>
      <w:del w:id="326" w:author="Holger Eichelberger" w:date="2019-07-25T08:49:00Z">
        <w:r w:rsidDel="00A12CAF">
          <w:rPr>
            <w:lang w:val="en-GB"/>
          </w:rPr>
          <w:delText>operator</w:delText>
        </w:r>
      </w:del>
      <w:ins w:id="327" w:author="Holger Eichelberger" w:date="2019-07-25T08:49:00Z">
        <w:r w:rsidR="00A12CAF">
          <w:rPr>
            <w:lang w:val="en-GB"/>
          </w:rPr>
          <w:t>notation</w:t>
        </w:r>
      </w:ins>
      <w:r>
        <w:rPr>
          <w:lang w:val="en-GB"/>
        </w:rPr>
        <w:t xml:space="preserve">. Iterative </w:t>
      </w:r>
      <w:r w:rsidR="001A4395">
        <w:rPr>
          <w:lang w:val="en-GB"/>
        </w:rPr>
        <w:t xml:space="preserve">container </w:t>
      </w:r>
      <w:r>
        <w:rPr>
          <w:lang w:val="en-GB"/>
        </w:rPr>
        <w:t xml:space="preserve">operations such as </w:t>
      </w:r>
      <w:r w:rsidRPr="00A12CAF">
        <w:rPr>
          <w:rFonts w:ascii="Courier New" w:hAnsi="Courier New" w:cs="Courier New"/>
          <w:sz w:val="22"/>
          <w:szCs w:val="22"/>
          <w:lang w:val="en-GB"/>
          <w:rPrChange w:id="328" w:author="Holger Eichelberger" w:date="2019-07-25T08:50:00Z">
            <w:rPr>
              <w:lang w:val="en-GB"/>
            </w:rPr>
          </w:rPrChange>
        </w:rPr>
        <w:t>forAll</w:t>
      </w:r>
      <w:r>
        <w:rPr>
          <w:lang w:val="en-GB"/>
        </w:rPr>
        <w:t xml:space="preserve"> are the only</w:t>
      </w:r>
      <w:r w:rsidRPr="009B6D2D">
        <w:rPr>
          <w:rStyle w:val="FootnoteReference"/>
          <w:lang w:val="en-GB"/>
        </w:rPr>
        <w:footnoteReference w:id="9"/>
      </w:r>
      <w:r>
        <w:rPr>
          <w:lang w:val="en-GB"/>
        </w:rPr>
        <w:t xml:space="preserve"> operations in IVML which are accessed by “</w:t>
      </w:r>
      <w:r w:rsidRPr="00A12CAF">
        <w:rPr>
          <w:rFonts w:ascii="Courier New" w:hAnsi="Courier New" w:cs="Courier New"/>
          <w:sz w:val="22"/>
          <w:szCs w:val="22"/>
          <w:lang w:val="en-GB"/>
          <w:rPrChange w:id="329" w:author="Holger Eichelberger" w:date="2019-07-25T08:50:00Z">
            <w:rPr>
              <w:lang w:val="en-GB"/>
            </w:rPr>
          </w:rPrChange>
        </w:rPr>
        <w:t>-&gt;</w:t>
      </w:r>
      <w:r>
        <w:rPr>
          <w:lang w:val="en-GB"/>
        </w:rPr>
        <w:t xml:space="preserve">”. However, IVML also defines some specific operations </w:t>
      </w:r>
      <w:del w:id="330" w:author="Holger Eichelberger" w:date="2019-07-25T08:50:00Z">
        <w:r w:rsidDel="00A12CAF">
          <w:rPr>
            <w:lang w:val="en-GB"/>
          </w:rPr>
          <w:delText xml:space="preserve">which </w:delText>
        </w:r>
      </w:del>
      <w:ins w:id="331" w:author="Holger Eichelberger" w:date="2019-07-25T08:50:00Z">
        <w:r w:rsidR="00A12CAF">
          <w:rPr>
            <w:lang w:val="en-GB"/>
          </w:rPr>
          <w:t xml:space="preserve">that </w:t>
        </w:r>
      </w:ins>
      <w:r>
        <w:rPr>
          <w:lang w:val="en-GB"/>
        </w:rPr>
        <w:t>are also listed with their defining type below.</w:t>
      </w:r>
    </w:p>
    <w:p w14:paraId="43143F37" w14:textId="0AB1DA03" w:rsidR="00410D02" w:rsidRDefault="00410D02" w:rsidP="00410D02">
      <w:pPr>
        <w:rPr>
          <w:ins w:id="332" w:author="Holger Eichelberger" w:date="2019-07-25T08:51:00Z"/>
          <w:lang w:val="en-GB"/>
        </w:rPr>
      </w:pPr>
      <w:del w:id="333" w:author="Holger Eichelberger" w:date="2019-07-25T08:50:00Z">
        <w:r w:rsidDel="00A12CAF">
          <w:rPr>
            <w:lang w:val="en-GB"/>
          </w:rPr>
          <w:delText>In this section</w:delText>
        </w:r>
      </w:del>
      <w:ins w:id="334" w:author="Holger Eichelberger" w:date="2019-07-25T08:50:00Z">
        <w:r w:rsidR="00A12CAF">
          <w:rPr>
            <w:lang w:val="en-GB"/>
          </w:rPr>
          <w:t>Below</w:t>
        </w:r>
      </w:ins>
      <w:r>
        <w:rPr>
          <w:lang w:val="en-GB"/>
        </w:rPr>
        <w:t xml:space="preserve">,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IVML, we use in this section the Type-first notation to describe the signatures of the operation.</w:t>
      </w:r>
      <w:r w:rsidR="00563B09">
        <w:rPr>
          <w:lang w:val="en-GB"/>
        </w:rPr>
        <w:t xml:space="preserve"> If alias operations, i.e., operations of same signature and return type but different name do exist, we list them after a slash behind the signature of the primary operation (omitting the result type of the alias operations).</w:t>
      </w:r>
    </w:p>
    <w:p w14:paraId="64056274" w14:textId="291FF2FD" w:rsidR="00A12CAF" w:rsidRDefault="00A12CAF" w:rsidP="00410D02">
      <w:pPr>
        <w:rPr>
          <w:lang w:val="en-GB"/>
        </w:rPr>
      </w:pPr>
      <w:ins w:id="335" w:author="Holger Eichelberger" w:date="2019-07-25T08:51:00Z">
        <w:r>
          <w:rPr>
            <w:lang w:val="en-GB"/>
          </w:rPr>
          <w:t xml:space="preserve">Some of the types defined below are marked as internal types. These types are required to define operations and signatures, but are not intended for </w:t>
        </w:r>
      </w:ins>
      <w:ins w:id="336" w:author="Holger Eichelberger" w:date="2019-07-25T08:52:00Z">
        <w:r>
          <w:rPr>
            <w:lang w:val="en-GB"/>
          </w:rPr>
          <w:t>direct use in IVML and, thus, shall not be accessible.</w:t>
        </w:r>
      </w:ins>
    </w:p>
    <w:p w14:paraId="063A053E" w14:textId="5D4510F2" w:rsidR="00AA5895" w:rsidRDefault="00AA5895" w:rsidP="00AA5895">
      <w:pPr>
        <w:pStyle w:val="Heading3"/>
        <w:rPr>
          <w:ins w:id="337" w:author="Holger Eichelberger" w:date="2019-04-12T16:54:00Z"/>
          <w:lang w:val="en-GB"/>
        </w:rPr>
      </w:pPr>
      <w:bookmarkStart w:id="338" w:name="_Toc506881481"/>
      <w:ins w:id="339" w:author="Holger Eichelberger" w:date="2019-04-12T16:54:00Z">
        <w:r>
          <w:rPr>
            <w:lang w:val="en-GB"/>
          </w:rPr>
          <w:t>Meta</w:t>
        </w:r>
      </w:ins>
      <w:bookmarkStart w:id="340" w:name="_Ref14936224"/>
      <w:ins w:id="341" w:author="Holger Eichelberger" w:date="2019-07-25T08:35:00Z">
        <w:r w:rsidR="0061651C">
          <w:rPr>
            <w:rStyle w:val="FootnoteReference"/>
            <w:lang w:val="en-GB"/>
          </w:rPr>
          <w:footnoteReference w:id="10"/>
        </w:r>
      </w:ins>
      <w:bookmarkEnd w:id="340"/>
    </w:p>
    <w:p w14:paraId="7AE7C9E7" w14:textId="77777777" w:rsidR="00AA5895" w:rsidRDefault="00AA5895" w:rsidP="00AA5895">
      <w:pPr>
        <w:rPr>
          <w:ins w:id="344" w:author="Holger Eichelberger" w:date="2019-04-12T16:54:00Z"/>
          <w:lang w:val="en-GB"/>
        </w:rPr>
      </w:pPr>
      <w:ins w:id="345" w:author="Holger Eichelberger" w:date="2019-04-12T16:54:00Z">
        <w:r>
          <w:rPr>
            <w:lang w:val="en-GB"/>
          </w:rPr>
          <w:t xml:space="preserve">MetaType represents the actual type of an object such as a specific user-defined container. </w:t>
        </w:r>
      </w:ins>
    </w:p>
    <w:p w14:paraId="29398D78" w14:textId="4DA73D02" w:rsidR="00AA5895" w:rsidRDefault="00AA5895" w:rsidP="00AA5895">
      <w:pPr>
        <w:pStyle w:val="ListParagraph"/>
        <w:numPr>
          <w:ilvl w:val="0"/>
          <w:numId w:val="107"/>
        </w:numPr>
        <w:rPr>
          <w:ins w:id="346" w:author="Holger Eichelberger" w:date="2019-04-12T16:54:00Z"/>
          <w:b/>
          <w:lang w:val="en-US"/>
        </w:rPr>
      </w:pPr>
      <w:ins w:id="347" w:author="Holger Eichelberger" w:date="2019-04-12T16:54:00Z">
        <w:r>
          <w:rPr>
            <w:b/>
            <w:lang w:val="en-US"/>
          </w:rPr>
          <w:t>Boolean =</w:t>
        </w:r>
        <w:r w:rsidRPr="005E7EA1">
          <w:rPr>
            <w:b/>
            <w:lang w:val="en-US"/>
          </w:rPr>
          <w:t>= (</w:t>
        </w:r>
        <w:r>
          <w:rPr>
            <w:b/>
            <w:lang w:val="en-US"/>
          </w:rPr>
          <w:t>Meta t)</w:t>
        </w:r>
      </w:ins>
    </w:p>
    <w:p w14:paraId="1FF4F376" w14:textId="77777777" w:rsidR="00AA5895" w:rsidRDefault="00AA5895" w:rsidP="00AA5895">
      <w:pPr>
        <w:pStyle w:val="ListParagraph"/>
        <w:rPr>
          <w:ins w:id="348" w:author="Holger Eichelberger" w:date="2019-04-12T16:54:00Z"/>
          <w:lang w:val="en-US"/>
        </w:rPr>
      </w:pPr>
      <w:ins w:id="349" w:author="Holger Eichelberger" w:date="2019-04-12T16:54:00Z">
        <w:r w:rsidRPr="00F67993">
          <w:rPr>
            <w:lang w:val="en-US"/>
          </w:rPr>
          <w:t xml:space="preserve">True if the </w:t>
        </w:r>
        <w:r w:rsidRPr="005E7EA1">
          <w:rPr>
            <w:i/>
            <w:lang w:val="en-US"/>
          </w:rPr>
          <w:t>operand</w:t>
        </w:r>
        <w:r w:rsidRPr="00F67993">
          <w:rPr>
            <w:lang w:val="en-US"/>
          </w:rPr>
          <w:t xml:space="preserve"> is the same as </w:t>
        </w:r>
        <w:r>
          <w:rPr>
            <w:i/>
            <w:iCs/>
            <w:lang w:val="en-US"/>
          </w:rPr>
          <w:t>t</w:t>
        </w:r>
        <w:r w:rsidRPr="00F67993">
          <w:rPr>
            <w:lang w:val="en-US"/>
          </w:rPr>
          <w:t xml:space="preserve">. </w:t>
        </w:r>
      </w:ins>
    </w:p>
    <w:p w14:paraId="132CB88E" w14:textId="0DE567BC" w:rsidR="00AA5895" w:rsidRDefault="00AA5895" w:rsidP="00AA5895">
      <w:pPr>
        <w:pStyle w:val="ListParagraph"/>
        <w:numPr>
          <w:ilvl w:val="0"/>
          <w:numId w:val="107"/>
        </w:numPr>
        <w:rPr>
          <w:ins w:id="350" w:author="Holger Eichelberger" w:date="2019-04-12T16:54:00Z"/>
          <w:b/>
          <w:lang w:val="en-US"/>
        </w:rPr>
      </w:pPr>
      <w:ins w:id="351" w:author="Holger Eichelberger" w:date="2019-04-12T16:54:00Z">
        <w:r>
          <w:rPr>
            <w:b/>
            <w:lang w:val="en-US"/>
          </w:rPr>
          <w:t xml:space="preserve">Boolean &lt;&gt; </w:t>
        </w:r>
        <w:r w:rsidRPr="005E7EA1">
          <w:rPr>
            <w:b/>
            <w:lang w:val="en-US"/>
          </w:rPr>
          <w:t>(</w:t>
        </w:r>
        <w:r>
          <w:rPr>
            <w:b/>
            <w:lang w:val="en-US"/>
          </w:rPr>
          <w:t>Meta a</w:t>
        </w:r>
        <w:r w:rsidRPr="005E7EA1">
          <w:rPr>
            <w:b/>
            <w:lang w:val="en-US"/>
          </w:rPr>
          <w:t>)</w:t>
        </w:r>
        <w:r>
          <w:rPr>
            <w:b/>
            <w:lang w:val="en-US"/>
          </w:rPr>
          <w:t xml:space="preserve"> / != (Meta t)</w:t>
        </w:r>
      </w:ins>
    </w:p>
    <w:p w14:paraId="35B0EC63" w14:textId="77777777" w:rsidR="00AA5895" w:rsidRDefault="00AA5895" w:rsidP="00AA5895">
      <w:pPr>
        <w:pStyle w:val="ListParagraph"/>
        <w:rPr>
          <w:ins w:id="352" w:author="Holger Eichelberger" w:date="2019-04-12T16:54:00Z"/>
          <w:lang w:val="en-US"/>
        </w:rPr>
      </w:pPr>
      <w:ins w:id="353" w:author="Holger Eichelberger" w:date="2019-04-12T16:54:00Z">
        <w:r w:rsidRPr="00F67993">
          <w:rPr>
            <w:lang w:val="en-US"/>
          </w:rPr>
          <w:t xml:space="preserve">True if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14:paraId="5F6972C5" w14:textId="77777777" w:rsidR="00AA5895" w:rsidRDefault="00AA5895" w:rsidP="00AA5895">
      <w:pPr>
        <w:pStyle w:val="ListParagraph"/>
        <w:numPr>
          <w:ilvl w:val="0"/>
          <w:numId w:val="107"/>
        </w:numPr>
        <w:rPr>
          <w:ins w:id="354" w:author="Holger Eichelberger" w:date="2019-04-12T16:54:00Z"/>
          <w:b/>
          <w:lang w:val="en-US"/>
        </w:rPr>
      </w:pPr>
      <w:ins w:id="355" w:author="Holger Eichelberger" w:date="2019-04-12T16:54:00Z">
        <w:r>
          <w:rPr>
            <w:b/>
            <w:lang w:val="en-US"/>
          </w:rPr>
          <w:t xml:space="preserve">setOf(refTo(T)) allInstances </w:t>
        </w:r>
        <w:r w:rsidRPr="005E7EA1">
          <w:rPr>
            <w:b/>
            <w:lang w:val="en-US"/>
          </w:rPr>
          <w:t>()</w:t>
        </w:r>
        <w:r>
          <w:rPr>
            <w:b/>
            <w:lang w:val="en-US"/>
          </w:rPr>
          <w:t xml:space="preserve"> </w:t>
        </w:r>
      </w:ins>
    </w:p>
    <w:p w14:paraId="6B64E37A" w14:textId="77777777" w:rsidR="00AA5895" w:rsidRDefault="00AA5895" w:rsidP="00AA5895">
      <w:pPr>
        <w:pStyle w:val="ListParagraph"/>
        <w:rPr>
          <w:ins w:id="356" w:author="Holger Eichelberger" w:date="2019-04-12T16:54:00Z"/>
          <w:lang w:val="en-US"/>
        </w:rPr>
      </w:pPr>
      <w:ins w:id="357" w:author="Holger Eichelberger" w:date="2019-04-12T16:54:00Z">
        <w:r>
          <w:rPr>
            <w:lang w:val="en-US"/>
          </w:rPr>
          <w:lastRenderedPageBreak/>
          <w:t xml:space="preserve">Returns all instances of </w:t>
        </w:r>
        <w:r w:rsidRPr="005E7EA1">
          <w:rPr>
            <w:i/>
            <w:lang w:val="en-US"/>
          </w:rPr>
          <w:t>operand</w:t>
        </w:r>
        <w:r w:rsidRPr="00F67993">
          <w:rPr>
            <w:lang w:val="en-US"/>
          </w:rPr>
          <w:t xml:space="preserve"> </w:t>
        </w:r>
        <w:r>
          <w:rPr>
            <w:lang w:val="en-US"/>
          </w:rPr>
          <w:t>known to the actual configuration</w:t>
        </w:r>
        <w:r w:rsidRPr="00F67993">
          <w:rPr>
            <w:lang w:val="en-US"/>
          </w:rPr>
          <w:t>.</w:t>
        </w:r>
        <w:r>
          <w:rPr>
            <w:lang w:val="en-US"/>
          </w:rPr>
          <w:t xml:space="preserve"> Let T be the actual type of </w:t>
        </w:r>
        <w:r w:rsidRPr="00D1327C">
          <w:rPr>
            <w:i/>
            <w:lang w:val="en-US"/>
          </w:rPr>
          <w:t>operand</w:t>
        </w:r>
        <w:r>
          <w:rPr>
            <w:lang w:val="en-US"/>
          </w:rPr>
          <w:t>, then the operation returns a set of references to T, i.e., access to the original instances rather than copies. For non-compound types, in particular basic types, the resulting set is always empty.</w:t>
        </w:r>
      </w:ins>
    </w:p>
    <w:p w14:paraId="7AC9F45F" w14:textId="59170E38" w:rsidR="00194AC1" w:rsidRDefault="003E249F">
      <w:pPr>
        <w:pStyle w:val="Heading3"/>
        <w:rPr>
          <w:ins w:id="358" w:author="Holger Eichelberger" w:date="2019-07-25T08:38:00Z"/>
          <w:lang w:val="en-GB"/>
        </w:rPr>
      </w:pPr>
      <w:r>
        <w:rPr>
          <w:lang w:val="en-GB"/>
        </w:rPr>
        <w:t>Any</w:t>
      </w:r>
      <w:del w:id="359" w:author="Holger Eichelberger" w:date="2019-07-25T08:37:00Z">
        <w:r w:rsidDel="00264FAC">
          <w:rPr>
            <w:lang w:val="en-GB"/>
          </w:rPr>
          <w:delText>Type</w:delText>
        </w:r>
      </w:del>
      <w:bookmarkEnd w:id="338"/>
    </w:p>
    <w:p w14:paraId="64895F7F" w14:textId="702DA425" w:rsidR="00264FAC" w:rsidRPr="00623F11" w:rsidDel="00A12CAF" w:rsidRDefault="00264FAC">
      <w:pPr>
        <w:rPr>
          <w:del w:id="360" w:author="Holger Eichelberger" w:date="2019-07-25T08:52:00Z"/>
          <w:lang w:val="en-GB"/>
        </w:rPr>
        <w:pPrChange w:id="361" w:author="Holger Eichelberger" w:date="2019-07-25T08:38:00Z">
          <w:pPr>
            <w:pStyle w:val="Heading3"/>
          </w:pPr>
        </w:pPrChange>
      </w:pPr>
    </w:p>
    <w:p w14:paraId="30B0E716" w14:textId="7E1BAE65" w:rsidR="00194AC1" w:rsidRDefault="0018275D">
      <w:pPr>
        <w:rPr>
          <w:lang w:val="en-GB"/>
        </w:rPr>
      </w:pPr>
      <w:r>
        <w:rPr>
          <w:lang w:val="en-GB"/>
        </w:rPr>
        <w:t>Any</w:t>
      </w:r>
      <w:del w:id="362" w:author="Holger Eichelberger" w:date="2019-07-25T08:38:00Z">
        <w:r w:rsidDel="00264FAC">
          <w:rPr>
            <w:lang w:val="en-GB"/>
          </w:rPr>
          <w:delText>Type</w:delText>
        </w:r>
      </w:del>
      <w:r>
        <w:rPr>
          <w:lang w:val="en-GB"/>
        </w:rPr>
        <w:t xml:space="preserve"> is the most common </w:t>
      </w:r>
      <w:ins w:id="363" w:author="Holger Eichelberger" w:date="2019-07-26T12:38:00Z">
        <w:r w:rsidR="00710E66">
          <w:rPr>
            <w:lang w:val="en-GB"/>
          </w:rPr>
          <w:t xml:space="preserve">user </w:t>
        </w:r>
      </w:ins>
      <w:r>
        <w:rPr>
          <w:lang w:val="en-GB"/>
        </w:rPr>
        <w:t>type in the IVML type system. All types in IVML are subclasses of Any</w:t>
      </w:r>
      <w:del w:id="364" w:author="Holger Eichelberger" w:date="2019-07-25T08:38:00Z">
        <w:r w:rsidDel="00264FAC">
          <w:rPr>
            <w:lang w:val="en-GB"/>
          </w:rPr>
          <w:delText>Type</w:delText>
        </w:r>
      </w:del>
      <w:r w:rsidR="0095621D">
        <w:rPr>
          <w:lang w:val="en-GB"/>
        </w:rPr>
        <w:t>, i.e. they are type compliant and inherit</w:t>
      </w:r>
      <w:r>
        <w:rPr>
          <w:lang w:val="en-GB"/>
        </w:rPr>
        <w:t xml:space="preserve"> the operations listed below.</w:t>
      </w:r>
      <w:ins w:id="365" w:author="Holger Eichelberger" w:date="2019-07-26T12:38:00Z">
        <w:r w:rsidR="00710E66">
          <w:rPr>
            <w:lang w:val="en-GB"/>
          </w:rPr>
          <w:t xml:space="preserve"> </w:t>
        </w:r>
      </w:ins>
    </w:p>
    <w:p w14:paraId="7F864043" w14:textId="6BF25371"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del w:id="366" w:author="Holger Eichelberger" w:date="2019-07-25T08:38:00Z">
        <w:r w:rsidR="00CB5DAF" w:rsidDel="00264FAC">
          <w:rPr>
            <w:b/>
            <w:lang w:val="en-US"/>
          </w:rPr>
          <w:delText>Type</w:delText>
        </w:r>
      </w:del>
      <w:r>
        <w:rPr>
          <w:b/>
          <w:lang w:val="en-US"/>
        </w:rPr>
        <w:t xml:space="preserve"> a</w:t>
      </w:r>
      <w:r w:rsidR="00CB5DAF">
        <w:rPr>
          <w:b/>
          <w:lang w:val="en-US"/>
        </w:rPr>
        <w:t>)</w:t>
      </w:r>
    </w:p>
    <w:p w14:paraId="5C5C3868" w14:textId="77777777"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14:paraId="58ECE78A" w14:textId="77777777"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w:t>
      </w:r>
      <w:del w:id="367" w:author="Holger Eichelberger" w:date="2019-07-25T08:38:00Z">
        <w:r w:rsidR="005E7EA1" w:rsidRPr="005E7EA1" w:rsidDel="00264FAC">
          <w:rPr>
            <w:b/>
            <w:lang w:val="en-US"/>
          </w:rPr>
          <w:delText>Type</w:delText>
        </w:r>
      </w:del>
      <w:r>
        <w:rPr>
          <w:b/>
          <w:lang w:val="en-US"/>
        </w:rPr>
        <w:t xml:space="preserve"> a</w:t>
      </w:r>
      <w:r w:rsidR="005E7EA1" w:rsidRPr="005E7EA1">
        <w:rPr>
          <w:b/>
          <w:lang w:val="en-US"/>
        </w:rPr>
        <w:t>)</w:t>
      </w:r>
      <w:r w:rsidR="00563B09">
        <w:rPr>
          <w:b/>
          <w:lang w:val="en-US"/>
        </w:rPr>
        <w:t xml:space="preserve"> / != (Any</w:t>
      </w:r>
      <w:del w:id="368" w:author="Holger Eichelberger" w:date="2019-07-25T08:38:00Z">
        <w:r w:rsidR="00563B09" w:rsidDel="00264FAC">
          <w:rPr>
            <w:b/>
            <w:lang w:val="en-US"/>
          </w:rPr>
          <w:delText>Type</w:delText>
        </w:r>
      </w:del>
      <w:r w:rsidR="00175DE5">
        <w:rPr>
          <w:b/>
          <w:lang w:val="en-US"/>
        </w:rPr>
        <w:t xml:space="preserve"> a</w:t>
      </w:r>
      <w:r w:rsidR="00563B09">
        <w:rPr>
          <w:b/>
          <w:lang w:val="en-US"/>
        </w:rPr>
        <w:t>)</w:t>
      </w:r>
    </w:p>
    <w:p w14:paraId="137B7958" w14:textId="735D215A" w:rsidR="00194AC1" w:rsidRDefault="00924382">
      <w:pPr>
        <w:pStyle w:val="ListParagraph"/>
        <w:rPr>
          <w:lang w:val="en-US"/>
        </w:rPr>
      </w:pPr>
      <w:r w:rsidRPr="00F67993">
        <w:rPr>
          <w:lang w:val="en-US"/>
        </w:rPr>
        <w:t xml:space="preserve">True if </w:t>
      </w:r>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14:paraId="30FAA3B4" w14:textId="77777777" w:rsidR="001B3564" w:rsidRDefault="001B3564" w:rsidP="0072224F">
      <w:pPr>
        <w:pStyle w:val="ListParagraph"/>
        <w:numPr>
          <w:ilvl w:val="0"/>
          <w:numId w:val="107"/>
        </w:numPr>
        <w:rPr>
          <w:b/>
          <w:lang w:val="en-US"/>
        </w:rPr>
      </w:pPr>
      <w:r>
        <w:rPr>
          <w:b/>
          <w:lang w:val="en-US"/>
        </w:rPr>
        <w:t>Boolean is</w:t>
      </w:r>
      <w:r w:rsidR="000972D7">
        <w:rPr>
          <w:b/>
          <w:lang w:val="en-US"/>
        </w:rPr>
        <w:t>Defined</w:t>
      </w:r>
      <w:r>
        <w:rPr>
          <w:b/>
          <w:lang w:val="en-US"/>
        </w:rPr>
        <w:t xml:space="preserve">() </w:t>
      </w:r>
    </w:p>
    <w:p w14:paraId="1A66F458" w14:textId="77777777" w:rsidR="006B1548" w:rsidRPr="00D1327C" w:rsidRDefault="006B1548" w:rsidP="00D1327C">
      <w:pPr>
        <w:pStyle w:val="ListParagraph"/>
        <w:rPr>
          <w:lang w:val="en-US"/>
        </w:rPr>
      </w:pPr>
      <w:r w:rsidRPr="00D1327C">
        <w:rPr>
          <w:lang w:val="en-US"/>
        </w:rPr>
        <w:t xml:space="preserve">True if </w:t>
      </w:r>
      <w:r w:rsidR="001B3564">
        <w:rPr>
          <w:lang w:val="en-US"/>
        </w:rPr>
        <w:t xml:space="preserve">operand has a </w:t>
      </w:r>
      <w:r w:rsidR="000972D7">
        <w:rPr>
          <w:lang w:val="en-US"/>
        </w:rPr>
        <w:t xml:space="preserve">defined / </w:t>
      </w:r>
      <w:r w:rsidR="001B3564">
        <w:rPr>
          <w:lang w:val="en-US"/>
        </w:rPr>
        <w:t>configured value (default or explicit), false if it was never configured or its configuration was removed (null).</w:t>
      </w:r>
    </w:p>
    <w:p w14:paraId="7AB894E4" w14:textId="77777777" w:rsidR="007D67DF" w:rsidRPr="0072224F" w:rsidRDefault="007D67DF" w:rsidP="007D67DF">
      <w:pPr>
        <w:pStyle w:val="ListParagraph"/>
        <w:numPr>
          <w:ilvl w:val="0"/>
          <w:numId w:val="107"/>
        </w:numPr>
        <w:rPr>
          <w:b/>
          <w:lang w:val="en-US"/>
        </w:rPr>
      </w:pPr>
      <w:r w:rsidRPr="0072224F">
        <w:rPr>
          <w:b/>
          <w:lang w:val="en-US"/>
        </w:rPr>
        <w:t>Boolean isKindOf (Meta</w:t>
      </w:r>
      <w:del w:id="369" w:author="Holger Eichelberger" w:date="2019-07-25T08:39:00Z">
        <w:r w:rsidRPr="0072224F" w:rsidDel="00264FAC">
          <w:rPr>
            <w:b/>
            <w:lang w:val="en-US"/>
          </w:rPr>
          <w:delText>Type</w:delText>
        </w:r>
      </w:del>
      <w:r w:rsidRPr="0072224F">
        <w:rPr>
          <w:b/>
          <w:lang w:val="en-US"/>
        </w:rPr>
        <w:t xml:space="preserve"> type)</w:t>
      </w:r>
    </w:p>
    <w:p w14:paraId="1634EAE0" w14:textId="70FF8992" w:rsidR="007D67DF" w:rsidRDefault="007D67DF" w:rsidP="007D67DF">
      <w:pPr>
        <w:pStyle w:val="ListParagraph"/>
        <w:rPr>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r w:rsidR="00FA2335">
        <w:rPr>
          <w:lang w:val="en-US"/>
        </w:rPr>
        <w:t xml:space="preserve"> Please note, that this operation distinguishes between reference types and underlying base types, i.e., if </w:t>
      </w:r>
      <w:r w:rsidR="00FA2335" w:rsidRPr="00413D79">
        <w:rPr>
          <w:rFonts w:ascii="Courier New" w:hAnsi="Courier New" w:cs="Courier New"/>
          <w:sz w:val="22"/>
          <w:szCs w:val="22"/>
          <w:lang w:val="en-US"/>
        </w:rPr>
        <w:t>v</w:t>
      </w:r>
      <w:r w:rsidR="00FA2335">
        <w:rPr>
          <w:lang w:val="en-US"/>
        </w:rPr>
        <w:t xml:space="preserve"> is a variable there is a semantic difference between </w:t>
      </w:r>
      <w:r w:rsidR="00FA2335" w:rsidRPr="00413D79">
        <w:rPr>
          <w:rFonts w:ascii="Courier New" w:hAnsi="Courier New" w:cs="Courier New"/>
          <w:sz w:val="22"/>
          <w:szCs w:val="22"/>
          <w:lang w:val="en-US"/>
        </w:rPr>
        <w:t>v.is</w:t>
      </w:r>
      <w:r w:rsidR="00FA2335">
        <w:rPr>
          <w:rFonts w:ascii="Courier New" w:hAnsi="Courier New" w:cs="Courier New"/>
          <w:sz w:val="22"/>
          <w:szCs w:val="22"/>
          <w:lang w:val="en-US"/>
        </w:rPr>
        <w:t>Kind</w:t>
      </w:r>
      <w:r w:rsidR="00FA2335" w:rsidRPr="00413D79">
        <w:rPr>
          <w:rFonts w:ascii="Courier New" w:hAnsi="Courier New" w:cs="Courier New"/>
          <w:sz w:val="22"/>
          <w:szCs w:val="22"/>
          <w:lang w:val="en-US"/>
        </w:rPr>
        <w:t>Of(MyCompound)</w:t>
      </w:r>
      <w:r w:rsidR="00FA2335">
        <w:rPr>
          <w:lang w:val="en-US"/>
        </w:rPr>
        <w:t xml:space="preserve"> and </w:t>
      </w:r>
      <w:r w:rsidR="00FA2335" w:rsidRPr="00413D79">
        <w:rPr>
          <w:rFonts w:ascii="Courier New" w:hAnsi="Courier New" w:cs="Courier New"/>
          <w:sz w:val="22"/>
          <w:szCs w:val="22"/>
          <w:lang w:val="en-US"/>
        </w:rPr>
        <w:t>v.is</w:t>
      </w:r>
      <w:r w:rsidR="00FA2335">
        <w:rPr>
          <w:rFonts w:ascii="Courier New" w:hAnsi="Courier New" w:cs="Courier New"/>
          <w:sz w:val="22"/>
          <w:szCs w:val="22"/>
          <w:lang w:val="en-US"/>
        </w:rPr>
        <w:t>KindOf(refTo(MyCompound</w:t>
      </w:r>
      <w:r w:rsidR="00FA2335" w:rsidRPr="00413D79">
        <w:rPr>
          <w:rFonts w:ascii="Courier New" w:hAnsi="Courier New" w:cs="Courier New"/>
          <w:sz w:val="22"/>
          <w:szCs w:val="22"/>
          <w:lang w:val="en-US"/>
        </w:rPr>
        <w:t>))</w:t>
      </w:r>
      <w:r w:rsidR="00FA2335" w:rsidRPr="0072224F">
        <w:rPr>
          <w:lang w:val="en-US"/>
        </w:rPr>
        <w:t>.</w:t>
      </w:r>
    </w:p>
    <w:p w14:paraId="07234ECC" w14:textId="77777777" w:rsidR="007D67DF" w:rsidRPr="0072224F" w:rsidRDefault="007D67DF" w:rsidP="007D67DF">
      <w:pPr>
        <w:pStyle w:val="ListParagraph"/>
        <w:numPr>
          <w:ilvl w:val="0"/>
          <w:numId w:val="107"/>
        </w:numPr>
        <w:rPr>
          <w:b/>
          <w:lang w:val="en-US"/>
        </w:rPr>
      </w:pPr>
      <w:r w:rsidRPr="0072224F">
        <w:rPr>
          <w:b/>
          <w:lang w:val="en-US"/>
        </w:rPr>
        <w:t>Boolean isTypeOf (Meta</w:t>
      </w:r>
      <w:del w:id="370" w:author="Holger Eichelberger" w:date="2019-07-25T08:39:00Z">
        <w:r w:rsidRPr="0072224F" w:rsidDel="00264FAC">
          <w:rPr>
            <w:b/>
            <w:lang w:val="en-US"/>
          </w:rPr>
          <w:delText>Type</w:delText>
        </w:r>
      </w:del>
      <w:r w:rsidRPr="0072224F">
        <w:rPr>
          <w:b/>
          <w:lang w:val="en-US"/>
        </w:rPr>
        <w:t xml:space="preserve"> type)</w:t>
      </w:r>
    </w:p>
    <w:p w14:paraId="70929D28" w14:textId="511DE892" w:rsidR="007D67DF" w:rsidRPr="0072224F" w:rsidRDefault="007D67DF" w:rsidP="007D67D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typeOf() =</w:t>
      </w:r>
      <w:r>
        <w:rPr>
          <w:lang w:val="en-US"/>
        </w:rPr>
        <w:t>=</w:t>
      </w:r>
      <w:r w:rsidRPr="0072224F">
        <w:rPr>
          <w:lang w:val="en-US"/>
        </w:rPr>
        <w:t xml:space="preserve"> </w:t>
      </w:r>
      <w:r w:rsidRPr="0072224F">
        <w:rPr>
          <w:i/>
          <w:lang w:val="en-US"/>
        </w:rPr>
        <w:t>type</w:t>
      </w:r>
      <w:r w:rsidRPr="0072224F">
        <w:rPr>
          <w:lang w:val="en-US"/>
        </w:rPr>
        <w:t>.</w:t>
      </w:r>
      <w:r w:rsidR="00FA2335">
        <w:rPr>
          <w:lang w:val="en-US"/>
        </w:rPr>
        <w:t xml:space="preserve"> Please note, that this operation distinguishes between reference types and underlying base types, i.e., if </w:t>
      </w:r>
      <w:r w:rsidR="00FA2335" w:rsidRPr="00413D79">
        <w:rPr>
          <w:rFonts w:ascii="Courier New" w:hAnsi="Courier New" w:cs="Courier New"/>
          <w:sz w:val="22"/>
          <w:szCs w:val="22"/>
          <w:lang w:val="en-US"/>
        </w:rPr>
        <w:t>v</w:t>
      </w:r>
      <w:r w:rsidR="00FA2335">
        <w:rPr>
          <w:lang w:val="en-US"/>
        </w:rPr>
        <w:t xml:space="preserve"> is a variable there is a semantic difference between </w:t>
      </w:r>
      <w:r w:rsidR="00FA2335" w:rsidRPr="00D1327C">
        <w:rPr>
          <w:rFonts w:ascii="Courier New" w:hAnsi="Courier New" w:cs="Courier New"/>
          <w:sz w:val="22"/>
          <w:szCs w:val="22"/>
          <w:lang w:val="en-US"/>
        </w:rPr>
        <w:t>v.isTypeOf(MyCompound)</w:t>
      </w:r>
      <w:r w:rsidR="00FA2335">
        <w:rPr>
          <w:lang w:val="en-US"/>
        </w:rPr>
        <w:t xml:space="preserve"> and </w:t>
      </w:r>
      <w:r w:rsidR="00FA2335">
        <w:rPr>
          <w:rFonts w:ascii="Courier New" w:hAnsi="Courier New" w:cs="Courier New"/>
          <w:sz w:val="22"/>
          <w:szCs w:val="22"/>
          <w:lang w:val="en-US"/>
        </w:rPr>
        <w:t>v.isTypeOf(refTo(MyCompound</w:t>
      </w:r>
      <w:r w:rsidR="00FA2335" w:rsidRPr="00D1327C">
        <w:rPr>
          <w:rFonts w:ascii="Courier New" w:hAnsi="Courier New" w:cs="Courier New"/>
          <w:sz w:val="22"/>
          <w:szCs w:val="22"/>
          <w:lang w:val="en-US"/>
        </w:rPr>
        <w:t>))</w:t>
      </w:r>
      <w:r w:rsidR="00FA2335" w:rsidRPr="0072224F">
        <w:rPr>
          <w:lang w:val="en-US"/>
        </w:rPr>
        <w:t>.</w:t>
      </w:r>
    </w:p>
    <w:p w14:paraId="41DC2764" w14:textId="19586DD9" w:rsidR="00AA5895" w:rsidRPr="00AA5895" w:rsidRDefault="00264FAC" w:rsidP="007D67DF">
      <w:pPr>
        <w:pStyle w:val="ListParagraph"/>
        <w:numPr>
          <w:ilvl w:val="0"/>
          <w:numId w:val="107"/>
        </w:numPr>
        <w:rPr>
          <w:ins w:id="371" w:author="Holger Eichelberger" w:date="2019-04-12T16:53:00Z"/>
          <w:b/>
          <w:lang w:val="en-US"/>
          <w:rPrChange w:id="372" w:author="Holger Eichelberger" w:date="2019-04-12T16:54:00Z">
            <w:rPr>
              <w:ins w:id="373" w:author="Holger Eichelberger" w:date="2019-04-12T16:53:00Z"/>
              <w:lang w:val="en-US"/>
            </w:rPr>
          </w:rPrChange>
        </w:rPr>
      </w:pPr>
      <w:ins w:id="374" w:author="Holger Eichelberger" w:date="2019-04-12T16:53:00Z">
        <w:r>
          <w:rPr>
            <w:b/>
            <w:lang w:val="en-US"/>
          </w:rPr>
          <w:t>Any asType(Meta</w:t>
        </w:r>
        <w:r w:rsidR="00AA5895" w:rsidRPr="00AA5895">
          <w:rPr>
            <w:b/>
            <w:lang w:val="en-US"/>
            <w:rPrChange w:id="375" w:author="Holger Eichelberger" w:date="2019-04-12T16:54:00Z">
              <w:rPr>
                <w:lang w:val="en-US"/>
              </w:rPr>
            </w:rPrChange>
          </w:rPr>
          <w:t xml:space="preserve"> type)</w:t>
        </w:r>
      </w:ins>
    </w:p>
    <w:p w14:paraId="723CDF04" w14:textId="7DD9C303" w:rsidR="00AA5895" w:rsidRDefault="00AA5895">
      <w:pPr>
        <w:pStyle w:val="ListParagraph"/>
        <w:rPr>
          <w:ins w:id="376" w:author="Holger Eichelberger" w:date="2019-04-12T16:53:00Z"/>
          <w:b/>
          <w:lang w:val="en-US"/>
        </w:rPr>
        <w:pPrChange w:id="377" w:author="Holger Eichelberger" w:date="2019-04-12T16:54:00Z">
          <w:pPr>
            <w:pStyle w:val="ListParagraph"/>
            <w:numPr>
              <w:numId w:val="107"/>
            </w:numPr>
            <w:ind w:hanging="360"/>
          </w:pPr>
        </w:pPrChange>
      </w:pPr>
      <w:ins w:id="378" w:author="Holger Eichelberger" w:date="2019-04-12T16:53:00Z">
        <w:r>
          <w:rPr>
            <w:lang w:val="en-US"/>
          </w:rPr>
          <w:t xml:space="preserve">Converts the operand to the given type. </w:t>
        </w:r>
      </w:ins>
      <w:ins w:id="379" w:author="Holger Eichelberger" w:date="2019-04-12T16:54:00Z">
        <w:r>
          <w:rPr>
            <w:lang w:val="en-US"/>
          </w:rPr>
          <w:t>Undefined if not possible.</w:t>
        </w:r>
      </w:ins>
    </w:p>
    <w:p w14:paraId="1455C981" w14:textId="60BBBE6E" w:rsidR="00ED38B2" w:rsidRDefault="00ED38B2" w:rsidP="007D67DF">
      <w:pPr>
        <w:pStyle w:val="ListParagraph"/>
        <w:numPr>
          <w:ilvl w:val="0"/>
          <w:numId w:val="107"/>
        </w:numPr>
        <w:rPr>
          <w:ins w:id="380" w:author="Holger Eichelberger" w:date="2019-04-12T16:55:00Z"/>
          <w:b/>
          <w:lang w:val="en-US"/>
        </w:rPr>
      </w:pPr>
      <w:ins w:id="381" w:author="Holger Eichelberger" w:date="2019-04-12T16:55:00Z">
        <w:r>
          <w:rPr>
            <w:b/>
            <w:lang w:val="en-US"/>
          </w:rPr>
          <w:t>T copy(</w:t>
        </w:r>
      </w:ins>
      <w:ins w:id="382" w:author="Holger Eichelberger" w:date="2019-04-18T08:06:00Z">
        <w:r w:rsidR="00590E61">
          <w:rPr>
            <w:b/>
            <w:lang w:val="en-US"/>
          </w:rPr>
          <w:t>String p</w:t>
        </w:r>
      </w:ins>
      <w:ins w:id="383" w:author="Holger Eichelberger" w:date="2019-04-12T16:55:00Z">
        <w:r>
          <w:rPr>
            <w:b/>
            <w:lang w:val="en-US"/>
          </w:rPr>
          <w:t>)</w:t>
        </w:r>
      </w:ins>
    </w:p>
    <w:p w14:paraId="4BD9A48D" w14:textId="6FB75BDA" w:rsidR="00ED38B2" w:rsidRPr="00ED38B2" w:rsidRDefault="00590E61">
      <w:pPr>
        <w:pStyle w:val="ListParagraph"/>
        <w:rPr>
          <w:ins w:id="384" w:author="Holger Eichelberger" w:date="2019-04-12T16:55:00Z"/>
          <w:lang w:val="en-US"/>
          <w:rPrChange w:id="385" w:author="Holger Eichelberger" w:date="2019-04-12T16:55:00Z">
            <w:rPr>
              <w:ins w:id="386" w:author="Holger Eichelberger" w:date="2019-04-12T16:55:00Z"/>
              <w:b/>
              <w:lang w:val="en-US"/>
            </w:rPr>
          </w:rPrChange>
        </w:rPr>
        <w:pPrChange w:id="387" w:author="Holger Eichelberger" w:date="2019-04-12T16:55:00Z">
          <w:pPr>
            <w:pStyle w:val="ListParagraph"/>
            <w:numPr>
              <w:numId w:val="107"/>
            </w:numPr>
            <w:ind w:hanging="360"/>
          </w:pPr>
        </w:pPrChange>
      </w:pPr>
      <w:ins w:id="388" w:author="Holger Eichelberger" w:date="2019-04-18T08:06:00Z">
        <w:r>
          <w:rPr>
            <w:lang w:val="en-US"/>
          </w:rPr>
          <w:t xml:space="preserve">Creates a </w:t>
        </w:r>
      </w:ins>
      <w:ins w:id="389" w:author="Holger Eichelberger" w:date="2019-04-12T16:55:00Z">
        <w:r w:rsidR="00ED38B2" w:rsidRPr="00ED38B2">
          <w:rPr>
            <w:lang w:val="en-US"/>
            <w:rPrChange w:id="390" w:author="Holger Eichelberger" w:date="2019-04-12T16:55:00Z">
              <w:rPr>
                <w:b/>
                <w:lang w:val="en-US"/>
              </w:rPr>
            </w:rPrChange>
          </w:rPr>
          <w:t xml:space="preserve">copy of the value of </w:t>
        </w:r>
        <w:r w:rsidR="00ED38B2" w:rsidRPr="00AF76FB">
          <w:rPr>
            <w:i/>
            <w:lang w:val="en-US"/>
            <w:rPrChange w:id="391" w:author="Holger Eichelberger" w:date="2019-04-12T16:55:00Z">
              <w:rPr>
                <w:b/>
                <w:lang w:val="en-US"/>
              </w:rPr>
            </w:rPrChange>
          </w:rPr>
          <w:t>operand</w:t>
        </w:r>
        <w:r w:rsidR="00ED38B2" w:rsidRPr="00ED38B2">
          <w:rPr>
            <w:lang w:val="en-US"/>
            <w:rPrChange w:id="392" w:author="Holger Eichelberger" w:date="2019-04-12T16:55:00Z">
              <w:rPr>
                <w:b/>
                <w:lang w:val="en-US"/>
              </w:rPr>
            </w:rPrChange>
          </w:rPr>
          <w:t>.</w:t>
        </w:r>
        <w:r w:rsidR="00ED38B2">
          <w:rPr>
            <w:lang w:val="en-US"/>
          </w:rPr>
          <w:t xml:space="preserve"> </w:t>
        </w:r>
      </w:ins>
      <w:ins w:id="393" w:author="Holger Eichelberger" w:date="2019-04-18T08:07:00Z">
        <w:r>
          <w:rPr>
            <w:lang w:val="en-US"/>
          </w:rPr>
          <w:t xml:space="preserve">Produces a shallow copy if </w:t>
        </w:r>
        <w:r w:rsidRPr="00590E61">
          <w:rPr>
            <w:i/>
            <w:lang w:val="en-US"/>
            <w:rPrChange w:id="394" w:author="Holger Eichelberger" w:date="2019-04-18T08:07:00Z">
              <w:rPr>
                <w:lang w:val="en-US"/>
              </w:rPr>
            </w:rPrChange>
          </w:rPr>
          <w:t>p</w:t>
        </w:r>
        <w:r>
          <w:rPr>
            <w:lang w:val="en-US"/>
          </w:rPr>
          <w:t xml:space="preserve"> is empty and a deep copy, i.e., creating new variables with </w:t>
        </w:r>
        <w:r w:rsidRPr="00590E61">
          <w:rPr>
            <w:i/>
            <w:lang w:val="en-US"/>
            <w:rPrChange w:id="395" w:author="Holger Eichelberger" w:date="2019-04-18T08:07:00Z">
              <w:rPr>
                <w:lang w:val="en-US"/>
              </w:rPr>
            </w:rPrChange>
          </w:rPr>
          <w:t>p</w:t>
        </w:r>
        <w:r>
          <w:rPr>
            <w:lang w:val="en-US"/>
          </w:rPr>
          <w:t xml:space="preserve"> as name prefix for the variable name in the same package in case of reference values. </w:t>
        </w:r>
      </w:ins>
      <w:ins w:id="396" w:author="Holger Eichelberger" w:date="2019-04-12T16:55:00Z">
        <w:r w:rsidR="00ED38B2">
          <w:rPr>
            <w:lang w:val="en-US"/>
          </w:rPr>
          <w:t xml:space="preserve">Undefined if </w:t>
        </w:r>
        <w:r w:rsidR="00ED38B2" w:rsidRPr="00AF76FB">
          <w:rPr>
            <w:i/>
            <w:lang w:val="en-US"/>
            <w:rPrChange w:id="397" w:author="Holger Eichelberger" w:date="2019-04-12T16:55:00Z">
              <w:rPr>
                <w:lang w:val="en-US"/>
              </w:rPr>
            </w:rPrChange>
          </w:rPr>
          <w:t>operand</w:t>
        </w:r>
        <w:r w:rsidR="00ED38B2">
          <w:rPr>
            <w:lang w:val="en-US"/>
          </w:rPr>
          <w:t xml:space="preserve"> is not configured.</w:t>
        </w:r>
      </w:ins>
    </w:p>
    <w:p w14:paraId="43A3F873" w14:textId="6411A78D" w:rsidR="007D67DF" w:rsidRPr="0072224F" w:rsidRDefault="007D67DF" w:rsidP="007D67DF">
      <w:pPr>
        <w:pStyle w:val="ListParagraph"/>
        <w:numPr>
          <w:ilvl w:val="0"/>
          <w:numId w:val="107"/>
        </w:numPr>
        <w:rPr>
          <w:b/>
          <w:lang w:val="en-US"/>
        </w:rPr>
      </w:pPr>
      <w:r>
        <w:rPr>
          <w:b/>
          <w:lang w:val="en-US"/>
        </w:rPr>
        <w:t>String</w:t>
      </w:r>
      <w:r w:rsidRPr="0072224F">
        <w:rPr>
          <w:b/>
          <w:lang w:val="en-US"/>
        </w:rPr>
        <w:t xml:space="preserve"> </w:t>
      </w:r>
      <w:r>
        <w:rPr>
          <w:b/>
          <w:lang w:val="en-US"/>
        </w:rPr>
        <w:t>locale</w:t>
      </w:r>
      <w:r w:rsidRPr="0072224F">
        <w:rPr>
          <w:b/>
          <w:lang w:val="en-US"/>
        </w:rPr>
        <w:t>()</w:t>
      </w:r>
    </w:p>
    <w:p w14:paraId="047F236E" w14:textId="77777777" w:rsidR="007D67DF" w:rsidRPr="0072224F" w:rsidRDefault="007D67DF" w:rsidP="007D67DF">
      <w:pPr>
        <w:pStyle w:val="ListParagraph"/>
        <w:rPr>
          <w:lang w:val="en-US"/>
        </w:rPr>
      </w:pPr>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OCL, the default locale is “en_US”, but may be redefined by the implementing tool, e.g., via properties.</w:t>
      </w:r>
    </w:p>
    <w:p w14:paraId="1C7EE9A9" w14:textId="77777777" w:rsidR="007D67DF" w:rsidRPr="0072224F" w:rsidRDefault="007D67DF" w:rsidP="007D67DF">
      <w:pPr>
        <w:pStyle w:val="ListParagraph"/>
        <w:numPr>
          <w:ilvl w:val="0"/>
          <w:numId w:val="107"/>
        </w:numPr>
        <w:rPr>
          <w:b/>
          <w:lang w:val="en-US"/>
        </w:rPr>
      </w:pPr>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p>
    <w:p w14:paraId="4BD6C2CC" w14:textId="77777777" w:rsidR="007D67DF" w:rsidRPr="0072224F" w:rsidRDefault="007D67DF" w:rsidP="007D67DF">
      <w:pPr>
        <w:pStyle w:val="ListParagraph"/>
        <w:rPr>
          <w:lang w:val="en-US"/>
        </w:rPr>
      </w:pPr>
      <w:r>
        <w:rPr>
          <w:lang w:val="en-US"/>
        </w:rPr>
        <w:t xml:space="preserve">Changes the (global) locale via </w:t>
      </w:r>
      <w:r w:rsidRPr="0072224F">
        <w:rPr>
          <w:i/>
          <w:lang w:val="en-US"/>
        </w:rPr>
        <w:t>operand</w:t>
      </w:r>
      <w:r>
        <w:rPr>
          <w:i/>
          <w:lang w:val="en-US"/>
        </w:rPr>
        <w:t xml:space="preserve"> </w:t>
      </w:r>
      <w:r w:rsidRPr="00EF156A">
        <w:rPr>
          <w:lang w:val="en-US"/>
        </w:rPr>
        <w:t>and returns the actual locale</w:t>
      </w:r>
      <w:r w:rsidRPr="0072224F">
        <w:rPr>
          <w:lang w:val="en-US"/>
        </w:rPr>
        <w:t>.</w:t>
      </w:r>
      <w:r>
        <w:rPr>
          <w:lang w:val="en-US"/>
        </w:rPr>
        <w:t xml:space="preserve"> </w:t>
      </w:r>
      <w:r w:rsidR="006A009C" w:rsidRPr="00D1327C">
        <w:rPr>
          <w:i/>
          <w:lang w:val="en-US"/>
        </w:rPr>
        <w:t>s</w:t>
      </w:r>
      <w:r>
        <w:rPr>
          <w:lang w:val="en-US"/>
        </w:rPr>
        <w:t xml:space="preserve"> shall be given as “</w:t>
      </w:r>
      <w:r w:rsidRPr="00EF156A">
        <w:rPr>
          <w:i/>
          <w:lang w:val="en-US"/>
        </w:rPr>
        <w:t>language</w:t>
      </w:r>
      <w:r>
        <w:rPr>
          <w:lang w:val="en-US"/>
        </w:rPr>
        <w:t>” or “</w:t>
      </w:r>
      <w:r w:rsidRPr="00EF156A">
        <w:rPr>
          <w:i/>
          <w:lang w:val="en-US"/>
        </w:rPr>
        <w:t>language</w:t>
      </w:r>
      <w:r>
        <w:rPr>
          <w:lang w:val="en-US"/>
        </w:rPr>
        <w:t>_</w:t>
      </w:r>
      <w:r w:rsidRPr="00EF156A">
        <w:rPr>
          <w:i/>
          <w:lang w:val="en-US"/>
        </w:rPr>
        <w:t>country</w:t>
      </w:r>
      <w:r>
        <w:rPr>
          <w:lang w:val="en-US"/>
        </w:rPr>
        <w:t>”.</w:t>
      </w:r>
    </w:p>
    <w:p w14:paraId="08FBF41D" w14:textId="77777777" w:rsidR="0072224F" w:rsidRPr="0072224F" w:rsidRDefault="0072224F" w:rsidP="0072224F">
      <w:pPr>
        <w:pStyle w:val="ListParagraph"/>
        <w:numPr>
          <w:ilvl w:val="0"/>
          <w:numId w:val="107"/>
        </w:numPr>
        <w:rPr>
          <w:b/>
          <w:lang w:val="en-US"/>
        </w:rPr>
      </w:pPr>
      <w:r w:rsidRPr="0072224F">
        <w:rPr>
          <w:b/>
          <w:lang w:val="en-US"/>
        </w:rPr>
        <w:t>Meta</w:t>
      </w:r>
      <w:del w:id="398" w:author="Holger Eichelberger" w:date="2019-07-25T08:39:00Z">
        <w:r w:rsidRPr="0072224F" w:rsidDel="00264FAC">
          <w:rPr>
            <w:b/>
            <w:lang w:val="en-US"/>
          </w:rPr>
          <w:delText>Type</w:delText>
        </w:r>
      </w:del>
      <w:r w:rsidRPr="0072224F">
        <w:rPr>
          <w:b/>
          <w:lang w:val="en-US"/>
        </w:rPr>
        <w:t xml:space="preserve"> typeOf ()</w:t>
      </w:r>
    </w:p>
    <w:p w14:paraId="44D0B482" w14:textId="77777777" w:rsidR="0072224F" w:rsidRPr="0072224F" w:rsidRDefault="0072224F" w:rsidP="0072224F">
      <w:pPr>
        <w:pStyle w:val="ListParagraph"/>
        <w:rPr>
          <w:lang w:val="en-US"/>
        </w:rPr>
      </w:pPr>
      <w:r w:rsidRPr="0072224F">
        <w:rPr>
          <w:lang w:val="en-US"/>
        </w:rPr>
        <w:lastRenderedPageBreak/>
        <w:t>The type information of the actual type.</w:t>
      </w:r>
    </w:p>
    <w:p w14:paraId="556AFABD" w14:textId="674107B7" w:rsidR="00194AC1" w:rsidDel="00AA5895" w:rsidRDefault="006A009C">
      <w:pPr>
        <w:pStyle w:val="Heading3"/>
        <w:rPr>
          <w:del w:id="399" w:author="Holger Eichelberger" w:date="2019-04-12T16:54:00Z"/>
          <w:lang w:val="en-GB"/>
        </w:rPr>
      </w:pPr>
      <w:del w:id="400" w:author="Holger Eichelberger" w:date="2019-04-12T16:53:00Z">
        <w:r w:rsidDel="00AA5895">
          <w:rPr>
            <w:lang w:val="en-US"/>
          </w:rPr>
          <w:delText>AnyType asType(MetaType type)</w:delText>
        </w:r>
      </w:del>
      <w:bookmarkStart w:id="401" w:name="_Toc482882842"/>
      <w:bookmarkStart w:id="402" w:name="_Toc506881482"/>
      <w:bookmarkStart w:id="403" w:name="_Toc506881483"/>
      <w:bookmarkEnd w:id="401"/>
      <w:bookmarkEnd w:id="402"/>
      <w:del w:id="404" w:author="Holger Eichelberger" w:date="2019-04-12T16:54:00Z">
        <w:r w:rsidR="003E249F" w:rsidDel="00AA5895">
          <w:rPr>
            <w:lang w:val="en-GB"/>
          </w:rPr>
          <w:delText>MetaType</w:delText>
        </w:r>
        <w:bookmarkEnd w:id="403"/>
      </w:del>
    </w:p>
    <w:p w14:paraId="0422114F" w14:textId="2D6307BF" w:rsidR="00563B09" w:rsidDel="00AA5895" w:rsidRDefault="003D6826" w:rsidP="003D6826">
      <w:pPr>
        <w:rPr>
          <w:del w:id="405" w:author="Holger Eichelberger" w:date="2019-04-12T16:54:00Z"/>
          <w:lang w:val="en-GB"/>
        </w:rPr>
      </w:pPr>
      <w:del w:id="406" w:author="Holger Eichelberger" w:date="2019-04-12T16:54:00Z">
        <w:r w:rsidDel="00AA5895">
          <w:rPr>
            <w:lang w:val="en-GB"/>
          </w:rPr>
          <w:delText xml:space="preserve">MetaType represents the actual type of an object such as a specific user-defined container. </w:delText>
        </w:r>
      </w:del>
    </w:p>
    <w:p w14:paraId="29FEC5B6" w14:textId="3E72A252" w:rsidR="00175DE5" w:rsidDel="00AA5895" w:rsidRDefault="00175DE5" w:rsidP="00175DE5">
      <w:pPr>
        <w:pStyle w:val="ListParagraph"/>
        <w:numPr>
          <w:ilvl w:val="0"/>
          <w:numId w:val="107"/>
        </w:numPr>
        <w:rPr>
          <w:del w:id="407" w:author="Holger Eichelberger" w:date="2019-04-12T16:54:00Z"/>
          <w:b/>
          <w:lang w:val="en-US"/>
        </w:rPr>
      </w:pPr>
      <w:del w:id="408" w:author="Holger Eichelberger" w:date="2019-04-12T16:54:00Z">
        <w:r w:rsidDel="00AA5895">
          <w:rPr>
            <w:b/>
            <w:lang w:val="en-US"/>
          </w:rPr>
          <w:delText>Boolean =</w:delText>
        </w:r>
        <w:r w:rsidRPr="005E7EA1" w:rsidDel="00AA5895">
          <w:rPr>
            <w:b/>
            <w:lang w:val="en-US"/>
          </w:rPr>
          <w:delText>= (</w:delText>
        </w:r>
        <w:r w:rsidDel="00AA5895">
          <w:rPr>
            <w:b/>
            <w:lang w:val="en-US"/>
          </w:rPr>
          <w:delText>MetaType t)</w:delText>
        </w:r>
      </w:del>
    </w:p>
    <w:p w14:paraId="2DF3B1EF" w14:textId="5ED005AF" w:rsidR="00175DE5" w:rsidDel="00AA5895" w:rsidRDefault="00175DE5" w:rsidP="00175DE5">
      <w:pPr>
        <w:pStyle w:val="ListParagraph"/>
        <w:rPr>
          <w:del w:id="409" w:author="Holger Eichelberger" w:date="2019-04-12T16:54:00Z"/>
          <w:lang w:val="en-US"/>
        </w:rPr>
      </w:pPr>
      <w:del w:id="410" w:author="Holger Eichelberger" w:date="2019-04-12T16:54:00Z">
        <w:r w:rsidRPr="00F67993" w:rsidDel="00AA5895">
          <w:rPr>
            <w:lang w:val="en-US"/>
          </w:rPr>
          <w:delText xml:space="preserve">True if the </w:delText>
        </w:r>
        <w:r w:rsidRPr="005E7EA1" w:rsidDel="00AA5895">
          <w:rPr>
            <w:i/>
            <w:lang w:val="en-US"/>
          </w:rPr>
          <w:delText>operand</w:delText>
        </w:r>
        <w:r w:rsidRPr="00F67993" w:rsidDel="00AA5895">
          <w:rPr>
            <w:lang w:val="en-US"/>
          </w:rPr>
          <w:delText xml:space="preserve"> is the same as </w:delText>
        </w:r>
        <w:r w:rsidDel="00AA5895">
          <w:rPr>
            <w:i/>
            <w:iCs/>
            <w:lang w:val="en-US"/>
          </w:rPr>
          <w:delText>t</w:delText>
        </w:r>
        <w:r w:rsidRPr="00F67993" w:rsidDel="00AA5895">
          <w:rPr>
            <w:lang w:val="en-US"/>
          </w:rPr>
          <w:delText xml:space="preserve">. </w:delText>
        </w:r>
      </w:del>
    </w:p>
    <w:p w14:paraId="78FDD6FE" w14:textId="272A88C9" w:rsidR="00175DE5" w:rsidDel="00AA5895" w:rsidRDefault="00175DE5" w:rsidP="00175DE5">
      <w:pPr>
        <w:pStyle w:val="ListParagraph"/>
        <w:numPr>
          <w:ilvl w:val="0"/>
          <w:numId w:val="107"/>
        </w:numPr>
        <w:rPr>
          <w:del w:id="411" w:author="Holger Eichelberger" w:date="2019-04-12T16:54:00Z"/>
          <w:b/>
          <w:lang w:val="en-US"/>
        </w:rPr>
      </w:pPr>
      <w:del w:id="412" w:author="Holger Eichelberger" w:date="2019-04-12T16:54:00Z">
        <w:r w:rsidDel="00AA5895">
          <w:rPr>
            <w:b/>
            <w:lang w:val="en-US"/>
          </w:rPr>
          <w:delText xml:space="preserve">Boolean &lt;&gt; </w:delText>
        </w:r>
        <w:r w:rsidRPr="005E7EA1" w:rsidDel="00AA5895">
          <w:rPr>
            <w:b/>
            <w:lang w:val="en-US"/>
          </w:rPr>
          <w:delText>(</w:delText>
        </w:r>
        <w:r w:rsidDel="00AA5895">
          <w:rPr>
            <w:b/>
            <w:lang w:val="en-US"/>
          </w:rPr>
          <w:delText>Meta</w:delText>
        </w:r>
        <w:r w:rsidRPr="005E7EA1" w:rsidDel="00AA5895">
          <w:rPr>
            <w:b/>
            <w:lang w:val="en-US"/>
          </w:rPr>
          <w:delText>Type</w:delText>
        </w:r>
        <w:r w:rsidDel="00AA5895">
          <w:rPr>
            <w:b/>
            <w:lang w:val="en-US"/>
          </w:rPr>
          <w:delText xml:space="preserve"> a</w:delText>
        </w:r>
        <w:r w:rsidRPr="005E7EA1" w:rsidDel="00AA5895">
          <w:rPr>
            <w:b/>
            <w:lang w:val="en-US"/>
          </w:rPr>
          <w:delText>)</w:delText>
        </w:r>
        <w:r w:rsidDel="00AA5895">
          <w:rPr>
            <w:b/>
            <w:lang w:val="en-US"/>
          </w:rPr>
          <w:delText xml:space="preserve"> / != (MetaType t)</w:delText>
        </w:r>
      </w:del>
    </w:p>
    <w:p w14:paraId="3D2DBED1" w14:textId="22D06C4D" w:rsidR="00175DE5" w:rsidDel="00AA5895" w:rsidRDefault="00175DE5" w:rsidP="00175DE5">
      <w:pPr>
        <w:pStyle w:val="ListParagraph"/>
        <w:rPr>
          <w:del w:id="413" w:author="Holger Eichelberger" w:date="2019-04-12T16:54:00Z"/>
          <w:lang w:val="en-US"/>
        </w:rPr>
      </w:pPr>
      <w:del w:id="414" w:author="Holger Eichelberger" w:date="2019-04-12T16:54:00Z">
        <w:r w:rsidRPr="00F67993" w:rsidDel="00AA5895">
          <w:rPr>
            <w:lang w:val="en-US"/>
          </w:rPr>
          <w:delText xml:space="preserve">True if </w:delText>
        </w:r>
        <w:r w:rsidRPr="005E7EA1" w:rsidDel="00AA5895">
          <w:rPr>
            <w:i/>
            <w:lang w:val="en-US"/>
          </w:rPr>
          <w:delText>operand</w:delText>
        </w:r>
        <w:r w:rsidRPr="00F67993" w:rsidDel="00AA5895">
          <w:rPr>
            <w:lang w:val="en-US"/>
          </w:rPr>
          <w:delText xml:space="preserve"> is different from </w:delText>
        </w:r>
        <w:r w:rsidRPr="005E7EA1" w:rsidDel="00AA5895">
          <w:rPr>
            <w:i/>
            <w:lang w:val="en-US"/>
          </w:rPr>
          <w:delText>a</w:delText>
        </w:r>
        <w:r w:rsidRPr="00F67993" w:rsidDel="00AA5895">
          <w:rPr>
            <w:lang w:val="en-US"/>
          </w:rPr>
          <w:delText>.</w:delText>
        </w:r>
      </w:del>
    </w:p>
    <w:p w14:paraId="1EFE2B2C" w14:textId="64F03F03" w:rsidR="00EE4903" w:rsidDel="00AA5895" w:rsidRDefault="00EE4903" w:rsidP="00EE4903">
      <w:pPr>
        <w:pStyle w:val="ListParagraph"/>
        <w:numPr>
          <w:ilvl w:val="0"/>
          <w:numId w:val="107"/>
        </w:numPr>
        <w:rPr>
          <w:del w:id="415" w:author="Holger Eichelberger" w:date="2019-04-12T16:54:00Z"/>
          <w:b/>
          <w:lang w:val="en-US"/>
        </w:rPr>
      </w:pPr>
      <w:del w:id="416" w:author="Holger Eichelberger" w:date="2019-04-12T16:54:00Z">
        <w:r w:rsidDel="00AA5895">
          <w:rPr>
            <w:b/>
            <w:lang w:val="en-US"/>
          </w:rPr>
          <w:delText xml:space="preserve">setOf(refTo(T)) allInstances </w:delText>
        </w:r>
        <w:r w:rsidRPr="005E7EA1" w:rsidDel="00AA5895">
          <w:rPr>
            <w:b/>
            <w:lang w:val="en-US"/>
          </w:rPr>
          <w:delText>()</w:delText>
        </w:r>
        <w:r w:rsidDel="00AA5895">
          <w:rPr>
            <w:b/>
            <w:lang w:val="en-US"/>
          </w:rPr>
          <w:delText xml:space="preserve"> </w:delText>
        </w:r>
      </w:del>
    </w:p>
    <w:p w14:paraId="17CB0942" w14:textId="2F7343E7" w:rsidR="00EE4903" w:rsidDel="00AA5895" w:rsidRDefault="00EE4903" w:rsidP="00EE4903">
      <w:pPr>
        <w:pStyle w:val="ListParagraph"/>
        <w:rPr>
          <w:del w:id="417" w:author="Holger Eichelberger" w:date="2019-04-12T16:54:00Z"/>
          <w:lang w:val="en-US"/>
        </w:rPr>
      </w:pPr>
      <w:del w:id="418" w:author="Holger Eichelberger" w:date="2019-04-12T16:54:00Z">
        <w:r w:rsidDel="00AA5895">
          <w:rPr>
            <w:lang w:val="en-US"/>
          </w:rPr>
          <w:delText xml:space="preserve">Returns all instances of </w:delText>
        </w:r>
        <w:r w:rsidRPr="005E7EA1" w:rsidDel="00AA5895">
          <w:rPr>
            <w:i/>
            <w:lang w:val="en-US"/>
          </w:rPr>
          <w:delText>operand</w:delText>
        </w:r>
        <w:r w:rsidRPr="00F67993" w:rsidDel="00AA5895">
          <w:rPr>
            <w:lang w:val="en-US"/>
          </w:rPr>
          <w:delText xml:space="preserve"> </w:delText>
        </w:r>
        <w:r w:rsidDel="00AA5895">
          <w:rPr>
            <w:lang w:val="en-US"/>
          </w:rPr>
          <w:delText>known to the actual configuration</w:delText>
        </w:r>
        <w:r w:rsidRPr="00F67993" w:rsidDel="00AA5895">
          <w:rPr>
            <w:lang w:val="en-US"/>
          </w:rPr>
          <w:delText>.</w:delText>
        </w:r>
        <w:r w:rsidDel="00AA5895">
          <w:rPr>
            <w:lang w:val="en-US"/>
          </w:rPr>
          <w:delText xml:space="preserve"> Let T be the actual type of </w:delText>
        </w:r>
        <w:r w:rsidR="006B1548" w:rsidRPr="00D1327C" w:rsidDel="00AA5895">
          <w:rPr>
            <w:i/>
            <w:lang w:val="en-US"/>
          </w:rPr>
          <w:delText>operand</w:delText>
        </w:r>
        <w:r w:rsidDel="00AA5895">
          <w:rPr>
            <w:lang w:val="en-US"/>
          </w:rPr>
          <w:delText>, then the operation returns a set of references to T, i.e., access to the original instances rather than copies. For non-compound types, in particular basic types, the resulting set is always empty.</w:delText>
        </w:r>
      </w:del>
    </w:p>
    <w:p w14:paraId="1A55C296" w14:textId="05C1B5C0" w:rsidR="00876156" w:rsidRDefault="00876156" w:rsidP="00876156">
      <w:pPr>
        <w:pStyle w:val="Heading3"/>
        <w:rPr>
          <w:lang w:val="en-GB"/>
        </w:rPr>
      </w:pPr>
      <w:bookmarkStart w:id="419" w:name="_Toc506881484"/>
      <w:bookmarkStart w:id="420" w:name="_Ref399081462"/>
      <w:bookmarkStart w:id="421" w:name="_Toc506881485"/>
      <w:bookmarkEnd w:id="419"/>
      <w:r>
        <w:rPr>
          <w:lang w:val="en-GB"/>
        </w:rPr>
        <w:t>Version</w:t>
      </w:r>
      <w:bookmarkEnd w:id="420"/>
      <w:bookmarkEnd w:id="421"/>
      <w:ins w:id="422" w:author="Holger Eichelberger" w:date="2019-07-25T08:37:00Z">
        <w:r w:rsidR="00264FAC" w:rsidRPr="00772A83">
          <w:rPr>
            <w:b w:val="0"/>
            <w:vertAlign w:val="superscript"/>
            <w:lang w:val="en-GB"/>
          </w:rPr>
          <w:fldChar w:fldCharType="begin"/>
        </w:r>
        <w:r w:rsidR="00264FAC" w:rsidRPr="00772A83">
          <w:rPr>
            <w:b w:val="0"/>
            <w:vertAlign w:val="superscript"/>
            <w:lang w:val="en-GB"/>
          </w:rPr>
          <w:instrText xml:space="preserve"> NOTEREF _Ref14936224 \h  \* MERGEFORMAT </w:instrText>
        </w:r>
      </w:ins>
      <w:r w:rsidR="00264FAC" w:rsidRPr="00772A83">
        <w:rPr>
          <w:b w:val="0"/>
          <w:vertAlign w:val="superscript"/>
          <w:lang w:val="en-GB"/>
        </w:rPr>
      </w:r>
      <w:ins w:id="423" w:author="Holger Eichelberger" w:date="2019-07-25T08:37:00Z">
        <w:r w:rsidR="00264FAC" w:rsidRPr="00772A83">
          <w:rPr>
            <w:b w:val="0"/>
            <w:vertAlign w:val="superscript"/>
            <w:lang w:val="en-GB"/>
          </w:rPr>
          <w:fldChar w:fldCharType="separate"/>
        </w:r>
      </w:ins>
      <w:ins w:id="424" w:author="Holger Eichelberger" w:date="2021-10-21T09:18:00Z">
        <w:r w:rsidR="00D21A6C">
          <w:rPr>
            <w:b w:val="0"/>
            <w:vertAlign w:val="superscript"/>
            <w:lang w:val="en-GB"/>
          </w:rPr>
          <w:t>10</w:t>
        </w:r>
      </w:ins>
      <w:ins w:id="425" w:author="Holger Eichelberger" w:date="2019-07-25T08:37:00Z">
        <w:r w:rsidR="00264FAC" w:rsidRPr="00772A83">
          <w:rPr>
            <w:b w:val="0"/>
            <w:vertAlign w:val="superscript"/>
            <w:lang w:val="en-GB"/>
          </w:rPr>
          <w:fldChar w:fldCharType="end"/>
        </w:r>
      </w:ins>
    </w:p>
    <w:p w14:paraId="6716C33D" w14:textId="77777777"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11"/>
      </w:r>
      <w:r>
        <w:rPr>
          <w:lang w:val="en-GB"/>
        </w:rPr>
        <w:t>. Using the type name “Version” is discouraged. Thus, the version type supports only the following operations, in particular not the type operations provided by Any</w:t>
      </w:r>
      <w:del w:id="426" w:author="Holger Eichelberger" w:date="2019-07-25T08:38:00Z">
        <w:r w:rsidDel="00264FAC">
          <w:rPr>
            <w:lang w:val="en-GB"/>
          </w:rPr>
          <w:delText>Type</w:delText>
        </w:r>
      </w:del>
      <w:r>
        <w:rPr>
          <w:lang w:val="en-GB"/>
        </w:rPr>
        <w:t>:</w:t>
      </w:r>
    </w:p>
    <w:p w14:paraId="6F4CF7B0" w14:textId="77777777" w:rsidR="00876156" w:rsidRDefault="00876156" w:rsidP="00876156">
      <w:pPr>
        <w:pStyle w:val="ListParagraph"/>
        <w:numPr>
          <w:ilvl w:val="0"/>
          <w:numId w:val="107"/>
        </w:numPr>
        <w:rPr>
          <w:b/>
          <w:lang w:val="en-US"/>
        </w:rPr>
      </w:pPr>
      <w:r>
        <w:rPr>
          <w:b/>
          <w:lang w:val="en-US"/>
        </w:rPr>
        <w:t>Boolean == (Version v)</w:t>
      </w:r>
    </w:p>
    <w:p w14:paraId="76C716CA" w14:textId="77777777" w:rsidR="00876156" w:rsidRDefault="00876156" w:rsidP="00876156">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14:paraId="4EC24D53" w14:textId="77777777" w:rsidR="007D67DF" w:rsidRDefault="007D67DF" w:rsidP="007D67DF">
      <w:pPr>
        <w:pStyle w:val="ListParagraph"/>
        <w:numPr>
          <w:ilvl w:val="0"/>
          <w:numId w:val="107"/>
        </w:numPr>
        <w:rPr>
          <w:b/>
          <w:lang w:val="en-US"/>
        </w:rPr>
      </w:pPr>
      <w:r>
        <w:rPr>
          <w:b/>
          <w:lang w:val="en-US"/>
        </w:rPr>
        <w:t xml:space="preserve">Boolean &lt;&gt; </w:t>
      </w:r>
      <w:r w:rsidRPr="005E7EA1">
        <w:rPr>
          <w:b/>
          <w:lang w:val="en-US"/>
        </w:rPr>
        <w:t>(</w:t>
      </w:r>
      <w:r>
        <w:rPr>
          <w:b/>
          <w:lang w:val="en-US"/>
        </w:rPr>
        <w:t>Version v</w:t>
      </w:r>
      <w:r w:rsidRPr="005E7EA1">
        <w:rPr>
          <w:b/>
          <w:lang w:val="en-US"/>
        </w:rPr>
        <w:t>)</w:t>
      </w:r>
      <w:r>
        <w:rPr>
          <w:b/>
          <w:lang w:val="en-US"/>
        </w:rPr>
        <w:t xml:space="preserve"> / </w:t>
      </w:r>
      <w:r w:rsidRPr="005E7EA1">
        <w:rPr>
          <w:b/>
          <w:lang w:val="en-US"/>
        </w:rPr>
        <w:t>!= (</w:t>
      </w:r>
      <w:r>
        <w:rPr>
          <w:b/>
          <w:lang w:val="en-US"/>
        </w:rPr>
        <w:t>Version v</w:t>
      </w:r>
      <w:r w:rsidRPr="005E7EA1">
        <w:rPr>
          <w:b/>
          <w:lang w:val="en-US"/>
        </w:rPr>
        <w:t xml:space="preserve">) </w:t>
      </w:r>
    </w:p>
    <w:p w14:paraId="0F1D526E" w14:textId="77777777" w:rsidR="006B1548" w:rsidRDefault="007D67DF" w:rsidP="00D1327C">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Pr>
          <w:i/>
          <w:lang w:val="en-US"/>
        </w:rPr>
        <w:t>v</w:t>
      </w:r>
      <w:r w:rsidRPr="00F67993">
        <w:rPr>
          <w:lang w:val="en-US"/>
        </w:rPr>
        <w:t>.</w:t>
      </w:r>
    </w:p>
    <w:p w14:paraId="72F0014D" w14:textId="77777777" w:rsidR="00876156" w:rsidRPr="00001537" w:rsidRDefault="00876156" w:rsidP="007D67DF">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7C6EE1C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44D88468" w14:textId="77777777"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14:paraId="415C6006"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0FDCA2A5" w14:textId="77777777"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14:paraId="1E584CF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3C8D5BF9" w14:textId="77777777" w:rsidR="00876156" w:rsidRPr="00001537" w:rsidRDefault="00876156" w:rsidP="00876156">
      <w:pPr>
        <w:pStyle w:val="ListParagraph"/>
        <w:numPr>
          <w:ilvl w:val="0"/>
          <w:numId w:val="107"/>
        </w:numPr>
        <w:rPr>
          <w:lang w:val="en-US"/>
        </w:rPr>
      </w:pPr>
      <w:r>
        <w:rPr>
          <w:b/>
          <w:bCs/>
        </w:rPr>
        <w:t>Boolean &gt;= (Version v</w:t>
      </w:r>
      <w:r w:rsidRPr="00F50521">
        <w:rPr>
          <w:b/>
          <w:bCs/>
        </w:rPr>
        <w:t>)</w:t>
      </w:r>
    </w:p>
    <w:p w14:paraId="160E3ACC" w14:textId="77777777" w:rsidR="00876156" w:rsidRDefault="00876156" w:rsidP="0087615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5337709B" w14:textId="593AF6A6" w:rsidR="00663168" w:rsidRDefault="006B1548">
      <w:pPr>
        <w:pStyle w:val="Heading3"/>
        <w:rPr>
          <w:lang w:val="en-GB"/>
        </w:rPr>
        <w:pPrChange w:id="427" w:author="Holger Eichelberger" w:date="2019-07-25T08:53:00Z">
          <w:pPr>
            <w:pStyle w:val="Heading2"/>
          </w:pPr>
        </w:pPrChange>
      </w:pPr>
      <w:bookmarkStart w:id="428" w:name="_Toc506881486"/>
      <w:bookmarkStart w:id="429" w:name="_Toc506881487"/>
      <w:bookmarkStart w:id="430" w:name="_Toc506881488"/>
      <w:bookmarkStart w:id="431" w:name="_Toc506881489"/>
      <w:bookmarkStart w:id="432" w:name="_Toc506881490"/>
      <w:bookmarkStart w:id="433" w:name="_Toc506881492"/>
      <w:bookmarkStart w:id="434" w:name="_Toc400027149"/>
      <w:bookmarkStart w:id="435" w:name="_Toc400027350"/>
      <w:bookmarkStart w:id="436" w:name="_Toc402960499"/>
      <w:bookmarkStart w:id="437" w:name="_Ref414968574"/>
      <w:bookmarkStart w:id="438" w:name="_Toc506881493"/>
      <w:bookmarkStart w:id="439" w:name="_Ref340236075"/>
      <w:bookmarkEnd w:id="428"/>
      <w:bookmarkEnd w:id="429"/>
      <w:bookmarkEnd w:id="430"/>
      <w:bookmarkEnd w:id="431"/>
      <w:bookmarkEnd w:id="432"/>
      <w:bookmarkEnd w:id="433"/>
      <w:bookmarkEnd w:id="434"/>
      <w:bookmarkEnd w:id="435"/>
      <w:bookmarkEnd w:id="436"/>
      <w:r w:rsidRPr="00D1327C">
        <w:rPr>
          <w:lang w:val="en-US"/>
        </w:rPr>
        <w:t>FreezeVa</w:t>
      </w:r>
      <w:r w:rsidR="00663168">
        <w:rPr>
          <w:lang w:val="en-GB"/>
        </w:rPr>
        <w:t>riable</w:t>
      </w:r>
      <w:bookmarkEnd w:id="437"/>
      <w:bookmarkEnd w:id="438"/>
      <w:ins w:id="440" w:author="Holger Eichelberger" w:date="2019-07-25T08:49:00Z">
        <w:r w:rsidR="00A12CAF" w:rsidRPr="00772A83">
          <w:rPr>
            <w:vertAlign w:val="superscript"/>
            <w:lang w:val="en-GB"/>
          </w:rPr>
          <w:fldChar w:fldCharType="begin"/>
        </w:r>
        <w:r w:rsidR="00A12CAF" w:rsidRPr="00772A83">
          <w:rPr>
            <w:vertAlign w:val="superscript"/>
            <w:lang w:val="en-GB"/>
          </w:rPr>
          <w:instrText xml:space="preserve"> NOTEREF _Ref14936224 \h  \* MERGEFORMAT </w:instrText>
        </w:r>
      </w:ins>
      <w:r w:rsidR="00A12CAF" w:rsidRPr="00772A83">
        <w:rPr>
          <w:vertAlign w:val="superscript"/>
          <w:lang w:val="en-GB"/>
        </w:rPr>
      </w:r>
      <w:ins w:id="441" w:author="Holger Eichelberger" w:date="2019-07-25T08:49:00Z">
        <w:r w:rsidR="00A12CAF" w:rsidRPr="00772A83">
          <w:rPr>
            <w:vertAlign w:val="superscript"/>
            <w:lang w:val="en-GB"/>
          </w:rPr>
          <w:fldChar w:fldCharType="separate"/>
        </w:r>
      </w:ins>
      <w:ins w:id="442" w:author="Holger Eichelberger" w:date="2021-10-21T09:18:00Z">
        <w:r w:rsidR="00D21A6C">
          <w:rPr>
            <w:vertAlign w:val="superscript"/>
            <w:lang w:val="en-GB"/>
          </w:rPr>
          <w:t>10</w:t>
        </w:r>
      </w:ins>
      <w:ins w:id="443" w:author="Holger Eichelberger" w:date="2019-07-25T08:49:00Z">
        <w:r w:rsidR="00A12CAF" w:rsidRPr="00772A83">
          <w:rPr>
            <w:vertAlign w:val="superscript"/>
            <w:lang w:val="en-GB"/>
          </w:rPr>
          <w:fldChar w:fldCharType="end"/>
        </w:r>
      </w:ins>
    </w:p>
    <w:p w14:paraId="10E7CE7E" w14:textId="77777777"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w:t>
      </w:r>
      <w:del w:id="444" w:author="Holger Eichelberger" w:date="2019-07-25T08:38:00Z">
        <w:r w:rsidDel="00264FAC">
          <w:rPr>
            <w:lang w:val="en-GB"/>
          </w:rPr>
          <w:delText>Type</w:delText>
        </w:r>
      </w:del>
      <w:r>
        <w:rPr>
          <w:lang w:val="en-GB"/>
        </w:rPr>
        <w:t>:</w:t>
      </w:r>
    </w:p>
    <w:p w14:paraId="27E97118" w14:textId="77777777" w:rsidR="00663168" w:rsidRDefault="00663168" w:rsidP="00663168">
      <w:pPr>
        <w:pStyle w:val="ListParagraph"/>
        <w:numPr>
          <w:ilvl w:val="0"/>
          <w:numId w:val="107"/>
        </w:numPr>
        <w:rPr>
          <w:b/>
          <w:lang w:val="en-US"/>
        </w:rPr>
      </w:pPr>
      <w:r>
        <w:rPr>
          <w:b/>
          <w:lang w:val="en-US"/>
        </w:rPr>
        <w:t xml:space="preserve">String </w:t>
      </w:r>
      <w:r w:rsidR="00FB2FED">
        <w:rPr>
          <w:b/>
          <w:lang w:val="en-US"/>
        </w:rPr>
        <w:t xml:space="preserve">getName() / </w:t>
      </w:r>
      <w:r>
        <w:rPr>
          <w:b/>
          <w:lang w:val="en-US"/>
        </w:rPr>
        <w:t>name()</w:t>
      </w:r>
    </w:p>
    <w:p w14:paraId="41A47DD6" w14:textId="77777777"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14:paraId="2D0D3CBB" w14:textId="77777777" w:rsidR="00663168" w:rsidRDefault="00663168" w:rsidP="00663168">
      <w:pPr>
        <w:pStyle w:val="ListParagraph"/>
        <w:numPr>
          <w:ilvl w:val="0"/>
          <w:numId w:val="107"/>
        </w:numPr>
        <w:rPr>
          <w:b/>
          <w:lang w:val="en-US"/>
        </w:rPr>
      </w:pPr>
      <w:r>
        <w:rPr>
          <w:b/>
          <w:lang w:val="en-US"/>
        </w:rPr>
        <w:t xml:space="preserve">String </w:t>
      </w:r>
      <w:r w:rsidR="00FB2FED">
        <w:rPr>
          <w:b/>
          <w:lang w:val="en-US"/>
        </w:rPr>
        <w:t xml:space="preserve">getQualifiedName() / </w:t>
      </w:r>
      <w:r>
        <w:rPr>
          <w:b/>
          <w:lang w:val="en-US"/>
        </w:rPr>
        <w:t>qualifiedName()</w:t>
      </w:r>
    </w:p>
    <w:p w14:paraId="6FDFA1F4" w14:textId="77777777"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14:paraId="6FE61BD9" w14:textId="77777777" w:rsidR="009F0CF7" w:rsidRPr="009F0CF7" w:rsidRDefault="00663168" w:rsidP="009F0CF7">
      <w:pPr>
        <w:rPr>
          <w:lang w:val="en-US"/>
        </w:rPr>
      </w:pPr>
      <w:r>
        <w:rPr>
          <w:lang w:val="en-US"/>
        </w:rPr>
        <w:t xml:space="preserve">Further, a FreezeVariable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14:paraId="69C749C4" w14:textId="28CAC9ED" w:rsidR="00194AC1" w:rsidRDefault="003E249F">
      <w:pPr>
        <w:pStyle w:val="Heading2"/>
        <w:rPr>
          <w:ins w:id="445" w:author="Holger Eichelberger" w:date="2019-07-25T08:53:00Z"/>
          <w:lang w:val="en-GB"/>
        </w:rPr>
      </w:pPr>
      <w:bookmarkStart w:id="446" w:name="_Toc506881494"/>
      <w:r>
        <w:rPr>
          <w:lang w:val="en-GB"/>
        </w:rPr>
        <w:t>Basic Types</w:t>
      </w:r>
      <w:bookmarkEnd w:id="439"/>
      <w:bookmarkEnd w:id="446"/>
    </w:p>
    <w:p w14:paraId="06B163EA" w14:textId="48F552FB" w:rsidR="001B1BB3" w:rsidRPr="00623F11" w:rsidRDefault="001B1BB3">
      <w:pPr>
        <w:rPr>
          <w:lang w:val="en-GB"/>
        </w:rPr>
        <w:pPrChange w:id="447" w:author="Holger Eichelberger" w:date="2019-07-25T08:53:00Z">
          <w:pPr>
            <w:pStyle w:val="Heading2"/>
          </w:pPr>
        </w:pPrChange>
      </w:pPr>
      <w:ins w:id="448" w:author="Holger Eichelberger" w:date="2019-07-25T08:53:00Z">
        <w:r>
          <w:rPr>
            <w:lang w:val="en-GB"/>
          </w:rPr>
          <w:t>The following types represent basic types for configuration modelling.</w:t>
        </w:r>
      </w:ins>
    </w:p>
    <w:p w14:paraId="1D65E0D0" w14:textId="77777777" w:rsidR="00032CF3" w:rsidRDefault="003E249F" w:rsidP="00E64977">
      <w:pPr>
        <w:pStyle w:val="Heading3"/>
        <w:rPr>
          <w:lang w:val="en-GB"/>
        </w:rPr>
      </w:pPr>
      <w:bookmarkStart w:id="449" w:name="_Toc506881495"/>
      <w:r>
        <w:rPr>
          <w:lang w:val="en-GB"/>
        </w:rPr>
        <w:t>Real</w:t>
      </w:r>
      <w:bookmarkEnd w:id="449"/>
    </w:p>
    <w:p w14:paraId="686E41A9" w14:textId="77777777"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14:paraId="68D9CFC7" w14:textId="77777777" w:rsidR="00295BFA" w:rsidRDefault="00295BFA" w:rsidP="00295BFA">
      <w:pPr>
        <w:pStyle w:val="ListParagraph"/>
        <w:numPr>
          <w:ilvl w:val="0"/>
          <w:numId w:val="107"/>
        </w:numPr>
        <w:rPr>
          <w:lang w:val="en-US"/>
        </w:rPr>
      </w:pPr>
      <w:r>
        <w:rPr>
          <w:b/>
          <w:bCs/>
          <w:lang w:val="en-GB"/>
        </w:rPr>
        <w:t>Boolean</w:t>
      </w:r>
      <w:r w:rsidRPr="005D7CD2">
        <w:rPr>
          <w:b/>
          <w:bCs/>
          <w:lang w:val="en-GB"/>
        </w:rPr>
        <w:t xml:space="preserve"> = (Real r) </w:t>
      </w:r>
    </w:p>
    <w:p w14:paraId="0704E7E7" w14:textId="77777777" w:rsidR="00295BFA" w:rsidRDefault="00295BFA" w:rsidP="00295BFA">
      <w:pPr>
        <w:pStyle w:val="ListParagraph"/>
        <w:rPr>
          <w:lang w:val="en-US"/>
        </w:rPr>
      </w:pPr>
      <w:r>
        <w:rPr>
          <w:lang w:val="en-US"/>
        </w:rPr>
        <w:lastRenderedPageBreak/>
        <w:t xml:space="preserve">Assigns the value </w:t>
      </w:r>
      <w:r w:rsidRPr="005D7CD2">
        <w:rPr>
          <w:i/>
          <w:lang w:val="en-US"/>
        </w:rPr>
        <w:t>r</w:t>
      </w:r>
      <w:r>
        <w:rPr>
          <w:lang w:val="en-US"/>
        </w:rPr>
        <w:t xml:space="preserve"> to the variable </w:t>
      </w:r>
      <w:r>
        <w:rPr>
          <w:i/>
          <w:lang w:val="en-US"/>
        </w:rPr>
        <w:t>operand</w:t>
      </w:r>
      <w:r>
        <w:rPr>
          <w:lang w:val="en-US"/>
        </w:rPr>
        <w:t xml:space="preserve"> and returns </w:t>
      </w:r>
      <w:r>
        <w:rPr>
          <w:i/>
          <w:lang w:val="en-US"/>
        </w:rPr>
        <w:t>true</w:t>
      </w:r>
      <w:r w:rsidRPr="005D7CD2">
        <w:rPr>
          <w:rStyle w:val="FootnoteReference"/>
          <w:rFonts w:asciiTheme="minorHAnsi" w:hAnsiTheme="minorHAnsi"/>
          <w:i/>
          <w:sz w:val="24"/>
          <w:lang w:val="en-US"/>
        </w:rPr>
        <w:footnoteReference w:id="12"/>
      </w:r>
      <w:r w:rsidRPr="00001537">
        <w:rPr>
          <w:lang w:val="en-US"/>
        </w:rPr>
        <w:t>.</w:t>
      </w:r>
    </w:p>
    <w:p w14:paraId="62413DE4"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p>
    <w:p w14:paraId="7BF03DC6" w14:textId="77777777" w:rsidR="00295BFA" w:rsidRDefault="00295BFA" w:rsidP="00295BFA">
      <w:pPr>
        <w:pStyle w:val="ListParagraph"/>
        <w:rPr>
          <w:lang w:val="en-US"/>
        </w:rPr>
      </w:pPr>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14:paraId="4A7ECEFD"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&gt; (Real</w:t>
      </w:r>
      <w:r>
        <w:rPr>
          <w:b/>
          <w:bCs/>
          <w:lang w:val="en-US"/>
        </w:rPr>
        <w:t xml:space="preserve"> r</w:t>
      </w:r>
      <w:r w:rsidRPr="005E7EA1">
        <w:rPr>
          <w:b/>
          <w:bCs/>
          <w:lang w:val="en-US"/>
        </w:rPr>
        <w:t xml:space="preserve">) </w:t>
      </w:r>
    </w:p>
    <w:p w14:paraId="7DD795B3" w14:textId="77777777" w:rsidR="00295BFA" w:rsidRDefault="00295BFA" w:rsidP="00295BFA">
      <w:pPr>
        <w:pStyle w:val="ListParagraph"/>
        <w:rPr>
          <w:lang w:val="en-US"/>
        </w:rPr>
      </w:pPr>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14:paraId="5296F368"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p>
    <w:p w14:paraId="0404AE88" w14:textId="77777777" w:rsidR="00295BFA" w:rsidRDefault="00295BFA" w:rsidP="00295BFA">
      <w:pPr>
        <w:pStyle w:val="ListParagraph"/>
        <w:rPr>
          <w:lang w:val="en-US"/>
        </w:rPr>
      </w:pPr>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
    <w:p w14:paraId="42A85167" w14:textId="77777777" w:rsidR="00295BFA" w:rsidRDefault="00295BFA" w:rsidP="00295BFA">
      <w:pPr>
        <w:pStyle w:val="ListParagraph"/>
        <w:numPr>
          <w:ilvl w:val="0"/>
          <w:numId w:val="107"/>
        </w:numPr>
        <w:rPr>
          <w:lang w:val="en-US"/>
        </w:rPr>
      </w:pPr>
      <w:r>
        <w:rPr>
          <w:b/>
          <w:bCs/>
        </w:rPr>
        <w:t xml:space="preserve">Boolean </w:t>
      </w:r>
      <w:r w:rsidRPr="005E7EA1">
        <w:rPr>
          <w:b/>
          <w:bCs/>
        </w:rPr>
        <w:t>&gt;= (Real</w:t>
      </w:r>
      <w:r>
        <w:rPr>
          <w:b/>
          <w:bCs/>
        </w:rPr>
        <w:t xml:space="preserve"> r</w:t>
      </w:r>
      <w:r w:rsidRPr="005E7EA1">
        <w:rPr>
          <w:b/>
          <w:bCs/>
        </w:rPr>
        <w:t xml:space="preserve">) </w:t>
      </w:r>
    </w:p>
    <w:p w14:paraId="4E47A686" w14:textId="77777777" w:rsidR="00295BFA" w:rsidRDefault="00295BFA" w:rsidP="00295BFA">
      <w:pPr>
        <w:pStyle w:val="ListParagraph"/>
        <w:rPr>
          <w:lang w:val="en-US"/>
        </w:rPr>
      </w:pPr>
      <w:r w:rsidRPr="00001537">
        <w:rPr>
          <w:lang w:val="en-US"/>
        </w:rPr>
        <w:t xml:space="preserve">True if </w:t>
      </w:r>
      <w:r>
        <w:rPr>
          <w:lang w:val="en-US"/>
        </w:rPr>
        <w:t xml:space="preserve">the </w:t>
      </w:r>
      <w:r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
    <w:p w14:paraId="2DCC2ECF"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D2C83A9" w14:textId="77777777" w:rsidR="00194AC1" w:rsidRDefault="00F50521">
      <w:pPr>
        <w:pStyle w:val="ListParagraph"/>
        <w:rPr>
          <w:lang w:val="en-US"/>
        </w:rPr>
      </w:pPr>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FC3904E" w14:textId="77777777" w:rsidR="00295BFA" w:rsidRDefault="00295BFA" w:rsidP="00295BFA">
      <w:pPr>
        <w:pStyle w:val="ListParagraph"/>
        <w:numPr>
          <w:ilvl w:val="0"/>
          <w:numId w:val="107"/>
        </w:numPr>
        <w:rPr>
          <w:lang w:val="en-US"/>
        </w:rPr>
      </w:pPr>
      <w:r>
        <w:rPr>
          <w:b/>
          <w:bCs/>
          <w:lang w:val="en-US"/>
        </w:rPr>
        <w:t>Real - ()</w:t>
      </w:r>
      <w:r w:rsidRPr="005E7EA1">
        <w:rPr>
          <w:b/>
          <w:bCs/>
          <w:lang w:val="en-US"/>
        </w:rPr>
        <w:t xml:space="preserve"> </w:t>
      </w:r>
    </w:p>
    <w:p w14:paraId="0C83FD18" w14:textId="77777777" w:rsidR="00295BFA" w:rsidRDefault="00295BFA" w:rsidP="00295BFA">
      <w:pPr>
        <w:pStyle w:val="ListParagraph"/>
        <w:rPr>
          <w:lang w:val="en-US"/>
        </w:rPr>
      </w:pPr>
      <w:r>
        <w:rPr>
          <w:lang w:val="en-US"/>
        </w:rPr>
        <w:t>T</w:t>
      </w:r>
      <w:r w:rsidRPr="005E7EA1">
        <w:rPr>
          <w:lang w:val="en-US"/>
        </w:rPr>
        <w:t xml:space="preserve">he negative value of </w:t>
      </w:r>
      <w:r>
        <w:rPr>
          <w:lang w:val="en-US"/>
        </w:rPr>
        <w:t xml:space="preserve">the </w:t>
      </w:r>
      <w:r w:rsidRPr="005E7EA1">
        <w:rPr>
          <w:i/>
          <w:lang w:val="en-US"/>
        </w:rPr>
        <w:t>operand</w:t>
      </w:r>
      <w:r w:rsidRPr="005E7EA1">
        <w:rPr>
          <w:lang w:val="en-US"/>
        </w:rPr>
        <w:t>.</w:t>
      </w:r>
      <w:r>
        <w:rPr>
          <w:lang w:val="en-US"/>
        </w:rPr>
        <w:t xml:space="preserve"> The operation evaluates to undefined if the evaluation is mathematically illegal</w:t>
      </w:r>
    </w:p>
    <w:p w14:paraId="3E9145D4"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6630B420" w14:textId="77777777" w:rsidR="00194AC1" w:rsidRDefault="00F50521">
      <w:pPr>
        <w:pStyle w:val="ListParagraph"/>
        <w:rPr>
          <w:lang w:val="en-US"/>
        </w:rPr>
      </w:pPr>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57B0EDB"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0CF5E298" w14:textId="77777777" w:rsidR="00194AC1" w:rsidRDefault="00F50521">
      <w:pPr>
        <w:pStyle w:val="ListParagraph"/>
        <w:rPr>
          <w:lang w:val="en-US"/>
        </w:rPr>
      </w:pPr>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r w:rsidR="001F615A">
        <w:rPr>
          <w:lang w:val="en-US"/>
        </w:rPr>
        <w:t xml:space="preserve"> The operation evaluates to undefined if the evaluation is mathematically illegal</w:t>
      </w:r>
    </w:p>
    <w:p w14:paraId="56BF5033"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4748DD9" w14:textId="77777777"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zero</w:t>
      </w:r>
      <w:r w:rsidR="001F615A" w:rsidDel="001F615A">
        <w:rPr>
          <w:lang w:val="en-US"/>
        </w:rPr>
        <w:t xml:space="preserve"> </w:t>
      </w:r>
      <w:r w:rsidR="00F50521">
        <w:rPr>
          <w:lang w:val="en-US"/>
        </w:rPr>
        <w:t>.</w:t>
      </w:r>
    </w:p>
    <w:p w14:paraId="06725EBB" w14:textId="77777777" w:rsidR="00194AC1" w:rsidRDefault="005170D8">
      <w:pPr>
        <w:pStyle w:val="ListParagraph"/>
        <w:numPr>
          <w:ilvl w:val="0"/>
          <w:numId w:val="107"/>
        </w:numPr>
      </w:pPr>
      <w:r>
        <w:rPr>
          <w:b/>
          <w:bCs/>
        </w:rPr>
        <w:t xml:space="preserve">Real </w:t>
      </w:r>
      <w:r w:rsidR="005E7EA1" w:rsidRPr="005E7EA1">
        <w:rPr>
          <w:b/>
          <w:bCs/>
        </w:rPr>
        <w:t xml:space="preserve">abs() </w:t>
      </w:r>
    </w:p>
    <w:p w14:paraId="6CA8D571" w14:textId="77777777"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14:paraId="24114205"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14:paraId="451E77EF" w14:textId="77777777" w:rsidR="00194AC1" w:rsidRDefault="005E7EA1">
      <w:pPr>
        <w:pStyle w:val="ListParagraph"/>
        <w:rPr>
          <w:lang w:val="en-US"/>
        </w:rPr>
      </w:pPr>
      <w:r w:rsidRPr="005E7EA1">
        <w:rPr>
          <w:lang w:val="en-US"/>
        </w:rPr>
        <w:t xml:space="preserve">The largest integer that is less than or equal to </w:t>
      </w:r>
      <w:r w:rsidR="00F50521">
        <w:rPr>
          <w:lang w:val="en-US"/>
        </w:rPr>
        <w:t xml:space="preserve">the </w:t>
      </w:r>
      <w:r w:rsidRPr="005E7EA1">
        <w:rPr>
          <w:i/>
          <w:lang w:val="en-US"/>
        </w:rPr>
        <w:t>operand</w:t>
      </w:r>
      <w:bookmarkStart w:id="450" w:name="_Ref395099889"/>
      <w:r w:rsidR="00D54841">
        <w:rPr>
          <w:rStyle w:val="FootnoteReference"/>
          <w:i/>
          <w:lang w:val="en-US"/>
        </w:rPr>
        <w:footnoteReference w:id="13"/>
      </w:r>
      <w:bookmarkEnd w:id="450"/>
      <w:r w:rsidRPr="005E7EA1">
        <w:rPr>
          <w:lang w:val="en-US"/>
        </w:rPr>
        <w:t>.</w:t>
      </w:r>
    </w:p>
    <w:p w14:paraId="3CEBD58E"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14:paraId="3E6C783C" w14:textId="4AA96B3A"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6B1548">
        <w:rPr>
          <w:i/>
          <w:lang w:val="en-US"/>
        </w:rPr>
        <w:fldChar w:fldCharType="begin"/>
      </w:r>
      <w:r w:rsidR="00D54841">
        <w:rPr>
          <w:i/>
          <w:lang w:val="en-US"/>
        </w:rPr>
        <w:instrText xml:space="preserve"> NOTEREF _Ref395099889 \f \h </w:instrText>
      </w:r>
      <w:r w:rsidR="006B1548">
        <w:rPr>
          <w:i/>
          <w:lang w:val="en-US"/>
        </w:rPr>
      </w:r>
      <w:r w:rsidR="006B1548">
        <w:rPr>
          <w:i/>
          <w:lang w:val="en-US"/>
        </w:rPr>
        <w:fldChar w:fldCharType="separate"/>
      </w:r>
      <w:ins w:id="453" w:author="Holger Eichelberger" w:date="2021-10-21T09:18:00Z">
        <w:r w:rsidR="00D21A6C" w:rsidRPr="00D21A6C">
          <w:rPr>
            <w:rStyle w:val="FootnoteReference"/>
            <w:rPrChange w:id="454" w:author="Holger Eichelberger" w:date="2021-10-21T09:18:00Z">
              <w:rPr>
                <w:i/>
                <w:lang w:val="en-US"/>
              </w:rPr>
            </w:rPrChange>
          </w:rPr>
          <w:t>13</w:t>
        </w:r>
      </w:ins>
      <w:del w:id="455" w:author="Holger Eichelberger" w:date="2021-04-28T10:01:00Z">
        <w:r w:rsidR="00936A1E" w:rsidRPr="00AA5895" w:rsidDel="003759A4">
          <w:rPr>
            <w:rStyle w:val="FootnoteReference"/>
            <w:lang w:val="en-US"/>
            <w:rPrChange w:id="456" w:author="Holger Eichelberger" w:date="2019-04-12T16:41:00Z">
              <w:rPr>
                <w:rStyle w:val="FootnoteReference"/>
              </w:rPr>
            </w:rPrChange>
          </w:rPr>
          <w:delText>12</w:delText>
        </w:r>
      </w:del>
      <w:r w:rsidR="006B1548">
        <w:rPr>
          <w:i/>
          <w:lang w:val="en-US"/>
        </w:rPr>
        <w:fldChar w:fldCharType="end"/>
      </w:r>
      <w:r w:rsidRPr="00CB5DAF">
        <w:rPr>
          <w:lang w:val="en-US"/>
        </w:rPr>
        <w:t>.</w:t>
      </w:r>
    </w:p>
    <w:p w14:paraId="624D72DB" w14:textId="77777777" w:rsidR="00295BFA" w:rsidRDefault="00295BFA" w:rsidP="00295BFA">
      <w:pPr>
        <w:pStyle w:val="ListParagraph"/>
        <w:numPr>
          <w:ilvl w:val="0"/>
          <w:numId w:val="107"/>
        </w:numPr>
        <w:rPr>
          <w:lang w:val="en-US"/>
        </w:rPr>
      </w:pPr>
      <w:r>
        <w:rPr>
          <w:b/>
          <w:bCs/>
          <w:lang w:val="en-US"/>
        </w:rPr>
        <w:t xml:space="preserve">Real </w:t>
      </w:r>
      <w:r w:rsidRPr="005E7EA1">
        <w:rPr>
          <w:b/>
          <w:bCs/>
          <w:lang w:val="en-US"/>
        </w:rPr>
        <w:t>min</w:t>
      </w:r>
      <w:r>
        <w:rPr>
          <w:b/>
          <w:bCs/>
          <w:lang w:val="en-US"/>
        </w:rPr>
        <w:t xml:space="preserve"> </w:t>
      </w:r>
      <w:r w:rsidRPr="005E7EA1">
        <w:rPr>
          <w:b/>
          <w:bCs/>
          <w:lang w:val="en-US"/>
        </w:rPr>
        <w:t>(Real</w:t>
      </w:r>
      <w:r>
        <w:rPr>
          <w:b/>
          <w:bCs/>
          <w:lang w:val="en-US"/>
        </w:rPr>
        <w:t xml:space="preserve"> r</w:t>
      </w:r>
      <w:r w:rsidRPr="005E7EA1">
        <w:rPr>
          <w:b/>
          <w:bCs/>
          <w:lang w:val="en-US"/>
        </w:rPr>
        <w:t xml:space="preserve">) </w:t>
      </w:r>
    </w:p>
    <w:p w14:paraId="503C2C53" w14:textId="77777777" w:rsidR="00295BFA" w:rsidRDefault="00295BFA" w:rsidP="00295BFA">
      <w:pPr>
        <w:pStyle w:val="ListParagraph"/>
        <w:rPr>
          <w:lang w:val="en-US"/>
        </w:rPr>
      </w:pPr>
      <w:r w:rsidRPr="00CB5DAF">
        <w:rPr>
          <w:lang w:val="en-US"/>
        </w:rPr>
        <w:t xml:space="preserve">The minimum of </w:t>
      </w:r>
      <w:r>
        <w:rPr>
          <w:lang w:val="en-US"/>
        </w:rPr>
        <w:t xml:space="preserve">the </w:t>
      </w:r>
      <w:r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14:paraId="2F7D5427"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14:paraId="76123A80" w14:textId="77777777" w:rsidR="00194AC1" w:rsidRDefault="00F50521">
      <w:pPr>
        <w:pStyle w:val="ListParagraph"/>
        <w:rPr>
          <w:lang w:val="en-US"/>
        </w:rPr>
      </w:pPr>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14:paraId="08A9DFC2" w14:textId="65326B05" w:rsidR="006B1548" w:rsidRDefault="006B1548" w:rsidP="00D1327C">
      <w:pPr>
        <w:pStyle w:val="ListParagraph"/>
        <w:numPr>
          <w:ilvl w:val="0"/>
          <w:numId w:val="107"/>
        </w:numPr>
        <w:rPr>
          <w:lang w:val="en-US"/>
        </w:rPr>
      </w:pPr>
      <w:r w:rsidRPr="00D1327C">
        <w:rPr>
          <w:b/>
          <w:bCs/>
          <w:lang w:val="en-GB"/>
        </w:rPr>
        <w:t>String toString (Real r)</w:t>
      </w:r>
    </w:p>
    <w:p w14:paraId="77F9C308" w14:textId="77777777" w:rsidR="007509B9" w:rsidRDefault="007509B9" w:rsidP="00BD7162">
      <w:pPr>
        <w:pStyle w:val="ListParagraph"/>
        <w:rPr>
          <w:lang w:val="en-US"/>
        </w:rPr>
      </w:pPr>
      <w:r>
        <w:rPr>
          <w:lang w:val="en-US"/>
        </w:rPr>
        <w:t xml:space="preserve">Returns the string representation of </w:t>
      </w:r>
      <w:r w:rsidR="006B1548" w:rsidRPr="00D1327C">
        <w:rPr>
          <w:i/>
          <w:lang w:val="en-US"/>
        </w:rPr>
        <w:t>operand</w:t>
      </w:r>
      <w:r>
        <w:rPr>
          <w:lang w:val="en-US"/>
        </w:rPr>
        <w:t>.</w:t>
      </w:r>
    </w:p>
    <w:p w14:paraId="43BBF488" w14:textId="77777777" w:rsidR="00032CF3" w:rsidRDefault="003E249F" w:rsidP="00E64977">
      <w:pPr>
        <w:pStyle w:val="Heading3"/>
        <w:rPr>
          <w:lang w:val="en-GB"/>
        </w:rPr>
      </w:pPr>
      <w:bookmarkStart w:id="457" w:name="_Toc385852536"/>
      <w:bookmarkStart w:id="458" w:name="_Ref395099821"/>
      <w:bookmarkStart w:id="459" w:name="_Toc506881496"/>
      <w:bookmarkEnd w:id="457"/>
      <w:r>
        <w:rPr>
          <w:lang w:val="en-GB"/>
        </w:rPr>
        <w:t>Integer</w:t>
      </w:r>
      <w:bookmarkEnd w:id="458"/>
      <w:bookmarkEnd w:id="459"/>
    </w:p>
    <w:p w14:paraId="1CA0CB2B" w14:textId="221FB9D4"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 xml:space="preserve">Thus, Integers range from Java’s </w:t>
      </w:r>
      <w:r w:rsidR="00D54841">
        <w:rPr>
          <w:lang w:val="en-US"/>
        </w:rPr>
        <w:lastRenderedPageBreak/>
        <w:t>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 xml:space="preserve">Note that </w:t>
      </w:r>
      <w:r w:rsidR="003F7910">
        <w:rPr>
          <w:lang w:val="en-US"/>
        </w:rPr>
        <w:t xml:space="preserve">as in OCL, </w:t>
      </w:r>
      <w:r w:rsidR="00E64977" w:rsidRPr="00452271">
        <w:rPr>
          <w:lang w:val="en-US"/>
        </w:rPr>
        <w:t>Integer is a subclass of Real</w:t>
      </w:r>
      <w:r w:rsidR="00E64977">
        <w:rPr>
          <w:lang w:val="en-US"/>
        </w:rPr>
        <w:t>.</w:t>
      </w:r>
    </w:p>
    <w:p w14:paraId="5F9EE837" w14:textId="77777777" w:rsidR="00295BFA" w:rsidRPr="00216805" w:rsidRDefault="00295BFA" w:rsidP="00295BFA">
      <w:pPr>
        <w:pStyle w:val="ListParagraph"/>
        <w:numPr>
          <w:ilvl w:val="0"/>
          <w:numId w:val="107"/>
        </w:numPr>
        <w:rPr>
          <w:lang w:val="en-GB"/>
        </w:rPr>
      </w:pPr>
      <w:r w:rsidRPr="005D7CD2">
        <w:rPr>
          <w:b/>
          <w:bCs/>
          <w:lang w:val="en-GB"/>
        </w:rPr>
        <w:t>Boolean</w:t>
      </w:r>
      <w:r>
        <w:rPr>
          <w:b/>
          <w:bCs/>
          <w:lang w:val="en-GB"/>
        </w:rPr>
        <w:t xml:space="preserve"> </w:t>
      </w:r>
      <w:r w:rsidRPr="00216805">
        <w:rPr>
          <w:b/>
          <w:bCs/>
          <w:lang w:val="en-GB"/>
        </w:rPr>
        <w:t xml:space="preserve">= (Integer </w:t>
      </w:r>
      <w:r w:rsidRPr="005D7CD2">
        <w:rPr>
          <w:b/>
          <w:bCs/>
          <w:lang w:val="en-GB"/>
        </w:rPr>
        <w:t>i</w:t>
      </w:r>
      <w:r w:rsidRPr="00216805">
        <w:rPr>
          <w:b/>
          <w:bCs/>
          <w:lang w:val="en-GB"/>
        </w:rPr>
        <w:t xml:space="preserve">) </w:t>
      </w:r>
    </w:p>
    <w:p w14:paraId="6E3F7DA3" w14:textId="2A0BD112" w:rsidR="00295BFA" w:rsidRDefault="00295BFA" w:rsidP="00295BFA">
      <w:pPr>
        <w:pStyle w:val="ListParagraph"/>
        <w:rPr>
          <w:lang w:val="en-US"/>
        </w:rPr>
      </w:pPr>
      <w:r>
        <w:rPr>
          <w:lang w:val="en-US"/>
        </w:rPr>
        <w:t xml:space="preserve">Assigns the value </w:t>
      </w:r>
      <w:r>
        <w:rPr>
          <w:i/>
          <w:lang w:val="en-US"/>
        </w:rPr>
        <w:t>i</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460" w:author="Holger Eichelberger" w:date="2021-10-21T09:18:00Z">
        <w:r w:rsidR="00D21A6C">
          <w:rPr>
            <w:b/>
            <w:bCs/>
            <w:lang w:val="en-US"/>
          </w:rPr>
          <w:t>Error! Bookmark not defined.</w:t>
        </w:r>
      </w:ins>
      <w:del w:id="461"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r>
        <w:rPr>
          <w:lang w:val="en-US"/>
        </w:rPr>
        <w:t xml:space="preserve"> A real value cannot be directly assigned to an integer, but must be converted, e.g., using the </w:t>
      </w:r>
      <w:r w:rsidRPr="0067450D">
        <w:rPr>
          <w:b/>
          <w:lang w:val="en-US"/>
        </w:rPr>
        <w:t>floor</w:t>
      </w:r>
      <w:r>
        <w:rPr>
          <w:lang w:val="en-US"/>
        </w:rPr>
        <w:t xml:space="preserve"> operation.</w:t>
      </w:r>
    </w:p>
    <w:p w14:paraId="14C3D97E" w14:textId="77777777" w:rsidR="00295BFA" w:rsidRPr="00001537" w:rsidRDefault="00295BFA" w:rsidP="00295BFA">
      <w:pPr>
        <w:pStyle w:val="ListParagraph"/>
        <w:numPr>
          <w:ilvl w:val="0"/>
          <w:numId w:val="107"/>
        </w:numPr>
        <w:rPr>
          <w:lang w:val="en-US"/>
        </w:rPr>
      </w:pPr>
      <w:r>
        <w:rPr>
          <w:b/>
          <w:bCs/>
          <w:lang w:val="en-US"/>
        </w:rPr>
        <w:t xml:space="preserve">Boolean </w:t>
      </w:r>
      <w:r w:rsidRPr="00F50521">
        <w:rPr>
          <w:b/>
          <w:bCs/>
          <w:lang w:val="en-US"/>
        </w:rPr>
        <w:t>&lt; (</w:t>
      </w:r>
      <w:r>
        <w:rPr>
          <w:b/>
          <w:bCs/>
          <w:lang w:val="en-US"/>
        </w:rPr>
        <w:t>Integer i</w:t>
      </w:r>
      <w:r w:rsidRPr="00F50521">
        <w:rPr>
          <w:b/>
          <w:bCs/>
          <w:lang w:val="en-US"/>
        </w:rPr>
        <w:t>)</w:t>
      </w:r>
    </w:p>
    <w:p w14:paraId="387B733E" w14:textId="77777777" w:rsidR="00295BFA" w:rsidRPr="00F50521" w:rsidRDefault="00295BFA" w:rsidP="00295BFA">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p>
    <w:p w14:paraId="7300DB66" w14:textId="77777777" w:rsidR="00295BFA" w:rsidRPr="00001537" w:rsidRDefault="00295BFA" w:rsidP="00295BFA">
      <w:pPr>
        <w:pStyle w:val="ListParagraph"/>
        <w:numPr>
          <w:ilvl w:val="0"/>
          <w:numId w:val="107"/>
        </w:numPr>
        <w:rPr>
          <w:lang w:val="en-US"/>
        </w:rPr>
      </w:pPr>
      <w:r>
        <w:rPr>
          <w:b/>
          <w:bCs/>
          <w:lang w:val="en-US"/>
        </w:rPr>
        <w:t>Boolean &gt; (Integer i</w:t>
      </w:r>
      <w:r w:rsidRPr="00F50521">
        <w:rPr>
          <w:b/>
          <w:bCs/>
          <w:lang w:val="en-US"/>
        </w:rPr>
        <w:t>)</w:t>
      </w:r>
    </w:p>
    <w:p w14:paraId="02EDDC02" w14:textId="77777777" w:rsidR="00295BFA" w:rsidRPr="00F50521" w:rsidRDefault="00295BFA" w:rsidP="00295BFA">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p>
    <w:p w14:paraId="7A1DE741" w14:textId="77777777" w:rsidR="00295BFA" w:rsidRPr="00001537" w:rsidRDefault="00295BFA" w:rsidP="00295BFA">
      <w:pPr>
        <w:pStyle w:val="ListParagraph"/>
        <w:numPr>
          <w:ilvl w:val="0"/>
          <w:numId w:val="107"/>
        </w:numPr>
        <w:rPr>
          <w:lang w:val="en-US"/>
        </w:rPr>
      </w:pPr>
      <w:r>
        <w:rPr>
          <w:b/>
          <w:bCs/>
          <w:lang w:val="en-US"/>
        </w:rPr>
        <w:t>Boolean &lt;= (Integer i</w:t>
      </w:r>
      <w:r w:rsidRPr="00F50521">
        <w:rPr>
          <w:b/>
          <w:bCs/>
          <w:lang w:val="en-US"/>
        </w:rPr>
        <w:t>)</w:t>
      </w:r>
    </w:p>
    <w:p w14:paraId="683DA119" w14:textId="77777777" w:rsidR="00295BFA" w:rsidRPr="00F50521" w:rsidRDefault="00295BFA" w:rsidP="00295BFA">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p>
    <w:p w14:paraId="1F5A3000" w14:textId="77777777" w:rsidR="00295BFA" w:rsidRPr="00001537" w:rsidRDefault="00295BFA" w:rsidP="00295BFA">
      <w:pPr>
        <w:pStyle w:val="ListParagraph"/>
        <w:numPr>
          <w:ilvl w:val="0"/>
          <w:numId w:val="107"/>
        </w:numPr>
        <w:rPr>
          <w:lang w:val="en-US"/>
        </w:rPr>
      </w:pPr>
      <w:r>
        <w:rPr>
          <w:b/>
          <w:bCs/>
        </w:rPr>
        <w:t>Boolean &gt;= (Integer i</w:t>
      </w:r>
      <w:r w:rsidRPr="00F50521">
        <w:rPr>
          <w:b/>
          <w:bCs/>
        </w:rPr>
        <w:t>)</w:t>
      </w:r>
    </w:p>
    <w:p w14:paraId="61F02366" w14:textId="77777777" w:rsidR="00295BFA" w:rsidRDefault="00295BFA" w:rsidP="00295BFA">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p>
    <w:p w14:paraId="4DD6ECC8" w14:textId="77777777"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14:paraId="49468401" w14:textId="77777777"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r w:rsidR="001F615A">
        <w:rPr>
          <w:lang w:val="en-US"/>
        </w:rPr>
        <w:t xml:space="preserve"> The operation evaluates to undefined if the evaluation is mathematically illegal</w:t>
      </w:r>
    </w:p>
    <w:p w14:paraId="314301EA" w14:textId="77777777" w:rsidR="00295BFA" w:rsidRDefault="00295BFA" w:rsidP="00295BFA">
      <w:pPr>
        <w:pStyle w:val="ListParagraph"/>
        <w:numPr>
          <w:ilvl w:val="0"/>
          <w:numId w:val="107"/>
        </w:numPr>
      </w:pPr>
      <w:r>
        <w:rPr>
          <w:b/>
          <w:bCs/>
        </w:rPr>
        <w:t>Integer - ()</w:t>
      </w:r>
    </w:p>
    <w:p w14:paraId="72AD48E5" w14:textId="77777777" w:rsidR="00295BFA" w:rsidRDefault="00295BFA" w:rsidP="00295BFA">
      <w:pPr>
        <w:pStyle w:val="ListParagraph"/>
        <w:rPr>
          <w:lang w:val="en-US"/>
        </w:rPr>
      </w:pPr>
      <w:r w:rsidRPr="00D63A73">
        <w:rPr>
          <w:lang w:val="en-US"/>
        </w:rPr>
        <w:t xml:space="preserve">The negative value of </w:t>
      </w:r>
      <w:r>
        <w:rPr>
          <w:lang w:val="en-US"/>
        </w:rPr>
        <w:t xml:space="preserve">the </w:t>
      </w:r>
      <w:r w:rsidRPr="005E7EA1">
        <w:rPr>
          <w:i/>
          <w:lang w:val="en-US"/>
        </w:rPr>
        <w:t>operand</w:t>
      </w:r>
      <w:r w:rsidRPr="00D63A73">
        <w:rPr>
          <w:lang w:val="en-US"/>
        </w:rPr>
        <w:t>.</w:t>
      </w:r>
      <w:r>
        <w:rPr>
          <w:lang w:val="en-US"/>
        </w:rPr>
        <w:t xml:space="preserve"> The operation evaluates to undefined if the evaluation is mathematically illegal</w:t>
      </w:r>
    </w:p>
    <w:p w14:paraId="7CD25FB1" w14:textId="77777777"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14:paraId="2DADF5B9" w14:textId="77777777" w:rsidR="00194AC1" w:rsidRDefault="00D63A73">
      <w:pPr>
        <w:pStyle w:val="ListParagraph"/>
        <w:rPr>
          <w:lang w:val="en-US"/>
        </w:rPr>
      </w:pPr>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14:paraId="05B88DC2"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14:paraId="1422ECE6" w14:textId="77777777" w:rsidR="00194AC1" w:rsidRDefault="005E7EA1">
      <w:pPr>
        <w:pStyle w:val="ListParagraph"/>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r w:rsidR="001F615A">
        <w:rPr>
          <w:lang w:val="en-US"/>
        </w:rPr>
        <w:t xml:space="preserve"> The operation evaluates to undefined if the evaluation is mathematically illegal</w:t>
      </w:r>
    </w:p>
    <w:p w14:paraId="1AE6E77C"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14:paraId="274B2ECE" w14:textId="77777777"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r>
        <w:rPr>
          <w:lang w:val="en-US"/>
        </w:rPr>
        <w:t xml:space="preserve"> </w:t>
      </w:r>
      <w:r w:rsidR="001F615A">
        <w:rPr>
          <w:lang w:val="en-US"/>
        </w:rPr>
        <w:t xml:space="preserve">The operation evaluates to undefined if the evaluation is mathematically illegal, in particular </w:t>
      </w:r>
      <w:r>
        <w:rPr>
          <w:lang w:val="en-US"/>
        </w:rPr>
        <w:t xml:space="preserve">if </w:t>
      </w:r>
      <w:r w:rsidR="005E7EA1" w:rsidRPr="005E7EA1">
        <w:rPr>
          <w:i/>
          <w:lang w:val="en-US"/>
        </w:rPr>
        <w:t>i</w:t>
      </w:r>
      <w:r>
        <w:rPr>
          <w:lang w:val="en-US"/>
        </w:rPr>
        <w:t xml:space="preserve"> is equal to zero.</w:t>
      </w:r>
    </w:p>
    <w:p w14:paraId="0A4F5581"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14:paraId="208FDFFA" w14:textId="77777777"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14:paraId="4A903071" w14:textId="77777777"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14:paraId="189F48DA" w14:textId="77777777" w:rsidR="00194AC1" w:rsidRDefault="00F03085">
      <w:pPr>
        <w:pStyle w:val="ListParagraph"/>
        <w:rPr>
          <w:lang w:val="en-US"/>
        </w:rPr>
      </w:pPr>
      <w:r w:rsidRPr="00D63A73">
        <w:rPr>
          <w:lang w:val="en-US"/>
        </w:rPr>
        <w:t xml:space="preserve">The number of times that </w:t>
      </w:r>
      <w:r w:rsidRPr="00D63A73">
        <w:rPr>
          <w:i/>
          <w:iCs/>
          <w:lang w:val="en-US"/>
        </w:rPr>
        <w:t xml:space="preserve">i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14:paraId="0826333F" w14:textId="77777777"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14:paraId="3C88AE6F" w14:textId="77777777" w:rsidR="00194AC1" w:rsidRDefault="0050749F">
      <w:pPr>
        <w:pStyle w:val="ListParagraph"/>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
    <w:p w14:paraId="6298BB27" w14:textId="77777777"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14:paraId="1850B76A" w14:textId="77777777" w:rsidR="00194AC1" w:rsidRDefault="003A19FF">
      <w:pPr>
        <w:pStyle w:val="ListParagraph"/>
        <w:rPr>
          <w:lang w:val="en-US"/>
        </w:rPr>
      </w:pPr>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
    <w:p w14:paraId="6B9914BA" w14:textId="77777777" w:rsidR="00295BFA" w:rsidRDefault="00295BFA" w:rsidP="00295BFA">
      <w:pPr>
        <w:pStyle w:val="ListParagraph"/>
        <w:numPr>
          <w:ilvl w:val="0"/>
          <w:numId w:val="107"/>
        </w:numPr>
      </w:pPr>
      <w:r w:rsidRPr="005E7EA1">
        <w:rPr>
          <w:b/>
          <w:bCs/>
        </w:rPr>
        <w:t>Integer mod</w:t>
      </w:r>
      <w:r>
        <w:rPr>
          <w:b/>
          <w:bCs/>
        </w:rPr>
        <w:t xml:space="preserve"> </w:t>
      </w:r>
      <w:r w:rsidRPr="005E7EA1">
        <w:rPr>
          <w:b/>
          <w:bCs/>
        </w:rPr>
        <w:t>(</w:t>
      </w:r>
      <w:r w:rsidRPr="00C66C8C">
        <w:rPr>
          <w:b/>
          <w:bCs/>
        </w:rPr>
        <w:t>Integer</w:t>
      </w:r>
      <w:r>
        <w:rPr>
          <w:b/>
          <w:bCs/>
        </w:rPr>
        <w:t xml:space="preserve"> i</w:t>
      </w:r>
      <w:r w:rsidRPr="00C66C8C">
        <w:rPr>
          <w:b/>
          <w:bCs/>
        </w:rPr>
        <w:t>)</w:t>
      </w:r>
    </w:p>
    <w:p w14:paraId="6ABD1EC0" w14:textId="77777777" w:rsidR="00295BFA" w:rsidRDefault="00295BFA" w:rsidP="00295BFA">
      <w:pPr>
        <w:pStyle w:val="ListParagraph"/>
        <w:rPr>
          <w:lang w:val="en-US"/>
        </w:rPr>
      </w:pPr>
      <w:r w:rsidRPr="0050749F">
        <w:rPr>
          <w:lang w:val="en-US"/>
        </w:rPr>
        <w:t xml:space="preserve">The result is </w:t>
      </w:r>
      <w:r>
        <w:rPr>
          <w:lang w:val="en-US"/>
        </w:rPr>
        <w:t xml:space="preserve">the </w:t>
      </w:r>
      <w:r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p>
    <w:p w14:paraId="43829782" w14:textId="3DAB6C53" w:rsidR="007509B9" w:rsidRDefault="007509B9" w:rsidP="007509B9">
      <w:pPr>
        <w:pStyle w:val="ListParagraph"/>
        <w:numPr>
          <w:ilvl w:val="0"/>
          <w:numId w:val="107"/>
        </w:numPr>
        <w:rPr>
          <w:lang w:val="en-US"/>
        </w:rPr>
      </w:pPr>
      <w:r w:rsidRPr="007509B9">
        <w:rPr>
          <w:b/>
          <w:bCs/>
          <w:lang w:val="en-GB"/>
        </w:rPr>
        <w:t>String toString (</w:t>
      </w:r>
      <w:r>
        <w:rPr>
          <w:b/>
          <w:bCs/>
          <w:lang w:val="en-GB"/>
        </w:rPr>
        <w:t>Integer</w:t>
      </w:r>
      <w:r w:rsidRPr="007509B9">
        <w:rPr>
          <w:b/>
          <w:bCs/>
          <w:lang w:val="en-GB"/>
        </w:rPr>
        <w:t xml:space="preserve"> </w:t>
      </w:r>
      <w:r>
        <w:rPr>
          <w:b/>
          <w:bCs/>
          <w:lang w:val="en-GB"/>
        </w:rPr>
        <w:t>i</w:t>
      </w:r>
      <w:r w:rsidRPr="007509B9">
        <w:rPr>
          <w:b/>
          <w:bCs/>
          <w:lang w:val="en-GB"/>
        </w:rPr>
        <w:t>)</w:t>
      </w:r>
    </w:p>
    <w:p w14:paraId="03FB2B20" w14:textId="77777777" w:rsidR="007509B9" w:rsidRDefault="007509B9" w:rsidP="00BD7162">
      <w:pPr>
        <w:pStyle w:val="ListParagraph"/>
        <w:rPr>
          <w:lang w:val="en-US"/>
        </w:rPr>
      </w:pPr>
      <w:r>
        <w:rPr>
          <w:lang w:val="en-US"/>
        </w:rPr>
        <w:t xml:space="preserve">Returns the string representation of </w:t>
      </w:r>
      <w:r w:rsidRPr="007509B9">
        <w:rPr>
          <w:i/>
          <w:lang w:val="en-US"/>
        </w:rPr>
        <w:t>operand</w:t>
      </w:r>
      <w:r>
        <w:rPr>
          <w:lang w:val="en-US"/>
        </w:rPr>
        <w:t>.</w:t>
      </w:r>
    </w:p>
    <w:p w14:paraId="55B21662" w14:textId="77777777" w:rsidR="00032CF3" w:rsidRDefault="003E249F" w:rsidP="00B11E4B">
      <w:pPr>
        <w:pStyle w:val="Heading3"/>
        <w:rPr>
          <w:lang w:val="en-GB"/>
        </w:rPr>
      </w:pPr>
      <w:bookmarkStart w:id="462" w:name="_Toc385852538"/>
      <w:bookmarkStart w:id="463" w:name="_Toc506881497"/>
      <w:bookmarkEnd w:id="462"/>
      <w:r>
        <w:rPr>
          <w:lang w:val="en-GB"/>
        </w:rPr>
        <w:t>Boolean</w:t>
      </w:r>
      <w:bookmarkEnd w:id="463"/>
    </w:p>
    <w:p w14:paraId="2C118A70" w14:textId="77777777"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14:paraId="37F8C68D" w14:textId="77777777" w:rsidR="00295BFA" w:rsidRPr="0028139C" w:rsidRDefault="00295BFA" w:rsidP="00295BFA">
      <w:pPr>
        <w:pStyle w:val="ListParagraph"/>
        <w:numPr>
          <w:ilvl w:val="0"/>
          <w:numId w:val="107"/>
        </w:numPr>
        <w:rPr>
          <w:lang w:val="en-GB"/>
        </w:rPr>
      </w:pPr>
      <w:r w:rsidRPr="005D7CD2">
        <w:rPr>
          <w:b/>
          <w:bCs/>
          <w:lang w:val="en-GB"/>
        </w:rPr>
        <w:t xml:space="preserve">Boolean = (Boolean </w:t>
      </w:r>
      <w:r>
        <w:rPr>
          <w:b/>
          <w:bCs/>
          <w:lang w:val="en-GB"/>
        </w:rPr>
        <w:t>b</w:t>
      </w:r>
      <w:r w:rsidRPr="005D7CD2">
        <w:rPr>
          <w:b/>
          <w:bCs/>
          <w:lang w:val="en-GB"/>
        </w:rPr>
        <w:t xml:space="preserve">) </w:t>
      </w:r>
    </w:p>
    <w:p w14:paraId="5DE5DD39" w14:textId="7E1F0639" w:rsidR="00295BFA" w:rsidRDefault="00295BFA" w:rsidP="00295BFA">
      <w:pPr>
        <w:pStyle w:val="ListParagraph"/>
        <w:rPr>
          <w:lang w:val="en-US"/>
        </w:rPr>
      </w:pPr>
      <w:r>
        <w:rPr>
          <w:lang w:val="en-US"/>
        </w:rPr>
        <w:lastRenderedPageBreak/>
        <w:t xml:space="preserve">Assigns the value </w:t>
      </w:r>
      <w:r>
        <w:rPr>
          <w:i/>
          <w:lang w:val="en-US"/>
        </w:rPr>
        <w:t>b</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464" w:author="Holger Eichelberger" w:date="2021-10-21T09:18:00Z">
        <w:r w:rsidR="00D21A6C">
          <w:rPr>
            <w:b/>
            <w:bCs/>
            <w:lang w:val="en-US"/>
          </w:rPr>
          <w:t>Error! Bookmark not defined.</w:t>
        </w:r>
      </w:ins>
      <w:del w:id="465"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p>
    <w:p w14:paraId="5664B0EB"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and (Boolean</w:t>
      </w:r>
      <w:r>
        <w:rPr>
          <w:b/>
          <w:bCs/>
          <w:lang w:val="en-US"/>
        </w:rPr>
        <w:t xml:space="preserve"> b</w:t>
      </w:r>
      <w:r w:rsidRPr="005E7EA1">
        <w:rPr>
          <w:b/>
          <w:bCs/>
          <w:lang w:val="en-US"/>
        </w:rPr>
        <w:t>)</w:t>
      </w:r>
    </w:p>
    <w:p w14:paraId="6FE3FFB5" w14:textId="77777777" w:rsidR="00295BFA" w:rsidRDefault="00295BFA" w:rsidP="00295BFA">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14:paraId="18D5C8E1"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implies (Boolean</w:t>
      </w:r>
      <w:r>
        <w:rPr>
          <w:b/>
          <w:bCs/>
          <w:lang w:val="en-US"/>
        </w:rPr>
        <w:t xml:space="preserve"> b</w:t>
      </w:r>
      <w:r w:rsidRPr="005E7EA1">
        <w:rPr>
          <w:b/>
          <w:bCs/>
          <w:lang w:val="en-US"/>
        </w:rPr>
        <w:t>)</w:t>
      </w:r>
    </w:p>
    <w:p w14:paraId="5C88189C" w14:textId="77777777" w:rsidR="00295BFA" w:rsidRDefault="00295BFA" w:rsidP="00295BFA">
      <w:pPr>
        <w:pStyle w:val="ListParagraph"/>
        <w:rPr>
          <w:lang w:val="en-US"/>
        </w:rPr>
      </w:pPr>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The rightmost implication is interpreted as an assertion of the right side of the expression. Further implications on the left side of an implication as well as implication in a Boolean expression are just evaluated to a Boolean value.</w:t>
      </w:r>
    </w:p>
    <w:p w14:paraId="6C24ED57" w14:textId="77777777" w:rsidR="00295BFA" w:rsidRPr="00EA7C44" w:rsidRDefault="00295BFA" w:rsidP="00295BFA">
      <w:pPr>
        <w:pStyle w:val="ListParagraph"/>
        <w:numPr>
          <w:ilvl w:val="0"/>
          <w:numId w:val="107"/>
        </w:numPr>
        <w:rPr>
          <w:lang w:val="en-US"/>
        </w:rPr>
      </w:pPr>
      <w:r>
        <w:rPr>
          <w:b/>
          <w:bCs/>
          <w:lang w:val="en-US"/>
        </w:rPr>
        <w:t>Boolean iff</w:t>
      </w:r>
      <w:r w:rsidRPr="00EA7C44">
        <w:rPr>
          <w:b/>
          <w:bCs/>
          <w:lang w:val="en-US"/>
        </w:rPr>
        <w:t xml:space="preserve"> (Boolean</w:t>
      </w:r>
      <w:r>
        <w:rPr>
          <w:b/>
          <w:bCs/>
          <w:lang w:val="en-US"/>
        </w:rPr>
        <w:t xml:space="preserve"> b</w:t>
      </w:r>
      <w:r w:rsidRPr="00EA7C44">
        <w:rPr>
          <w:b/>
          <w:bCs/>
          <w:lang w:val="en-US"/>
        </w:rPr>
        <w:t xml:space="preserve">) </w:t>
      </w:r>
    </w:p>
    <w:p w14:paraId="5FB2062F" w14:textId="77777777" w:rsidR="00295BFA" w:rsidRDefault="00295BFA" w:rsidP="00295BFA">
      <w:pPr>
        <w:pStyle w:val="ListParagraph"/>
        <w:rPr>
          <w:lang w:val="en-US"/>
        </w:rPr>
      </w:pPr>
      <w:r>
        <w:rPr>
          <w:lang w:val="en-US"/>
        </w:rPr>
        <w:t>Shortcut for (</w:t>
      </w:r>
      <w:r w:rsidRPr="00EF156A">
        <w:rPr>
          <w:i/>
          <w:lang w:val="en-US"/>
        </w:rPr>
        <w:t>operand</w:t>
      </w:r>
      <w:r>
        <w:rPr>
          <w:lang w:val="en-US"/>
        </w:rPr>
        <w:t>.implies(</w:t>
      </w:r>
      <w:r w:rsidRPr="00EF156A">
        <w:rPr>
          <w:i/>
          <w:lang w:val="en-US"/>
        </w:rPr>
        <w:t>b</w:t>
      </w:r>
      <w:r>
        <w:rPr>
          <w:lang w:val="en-US"/>
        </w:rPr>
        <w:t xml:space="preserve">) and </w:t>
      </w:r>
      <w:r w:rsidRPr="00EF156A">
        <w:rPr>
          <w:i/>
          <w:lang w:val="en-US"/>
        </w:rPr>
        <w:t>b</w:t>
      </w:r>
      <w:r>
        <w:rPr>
          <w:lang w:val="en-US"/>
        </w:rPr>
        <w:t>.implies(</w:t>
      </w:r>
      <w:r w:rsidRPr="00EF156A">
        <w:rPr>
          <w:i/>
          <w:lang w:val="en-US"/>
        </w:rPr>
        <w:t>operand</w:t>
      </w:r>
      <w:r>
        <w:rPr>
          <w:lang w:val="en-US"/>
        </w:rPr>
        <w:t>)).</w:t>
      </w:r>
    </w:p>
    <w:p w14:paraId="4BA42259"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14:paraId="72C69209"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14:paraId="46DD5E14"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14:paraId="356EF404"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14:paraId="37C7F132"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14:paraId="0C7CCE01" w14:textId="77777777"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14:paraId="78020FAF" w14:textId="63734990" w:rsidR="007509B9" w:rsidRDefault="007509B9" w:rsidP="007509B9">
      <w:pPr>
        <w:pStyle w:val="ListParagraph"/>
        <w:numPr>
          <w:ilvl w:val="0"/>
          <w:numId w:val="107"/>
        </w:numPr>
        <w:rPr>
          <w:lang w:val="en-US"/>
        </w:rPr>
      </w:pPr>
      <w:r w:rsidRPr="007509B9">
        <w:rPr>
          <w:b/>
          <w:bCs/>
          <w:lang w:val="en-GB"/>
        </w:rPr>
        <w:t>String toString (</w:t>
      </w:r>
      <w:r>
        <w:rPr>
          <w:b/>
          <w:bCs/>
          <w:lang w:val="en-GB"/>
        </w:rPr>
        <w:t>Boolean</w:t>
      </w:r>
      <w:r w:rsidRPr="007509B9">
        <w:rPr>
          <w:b/>
          <w:bCs/>
          <w:lang w:val="en-GB"/>
        </w:rPr>
        <w:t xml:space="preserve"> </w:t>
      </w:r>
      <w:r>
        <w:rPr>
          <w:b/>
          <w:bCs/>
          <w:lang w:val="en-GB"/>
        </w:rPr>
        <w:t>b</w:t>
      </w:r>
      <w:r w:rsidRPr="007509B9">
        <w:rPr>
          <w:b/>
          <w:bCs/>
          <w:lang w:val="en-GB"/>
        </w:rPr>
        <w:t>)</w:t>
      </w:r>
    </w:p>
    <w:p w14:paraId="0220A031" w14:textId="77777777" w:rsidR="007509B9" w:rsidRDefault="007509B9" w:rsidP="0028139C">
      <w:pPr>
        <w:pStyle w:val="ListParagraph"/>
        <w:rPr>
          <w:lang w:val="en-US"/>
        </w:rPr>
      </w:pPr>
      <w:r>
        <w:rPr>
          <w:lang w:val="en-US"/>
        </w:rPr>
        <w:t xml:space="preserve">Returns the string representation of </w:t>
      </w:r>
      <w:r w:rsidRPr="007509B9">
        <w:rPr>
          <w:i/>
          <w:lang w:val="en-US"/>
        </w:rPr>
        <w:t>operand</w:t>
      </w:r>
      <w:r>
        <w:rPr>
          <w:lang w:val="en-US"/>
        </w:rPr>
        <w:t>.</w:t>
      </w:r>
    </w:p>
    <w:p w14:paraId="38AE35C4" w14:textId="77777777" w:rsidR="00032CF3" w:rsidRDefault="003E249F" w:rsidP="00B11E4B">
      <w:pPr>
        <w:pStyle w:val="Heading3"/>
        <w:rPr>
          <w:lang w:val="en-GB"/>
        </w:rPr>
      </w:pPr>
      <w:bookmarkStart w:id="466" w:name="_Toc385852540"/>
      <w:bookmarkStart w:id="467" w:name="_Toc506881498"/>
      <w:bookmarkEnd w:id="466"/>
      <w:r>
        <w:rPr>
          <w:lang w:val="en-GB"/>
        </w:rPr>
        <w:t>String</w:t>
      </w:r>
      <w:bookmarkEnd w:id="467"/>
    </w:p>
    <w:p w14:paraId="0E51825D" w14:textId="77777777" w:rsidR="00194AC1" w:rsidRDefault="005E7EA1">
      <w:pPr>
        <w:rPr>
          <w:lang w:val="en-US"/>
        </w:rPr>
      </w:pPr>
      <w:r w:rsidRPr="005E7EA1">
        <w:rPr>
          <w:lang w:val="en-US"/>
        </w:rPr>
        <w:t xml:space="preserve">The standard type String represents strings, which can be </w:t>
      </w:r>
      <w:commentRangeStart w:id="468"/>
      <w:r w:rsidRPr="005E7EA1">
        <w:rPr>
          <w:lang w:val="en-US"/>
        </w:rPr>
        <w:t>ASCII</w:t>
      </w:r>
      <w:commentRangeEnd w:id="468"/>
      <w:r w:rsidR="00E26982">
        <w:rPr>
          <w:rStyle w:val="CommentReference"/>
        </w:rPr>
        <w:commentReference w:id="468"/>
      </w:r>
      <w:r w:rsidRPr="005E7EA1">
        <w:rPr>
          <w:lang w:val="en-US"/>
        </w:rPr>
        <w:t>.</w:t>
      </w:r>
    </w:p>
    <w:p w14:paraId="6802F250" w14:textId="77777777" w:rsidR="00295BFA" w:rsidRPr="0028139C" w:rsidRDefault="00295BFA" w:rsidP="00295BFA">
      <w:pPr>
        <w:pStyle w:val="ListParagraph"/>
        <w:numPr>
          <w:ilvl w:val="0"/>
          <w:numId w:val="107"/>
        </w:numPr>
        <w:rPr>
          <w:lang w:val="en-GB"/>
        </w:rPr>
      </w:pPr>
      <w:r>
        <w:rPr>
          <w:b/>
          <w:bCs/>
          <w:lang w:val="en-GB"/>
        </w:rPr>
        <w:t xml:space="preserve">Boolean </w:t>
      </w:r>
      <w:r w:rsidRPr="0028139C">
        <w:rPr>
          <w:b/>
          <w:bCs/>
          <w:lang w:val="en-GB"/>
        </w:rPr>
        <w:t>= (</w:t>
      </w:r>
      <w:r>
        <w:rPr>
          <w:b/>
          <w:bCs/>
          <w:lang w:val="en-GB"/>
        </w:rPr>
        <w:t>String</w:t>
      </w:r>
      <w:r w:rsidRPr="0028139C">
        <w:rPr>
          <w:b/>
          <w:bCs/>
          <w:lang w:val="en-GB"/>
        </w:rPr>
        <w:t xml:space="preserve"> </w:t>
      </w:r>
      <w:r>
        <w:rPr>
          <w:b/>
          <w:bCs/>
          <w:lang w:val="en-GB"/>
        </w:rPr>
        <w:t>s</w:t>
      </w:r>
      <w:r w:rsidRPr="0028139C">
        <w:rPr>
          <w:b/>
          <w:bCs/>
          <w:lang w:val="en-GB"/>
        </w:rPr>
        <w:t xml:space="preserve">) </w:t>
      </w:r>
    </w:p>
    <w:p w14:paraId="5416E0AC" w14:textId="2818A7A8" w:rsidR="00295BFA" w:rsidRDefault="00295BFA" w:rsidP="00295BFA">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469" w:author="Holger Eichelberger" w:date="2021-10-21T09:18:00Z">
        <w:r w:rsidR="00D21A6C">
          <w:rPr>
            <w:b/>
            <w:bCs/>
            <w:lang w:val="en-US"/>
          </w:rPr>
          <w:t>Error! Bookmark not defined.</w:t>
        </w:r>
      </w:ins>
      <w:del w:id="470"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p>
    <w:p w14:paraId="0CB5F8C2"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p>
    <w:p w14:paraId="3C14EEE3"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less than </w:t>
      </w:r>
      <w:r w:rsidRPr="00360C3C">
        <w:rPr>
          <w:i/>
          <w:lang w:val="en-US"/>
        </w:rPr>
        <w:t>s</w:t>
      </w:r>
      <w:r>
        <w:rPr>
          <w:lang w:val="en-US"/>
        </w:rPr>
        <w:t xml:space="preserve"> using the current locale.</w:t>
      </w:r>
    </w:p>
    <w:p w14:paraId="0A1D4E17"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p>
    <w:p w14:paraId="214970BE"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less than or equal to </w:t>
      </w:r>
      <w:r w:rsidRPr="00360C3C">
        <w:rPr>
          <w:i/>
          <w:lang w:val="en-US"/>
        </w:rPr>
        <w:t>s</w:t>
      </w:r>
      <w:r>
        <w:rPr>
          <w:lang w:val="en-US"/>
        </w:rPr>
        <w:t xml:space="preserve"> using the current locale.</w:t>
      </w:r>
    </w:p>
    <w:p w14:paraId="1976FF32"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p>
    <w:p w14:paraId="0528D04C"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greater than </w:t>
      </w:r>
      <w:r w:rsidRPr="00360C3C">
        <w:rPr>
          <w:i/>
          <w:lang w:val="en-US"/>
        </w:rPr>
        <w:t>s</w:t>
      </w:r>
      <w:r>
        <w:rPr>
          <w:lang w:val="en-US"/>
        </w:rPr>
        <w:t xml:space="preserve"> using the current locale.</w:t>
      </w:r>
    </w:p>
    <w:p w14:paraId="09CBB0C1"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p>
    <w:p w14:paraId="664897FB"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greater than or equal to </w:t>
      </w:r>
      <w:r w:rsidRPr="00360C3C">
        <w:rPr>
          <w:i/>
          <w:lang w:val="en-US"/>
        </w:rPr>
        <w:t>s</w:t>
      </w:r>
      <w:r>
        <w:rPr>
          <w:lang w:val="en-US"/>
        </w:rPr>
        <w:t xml:space="preserve"> using the current locale.</w:t>
      </w:r>
    </w:p>
    <w:p w14:paraId="09FB570C" w14:textId="77777777" w:rsidR="00295BFA" w:rsidRPr="00295BFA" w:rsidRDefault="00295BFA" w:rsidP="00295BFA">
      <w:pPr>
        <w:pStyle w:val="ListParagraph"/>
        <w:numPr>
          <w:ilvl w:val="0"/>
          <w:numId w:val="107"/>
        </w:numPr>
        <w:rPr>
          <w:lang w:val="en-US"/>
        </w:rPr>
      </w:pPr>
      <w:r w:rsidRPr="00295BFA">
        <w:rPr>
          <w:b/>
          <w:bCs/>
          <w:lang w:val="en-US"/>
        </w:rPr>
        <w:t xml:space="preserve">String + (String s) / concat (String s) </w:t>
      </w:r>
    </w:p>
    <w:p w14:paraId="0A471931" w14:textId="77777777" w:rsidR="00295BFA" w:rsidRDefault="00295BFA" w:rsidP="00295BFA">
      <w:pPr>
        <w:pStyle w:val="ListParagraph"/>
        <w:rPr>
          <w:lang w:val="en-US"/>
        </w:rPr>
      </w:pPr>
      <w:r w:rsidRPr="00680007">
        <w:rPr>
          <w:lang w:val="en-US"/>
        </w:rPr>
        <w:t xml:space="preserve">The concatenation of </w:t>
      </w:r>
      <w:r>
        <w:rPr>
          <w:lang w:val="en-US"/>
        </w:rPr>
        <w:t xml:space="preserve">the </w:t>
      </w:r>
      <w:r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
    <w:p w14:paraId="649E1842" w14:textId="77777777" w:rsidR="00295BFA" w:rsidRPr="009B66AD" w:rsidRDefault="00295BFA" w:rsidP="00295BFA">
      <w:pPr>
        <w:pStyle w:val="ListParagraph"/>
        <w:numPr>
          <w:ilvl w:val="0"/>
          <w:numId w:val="107"/>
        </w:numPr>
        <w:rPr>
          <w:b/>
          <w:lang w:val="en-GB"/>
        </w:rPr>
      </w:pPr>
      <w:r w:rsidRPr="00EF156A">
        <w:rPr>
          <w:b/>
          <w:lang w:val="en-GB"/>
        </w:rPr>
        <w:t>String at(Integer i)</w:t>
      </w:r>
    </w:p>
    <w:p w14:paraId="2015834E" w14:textId="77777777" w:rsidR="00295BFA" w:rsidRDefault="00295BFA" w:rsidP="00295BFA">
      <w:pPr>
        <w:pStyle w:val="ListParagraph"/>
        <w:rPr>
          <w:lang w:val="en-GB"/>
        </w:rPr>
      </w:pPr>
      <w:r>
        <w:rPr>
          <w:lang w:val="en-GB"/>
        </w:rPr>
        <w:t xml:space="preserve">Returns the character at index </w:t>
      </w:r>
      <w:r w:rsidRPr="00EF156A">
        <w:rPr>
          <w:i/>
          <w:lang w:val="en-GB"/>
        </w:rPr>
        <w:t>i</w:t>
      </w:r>
      <w:r>
        <w:rPr>
          <w:lang w:val="en-GB"/>
        </w:rPr>
        <w:t xml:space="preserve"> of operand, with </w:t>
      </w:r>
      <w:r w:rsidRPr="00EF156A">
        <w:rPr>
          <w:i/>
          <w:lang w:val="en-GB"/>
        </w:rPr>
        <w:t>i</w:t>
      </w:r>
      <w:r>
        <w:rPr>
          <w:lang w:val="en-GB"/>
        </w:rPr>
        <w:t xml:space="preserve"> in (0;size()-1)</w:t>
      </w:r>
    </w:p>
    <w:p w14:paraId="745B0D51" w14:textId="77777777" w:rsidR="00295BFA" w:rsidRPr="00C62BC9" w:rsidRDefault="00295BFA" w:rsidP="00295BFA">
      <w:pPr>
        <w:pStyle w:val="ListParagraph"/>
        <w:numPr>
          <w:ilvl w:val="0"/>
          <w:numId w:val="107"/>
        </w:numPr>
        <w:rPr>
          <w:b/>
        </w:rPr>
      </w:pPr>
      <w:r w:rsidRPr="00EF156A">
        <w:rPr>
          <w:b/>
        </w:rPr>
        <w:t>SequenceOf(String) characters ()</w:t>
      </w:r>
    </w:p>
    <w:p w14:paraId="641ACF4A" w14:textId="77777777" w:rsidR="00295BFA" w:rsidRDefault="00295BFA" w:rsidP="00295BFA">
      <w:pPr>
        <w:pStyle w:val="ListParagraph"/>
        <w:rPr>
          <w:lang w:val="en-US"/>
        </w:rPr>
      </w:pPr>
      <w:r>
        <w:rPr>
          <w:lang w:val="en-US"/>
        </w:rPr>
        <w:t xml:space="preserve">Returns the characters of </w:t>
      </w:r>
      <w:r w:rsidRPr="00EF156A">
        <w:rPr>
          <w:i/>
          <w:lang w:val="en-US"/>
        </w:rPr>
        <w:t>operand</w:t>
      </w:r>
      <w:r>
        <w:rPr>
          <w:lang w:val="en-US"/>
        </w:rPr>
        <w:t xml:space="preserve"> as a sequence of strings. Returns an empty sequence of </w:t>
      </w:r>
      <w:r w:rsidRPr="00EF156A">
        <w:rPr>
          <w:i/>
          <w:lang w:val="en-US"/>
        </w:rPr>
        <w:t>operand</w:t>
      </w:r>
      <w:r w:rsidRPr="00EF156A">
        <w:rPr>
          <w:lang w:val="en-US"/>
        </w:rPr>
        <w:t xml:space="preserve"> is empty.</w:t>
      </w:r>
    </w:p>
    <w:p w14:paraId="738F3541"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equalsIgnoreCase </w:t>
      </w:r>
      <w:r w:rsidRPr="005E7EA1">
        <w:rPr>
          <w:b/>
          <w:bCs/>
          <w:lang w:val="en-US"/>
        </w:rPr>
        <w:t>(</w:t>
      </w:r>
      <w:r>
        <w:rPr>
          <w:b/>
          <w:bCs/>
          <w:lang w:val="en-US"/>
        </w:rPr>
        <w:t>String s</w:t>
      </w:r>
      <w:r w:rsidRPr="005E7EA1">
        <w:rPr>
          <w:b/>
          <w:bCs/>
          <w:lang w:val="en-US"/>
        </w:rPr>
        <w:t>)</w:t>
      </w:r>
    </w:p>
    <w:p w14:paraId="57FAE39E" w14:textId="77777777" w:rsidR="00295BFA" w:rsidRPr="00C83974" w:rsidRDefault="00295BFA" w:rsidP="00295BFA">
      <w:pPr>
        <w:pStyle w:val="ListParagraph"/>
        <w:rPr>
          <w:lang w:val="en-US"/>
        </w:rPr>
      </w:pPr>
      <w:r>
        <w:rPr>
          <w:lang w:val="en-US"/>
        </w:rPr>
        <w:t xml:space="preserve">Returns whether </w:t>
      </w:r>
      <w:r w:rsidRPr="00EF156A">
        <w:rPr>
          <w:i/>
          <w:lang w:val="en-US"/>
        </w:rPr>
        <w:t>operand</w:t>
      </w:r>
      <w:r>
        <w:rPr>
          <w:lang w:val="en-US"/>
        </w:rPr>
        <w:t xml:space="preserve"> and </w:t>
      </w:r>
      <w:r w:rsidRPr="00EF156A">
        <w:rPr>
          <w:i/>
          <w:lang w:val="en-US"/>
        </w:rPr>
        <w:t>s</w:t>
      </w:r>
      <w:r>
        <w:rPr>
          <w:lang w:val="en-US"/>
        </w:rPr>
        <w:t xml:space="preserve"> contain the same characters regarding the current locale ignoring case differences.</w:t>
      </w:r>
    </w:p>
    <w:p w14:paraId="4EFAF88B" w14:textId="77777777" w:rsidR="00295BFA" w:rsidRPr="0013073E" w:rsidRDefault="00295BFA" w:rsidP="00295BFA">
      <w:pPr>
        <w:pStyle w:val="ListParagraph"/>
        <w:numPr>
          <w:ilvl w:val="0"/>
          <w:numId w:val="107"/>
        </w:numPr>
        <w:rPr>
          <w:b/>
          <w:lang w:val="en-US"/>
        </w:rPr>
      </w:pPr>
      <w:r w:rsidRPr="00EF156A">
        <w:rPr>
          <w:b/>
          <w:lang w:val="en-US"/>
        </w:rPr>
        <w:t>Integer inde</w:t>
      </w:r>
      <w:r>
        <w:rPr>
          <w:b/>
          <w:lang w:val="en-US"/>
        </w:rPr>
        <w:t>x</w:t>
      </w:r>
      <w:r w:rsidRPr="00EF156A">
        <w:rPr>
          <w:b/>
          <w:lang w:val="en-US"/>
        </w:rPr>
        <w:t>Of(String s)</w:t>
      </w:r>
    </w:p>
    <w:p w14:paraId="0D1DC5AA" w14:textId="77777777" w:rsidR="00295BFA" w:rsidRDefault="00295BFA" w:rsidP="00295BFA">
      <w:pPr>
        <w:pStyle w:val="ListParagraph"/>
        <w:rPr>
          <w:lang w:val="en-US"/>
        </w:rPr>
      </w:pPr>
      <w:r>
        <w:rPr>
          <w:lang w:val="en-US"/>
        </w:rPr>
        <w:lastRenderedPageBreak/>
        <w:t xml:space="preserve">Returns the 0-based index of the first occurrence of </w:t>
      </w:r>
      <w:r w:rsidRPr="00EF156A">
        <w:rPr>
          <w:i/>
          <w:lang w:val="en-US"/>
        </w:rPr>
        <w:t>s</w:t>
      </w:r>
      <w:r>
        <w:rPr>
          <w:lang w:val="en-US"/>
        </w:rPr>
        <w:t xml:space="preserve"> in </w:t>
      </w:r>
      <w:r w:rsidRPr="00EF156A">
        <w:rPr>
          <w:i/>
          <w:lang w:val="en-US"/>
        </w:rPr>
        <w:t>operand</w:t>
      </w:r>
      <w:r>
        <w:rPr>
          <w:lang w:val="en-US"/>
        </w:rPr>
        <w:t xml:space="preserve">. Returns -1 if </w:t>
      </w:r>
      <w:r w:rsidRPr="00EF156A">
        <w:rPr>
          <w:i/>
          <w:lang w:val="en-US"/>
        </w:rPr>
        <w:t>s</w:t>
      </w:r>
      <w:r>
        <w:rPr>
          <w:lang w:val="en-US"/>
        </w:rPr>
        <w:t xml:space="preserve"> does not occur in </w:t>
      </w:r>
      <w:r w:rsidRPr="00EF156A">
        <w:rPr>
          <w:i/>
          <w:lang w:val="en-US"/>
        </w:rPr>
        <w:t>operand</w:t>
      </w:r>
      <w:r>
        <w:rPr>
          <w:lang w:val="en-US"/>
        </w:rPr>
        <w:t>.</w:t>
      </w:r>
    </w:p>
    <w:p w14:paraId="4A34C414" w14:textId="77777777"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14:paraId="65530B61" w14:textId="77777777" w:rsidR="00194AC1" w:rsidRDefault="00680007">
      <w:pPr>
        <w:pStyle w:val="ListParagraph"/>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14:paraId="3DE87975" w14:textId="77777777" w:rsidR="00295BFA" w:rsidRPr="00680007" w:rsidRDefault="00295BFA" w:rsidP="00295BFA">
      <w:pPr>
        <w:pStyle w:val="ListParagraph"/>
        <w:numPr>
          <w:ilvl w:val="0"/>
          <w:numId w:val="107"/>
        </w:numPr>
        <w:rPr>
          <w:lang w:val="en-US"/>
        </w:rPr>
      </w:pPr>
      <w:r>
        <w:rPr>
          <w:b/>
          <w:bCs/>
          <w:lang w:val="en-US"/>
        </w:rPr>
        <w:t xml:space="preserve">Boolean substitutes </w:t>
      </w:r>
      <w:r w:rsidRPr="00680007">
        <w:rPr>
          <w:b/>
          <w:bCs/>
          <w:lang w:val="en-US"/>
        </w:rPr>
        <w:t>(</w:t>
      </w:r>
      <w:r>
        <w:rPr>
          <w:b/>
          <w:bCs/>
          <w:lang w:val="en-US"/>
        </w:rPr>
        <w:t>String r, String s</w:t>
      </w:r>
      <w:r w:rsidRPr="00680007">
        <w:rPr>
          <w:b/>
          <w:bCs/>
          <w:lang w:val="en-US"/>
        </w:rPr>
        <w:t>)</w:t>
      </w:r>
    </w:p>
    <w:p w14:paraId="1A884297" w14:textId="77777777" w:rsidR="00295BFA" w:rsidRDefault="00295BFA" w:rsidP="00295BFA">
      <w:pPr>
        <w:pStyle w:val="ListParagraph"/>
        <w:rPr>
          <w:lang w:val="en-US"/>
        </w:rPr>
      </w:pPr>
      <w:r>
        <w:rPr>
          <w:lang w:val="en-US"/>
        </w:rPr>
        <w:t xml:space="preserve">Replaces all occurrences of the regular expression </w:t>
      </w:r>
      <w:r w:rsidRPr="005E7EA1">
        <w:rPr>
          <w:i/>
          <w:lang w:val="en-US"/>
        </w:rPr>
        <w:t>r</w:t>
      </w:r>
      <w:r>
        <w:rPr>
          <w:lang w:val="en-US"/>
        </w:rPr>
        <w:t xml:space="preserve"> in the </w:t>
      </w:r>
      <w:r w:rsidRPr="005E7EA1">
        <w:rPr>
          <w:i/>
          <w:lang w:val="en-US"/>
        </w:rPr>
        <w:t>operand</w:t>
      </w:r>
      <w:r>
        <w:rPr>
          <w:lang w:val="en-US"/>
        </w:rPr>
        <w:t xml:space="preserve"> by </w:t>
      </w:r>
      <w:r w:rsidRPr="005E7EA1">
        <w:rPr>
          <w:i/>
          <w:lang w:val="en-US"/>
        </w:rPr>
        <w:t>s</w:t>
      </w:r>
      <w:r>
        <w:rPr>
          <w:lang w:val="en-US"/>
        </w:rPr>
        <w:t xml:space="preserve">. </w:t>
      </w:r>
      <w:r w:rsidRPr="005D7CD2">
        <w:rPr>
          <w:lang w:val="en-US"/>
        </w:rPr>
        <w:t>Regular expressions are given in the Java regular expression notation. For</w:t>
      </w:r>
      <w:r>
        <w:rPr>
          <w:lang w:val="en-US"/>
        </w:rPr>
        <w:t xml:space="preserve"> example, the following operation will substitute the occurrence of </w:t>
      </w:r>
      <w:r>
        <w:rPr>
          <w:rFonts w:ascii="Courier New" w:hAnsi="Courier New" w:cs="Courier New"/>
          <w:sz w:val="22"/>
          <w:szCs w:val="22"/>
          <w:lang w:val="en-US"/>
        </w:rPr>
        <w:t>“@”</w:t>
      </w:r>
      <w:r>
        <w:rPr>
          <w:lang w:val="en-US"/>
        </w:rPr>
        <w:t xml:space="preserve"> with </w:t>
      </w:r>
      <w:r>
        <w:rPr>
          <w:rFonts w:ascii="Courier New" w:hAnsi="Courier New" w:cs="Courier New"/>
          <w:sz w:val="22"/>
          <w:szCs w:val="22"/>
          <w:lang w:val="en-US"/>
        </w:rPr>
        <w:t>“{at}”</w:t>
      </w:r>
      <w:r>
        <w:rPr>
          <w:lang w:val="en-US"/>
        </w:rPr>
        <w:t xml:space="preserve"> in an e-mail-address:</w:t>
      </w:r>
    </w:p>
    <w:p w14:paraId="786F6076" w14:textId="77777777" w:rsidR="00295BFA" w:rsidRDefault="00295BFA" w:rsidP="00295BFA">
      <w:pPr>
        <w:pStyle w:val="ListParagraph"/>
        <w:ind w:left="1276"/>
        <w:rPr>
          <w:lang w:val="en-US"/>
        </w:rPr>
      </w:pPr>
      <w:r w:rsidRPr="00FB58B0">
        <w:rPr>
          <w:rFonts w:ascii="Courier New" w:hAnsi="Courier New" w:cs="Courier New"/>
          <w:sz w:val="22"/>
          <w:szCs w:val="22"/>
          <w:lang w:val="en-US"/>
        </w:rPr>
        <w:t>mail.</w:t>
      </w:r>
      <w:r>
        <w:rPr>
          <w:rFonts w:ascii="Courier New" w:hAnsi="Courier New" w:cs="Courier New"/>
          <w:b/>
          <w:sz w:val="22"/>
          <w:szCs w:val="22"/>
          <w:lang w:val="en-US"/>
        </w:rPr>
        <w:t>substitutes(</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14:paraId="4FBEFC54" w14:textId="77777777"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14:paraId="6CE30C89" w14:textId="77777777"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14:paraId="5D64E4CB" w14:textId="77777777"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14:paraId="02AA37DC" w14:textId="77777777"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14:paraId="572DACEA" w14:textId="77777777" w:rsidR="00194AC1" w:rsidRDefault="005E7EA1">
      <w:pPr>
        <w:pStyle w:val="ListParagraph"/>
        <w:ind w:left="1276"/>
        <w:rPr>
          <w:rFonts w:ascii="Courier New" w:hAnsi="Courier New" w:cs="Courier New"/>
          <w:sz w:val="22"/>
          <w:szCs w:val="22"/>
          <w:lang w:val="en-US"/>
        </w:rPr>
      </w:pPr>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14:paraId="0E4F7D7B" w14:textId="77777777" w:rsidR="00295BFA" w:rsidRDefault="00295BFA" w:rsidP="00295BFA">
      <w:pPr>
        <w:pStyle w:val="ListParagraph"/>
        <w:numPr>
          <w:ilvl w:val="0"/>
          <w:numId w:val="107"/>
        </w:numPr>
        <w:rPr>
          <w:lang w:val="en-US"/>
        </w:rPr>
      </w:pPr>
      <w:r>
        <w:rPr>
          <w:b/>
          <w:bCs/>
          <w:lang w:val="en-US"/>
        </w:rPr>
        <w:t>Boolean</w:t>
      </w:r>
      <w:r w:rsidRPr="005E7EA1">
        <w:rPr>
          <w:b/>
          <w:bCs/>
          <w:lang w:val="en-US"/>
        </w:rPr>
        <w:t xml:space="preserve"> to</w:t>
      </w:r>
      <w:r>
        <w:rPr>
          <w:b/>
          <w:bCs/>
          <w:lang w:val="en-US"/>
        </w:rPr>
        <w:t xml:space="preserve">Boolean </w:t>
      </w:r>
      <w:r w:rsidRPr="005E7EA1">
        <w:rPr>
          <w:b/>
          <w:bCs/>
          <w:lang w:val="en-US"/>
        </w:rPr>
        <w:t>()</w:t>
      </w:r>
    </w:p>
    <w:p w14:paraId="1A8D9474" w14:textId="77777777" w:rsidR="00295BFA" w:rsidRDefault="00295BFA" w:rsidP="00295BFA">
      <w:pPr>
        <w:pStyle w:val="ListParagraph"/>
        <w:rPr>
          <w:lang w:val="en-US"/>
        </w:rPr>
      </w:pPr>
      <w:r w:rsidRPr="005E7EA1">
        <w:rPr>
          <w:lang w:val="en-US"/>
        </w:rPr>
        <w:t xml:space="preserve">Converts </w:t>
      </w:r>
      <w:r>
        <w:rPr>
          <w:lang w:val="en-US"/>
        </w:rPr>
        <w:t xml:space="preserve">the </w:t>
      </w:r>
      <w:r w:rsidRPr="005E7EA1">
        <w:rPr>
          <w:i/>
          <w:lang w:val="en-US"/>
        </w:rPr>
        <w:t>operand</w:t>
      </w:r>
      <w:r>
        <w:rPr>
          <w:lang w:val="en-US"/>
        </w:rPr>
        <w:t xml:space="preserve"> </w:t>
      </w:r>
      <w:r w:rsidRPr="005E7EA1">
        <w:rPr>
          <w:lang w:val="en-US"/>
        </w:rPr>
        <w:t xml:space="preserve">to a </w:t>
      </w:r>
      <w:r>
        <w:rPr>
          <w:lang w:val="en-US"/>
        </w:rPr>
        <w:t>Boolean</w:t>
      </w:r>
      <w:r w:rsidRPr="005E7EA1">
        <w:rPr>
          <w:lang w:val="en-US"/>
        </w:rPr>
        <w:t xml:space="preserve"> value.</w:t>
      </w:r>
      <w:r>
        <w:rPr>
          <w:lang w:val="en-US"/>
        </w:rPr>
        <w:t xml:space="preserve"> Inspired by OCL, “true” (ignoring cases based on the current locale) leads to the value true, everything else to false.</w:t>
      </w:r>
    </w:p>
    <w:p w14:paraId="4868BBED" w14:textId="77777777"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14:paraId="74FE4E5B" w14:textId="64C20718" w:rsidR="00194AC1" w:rsidRDefault="007244BC">
      <w:pPr>
        <w:pStyle w:val="ListParagraph"/>
        <w:rPr>
          <w:lang w:val="en-US"/>
        </w:rPr>
      </w:pPr>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r w:rsidR="0063596F">
        <w:rPr>
          <w:lang w:val="en-US"/>
        </w:rPr>
        <w:t xml:space="preserve">If the operand cannot be converted, the result of the operation is undefined yielding that the containing expression is undefined (cf. Section </w:t>
      </w:r>
      <w:r w:rsidR="006B1548">
        <w:rPr>
          <w:lang w:val="en-US"/>
        </w:rPr>
        <w:fldChar w:fldCharType="begin"/>
      </w:r>
      <w:r w:rsidR="0063596F">
        <w:rPr>
          <w:lang w:val="en-US"/>
        </w:rPr>
        <w:instrText xml:space="preserve"> REF _Ref430014602 \r \h </w:instrText>
      </w:r>
      <w:r w:rsidR="006B1548">
        <w:rPr>
          <w:lang w:val="en-US"/>
        </w:rPr>
      </w:r>
      <w:r w:rsidR="006B1548">
        <w:rPr>
          <w:lang w:val="en-US"/>
        </w:rPr>
        <w:fldChar w:fldCharType="separate"/>
      </w:r>
      <w:r w:rsidR="00D21A6C">
        <w:rPr>
          <w:lang w:val="en-US"/>
        </w:rPr>
        <w:t>3.1.11</w:t>
      </w:r>
      <w:r w:rsidR="006B1548">
        <w:rPr>
          <w:lang w:val="en-US"/>
        </w:rPr>
        <w:fldChar w:fldCharType="end"/>
      </w:r>
      <w:r w:rsidR="0063596F">
        <w:rPr>
          <w:lang w:val="en-US"/>
        </w:rPr>
        <w:t>).</w:t>
      </w:r>
    </w:p>
    <w:p w14:paraId="5B110267" w14:textId="77777777" w:rsidR="00295BFA" w:rsidRPr="00C83974" w:rsidRDefault="00295BFA" w:rsidP="00295BFA">
      <w:pPr>
        <w:pStyle w:val="ListParagraph"/>
        <w:numPr>
          <w:ilvl w:val="0"/>
          <w:numId w:val="107"/>
        </w:numPr>
        <w:rPr>
          <w:lang w:val="en-US"/>
        </w:rPr>
      </w:pPr>
      <w:r>
        <w:rPr>
          <w:b/>
          <w:bCs/>
          <w:lang w:val="en-US"/>
        </w:rPr>
        <w:t>String</w:t>
      </w:r>
      <w:r w:rsidRPr="005E7EA1">
        <w:rPr>
          <w:b/>
          <w:bCs/>
          <w:lang w:val="en-US"/>
        </w:rPr>
        <w:t xml:space="preserve"> to</w:t>
      </w:r>
      <w:r>
        <w:rPr>
          <w:b/>
          <w:bCs/>
          <w:lang w:val="en-US"/>
        </w:rPr>
        <w:t xml:space="preserve">LowerCase </w:t>
      </w:r>
      <w:r w:rsidRPr="005E7EA1">
        <w:rPr>
          <w:b/>
          <w:bCs/>
          <w:lang w:val="en-US"/>
        </w:rPr>
        <w:t>()</w:t>
      </w:r>
    </w:p>
    <w:p w14:paraId="3696014F" w14:textId="77777777" w:rsidR="00295BFA" w:rsidRDefault="00295BFA" w:rsidP="00295BFA">
      <w:pPr>
        <w:pStyle w:val="ListParagraph"/>
        <w:rPr>
          <w:lang w:val="en-US"/>
        </w:rPr>
      </w:pPr>
      <w:r>
        <w:rPr>
          <w:lang w:val="en-US"/>
        </w:rPr>
        <w:t xml:space="preserve">Converts the </w:t>
      </w:r>
      <w:r w:rsidRPr="00C83974">
        <w:rPr>
          <w:i/>
          <w:lang w:val="en-US"/>
        </w:rPr>
        <w:t>operand</w:t>
      </w:r>
      <w:r>
        <w:rPr>
          <w:lang w:val="en-US"/>
        </w:rPr>
        <w:t xml:space="preserve"> to lower case characters using the current locale.</w:t>
      </w:r>
    </w:p>
    <w:p w14:paraId="33BD1003" w14:textId="77777777"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14:paraId="771C1489" w14:textId="7A5E3102" w:rsidR="00194AC1" w:rsidRDefault="005E7EA1">
      <w:pPr>
        <w:pStyle w:val="ListParagraph"/>
        <w:rPr>
          <w:lang w:val="en-US"/>
        </w:rPr>
      </w:pPr>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r w:rsidR="000F1D43">
        <w:rPr>
          <w:lang w:val="en-US"/>
        </w:rPr>
        <w:t xml:space="preserve"> If the operand cannot be converted, the result of the operation is undefined yielding that the containing expression is undefined (cf. Section </w:t>
      </w:r>
      <w:r w:rsidR="006B1548">
        <w:rPr>
          <w:lang w:val="en-US"/>
        </w:rPr>
        <w:fldChar w:fldCharType="begin"/>
      </w:r>
      <w:r w:rsidR="000F1D43">
        <w:rPr>
          <w:lang w:val="en-US"/>
        </w:rPr>
        <w:instrText xml:space="preserve"> REF _Ref430014602 \r \h </w:instrText>
      </w:r>
      <w:r w:rsidR="006B1548">
        <w:rPr>
          <w:lang w:val="en-US"/>
        </w:rPr>
      </w:r>
      <w:r w:rsidR="006B1548">
        <w:rPr>
          <w:lang w:val="en-US"/>
        </w:rPr>
        <w:fldChar w:fldCharType="separate"/>
      </w:r>
      <w:r w:rsidR="00D21A6C">
        <w:rPr>
          <w:lang w:val="en-US"/>
        </w:rPr>
        <w:t>3.1.11</w:t>
      </w:r>
      <w:r w:rsidR="006B1548">
        <w:rPr>
          <w:lang w:val="en-US"/>
        </w:rPr>
        <w:fldChar w:fldCharType="end"/>
      </w:r>
      <w:r w:rsidR="000F1D43">
        <w:rPr>
          <w:lang w:val="en-US"/>
        </w:rPr>
        <w:t>).</w:t>
      </w:r>
    </w:p>
    <w:p w14:paraId="0B4CB69F" w14:textId="14E47E5C" w:rsidR="00295BFA" w:rsidRDefault="00295BFA" w:rsidP="00295BFA">
      <w:pPr>
        <w:pStyle w:val="ListParagraph"/>
        <w:numPr>
          <w:ilvl w:val="0"/>
          <w:numId w:val="107"/>
        </w:numPr>
        <w:rPr>
          <w:lang w:val="en-US"/>
        </w:rPr>
      </w:pPr>
      <w:r w:rsidRPr="007509B9">
        <w:rPr>
          <w:b/>
          <w:bCs/>
          <w:lang w:val="en-GB"/>
        </w:rPr>
        <w:t>String toString ()</w:t>
      </w:r>
    </w:p>
    <w:p w14:paraId="1906A624" w14:textId="77777777" w:rsidR="00295BFA" w:rsidRDefault="00295BFA" w:rsidP="00295BFA">
      <w:pPr>
        <w:pStyle w:val="ListParagraph"/>
        <w:rPr>
          <w:lang w:val="en-US"/>
        </w:rPr>
      </w:pPr>
      <w:r>
        <w:rPr>
          <w:lang w:val="en-US"/>
        </w:rPr>
        <w:t xml:space="preserve">Returns the string representation of </w:t>
      </w:r>
      <w:r w:rsidRPr="007509B9">
        <w:rPr>
          <w:i/>
          <w:lang w:val="en-US"/>
        </w:rPr>
        <w:t>operand</w:t>
      </w:r>
      <w:r w:rsidRPr="00EF156A">
        <w:rPr>
          <w:lang w:val="en-US"/>
        </w:rPr>
        <w:t>, i.e.,</w:t>
      </w:r>
      <w:r>
        <w:rPr>
          <w:i/>
          <w:lang w:val="en-US"/>
        </w:rPr>
        <w:t xml:space="preserve"> s</w:t>
      </w:r>
      <w:r>
        <w:rPr>
          <w:lang w:val="en-US"/>
        </w:rPr>
        <w:t>.</w:t>
      </w:r>
    </w:p>
    <w:p w14:paraId="2F206548" w14:textId="77777777" w:rsidR="00C83974" w:rsidRPr="00D1327C" w:rsidRDefault="00C83974" w:rsidP="00C83974">
      <w:pPr>
        <w:pStyle w:val="ListParagraph"/>
        <w:numPr>
          <w:ilvl w:val="0"/>
          <w:numId w:val="107"/>
        </w:numPr>
        <w:rPr>
          <w:lang w:val="en-US"/>
        </w:rPr>
      </w:pPr>
      <w:r>
        <w:rPr>
          <w:b/>
          <w:bCs/>
          <w:lang w:val="en-US"/>
        </w:rPr>
        <w:t>String</w:t>
      </w:r>
      <w:r w:rsidRPr="005E7EA1">
        <w:rPr>
          <w:b/>
          <w:bCs/>
          <w:lang w:val="en-US"/>
        </w:rPr>
        <w:t xml:space="preserve"> to</w:t>
      </w:r>
      <w:r>
        <w:rPr>
          <w:b/>
          <w:bCs/>
          <w:lang w:val="en-US"/>
        </w:rPr>
        <w:t xml:space="preserve">UpperCase </w:t>
      </w:r>
      <w:r w:rsidRPr="005E7EA1">
        <w:rPr>
          <w:b/>
          <w:bCs/>
          <w:lang w:val="en-US"/>
        </w:rPr>
        <w:t>()</w:t>
      </w:r>
    </w:p>
    <w:p w14:paraId="08DA4976" w14:textId="77777777" w:rsidR="006B1548" w:rsidRPr="00D1327C" w:rsidRDefault="00C83974" w:rsidP="00D1327C">
      <w:pPr>
        <w:pStyle w:val="ListParagraph"/>
        <w:rPr>
          <w:lang w:val="en-US"/>
        </w:rPr>
      </w:pPr>
      <w:r>
        <w:rPr>
          <w:lang w:val="en-US"/>
        </w:rPr>
        <w:t xml:space="preserve">Converts the </w:t>
      </w:r>
      <w:r w:rsidR="006B1548" w:rsidRPr="00D1327C">
        <w:rPr>
          <w:i/>
          <w:lang w:val="en-US"/>
        </w:rPr>
        <w:t>operand</w:t>
      </w:r>
      <w:r>
        <w:rPr>
          <w:lang w:val="en-US"/>
        </w:rPr>
        <w:t xml:space="preserve"> to upper case characters using the </w:t>
      </w:r>
      <w:r w:rsidR="00326C04">
        <w:rPr>
          <w:lang w:val="en-US"/>
        </w:rPr>
        <w:t>current</w:t>
      </w:r>
      <w:r>
        <w:rPr>
          <w:lang w:val="en-US"/>
        </w:rPr>
        <w:t xml:space="preserve"> locale.</w:t>
      </w:r>
    </w:p>
    <w:p w14:paraId="5CB5A97C" w14:textId="77777777" w:rsidR="00194AC1" w:rsidRDefault="00A1497B">
      <w:pPr>
        <w:pStyle w:val="Heading2"/>
        <w:rPr>
          <w:lang w:val="en-GB"/>
        </w:rPr>
      </w:pPr>
      <w:bookmarkStart w:id="471" w:name="_Toc506881499"/>
      <w:bookmarkStart w:id="472" w:name="_Toc506881500"/>
      <w:bookmarkStart w:id="473" w:name="_Toc506881502"/>
      <w:bookmarkStart w:id="474" w:name="_Toc385852542"/>
      <w:bookmarkStart w:id="475" w:name="_Toc506881503"/>
      <w:bookmarkEnd w:id="471"/>
      <w:bookmarkEnd w:id="472"/>
      <w:bookmarkEnd w:id="473"/>
      <w:bookmarkEnd w:id="474"/>
      <w:r>
        <w:rPr>
          <w:lang w:val="en-GB"/>
        </w:rPr>
        <w:t>Enumeration Types</w:t>
      </w:r>
      <w:bookmarkEnd w:id="475"/>
    </w:p>
    <w:p w14:paraId="4033ED5D" w14:textId="77777777" w:rsidR="00194AC1" w:rsidRDefault="00A1497B">
      <w:pPr>
        <w:rPr>
          <w:lang w:val="en-GB"/>
        </w:rPr>
      </w:pPr>
      <w:r w:rsidRPr="00940607">
        <w:rPr>
          <w:lang w:val="en-GB"/>
        </w:rPr>
        <w:t>Enumerations allow the def</w:t>
      </w:r>
      <w:r>
        <w:rPr>
          <w:lang w:val="en-GB"/>
        </w:rPr>
        <w:t>inition of sets of named values.</w:t>
      </w:r>
    </w:p>
    <w:p w14:paraId="2325D12B" w14:textId="77777777" w:rsidR="00194AC1" w:rsidRDefault="00A1497B">
      <w:pPr>
        <w:pStyle w:val="Heading3"/>
        <w:rPr>
          <w:lang w:val="en-GB"/>
        </w:rPr>
      </w:pPr>
      <w:bookmarkStart w:id="476" w:name="_Ref482171092"/>
      <w:bookmarkStart w:id="477" w:name="_Toc506881504"/>
      <w:r>
        <w:rPr>
          <w:lang w:val="en-GB"/>
        </w:rPr>
        <w:t>Enum</w:t>
      </w:r>
      <w:bookmarkEnd w:id="476"/>
      <w:bookmarkEnd w:id="477"/>
    </w:p>
    <w:p w14:paraId="7CD623ED" w14:textId="77777777" w:rsidR="00194AC1" w:rsidRDefault="00907716">
      <w:pPr>
        <w:rPr>
          <w:lang w:val="en-GB"/>
        </w:rPr>
      </w:pPr>
      <w:r>
        <w:rPr>
          <w:lang w:val="en-GB"/>
        </w:rPr>
        <w:t>Enums inherit all operations from Any</w:t>
      </w:r>
      <w:del w:id="478" w:author="Holger Eichelberger" w:date="2019-07-25T08:38:00Z">
        <w:r w:rsidDel="00264FAC">
          <w:rPr>
            <w:lang w:val="en-GB"/>
          </w:rPr>
          <w:delText>Type</w:delText>
        </w:r>
      </w:del>
      <w:r w:rsidR="0028139C">
        <w:rPr>
          <w:lang w:val="en-GB"/>
        </w:rPr>
        <w:t xml:space="preserve"> and adds the following operation:</w:t>
      </w:r>
      <w:r>
        <w:rPr>
          <w:lang w:val="en-GB"/>
        </w:rPr>
        <w:t xml:space="preserve"> </w:t>
      </w:r>
    </w:p>
    <w:p w14:paraId="3E2D3BFA" w14:textId="77777777" w:rsidR="0028139C" w:rsidRPr="0028139C" w:rsidRDefault="00216805" w:rsidP="0028139C">
      <w:pPr>
        <w:pStyle w:val="ListParagraph"/>
        <w:numPr>
          <w:ilvl w:val="0"/>
          <w:numId w:val="107"/>
        </w:numPr>
      </w:pPr>
      <w:r>
        <w:rPr>
          <w:b/>
          <w:bCs/>
        </w:rPr>
        <w:t>Boolean</w:t>
      </w:r>
      <w:r w:rsidR="005D7CD2" w:rsidRPr="005D7CD2">
        <w:rPr>
          <w:b/>
          <w:bCs/>
        </w:rPr>
        <w:t xml:space="preserve"> = (Enum e) </w:t>
      </w:r>
    </w:p>
    <w:p w14:paraId="6862A97A" w14:textId="049A126A"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r w:rsidR="00BC5648">
        <w:fldChar w:fldCharType="begin"/>
      </w:r>
      <w:r w:rsidR="00BC5648" w:rsidRPr="00D1327C">
        <w:rPr>
          <w:lang w:val="en-US"/>
        </w:rPr>
        <w:instrText xml:space="preserve"> NOTEREF _Ref341897804 \h  \* MERGEFORMAT </w:instrText>
      </w:r>
      <w:r w:rsidR="00BC5648">
        <w:fldChar w:fldCharType="separate"/>
      </w:r>
      <w:ins w:id="479" w:author="Holger Eichelberger" w:date="2021-10-21T09:18:00Z">
        <w:r w:rsidR="00D21A6C">
          <w:rPr>
            <w:b/>
            <w:bCs/>
            <w:lang w:val="en-US"/>
          </w:rPr>
          <w:t>Error! Bookmark not defined.</w:t>
        </w:r>
      </w:ins>
      <w:del w:id="480" w:author="Holger Eichelberger" w:date="2021-04-28T10:01:00Z">
        <w:r w:rsidR="00936A1E" w:rsidRPr="00D1327C" w:rsidDel="003759A4">
          <w:rPr>
            <w:i/>
            <w:vertAlign w:val="superscript"/>
            <w:lang w:val="en-US"/>
          </w:rPr>
          <w:delText>14</w:delText>
        </w:r>
      </w:del>
      <w:r w:rsidR="00BC5648">
        <w:fldChar w:fldCharType="end"/>
      </w:r>
      <w:r w:rsidRPr="00001537">
        <w:rPr>
          <w:lang w:val="en-US"/>
        </w:rPr>
        <w:t>.</w:t>
      </w:r>
    </w:p>
    <w:p w14:paraId="2C0CAE59" w14:textId="77777777"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14:paraId="7D895DED" w14:textId="77777777" w:rsidR="003028E4" w:rsidRDefault="007A6F89">
      <w:pPr>
        <w:pStyle w:val="ListParagraph"/>
        <w:rPr>
          <w:lang w:val="en-US"/>
        </w:rPr>
      </w:pPr>
      <w:r w:rsidRPr="007A6F89">
        <w:rPr>
          <w:bCs/>
          <w:lang w:val="en-US"/>
        </w:rPr>
        <w:lastRenderedPageBreak/>
        <w:t>Returns the ordinal of the given enum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enums, the value is explicitly defined in the model. In case of ordinary enums, the internally assigned ordinal is returned.</w:t>
      </w:r>
    </w:p>
    <w:p w14:paraId="19E545E2" w14:textId="77777777" w:rsidR="00194AC1" w:rsidRDefault="00A1497B">
      <w:pPr>
        <w:pStyle w:val="Heading3"/>
        <w:rPr>
          <w:lang w:val="en-GB"/>
        </w:rPr>
      </w:pPr>
      <w:bookmarkStart w:id="481" w:name="_Toc395683334"/>
      <w:bookmarkStart w:id="482" w:name="_Toc395683408"/>
      <w:bookmarkStart w:id="483" w:name="_Toc385852545"/>
      <w:bookmarkStart w:id="484" w:name="_Ref482171045"/>
      <w:bookmarkStart w:id="485" w:name="_Toc506881505"/>
      <w:bookmarkEnd w:id="481"/>
      <w:bookmarkEnd w:id="482"/>
      <w:bookmarkEnd w:id="483"/>
      <w:r>
        <w:rPr>
          <w:lang w:val="en-GB"/>
        </w:rPr>
        <w:t>OrderedEnum</w:t>
      </w:r>
      <w:bookmarkEnd w:id="484"/>
      <w:bookmarkEnd w:id="485"/>
    </w:p>
    <w:p w14:paraId="0BB6C174" w14:textId="77777777"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14:paraId="7D282427" w14:textId="77777777"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14:paraId="07FFE209"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14:paraId="7E8F1C1A" w14:textId="77777777"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14:paraId="5336116C"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14:paraId="5C473F5D" w14:textId="77777777"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14:paraId="3456B88A"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14:paraId="7DF2533B" w14:textId="77777777" w:rsidR="00907716" w:rsidRPr="00B32B74"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14:paraId="546FFB1D" w14:textId="77777777" w:rsidR="00907716" w:rsidRDefault="00907716" w:rsidP="0090771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14:paraId="67016AF7" w14:textId="77777777" w:rsidR="00B32B74" w:rsidRPr="00001537" w:rsidRDefault="00B32B74" w:rsidP="00B32B74">
      <w:pPr>
        <w:pStyle w:val="ListParagraph"/>
        <w:numPr>
          <w:ilvl w:val="0"/>
          <w:numId w:val="107"/>
        </w:numPr>
        <w:rPr>
          <w:lang w:val="en-US"/>
        </w:rPr>
      </w:pPr>
      <w:r>
        <w:rPr>
          <w:b/>
          <w:bCs/>
        </w:rPr>
        <w:t>OrderedEnum min(OrderedEnum l)</w:t>
      </w:r>
    </w:p>
    <w:p w14:paraId="3C7160FE" w14:textId="77777777" w:rsidR="0020538D" w:rsidRDefault="00B32B74">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
    <w:p w14:paraId="64A2D340" w14:textId="77777777" w:rsidR="00986CAE" w:rsidRPr="00001537" w:rsidRDefault="00986CAE" w:rsidP="00986CAE">
      <w:pPr>
        <w:pStyle w:val="ListParagraph"/>
        <w:numPr>
          <w:ilvl w:val="0"/>
          <w:numId w:val="107"/>
        </w:numPr>
        <w:rPr>
          <w:lang w:val="en-US"/>
        </w:rPr>
      </w:pPr>
      <w:r>
        <w:rPr>
          <w:b/>
          <w:bCs/>
        </w:rPr>
        <w:t>OrderedEnum max(OrderedEnum l)</w:t>
      </w:r>
    </w:p>
    <w:p w14:paraId="558F3C6E" w14:textId="77777777" w:rsidR="00B32B74" w:rsidRDefault="00986CAE" w:rsidP="00907716">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
    <w:p w14:paraId="730E1D4D" w14:textId="77777777" w:rsidR="00043100" w:rsidRDefault="00D26A77" w:rsidP="00043100">
      <w:pPr>
        <w:pStyle w:val="Heading2"/>
        <w:rPr>
          <w:lang w:val="en-GB"/>
        </w:rPr>
      </w:pPr>
      <w:bookmarkStart w:id="486" w:name="_Toc506881506"/>
      <w:r>
        <w:rPr>
          <w:lang w:val="en-GB"/>
        </w:rPr>
        <w:t>Constraint</w:t>
      </w:r>
      <w:bookmarkEnd w:id="486"/>
    </w:p>
    <w:p w14:paraId="7F870EE7" w14:textId="77777777"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w:t>
      </w:r>
      <w:del w:id="487" w:author="Holger Eichelberger" w:date="2019-07-25T08:38:00Z">
        <w:r w:rsidDel="00264FAC">
          <w:rPr>
            <w:lang w:val="en-US"/>
          </w:rPr>
          <w:delText>Type</w:delText>
        </w:r>
      </w:del>
      <w:r>
        <w:rPr>
          <w:lang w:val="en-US"/>
        </w:rPr>
        <w:t>, the Constraint type provides the following operations:</w:t>
      </w:r>
    </w:p>
    <w:p w14:paraId="7B539E8A" w14:textId="77777777"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14:paraId="51F60041" w14:textId="5E48D65A"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r w:rsidR="00BC5648">
        <w:fldChar w:fldCharType="begin"/>
      </w:r>
      <w:r w:rsidR="00BC5648" w:rsidRPr="00D1327C">
        <w:rPr>
          <w:lang w:val="en-US"/>
        </w:rPr>
        <w:instrText xml:space="preserve"> NOTEREF _Ref341897804 \h  \* MERGEFORMAT </w:instrText>
      </w:r>
      <w:r w:rsidR="00BC5648">
        <w:fldChar w:fldCharType="separate"/>
      </w:r>
      <w:ins w:id="488" w:author="Holger Eichelberger" w:date="2021-10-21T09:18:00Z">
        <w:r w:rsidR="00D21A6C">
          <w:rPr>
            <w:b/>
            <w:bCs/>
            <w:lang w:val="en-US"/>
          </w:rPr>
          <w:t>Error! Bookmark not defined.</w:t>
        </w:r>
      </w:ins>
      <w:del w:id="489" w:author="Holger Eichelberger" w:date="2021-04-28T10:01:00Z">
        <w:r w:rsidR="00936A1E" w:rsidRPr="00D1327C" w:rsidDel="003759A4">
          <w:rPr>
            <w:i/>
            <w:vertAlign w:val="superscript"/>
            <w:lang w:val="en-US"/>
          </w:rPr>
          <w:delText>14</w:delText>
        </w:r>
      </w:del>
      <w:r w:rsidR="00BC5648">
        <w:fldChar w:fldCharType="end"/>
      </w:r>
      <w:r w:rsidRPr="00001537">
        <w:rPr>
          <w:lang w:val="en-US"/>
        </w:rPr>
        <w:t>.</w:t>
      </w:r>
    </w:p>
    <w:p w14:paraId="65749BA5" w14:textId="77777777" w:rsidR="00D26A77" w:rsidRPr="00001537" w:rsidRDefault="00D26A77" w:rsidP="00907716">
      <w:pPr>
        <w:pStyle w:val="ListParagraph"/>
        <w:rPr>
          <w:lang w:val="en-US"/>
        </w:rPr>
      </w:pPr>
    </w:p>
    <w:p w14:paraId="45840792" w14:textId="502180D4" w:rsidR="00194AC1" w:rsidRDefault="001A4395">
      <w:pPr>
        <w:pStyle w:val="Heading2"/>
        <w:rPr>
          <w:lang w:val="en-GB"/>
        </w:rPr>
      </w:pPr>
      <w:bookmarkStart w:id="490" w:name="_Ref482192880"/>
      <w:bookmarkStart w:id="491" w:name="_Ref485885570"/>
      <w:bookmarkStart w:id="492" w:name="_Ref485885593"/>
      <w:bookmarkStart w:id="493" w:name="_Toc506881507"/>
      <w:r>
        <w:rPr>
          <w:lang w:val="en-GB"/>
        </w:rPr>
        <w:t xml:space="preserve">Container </w:t>
      </w:r>
      <w:r w:rsidR="003E249F">
        <w:rPr>
          <w:lang w:val="en-GB"/>
        </w:rPr>
        <w:t>Types</w:t>
      </w:r>
      <w:bookmarkEnd w:id="490"/>
      <w:bookmarkEnd w:id="491"/>
      <w:bookmarkEnd w:id="492"/>
      <w:bookmarkEnd w:id="493"/>
    </w:p>
    <w:p w14:paraId="752344D3" w14:textId="22922095" w:rsidR="003E249F" w:rsidRPr="005E0AB7" w:rsidRDefault="005E7EA1" w:rsidP="003E249F">
      <w:pPr>
        <w:rPr>
          <w:lang w:val="en-US"/>
        </w:rPr>
      </w:pPr>
      <w:r w:rsidRPr="005E7EA1">
        <w:rPr>
          <w:lang w:val="en-US"/>
        </w:rPr>
        <w:t xml:space="preserve">This section defines the </w:t>
      </w:r>
      <w:r w:rsidR="00961473">
        <w:rPr>
          <w:lang w:val="en-US"/>
        </w:rPr>
        <w:t xml:space="preserve">operation of the </w:t>
      </w:r>
      <w:r w:rsidR="001A4395">
        <w:rPr>
          <w:lang w:val="en-US"/>
        </w:rPr>
        <w:t xml:space="preserve">container </w:t>
      </w:r>
      <w:r w:rsidR="00961473">
        <w:rPr>
          <w:lang w:val="en-US"/>
        </w:rPr>
        <w:t>types</w:t>
      </w:r>
      <w:r w:rsidRPr="005E7EA1">
        <w:rPr>
          <w:lang w:val="en-US"/>
        </w:rPr>
        <w:t>.</w:t>
      </w:r>
      <w:r w:rsidR="00961473">
        <w:rPr>
          <w:lang w:val="en-US"/>
        </w:rPr>
        <w:t xml:space="preserve"> The two IVML </w:t>
      </w:r>
      <w:r w:rsidR="001A4395">
        <w:rPr>
          <w:lang w:val="en-US"/>
        </w:rPr>
        <w:t xml:space="preserve">containers </w:t>
      </w:r>
      <w:r w:rsidR="00961473">
        <w:rPr>
          <w:lang w:val="en-US"/>
        </w:rPr>
        <w:t xml:space="preserve">Set and Sequence are both subtypes of the abstract </w:t>
      </w:r>
      <w:r w:rsidR="001A4395">
        <w:rPr>
          <w:lang w:val="en-US"/>
        </w:rPr>
        <w:t xml:space="preserve">container </w:t>
      </w:r>
      <w:r w:rsidR="00961473">
        <w:rPr>
          <w:lang w:val="en-US"/>
        </w:rPr>
        <w:t xml:space="preserve">type </w:t>
      </w:r>
      <w:r w:rsidR="001A4395">
        <w:rPr>
          <w:lang w:val="en-US"/>
        </w:rPr>
        <w:t>Container</w:t>
      </w:r>
      <w:r w:rsidR="00961473">
        <w:rPr>
          <w:lang w:val="en-US"/>
        </w:rPr>
        <w:t>. E</w:t>
      </w:r>
      <w:r w:rsidRPr="005E7EA1">
        <w:rPr>
          <w:lang w:val="en-US"/>
        </w:rPr>
        <w:t xml:space="preserve">ach </w:t>
      </w:r>
      <w:r w:rsidR="001A4395">
        <w:rPr>
          <w:lang w:val="en-US"/>
        </w:rPr>
        <w:t>container</w:t>
      </w:r>
      <w:r w:rsidR="001A4395" w:rsidRPr="005E7EA1">
        <w:rPr>
          <w:lang w:val="en-US"/>
        </w:rPr>
        <w:t xml:space="preserve"> </w:t>
      </w:r>
      <w:r w:rsidRPr="005E7EA1">
        <w:rPr>
          <w:lang w:val="en-US"/>
        </w:rPr>
        <w:t>type is actually a template type with one parameter. ‘T’ denotes the parameter.</w:t>
      </w:r>
      <w:r w:rsidR="005E0AB7">
        <w:rPr>
          <w:lang w:val="en-US"/>
        </w:rPr>
        <w:t xml:space="preserve"> </w:t>
      </w:r>
      <w:r w:rsidRPr="005E7EA1">
        <w:rPr>
          <w:lang w:val="en-US"/>
        </w:rPr>
        <w:t xml:space="preserve">A concrete </w:t>
      </w:r>
      <w:r w:rsidR="001A4395">
        <w:rPr>
          <w:lang w:val="en-US"/>
        </w:rPr>
        <w:t>container</w:t>
      </w:r>
      <w:r w:rsidR="001A4395" w:rsidRPr="005E7EA1">
        <w:rPr>
          <w:lang w:val="en-US"/>
        </w:rPr>
        <w:t xml:space="preserve"> </w:t>
      </w:r>
      <w:r w:rsidRPr="005E7EA1">
        <w:rPr>
          <w:lang w:val="en-US"/>
        </w:rPr>
        <w:t>type is created by substit</w:t>
      </w:r>
      <w:r w:rsidR="00985799">
        <w:rPr>
          <w:lang w:val="en-US"/>
        </w:rPr>
        <w:t xml:space="preserve">uting a type for the T. So </w:t>
      </w:r>
      <w:r w:rsidR="00D3027D">
        <w:rPr>
          <w:lang w:val="en-US"/>
        </w:rPr>
        <w:t xml:space="preserve">a </w:t>
      </w:r>
      <w:r w:rsidR="001A4395">
        <w:rPr>
          <w:lang w:val="en-US"/>
        </w:rPr>
        <w:t xml:space="preserve">container </w:t>
      </w:r>
      <w:r w:rsidR="00F071CE">
        <w:rPr>
          <w:lang w:val="en-US"/>
        </w:rPr>
        <w:t xml:space="preserve">of integers is </w:t>
      </w:r>
      <w:r w:rsidR="00D3027D">
        <w:rPr>
          <w:lang w:val="en-US"/>
        </w:rPr>
        <w:t xml:space="preserve">referred in IVML by </w:t>
      </w:r>
      <w:r w:rsidRPr="005E7EA1">
        <w:rPr>
          <w:rFonts w:ascii="Courier New" w:hAnsi="Courier New" w:cs="Courier New"/>
          <w:sz w:val="22"/>
          <w:szCs w:val="22"/>
          <w:lang w:val="en-US"/>
        </w:rPr>
        <w:t>setOf(Integer)</w:t>
      </w:r>
      <w:r w:rsidRPr="005E7EA1">
        <w:rPr>
          <w:lang w:val="en-US"/>
        </w:rPr>
        <w:t>.</w:t>
      </w:r>
      <w:r w:rsidR="00484956">
        <w:rPr>
          <w:lang w:val="en-US"/>
        </w:rPr>
        <w:t xml:space="preserve"> </w:t>
      </w:r>
      <w:r w:rsidR="00484956">
        <w:rPr>
          <w:lang w:val="en-GB"/>
        </w:rPr>
        <w:t xml:space="preserve">Although the keyword </w:t>
      </w:r>
      <w:r w:rsidR="001A4395">
        <w:rPr>
          <w:rFonts w:ascii="Courier New" w:hAnsi="Courier New" w:cs="Courier New"/>
          <w:sz w:val="22"/>
          <w:szCs w:val="22"/>
          <w:lang w:val="en-GB"/>
        </w:rPr>
        <w:t>container</w:t>
      </w:r>
      <w:r w:rsidR="001A4395" w:rsidRPr="0050740D">
        <w:rPr>
          <w:rFonts w:ascii="Courier New" w:hAnsi="Courier New" w:cs="Courier New"/>
          <w:sz w:val="22"/>
          <w:szCs w:val="22"/>
          <w:lang w:val="en-GB"/>
        </w:rPr>
        <w:t>Of</w:t>
      </w:r>
      <w:r w:rsidR="001A4395">
        <w:rPr>
          <w:b/>
          <w:lang w:val="en-GB"/>
        </w:rPr>
        <w:t xml:space="preserve"> </w:t>
      </w:r>
      <w:r w:rsidR="00484956" w:rsidRPr="0050740D">
        <w:rPr>
          <w:lang w:val="en-GB"/>
        </w:rPr>
        <w:t>does not exist, we will use it in this section to denote types of Collection (Section</w:t>
      </w:r>
      <w:r w:rsidR="00484956">
        <w:rPr>
          <w:lang w:val="en-GB"/>
        </w:rPr>
        <w:t xml:space="preserve"> </w:t>
      </w:r>
      <w:r w:rsidR="006B1548">
        <w:rPr>
          <w:lang w:val="en-GB"/>
        </w:rPr>
        <w:fldChar w:fldCharType="begin"/>
      </w:r>
      <w:r w:rsidR="00484956">
        <w:rPr>
          <w:lang w:val="en-GB"/>
        </w:rPr>
        <w:instrText xml:space="preserve"> REF _Ref422906394 \r \h </w:instrText>
      </w:r>
      <w:r w:rsidR="006B1548">
        <w:rPr>
          <w:lang w:val="en-GB"/>
        </w:rPr>
        <w:fldChar w:fldCharType="separate"/>
      </w:r>
      <w:ins w:id="494" w:author="Holger Eichelberger" w:date="2021-10-21T09:18:00Z">
        <w:r w:rsidR="00D21A6C">
          <w:rPr>
            <w:b/>
            <w:bCs/>
            <w:lang w:val="en-US"/>
          </w:rPr>
          <w:t>Error! Reference source not found.</w:t>
        </w:r>
      </w:ins>
      <w:del w:id="495" w:author="Holger Eichelberger" w:date="2021-04-28T10:01:00Z">
        <w:r w:rsidR="00936A1E" w:rsidDel="003759A4">
          <w:rPr>
            <w:lang w:val="en-GB"/>
          </w:rPr>
          <w:delText>3.7.1</w:delText>
        </w:r>
      </w:del>
      <w:r w:rsidR="006B1548">
        <w:rPr>
          <w:lang w:val="en-GB"/>
        </w:rPr>
        <w:fldChar w:fldCharType="end"/>
      </w:r>
      <w:r w:rsidR="00484956">
        <w:rPr>
          <w:lang w:val="en-GB"/>
        </w:rPr>
        <w:t>).</w:t>
      </w:r>
    </w:p>
    <w:p w14:paraId="65145C38" w14:textId="75FCE882" w:rsidR="00194AC1" w:rsidRDefault="001A4395">
      <w:pPr>
        <w:pStyle w:val="Heading3"/>
        <w:rPr>
          <w:lang w:val="en-GB"/>
        </w:rPr>
      </w:pPr>
      <w:bookmarkStart w:id="496" w:name="_Toc506881508"/>
      <w:r>
        <w:rPr>
          <w:lang w:val="en-GB"/>
        </w:rPr>
        <w:t>Container</w:t>
      </w:r>
      <w:bookmarkEnd w:id="496"/>
    </w:p>
    <w:p w14:paraId="5922BD10" w14:textId="1D3594A9" w:rsidR="003E249F" w:rsidRPr="003E249F" w:rsidRDefault="001A4395" w:rsidP="003E249F">
      <w:pPr>
        <w:rPr>
          <w:lang w:val="en-GB"/>
        </w:rPr>
      </w:pPr>
      <w:r>
        <w:rPr>
          <w:lang w:val="en-GB"/>
        </w:rPr>
        <w:t xml:space="preserve">Container </w:t>
      </w:r>
      <w:r w:rsidR="003E1522">
        <w:rPr>
          <w:lang w:val="en-GB"/>
        </w:rPr>
        <w:t xml:space="preserve">is the abstract superclass of all </w:t>
      </w:r>
      <w:r>
        <w:rPr>
          <w:lang w:val="en-GB"/>
        </w:rPr>
        <w:t xml:space="preserve">containers </w:t>
      </w:r>
      <w:r w:rsidR="003E1522">
        <w:rPr>
          <w:lang w:val="en-GB"/>
        </w:rPr>
        <w:t>in IVML.</w:t>
      </w:r>
    </w:p>
    <w:p w14:paraId="24BBFE28" w14:textId="77777777" w:rsidR="00295BFA" w:rsidRPr="006361F7" w:rsidRDefault="00295BFA" w:rsidP="00295BFA">
      <w:pPr>
        <w:pStyle w:val="ListParagraph"/>
        <w:numPr>
          <w:ilvl w:val="0"/>
          <w:numId w:val="107"/>
        </w:numPr>
        <w:rPr>
          <w:b/>
          <w:lang w:val="en-US"/>
        </w:rPr>
      </w:pPr>
      <w:r>
        <w:rPr>
          <w:b/>
          <w:lang w:val="en-US"/>
        </w:rPr>
        <w:t>T</w:t>
      </w:r>
      <w:r w:rsidRPr="006361F7">
        <w:rPr>
          <w:b/>
          <w:lang w:val="en-US"/>
        </w:rPr>
        <w:t xml:space="preserve"> </w:t>
      </w:r>
      <w:r>
        <w:rPr>
          <w:b/>
          <w:lang w:val="en-US"/>
        </w:rPr>
        <w:t xml:space="preserve">any </w:t>
      </w:r>
      <w:r w:rsidRPr="006361F7">
        <w:rPr>
          <w:b/>
          <w:lang w:val="en-US"/>
        </w:rPr>
        <w:t>(Iterator | expression)</w:t>
      </w:r>
    </w:p>
    <w:p w14:paraId="5B121B39" w14:textId="77777777" w:rsidR="00295BFA" w:rsidRPr="006361F7" w:rsidRDefault="00295BFA" w:rsidP="00295BFA">
      <w:pPr>
        <w:pStyle w:val="ListParagraph"/>
        <w:rPr>
          <w:lang w:val="en-US"/>
        </w:rPr>
      </w:pPr>
      <w:r w:rsidRPr="005E7EA1">
        <w:rPr>
          <w:lang w:val="en-US"/>
        </w:rPr>
        <w:lastRenderedPageBreak/>
        <w:t xml:space="preserve">Returns any element in the </w:t>
      </w:r>
      <w:r w:rsidRPr="005E7EA1">
        <w:rPr>
          <w:i/>
          <w:iCs/>
          <w:lang w:val="en-US"/>
        </w:rPr>
        <w:t xml:space="preserve">source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evaluates to true. If there is more than one element for which </w:t>
      </w:r>
      <w:r>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p>
    <w:p w14:paraId="60AB399D" w14:textId="77777777" w:rsidR="00295BFA" w:rsidRPr="009E4EA0" w:rsidRDefault="00295BFA" w:rsidP="00295BFA">
      <w:pPr>
        <w:pStyle w:val="ListParagraph"/>
        <w:numPr>
          <w:ilvl w:val="0"/>
          <w:numId w:val="107"/>
        </w:numPr>
        <w:rPr>
          <w:lang w:val="en-US"/>
        </w:rPr>
      </w:pPr>
      <w:r>
        <w:rPr>
          <w:b/>
          <w:bCs/>
          <w:lang w:val="en-US"/>
        </w:rPr>
        <w:t>T avg</w:t>
      </w:r>
      <w:r w:rsidRPr="00B165C9">
        <w:rPr>
          <w:b/>
          <w:bCs/>
          <w:lang w:val="en-US"/>
        </w:rPr>
        <w:t>()</w:t>
      </w:r>
    </w:p>
    <w:p w14:paraId="23CE290F" w14:textId="77777777" w:rsidR="00295BFA" w:rsidRDefault="00295BFA" w:rsidP="00295BFA">
      <w:pPr>
        <w:pStyle w:val="ListParagraph"/>
        <w:rPr>
          <w:lang w:val="en-US"/>
        </w:rPr>
      </w:pPr>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14:paraId="3709E2F1"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collect </w:t>
      </w:r>
      <w:r w:rsidRPr="006361F7">
        <w:rPr>
          <w:b/>
          <w:lang w:val="en-US"/>
        </w:rPr>
        <w:t>(Iterator | expression)</w:t>
      </w:r>
    </w:p>
    <w:p w14:paraId="1153FDC3" w14:textId="77777777" w:rsidR="00295BFA" w:rsidRDefault="00295BFA" w:rsidP="00295BFA">
      <w:pPr>
        <w:pStyle w:val="ListParagraph"/>
        <w:rPr>
          <w:lang w:val="en-US"/>
        </w:rPr>
      </w:pPr>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EF156A">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p>
    <w:p w14:paraId="5E3ADCE2"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collectNested </w:t>
      </w:r>
      <w:r w:rsidRPr="006361F7">
        <w:rPr>
          <w:b/>
          <w:lang w:val="en-US"/>
        </w:rPr>
        <w:t>(Iterator | expression)</w:t>
      </w:r>
    </w:p>
    <w:p w14:paraId="1338A90A" w14:textId="77777777" w:rsidR="00295BFA" w:rsidRDefault="00295BFA" w:rsidP="00295BFA">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EF156A">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p>
    <w:p w14:paraId="7FB99D6D" w14:textId="77777777" w:rsidR="00295BFA" w:rsidRPr="006361F7" w:rsidRDefault="00295BFA" w:rsidP="00295BFA">
      <w:pPr>
        <w:pStyle w:val="ListParagraph"/>
        <w:numPr>
          <w:ilvl w:val="0"/>
          <w:numId w:val="107"/>
        </w:numPr>
        <w:rPr>
          <w:b/>
          <w:lang w:val="en-US"/>
        </w:rPr>
      </w:pPr>
      <w:r>
        <w:rPr>
          <w:b/>
          <w:lang w:val="en-US"/>
        </w:rPr>
        <w:t>setOf(T)</w:t>
      </w:r>
      <w:r w:rsidRPr="006361F7">
        <w:rPr>
          <w:b/>
          <w:lang w:val="en-US"/>
        </w:rPr>
        <w:t xml:space="preserve"> </w:t>
      </w:r>
      <w:r>
        <w:rPr>
          <w:b/>
          <w:lang w:val="en-US"/>
        </w:rPr>
        <w:t xml:space="preserve">closure </w:t>
      </w:r>
      <w:r w:rsidRPr="006361F7">
        <w:rPr>
          <w:b/>
          <w:lang w:val="en-US"/>
        </w:rPr>
        <w:t>(Iterator | expression)</w:t>
      </w:r>
    </w:p>
    <w:p w14:paraId="0ED952AA" w14:textId="3BEB0F88" w:rsidR="00295BFA" w:rsidRDefault="00295BFA" w:rsidP="00295BFA">
      <w:pPr>
        <w:pStyle w:val="ListParagraph"/>
        <w:rPr>
          <w:lang w:val="en-US"/>
        </w:rPr>
      </w:pPr>
      <w:r>
        <w:rPr>
          <w:lang w:val="en-US"/>
        </w:rPr>
        <w:t xml:space="preserve">Returns the transitive closure of the elements (of reference type) specified by the expression. As in OCL, it always returns a (flat) set of results. </w:t>
      </w:r>
      <w:ins w:id="497" w:author="Holger Eichelberger" w:date="2021-04-28T09:58:00Z">
        <w:r w:rsidR="00261B85">
          <w:rPr>
            <w:lang w:val="en-GB"/>
          </w:rPr>
          <w:t xml:space="preserve">Undefined (not-configured) references will cause that the result of closure is also undefined (in contrast to </w:t>
        </w:r>
        <w:r w:rsidR="00261B85" w:rsidRPr="004E27B7">
          <w:rPr>
            <w:rFonts w:ascii="Courier New" w:hAnsi="Courier New" w:cs="Courier New"/>
            <w:sz w:val="22"/>
            <w:szCs w:val="22"/>
            <w:lang w:val="en-GB"/>
          </w:rPr>
          <w:t>null</w:t>
        </w:r>
        <w:r w:rsidR="00261B85">
          <w:rPr>
            <w:lang w:val="en-GB"/>
          </w:rPr>
          <w:t xml:space="preserve">, which indicates that no reference is configured). </w:t>
        </w:r>
      </w:ins>
      <w:r>
        <w:rPr>
          <w:lang w:val="en-US"/>
        </w:rPr>
        <w:t xml:space="preserve">See </w:t>
      </w:r>
      <w:r w:rsidR="006B1548" w:rsidRPr="00D1327C">
        <w:rPr>
          <w:rFonts w:ascii="Courier New" w:hAnsi="Courier New" w:cs="Courier New"/>
          <w:sz w:val="22"/>
          <w:szCs w:val="22"/>
          <w:lang w:val="en-US"/>
        </w:rPr>
        <w:t>isAcyclic</w:t>
      </w:r>
      <w:r>
        <w:rPr>
          <w:lang w:val="en-US"/>
        </w:rPr>
        <w:t>.</w:t>
      </w:r>
    </w:p>
    <w:p w14:paraId="4245052C" w14:textId="77777777" w:rsidR="00295BFA" w:rsidRDefault="00295BFA" w:rsidP="00295BFA">
      <w:pPr>
        <w:pStyle w:val="ListParagraph"/>
        <w:numPr>
          <w:ilvl w:val="0"/>
          <w:numId w:val="107"/>
        </w:numPr>
        <w:rPr>
          <w:lang w:val="en-US"/>
        </w:rPr>
      </w:pPr>
      <w:r>
        <w:rPr>
          <w:b/>
          <w:bCs/>
          <w:lang w:val="en-US"/>
        </w:rPr>
        <w:t xml:space="preserve">Integer </w:t>
      </w:r>
      <w:r w:rsidRPr="005E7EA1">
        <w:rPr>
          <w:b/>
          <w:bCs/>
          <w:lang w:val="en-US"/>
        </w:rPr>
        <w:t>count</w:t>
      </w:r>
      <w:r>
        <w:rPr>
          <w:b/>
          <w:bCs/>
          <w:lang w:val="en-US"/>
        </w:rPr>
        <w:t xml:space="preserve"> </w:t>
      </w:r>
      <w:r w:rsidRPr="005E7EA1">
        <w:rPr>
          <w:b/>
          <w:bCs/>
          <w:lang w:val="en-US"/>
        </w:rPr>
        <w:t>(T</w:t>
      </w:r>
      <w:r>
        <w:rPr>
          <w:b/>
          <w:bCs/>
          <w:lang w:val="en-US"/>
        </w:rPr>
        <w:t xml:space="preserve"> o</w:t>
      </w:r>
      <w:r w:rsidRPr="005E7EA1">
        <w:rPr>
          <w:b/>
          <w:bCs/>
          <w:lang w:val="en-US"/>
        </w:rPr>
        <w:t xml:space="preserve">) </w:t>
      </w:r>
    </w:p>
    <w:p w14:paraId="6CE43269" w14:textId="77777777" w:rsidR="00295BFA" w:rsidRDefault="00295BFA" w:rsidP="00295BFA">
      <w:pPr>
        <w:pStyle w:val="ListParagraph"/>
        <w:rPr>
          <w:lang w:val="en-US"/>
        </w:rPr>
      </w:pPr>
      <w:r w:rsidRPr="005E7EA1">
        <w:rPr>
          <w:lang w:val="en-US"/>
        </w:rPr>
        <w:t xml:space="preserve">The number of times that </w:t>
      </w:r>
      <w:r w:rsidRPr="005E7EA1">
        <w:rPr>
          <w:i/>
          <w:iCs/>
          <w:lang w:val="en-US"/>
        </w:rPr>
        <w:t xml:space="preserve">o </w:t>
      </w:r>
      <w:r w:rsidRPr="005E7EA1">
        <w:rPr>
          <w:lang w:val="en-US"/>
        </w:rPr>
        <w:t xml:space="preserve">occurs in the </w:t>
      </w:r>
      <w:r>
        <w:rPr>
          <w:lang w:val="en-US"/>
        </w:rPr>
        <w:t>container</w:t>
      </w:r>
      <w:r w:rsidRPr="005E7EA1">
        <w:rPr>
          <w:lang w:val="en-US"/>
        </w:rPr>
        <w:t xml:space="preserve"> </w:t>
      </w:r>
      <w:r>
        <w:rPr>
          <w:i/>
          <w:iCs/>
          <w:lang w:val="en-US"/>
        </w:rPr>
        <w:t>operand</w:t>
      </w:r>
      <w:r w:rsidRPr="005E7EA1">
        <w:rPr>
          <w:lang w:val="en-US"/>
        </w:rPr>
        <w:t>.</w:t>
      </w:r>
    </w:p>
    <w:p w14:paraId="096EE6A6"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excludes</w:t>
      </w:r>
      <w:r>
        <w:rPr>
          <w:b/>
          <w:bCs/>
          <w:lang w:val="en-US"/>
        </w:rPr>
        <w:t xml:space="preserve"> </w:t>
      </w:r>
      <w:r w:rsidRPr="005E7EA1">
        <w:rPr>
          <w:b/>
          <w:bCs/>
          <w:lang w:val="en-US"/>
        </w:rPr>
        <w:t>(</w:t>
      </w:r>
      <w:r>
        <w:rPr>
          <w:b/>
          <w:bCs/>
          <w:lang w:val="en-US"/>
        </w:rPr>
        <w:t>T o</w:t>
      </w:r>
      <w:r w:rsidRPr="005E7EA1">
        <w:rPr>
          <w:b/>
          <w:bCs/>
          <w:lang w:val="en-US"/>
        </w:rPr>
        <w:t xml:space="preserve">) </w:t>
      </w:r>
    </w:p>
    <w:p w14:paraId="7E93358F" w14:textId="77777777" w:rsidR="00295BFA" w:rsidRDefault="00295BFA" w:rsidP="00295BFA">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Pr="005E7EA1">
        <w:rPr>
          <w:i/>
          <w:lang w:val="en-US"/>
        </w:rPr>
        <w:t>o</w:t>
      </w:r>
      <w:r w:rsidRPr="003E1522">
        <w:rPr>
          <w:lang w:val="en-US"/>
        </w:rPr>
        <w:t>, false otherwise.</w:t>
      </w:r>
    </w:p>
    <w:p w14:paraId="707AA52F"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excludes</w:t>
      </w:r>
      <w:r>
        <w:rPr>
          <w:b/>
          <w:bCs/>
          <w:lang w:val="en-US"/>
        </w:rPr>
        <w:t xml:space="preserve">All </w:t>
      </w:r>
      <w:r w:rsidRPr="005E7EA1">
        <w:rPr>
          <w:b/>
          <w:bCs/>
          <w:lang w:val="en-US"/>
        </w:rPr>
        <w:t>(</w:t>
      </w:r>
      <w:r>
        <w:rPr>
          <w:b/>
          <w:bCs/>
          <w:lang w:val="en-US"/>
        </w:rPr>
        <w:t xml:space="preserve">containerOf&lt;T&gt; </w:t>
      </w:r>
      <w:r w:rsidRPr="005E7EA1">
        <w:rPr>
          <w:b/>
          <w:bCs/>
          <w:lang w:val="en-US"/>
        </w:rPr>
        <w:t xml:space="preserve">object) </w:t>
      </w:r>
    </w:p>
    <w:p w14:paraId="2C1FEE31" w14:textId="77777777" w:rsidR="00295BFA" w:rsidRDefault="00295BFA" w:rsidP="00295BFA">
      <w:pPr>
        <w:pStyle w:val="ListParagraph"/>
        <w:rPr>
          <w:lang w:val="en-US"/>
        </w:rPr>
      </w:pPr>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Pr="00EF156A">
        <w:rPr>
          <w:iCs/>
          <w:lang w:val="en-US"/>
        </w:rPr>
        <w:t>none of the</w:t>
      </w:r>
      <w:r>
        <w:rPr>
          <w:i/>
          <w:iCs/>
          <w:lang w:val="en-US"/>
        </w:rPr>
        <w:t xml:space="preserve"> </w:t>
      </w:r>
      <w:r>
        <w:rPr>
          <w:lang w:val="en-US"/>
        </w:rPr>
        <w:t xml:space="preserve">elements from </w:t>
      </w:r>
      <w:r>
        <w:rPr>
          <w:i/>
          <w:iCs/>
          <w:lang w:val="en-US"/>
        </w:rPr>
        <w:t>c</w:t>
      </w:r>
      <w:r w:rsidRPr="003E1522">
        <w:rPr>
          <w:lang w:val="en-US"/>
        </w:rPr>
        <w:t>, false otherwise.</w:t>
      </w:r>
    </w:p>
    <w:p w14:paraId="600199DA" w14:textId="77777777" w:rsidR="00295BFA" w:rsidRPr="006361F7" w:rsidRDefault="00295BFA" w:rsidP="00295BFA">
      <w:pPr>
        <w:pStyle w:val="ListParagraph"/>
        <w:numPr>
          <w:ilvl w:val="0"/>
          <w:numId w:val="107"/>
        </w:numPr>
        <w:rPr>
          <w:b/>
          <w:lang w:val="en-US"/>
        </w:rPr>
      </w:pPr>
      <w:r w:rsidRPr="005E7EA1">
        <w:rPr>
          <w:b/>
          <w:lang w:val="en-US"/>
        </w:rPr>
        <w:t>Boolean exists</w:t>
      </w:r>
      <w:r>
        <w:rPr>
          <w:b/>
          <w:lang w:val="en-US"/>
        </w:rPr>
        <w:t xml:space="preserve"> </w:t>
      </w:r>
      <w:r w:rsidRPr="005E7EA1">
        <w:rPr>
          <w:b/>
          <w:lang w:val="en-US"/>
        </w:rPr>
        <w:t>(Iterators | expression)</w:t>
      </w:r>
    </w:p>
    <w:p w14:paraId="3878280C" w14:textId="77777777" w:rsidR="00295BFA" w:rsidRDefault="00295BFA" w:rsidP="00295BFA">
      <w:pPr>
        <w:pStyle w:val="ListParagraph"/>
        <w:rPr>
          <w:lang w:val="en-US"/>
        </w:rPr>
      </w:pPr>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Pr>
          <w:lang w:val="en-US"/>
        </w:rPr>
        <w:t>container</w:t>
      </w:r>
      <w:r w:rsidRPr="006361F7">
        <w:rPr>
          <w:lang w:val="en-US"/>
        </w:rPr>
        <w:t>.</w:t>
      </w:r>
    </w:p>
    <w:p w14:paraId="74A524C1" w14:textId="77777777" w:rsidR="00295BFA" w:rsidRDefault="00295BFA" w:rsidP="00295BFA">
      <w:pPr>
        <w:pStyle w:val="ListParagraph"/>
        <w:numPr>
          <w:ilvl w:val="0"/>
          <w:numId w:val="107"/>
        </w:numPr>
        <w:rPr>
          <w:b/>
          <w:lang w:val="en-US"/>
        </w:rPr>
      </w:pPr>
      <w:r w:rsidRPr="005E7EA1">
        <w:rPr>
          <w:b/>
          <w:lang w:val="en-US"/>
        </w:rPr>
        <w:t>Boolean forAll</w:t>
      </w:r>
      <w:r>
        <w:rPr>
          <w:b/>
          <w:lang w:val="en-US"/>
        </w:rPr>
        <w:t xml:space="preserve"> </w:t>
      </w:r>
      <w:r w:rsidRPr="005E7EA1">
        <w:rPr>
          <w:b/>
          <w:lang w:val="en-US"/>
        </w:rPr>
        <w:t>(Iterators | expression)</w:t>
      </w:r>
    </w:p>
    <w:p w14:paraId="7E7FFC7E" w14:textId="77777777" w:rsidR="00295BFA" w:rsidRDefault="00295BFA" w:rsidP="00295BFA">
      <w:pPr>
        <w:pStyle w:val="ListParagraph"/>
        <w:rPr>
          <w:lang w:val="en-US"/>
        </w:rPr>
      </w:pPr>
      <w:r w:rsidRPr="005E7EA1">
        <w:rPr>
          <w:lang w:val="en-US"/>
        </w:rPr>
        <w:t xml:space="preserve">Results in true if </w:t>
      </w:r>
      <w:r>
        <w:rPr>
          <w:i/>
          <w:iCs/>
          <w:lang w:val="en-US"/>
        </w:rPr>
        <w:t>expression</w:t>
      </w:r>
      <w:r w:rsidRPr="005E7EA1">
        <w:rPr>
          <w:i/>
          <w:iCs/>
          <w:lang w:val="en-US"/>
        </w:rPr>
        <w:t xml:space="preserve"> </w:t>
      </w:r>
      <w:r w:rsidRPr="005E7EA1">
        <w:rPr>
          <w:lang w:val="en-US"/>
        </w:rPr>
        <w:t xml:space="preserve">evaluates to true for </w:t>
      </w:r>
      <w:r>
        <w:rPr>
          <w:lang w:val="en-US"/>
        </w:rPr>
        <w:t>each</w:t>
      </w:r>
      <w:r w:rsidRPr="005E7EA1">
        <w:rPr>
          <w:lang w:val="en-US"/>
        </w:rPr>
        <w:t xml:space="preserve"> element in the </w:t>
      </w:r>
      <w:r>
        <w:rPr>
          <w:i/>
          <w:iCs/>
          <w:lang w:val="en-US"/>
        </w:rPr>
        <w:t>operand</w:t>
      </w:r>
      <w:r w:rsidRPr="005E7EA1">
        <w:rPr>
          <w:i/>
          <w:iCs/>
          <w:lang w:val="en-US"/>
        </w:rPr>
        <w:t xml:space="preserve"> </w:t>
      </w:r>
      <w:r>
        <w:rPr>
          <w:lang w:val="en-US"/>
        </w:rPr>
        <w:t>container</w:t>
      </w:r>
      <w:r w:rsidRPr="005E7EA1">
        <w:rPr>
          <w:lang w:val="en-US"/>
        </w:rPr>
        <w:t>.</w:t>
      </w:r>
    </w:p>
    <w:p w14:paraId="0F065BB2"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includes</w:t>
      </w:r>
      <w:r>
        <w:rPr>
          <w:b/>
          <w:bCs/>
          <w:lang w:val="en-US"/>
        </w:rPr>
        <w:t xml:space="preserve"> </w:t>
      </w:r>
      <w:r w:rsidRPr="005E7EA1">
        <w:rPr>
          <w:b/>
          <w:bCs/>
          <w:lang w:val="en-US"/>
        </w:rPr>
        <w:t>(</w:t>
      </w:r>
      <w:r>
        <w:rPr>
          <w:b/>
          <w:bCs/>
          <w:lang w:val="en-US"/>
        </w:rPr>
        <w:t xml:space="preserve">T </w:t>
      </w:r>
      <w:r w:rsidRPr="005E7EA1">
        <w:rPr>
          <w:b/>
          <w:bCs/>
          <w:lang w:val="en-US"/>
        </w:rPr>
        <w:t>o)</w:t>
      </w:r>
    </w:p>
    <w:p w14:paraId="01F88120" w14:textId="77777777" w:rsidR="00295BFA" w:rsidRDefault="00295BFA" w:rsidP="00295BFA">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r w:rsidRPr="003E1522">
        <w:rPr>
          <w:lang w:val="en-US"/>
        </w:rPr>
        <w:t>, false otherwise.</w:t>
      </w:r>
    </w:p>
    <w:p w14:paraId="357E6AB6"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includes</w:t>
      </w:r>
      <w:r>
        <w:rPr>
          <w:b/>
          <w:bCs/>
          <w:lang w:val="en-US"/>
        </w:rPr>
        <w:t xml:space="preserve">All </w:t>
      </w:r>
      <w:r w:rsidRPr="005E7EA1">
        <w:rPr>
          <w:b/>
          <w:bCs/>
          <w:lang w:val="en-US"/>
        </w:rPr>
        <w:t>(</w:t>
      </w:r>
      <w:r>
        <w:rPr>
          <w:b/>
          <w:bCs/>
          <w:lang w:val="en-US"/>
        </w:rPr>
        <w:t>containerOf&lt;T&gt; c</w:t>
      </w:r>
      <w:r w:rsidRPr="005E7EA1">
        <w:rPr>
          <w:b/>
          <w:bCs/>
          <w:lang w:val="en-US"/>
        </w:rPr>
        <w:t>)</w:t>
      </w:r>
    </w:p>
    <w:p w14:paraId="4DD0A9E7" w14:textId="77777777" w:rsidR="00295BFA" w:rsidRDefault="00295BFA" w:rsidP="00295BFA">
      <w:pPr>
        <w:pStyle w:val="ListParagraph"/>
        <w:rPr>
          <w:lang w:val="en-US"/>
        </w:rPr>
      </w:pPr>
      <w:r w:rsidRPr="003E1522">
        <w:rPr>
          <w:lang w:val="en-US"/>
        </w:rPr>
        <w:t xml:space="preserve">True if </w:t>
      </w:r>
      <w:r>
        <w:rPr>
          <w:i/>
          <w:iCs/>
          <w:lang w:val="en-US"/>
        </w:rPr>
        <w:t>operand</w:t>
      </w:r>
      <w:r w:rsidRPr="003E1522">
        <w:rPr>
          <w:i/>
          <w:iCs/>
          <w:lang w:val="en-US"/>
        </w:rPr>
        <w:t xml:space="preserve"> </w:t>
      </w:r>
      <w:r w:rsidRPr="00EF156A">
        <w:rPr>
          <w:iCs/>
          <w:lang w:val="en-US"/>
        </w:rPr>
        <w:t>contains</w:t>
      </w:r>
      <w:r>
        <w:rPr>
          <w:i/>
          <w:iCs/>
          <w:lang w:val="en-US"/>
        </w:rPr>
        <w:t xml:space="preserve"> </w:t>
      </w:r>
      <w:r>
        <w:rPr>
          <w:lang w:val="en-US"/>
        </w:rPr>
        <w:t xml:space="preserve">all elements from </w:t>
      </w:r>
      <w:r>
        <w:rPr>
          <w:i/>
          <w:iCs/>
          <w:lang w:val="en-US"/>
        </w:rPr>
        <w:t>c</w:t>
      </w:r>
      <w:r w:rsidRPr="003E1522">
        <w:rPr>
          <w:lang w:val="en-US"/>
        </w:rPr>
        <w:t>, false otherwise.</w:t>
      </w:r>
    </w:p>
    <w:p w14:paraId="5912CEF8" w14:textId="77777777" w:rsidR="00295BFA" w:rsidRPr="006361F7" w:rsidRDefault="00295BFA" w:rsidP="00295BFA">
      <w:pPr>
        <w:pStyle w:val="ListParagraph"/>
        <w:numPr>
          <w:ilvl w:val="0"/>
          <w:numId w:val="107"/>
        </w:numPr>
        <w:rPr>
          <w:b/>
          <w:lang w:val="en-US"/>
        </w:rPr>
      </w:pPr>
      <w:r>
        <w:rPr>
          <w:b/>
          <w:lang w:val="en-US"/>
        </w:rPr>
        <w:t>setOf(T)</w:t>
      </w:r>
      <w:r w:rsidRPr="006361F7">
        <w:rPr>
          <w:b/>
          <w:lang w:val="en-US"/>
        </w:rPr>
        <w:t xml:space="preserve"> </w:t>
      </w:r>
      <w:r>
        <w:rPr>
          <w:b/>
          <w:lang w:val="en-US"/>
        </w:rPr>
        <w:t xml:space="preserve">isAcyclic </w:t>
      </w:r>
      <w:r w:rsidRPr="006361F7">
        <w:rPr>
          <w:b/>
          <w:lang w:val="en-US"/>
        </w:rPr>
        <w:t>(Iterator | expression)</w:t>
      </w:r>
    </w:p>
    <w:p w14:paraId="419AE7F2" w14:textId="5179B6C6" w:rsidR="00295BFA" w:rsidRDefault="00295BFA" w:rsidP="00295BFA">
      <w:pPr>
        <w:pStyle w:val="ListParagraph"/>
        <w:rPr>
          <w:lang w:val="en-US"/>
        </w:rPr>
      </w:pPr>
      <w:r>
        <w:rPr>
          <w:lang w:val="en-US"/>
        </w:rPr>
        <w:t xml:space="preserve">Returns whether the transitive closure of the elements (of reference type) specified by the expression does not contain a cycle. </w:t>
      </w:r>
      <w:ins w:id="498" w:author="Holger Eichelberger" w:date="2021-04-28T09:59:00Z">
        <w:r w:rsidR="00261B85">
          <w:rPr>
            <w:lang w:val="en-GB"/>
          </w:rPr>
          <w:t xml:space="preserve">Undefined (not-configured) references will cause that the result of closure is also undefined (in contrast to </w:t>
        </w:r>
        <w:r w:rsidR="00261B85" w:rsidRPr="004E27B7">
          <w:rPr>
            <w:rFonts w:ascii="Courier New" w:hAnsi="Courier New" w:cs="Courier New"/>
            <w:sz w:val="22"/>
            <w:szCs w:val="22"/>
            <w:lang w:val="en-GB"/>
          </w:rPr>
          <w:t>null</w:t>
        </w:r>
        <w:r w:rsidR="00261B85">
          <w:rPr>
            <w:lang w:val="en-GB"/>
          </w:rPr>
          <w:t xml:space="preserve">, which indicates that no reference is configured). </w:t>
        </w:r>
      </w:ins>
      <w:r>
        <w:rPr>
          <w:lang w:val="en-US"/>
        </w:rPr>
        <w:t xml:space="preserve">See </w:t>
      </w:r>
      <w:r w:rsidR="006B1548" w:rsidRPr="00D1327C">
        <w:rPr>
          <w:rFonts w:ascii="Courier New" w:hAnsi="Courier New" w:cs="Courier New"/>
          <w:sz w:val="22"/>
          <w:szCs w:val="22"/>
          <w:lang w:val="en-US"/>
        </w:rPr>
        <w:t>closure</w:t>
      </w:r>
      <w:r>
        <w:rPr>
          <w:lang w:val="en-US"/>
        </w:rPr>
        <w:t>.</w:t>
      </w:r>
    </w:p>
    <w:p w14:paraId="6EC0FF4F" w14:textId="77777777" w:rsidR="00295BFA" w:rsidRPr="00B165C9" w:rsidRDefault="00295BFA" w:rsidP="00295BFA">
      <w:pPr>
        <w:pStyle w:val="ListParagraph"/>
        <w:numPr>
          <w:ilvl w:val="0"/>
          <w:numId w:val="107"/>
        </w:numPr>
      </w:pPr>
      <w:r>
        <w:rPr>
          <w:b/>
          <w:bCs/>
        </w:rPr>
        <w:t xml:space="preserve">Boolean </w:t>
      </w:r>
      <w:r w:rsidRPr="00B165C9">
        <w:rPr>
          <w:b/>
          <w:bCs/>
        </w:rPr>
        <w:t>isEmpty</w:t>
      </w:r>
      <w:r>
        <w:rPr>
          <w:b/>
          <w:bCs/>
        </w:rPr>
        <w:t xml:space="preserve"> </w:t>
      </w:r>
      <w:r w:rsidRPr="00B165C9">
        <w:rPr>
          <w:b/>
          <w:bCs/>
        </w:rPr>
        <w:t xml:space="preserve">() </w:t>
      </w:r>
    </w:p>
    <w:p w14:paraId="7D0F7614" w14:textId="77777777" w:rsidR="00295BFA" w:rsidRDefault="00295BFA" w:rsidP="00295BFA">
      <w:pPr>
        <w:pStyle w:val="ListParagraph"/>
        <w:rPr>
          <w:lang w:val="en-US"/>
        </w:rPr>
      </w:pPr>
      <w:r w:rsidRPr="00B165C9">
        <w:rPr>
          <w:lang w:val="en-US"/>
        </w:rPr>
        <w:t xml:space="preserve">Is </w:t>
      </w:r>
      <w:r>
        <w:rPr>
          <w:lang w:val="en-US"/>
        </w:rPr>
        <w:t xml:space="preserve">the </w:t>
      </w:r>
      <w:r w:rsidRPr="005E7EA1">
        <w:rPr>
          <w:i/>
          <w:lang w:val="en-US"/>
        </w:rPr>
        <w:t>operand</w:t>
      </w:r>
      <w:r>
        <w:rPr>
          <w:lang w:val="en-US"/>
        </w:rPr>
        <w:t xml:space="preserve"> </w:t>
      </w:r>
      <w:r w:rsidRPr="00B165C9">
        <w:rPr>
          <w:lang w:val="en-US"/>
        </w:rPr>
        <w:t xml:space="preserve">the empty </w:t>
      </w:r>
      <w:r>
        <w:rPr>
          <w:lang w:val="en-US"/>
        </w:rPr>
        <w:t>container</w:t>
      </w:r>
      <w:r w:rsidRPr="00B165C9">
        <w:rPr>
          <w:lang w:val="en-US"/>
        </w:rPr>
        <w:t>?</w:t>
      </w:r>
    </w:p>
    <w:p w14:paraId="5531CB2F" w14:textId="77777777" w:rsidR="00295BFA" w:rsidRPr="00567EAE" w:rsidRDefault="00295BFA" w:rsidP="00295BFA">
      <w:pPr>
        <w:pStyle w:val="ListParagraph"/>
        <w:numPr>
          <w:ilvl w:val="0"/>
          <w:numId w:val="107"/>
        </w:numPr>
        <w:rPr>
          <w:lang w:val="en-US"/>
        </w:rPr>
      </w:pPr>
      <w:r w:rsidRPr="00567EAE">
        <w:rPr>
          <w:b/>
          <w:bCs/>
          <w:lang w:val="en-US"/>
        </w:rPr>
        <w:t xml:space="preserve">Boolean isDefined() </w:t>
      </w:r>
    </w:p>
    <w:p w14:paraId="724CB5E5" w14:textId="77777777" w:rsidR="00295BFA" w:rsidRDefault="00295BFA" w:rsidP="00295BFA">
      <w:pPr>
        <w:pStyle w:val="ListParagraph"/>
        <w:rPr>
          <w:lang w:val="en-US"/>
        </w:rPr>
      </w:pPr>
      <w:r>
        <w:rPr>
          <w:lang w:val="en-US"/>
        </w:rPr>
        <w:lastRenderedPageBreak/>
        <w:t xml:space="preserve">Returns whether (a variable of) the </w:t>
      </w:r>
      <w:r w:rsidRPr="005E7EA1">
        <w:rPr>
          <w:i/>
          <w:lang w:val="en-US"/>
        </w:rPr>
        <w:t>operand</w:t>
      </w:r>
      <w:r>
        <w:rPr>
          <w:lang w:val="en-US"/>
        </w:rPr>
        <w:t xml:space="preserve"> is defined, i.e. that an instance was already assigned</w:t>
      </w:r>
      <w:r w:rsidRPr="001674ED">
        <w:rPr>
          <w:lang w:val="en-US"/>
        </w:rPr>
        <w:t>.</w:t>
      </w:r>
    </w:p>
    <w:p w14:paraId="03EAFAA5" w14:textId="77777777" w:rsidR="00295BFA" w:rsidRDefault="00295BFA" w:rsidP="00295BFA">
      <w:pPr>
        <w:pStyle w:val="ListParagraph"/>
        <w:numPr>
          <w:ilvl w:val="0"/>
          <w:numId w:val="107"/>
        </w:numPr>
        <w:rPr>
          <w:b/>
          <w:lang w:val="en-US"/>
        </w:rPr>
      </w:pPr>
      <w:r w:rsidRPr="006361F7">
        <w:rPr>
          <w:b/>
          <w:lang w:val="en-US"/>
        </w:rPr>
        <w:t xml:space="preserve">Boolean </w:t>
      </w:r>
      <w:r>
        <w:rPr>
          <w:b/>
          <w:lang w:val="en-US"/>
        </w:rPr>
        <w:t xml:space="preserve">isUnique </w:t>
      </w:r>
      <w:r w:rsidRPr="006361F7">
        <w:rPr>
          <w:b/>
          <w:lang w:val="en-US"/>
        </w:rPr>
        <w:t>(Iterator | expression)</w:t>
      </w:r>
    </w:p>
    <w:p w14:paraId="689E4782" w14:textId="77777777" w:rsidR="00295BFA" w:rsidRPr="006361F7" w:rsidRDefault="00295BFA" w:rsidP="00295BFA">
      <w:pPr>
        <w:pStyle w:val="ListParagraph"/>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Pr>
          <w:lang w:val="en-US"/>
        </w:rPr>
        <w:t>container</w:t>
      </w:r>
      <w:r w:rsidRPr="006361F7">
        <w:rPr>
          <w:lang w:val="en-US"/>
        </w:rPr>
        <w:t>; otherwise, result is false.</w:t>
      </w:r>
      <w:r>
        <w:rPr>
          <w:lang w:val="en-US"/>
        </w:rPr>
        <w:t xml:space="preserve"> </w:t>
      </w:r>
      <w:r w:rsidRPr="005E7EA1">
        <w:rPr>
          <w:i/>
          <w:iCs/>
          <w:lang w:val="en-US"/>
        </w:rPr>
        <w:t xml:space="preserve">isUnique </w:t>
      </w:r>
      <w:r w:rsidRPr="005E7EA1">
        <w:rPr>
          <w:lang w:val="en-US"/>
        </w:rPr>
        <w:t>may have at most one iterator variable.</w:t>
      </w:r>
    </w:p>
    <w:p w14:paraId="1B2A2F94" w14:textId="77777777" w:rsidR="00295BFA" w:rsidRDefault="00295BFA" w:rsidP="00295BFA">
      <w:pPr>
        <w:pStyle w:val="ListParagraph"/>
        <w:numPr>
          <w:ilvl w:val="0"/>
          <w:numId w:val="107"/>
        </w:numPr>
        <w:rPr>
          <w:b/>
          <w:lang w:val="en-US"/>
        </w:rPr>
      </w:pPr>
      <w:r>
        <w:rPr>
          <w:b/>
          <w:lang w:val="en-US"/>
        </w:rPr>
        <w:t>R</w:t>
      </w:r>
      <w:r w:rsidRPr="006361F7">
        <w:rPr>
          <w:b/>
          <w:lang w:val="en-US"/>
        </w:rPr>
        <w:t xml:space="preserve"> </w:t>
      </w:r>
      <w:r>
        <w:rPr>
          <w:b/>
          <w:lang w:val="en-US"/>
        </w:rPr>
        <w:t>iterate</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r>
        <w:rPr>
          <w:b/>
          <w:lang w:val="en-US"/>
        </w:rPr>
        <w:t xml:space="preserve"> / apply</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p>
    <w:p w14:paraId="3C700314" w14:textId="1356538C" w:rsidR="00295BFA" w:rsidRDefault="00295BFA" w:rsidP="00295BFA">
      <w:pPr>
        <w:pStyle w:val="ListParagraph"/>
        <w:rPr>
          <w:lang w:val="en-US"/>
        </w:rPr>
      </w:pPr>
      <w:r>
        <w:rPr>
          <w:lang w:val="en-US"/>
        </w:rPr>
        <w:t>Iterates</w:t>
      </w:r>
      <w:r w:rsidRPr="005E7EA1">
        <w:rPr>
          <w:lang w:val="en-US"/>
        </w:rPr>
        <w:t xml:space="preserve"> the given expression </w:t>
      </w:r>
      <w:r>
        <w:rPr>
          <w:lang w:val="en-US"/>
        </w:rPr>
        <w:t>on</w:t>
      </w:r>
      <w:r w:rsidRPr="005E7EA1">
        <w:rPr>
          <w:lang w:val="en-US"/>
        </w:rPr>
        <w:t xml:space="preserve"> the operand </w:t>
      </w:r>
      <w:r>
        <w:rPr>
          <w:lang w:val="en-US"/>
        </w:rPr>
        <w:t>container</w:t>
      </w:r>
      <w:r w:rsidRPr="005E7EA1">
        <w:rPr>
          <w:lang w:val="en-US"/>
        </w:rPr>
        <w:t xml:space="preserve"> using the specified iterator </w:t>
      </w:r>
      <w:r>
        <w:rPr>
          <w:lang w:val="en-US"/>
        </w:rPr>
        <w:t xml:space="preserve">variable </w:t>
      </w:r>
      <w:r w:rsidRPr="005E7EA1">
        <w:rPr>
          <w:lang w:val="en-US"/>
        </w:rPr>
        <w:t xml:space="preserve">and stores the result in the last </w:t>
      </w:r>
      <w:r>
        <w:rPr>
          <w:lang w:val="en-US"/>
        </w:rPr>
        <w:t>variable</w:t>
      </w:r>
      <w:r w:rsidRPr="005E7EA1">
        <w:rPr>
          <w:lang w:val="en-US"/>
        </w:rPr>
        <w:t xml:space="preserve"> (used here as a local variable declaration) which is returned as the result of this operation. Expression shall use the result </w:t>
      </w:r>
      <w:r>
        <w:rPr>
          <w:lang w:val="en-US"/>
        </w:rPr>
        <w:t>variable</w:t>
      </w:r>
      <w:r w:rsidRPr="005E7EA1">
        <w:rPr>
          <w:lang w:val="en-US"/>
        </w:rPr>
        <w:t xml:space="preserve"> for aggregating values. Apply may have at most one iterator variable and needs to specify the result </w:t>
      </w:r>
      <w:r>
        <w:rPr>
          <w:lang w:val="en-US"/>
        </w:rPr>
        <w:t>variable</w:t>
      </w:r>
      <w:r w:rsidRPr="005E7EA1">
        <w:rPr>
          <w:lang w:val="en-US"/>
        </w:rPr>
        <w:t>.</w:t>
      </w:r>
      <w:r>
        <w:rPr>
          <w:lang w:val="en-US"/>
        </w:rPr>
        <w:t xml:space="preserve"> Examples are given on page </w:t>
      </w:r>
      <w:r w:rsidR="006B1548">
        <w:rPr>
          <w:lang w:val="en-US"/>
        </w:rPr>
        <w:fldChar w:fldCharType="begin"/>
      </w:r>
      <w:r>
        <w:rPr>
          <w:lang w:val="en-US"/>
        </w:rPr>
        <w:instrText xml:space="preserve"> PAGEREF OLE_LINK8 \h </w:instrText>
      </w:r>
      <w:r w:rsidR="006B1548">
        <w:rPr>
          <w:lang w:val="en-US"/>
        </w:rPr>
      </w:r>
      <w:r w:rsidR="006B1548">
        <w:rPr>
          <w:lang w:val="en-US"/>
        </w:rPr>
        <w:fldChar w:fldCharType="separate"/>
      </w:r>
      <w:r w:rsidR="00D21A6C">
        <w:rPr>
          <w:noProof/>
          <w:lang w:val="en-US"/>
        </w:rPr>
        <w:t>48</w:t>
      </w:r>
      <w:r w:rsidR="006B1548">
        <w:rPr>
          <w:lang w:val="en-US"/>
        </w:rPr>
        <w:fldChar w:fldCharType="end"/>
      </w:r>
      <w:r>
        <w:rPr>
          <w:lang w:val="en-US"/>
        </w:rPr>
        <w:t>.</w:t>
      </w:r>
    </w:p>
    <w:p w14:paraId="3032E697" w14:textId="77777777" w:rsidR="00295BFA" w:rsidRPr="009E4EA0" w:rsidRDefault="00295BFA" w:rsidP="00295BFA">
      <w:pPr>
        <w:pStyle w:val="ListParagraph"/>
        <w:numPr>
          <w:ilvl w:val="0"/>
          <w:numId w:val="107"/>
        </w:numPr>
        <w:rPr>
          <w:lang w:val="en-US"/>
        </w:rPr>
      </w:pPr>
      <w:r>
        <w:rPr>
          <w:b/>
          <w:bCs/>
          <w:lang w:val="en-US"/>
        </w:rPr>
        <w:t>T min</w:t>
      </w:r>
      <w:r w:rsidRPr="00B165C9">
        <w:rPr>
          <w:b/>
          <w:bCs/>
          <w:lang w:val="en-US"/>
        </w:rPr>
        <w:t>()</w:t>
      </w:r>
    </w:p>
    <w:p w14:paraId="2BC4FDE8" w14:textId="77777777" w:rsidR="00295BFA" w:rsidRDefault="00295BFA" w:rsidP="00295BFA">
      <w:pPr>
        <w:pStyle w:val="ListParagraph"/>
        <w:rPr>
          <w:lang w:val="en-US"/>
        </w:rPr>
      </w:pPr>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14:paraId="3F4D78F6" w14:textId="77777777" w:rsidR="00295BFA" w:rsidRPr="009E4EA0" w:rsidRDefault="00295BFA" w:rsidP="00295BFA">
      <w:pPr>
        <w:pStyle w:val="ListParagraph"/>
        <w:numPr>
          <w:ilvl w:val="0"/>
          <w:numId w:val="107"/>
        </w:numPr>
        <w:rPr>
          <w:lang w:val="en-US"/>
        </w:rPr>
      </w:pPr>
      <w:r>
        <w:rPr>
          <w:b/>
          <w:bCs/>
          <w:lang w:val="en-US"/>
        </w:rPr>
        <w:t>T min</w:t>
      </w:r>
      <w:r w:rsidRPr="00B165C9">
        <w:rPr>
          <w:b/>
          <w:bCs/>
          <w:lang w:val="en-US"/>
        </w:rPr>
        <w:t>(</w:t>
      </w:r>
      <w:r>
        <w:rPr>
          <w:b/>
          <w:bCs/>
          <w:lang w:val="en-US"/>
        </w:rPr>
        <w:t>Iterator | expression</w:t>
      </w:r>
      <w:r w:rsidRPr="00B165C9">
        <w:rPr>
          <w:b/>
          <w:bCs/>
          <w:lang w:val="en-US"/>
        </w:rPr>
        <w:t>)</w:t>
      </w:r>
    </w:p>
    <w:p w14:paraId="1A263A61" w14:textId="77777777" w:rsidR="00295BFA" w:rsidRDefault="00295BFA" w:rsidP="00295BFA">
      <w:pPr>
        <w:pStyle w:val="ListParagraph"/>
        <w:rPr>
          <w:lang w:val="en-US"/>
        </w:rPr>
      </w:pPr>
      <w:r w:rsidRPr="009E4EA0">
        <w:rPr>
          <w:lang w:val="en-US"/>
        </w:rPr>
        <w:t xml:space="preserve">The </w:t>
      </w:r>
      <w:r>
        <w:rPr>
          <w:lang w:val="en-US"/>
        </w:rPr>
        <w:t>minimum</w:t>
      </w:r>
      <w:r w:rsidRPr="009E4EA0">
        <w:rPr>
          <w:lang w:val="en-US"/>
        </w:rPr>
        <w:t xml:space="preserve"> of all elements </w:t>
      </w:r>
      <w:r>
        <w:rPr>
          <w:lang w:val="en-US"/>
        </w:rPr>
        <w:t xml:space="preserve">from </w:t>
      </w:r>
      <w:r>
        <w:rPr>
          <w:i/>
          <w:iCs/>
          <w:lang w:val="en-US"/>
        </w:rPr>
        <w:t xml:space="preserve">operand </w:t>
      </w:r>
      <w:r w:rsidRPr="00EF156A">
        <w:rPr>
          <w:iCs/>
          <w:lang w:val="en-US"/>
        </w:rPr>
        <w:t>according to expression</w:t>
      </w:r>
      <w:r>
        <w:rPr>
          <w:lang w:val="en-US"/>
        </w:rPr>
        <w:t xml:space="preserve"> (must be of type Real or Integer) – the generic container operation variant of min()</w:t>
      </w:r>
      <w:r w:rsidRPr="009E4EA0">
        <w:rPr>
          <w:lang w:val="en-US"/>
        </w:rPr>
        <w:t xml:space="preserve">. </w:t>
      </w:r>
      <w:r>
        <w:rPr>
          <w:lang w:val="en-US"/>
        </w:rPr>
        <w:t xml:space="preserve">The expression is typically a slot projection over T or a calculation of a slot projection. The result is the (first found) element with the minimum value returned by expression. The operation is undefined if </w:t>
      </w:r>
      <w:r w:rsidRPr="009E476D">
        <w:rPr>
          <w:i/>
          <w:lang w:val="en-US"/>
        </w:rPr>
        <w:t>operand</w:t>
      </w:r>
      <w:r>
        <w:rPr>
          <w:lang w:val="en-US"/>
        </w:rPr>
        <w:t xml:space="preserve"> does not contain elements.</w:t>
      </w:r>
    </w:p>
    <w:p w14:paraId="479A59E1" w14:textId="77777777" w:rsidR="00295BFA" w:rsidRPr="009E4EA0" w:rsidRDefault="00295BFA" w:rsidP="00295BFA">
      <w:pPr>
        <w:pStyle w:val="ListParagraph"/>
        <w:numPr>
          <w:ilvl w:val="0"/>
          <w:numId w:val="107"/>
        </w:numPr>
        <w:rPr>
          <w:lang w:val="en-US"/>
        </w:rPr>
      </w:pPr>
      <w:r>
        <w:rPr>
          <w:b/>
          <w:bCs/>
          <w:lang w:val="en-US"/>
        </w:rPr>
        <w:t>T max</w:t>
      </w:r>
      <w:r w:rsidRPr="00B165C9">
        <w:rPr>
          <w:b/>
          <w:bCs/>
          <w:lang w:val="en-US"/>
        </w:rPr>
        <w:t>()</w:t>
      </w:r>
    </w:p>
    <w:p w14:paraId="0776E0E3" w14:textId="77777777" w:rsidR="00295BFA" w:rsidRDefault="00295BFA" w:rsidP="00295BFA">
      <w:pPr>
        <w:pStyle w:val="ListParagraph"/>
        <w:rPr>
          <w:lang w:val="en-US"/>
        </w:rPr>
      </w:pPr>
      <w:r w:rsidRPr="009E4EA0">
        <w:rPr>
          <w:lang w:val="en-US"/>
        </w:rPr>
        <w:t xml:space="preserve">The </w:t>
      </w:r>
      <w:r>
        <w:rPr>
          <w:lang w:val="en-US"/>
        </w:rPr>
        <w:t>maximum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14:paraId="769E1743" w14:textId="77777777" w:rsidR="00295BFA" w:rsidRPr="009E4EA0" w:rsidRDefault="00295BFA" w:rsidP="00295BFA">
      <w:pPr>
        <w:pStyle w:val="ListParagraph"/>
        <w:numPr>
          <w:ilvl w:val="0"/>
          <w:numId w:val="107"/>
        </w:numPr>
        <w:rPr>
          <w:lang w:val="en-US"/>
        </w:rPr>
      </w:pPr>
      <w:r>
        <w:rPr>
          <w:b/>
          <w:bCs/>
          <w:lang w:val="en-US"/>
        </w:rPr>
        <w:t>T max</w:t>
      </w:r>
      <w:r w:rsidRPr="00B165C9">
        <w:rPr>
          <w:b/>
          <w:bCs/>
          <w:lang w:val="en-US"/>
        </w:rPr>
        <w:t>(</w:t>
      </w:r>
      <w:r>
        <w:rPr>
          <w:b/>
          <w:bCs/>
          <w:lang w:val="en-US"/>
        </w:rPr>
        <w:t>Iterator | expression</w:t>
      </w:r>
      <w:r w:rsidRPr="00B165C9">
        <w:rPr>
          <w:b/>
          <w:bCs/>
          <w:lang w:val="en-US"/>
        </w:rPr>
        <w:t>)</w:t>
      </w:r>
    </w:p>
    <w:p w14:paraId="29EF6B63" w14:textId="77777777" w:rsidR="00295BFA" w:rsidRDefault="00295BFA" w:rsidP="00295BFA">
      <w:pPr>
        <w:pStyle w:val="ListParagraph"/>
        <w:rPr>
          <w:lang w:val="en-US"/>
        </w:rPr>
      </w:pPr>
      <w:r w:rsidRPr="009E4EA0">
        <w:rPr>
          <w:lang w:val="en-US"/>
        </w:rPr>
        <w:t xml:space="preserve">The </w:t>
      </w:r>
      <w:r>
        <w:rPr>
          <w:lang w:val="en-US"/>
        </w:rPr>
        <w:t>maximum</w:t>
      </w:r>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 – the generic container operation variant of max()</w:t>
      </w:r>
      <w:r w:rsidRPr="009E4EA0">
        <w:rPr>
          <w:lang w:val="en-US"/>
        </w:rPr>
        <w:t xml:space="preserve">. </w:t>
      </w:r>
      <w:r>
        <w:rPr>
          <w:lang w:val="en-US"/>
        </w:rPr>
        <w:t xml:space="preserve">The expression is typically a slot projection over T or a calculation of a slot projection. The result is the (first found) element with the maximum value returned by expression. The operation is undefined if </w:t>
      </w:r>
      <w:r w:rsidRPr="00EF156A">
        <w:rPr>
          <w:i/>
          <w:lang w:val="en-US"/>
        </w:rPr>
        <w:t>operand</w:t>
      </w:r>
      <w:r>
        <w:rPr>
          <w:lang w:val="en-US"/>
        </w:rPr>
        <w:t xml:space="preserve"> does not contain elements.</w:t>
      </w:r>
    </w:p>
    <w:p w14:paraId="60F78D27" w14:textId="77777777" w:rsidR="00295BFA" w:rsidRPr="00B165C9" w:rsidRDefault="00295BFA" w:rsidP="00295BFA">
      <w:pPr>
        <w:pStyle w:val="ListParagraph"/>
        <w:numPr>
          <w:ilvl w:val="0"/>
          <w:numId w:val="107"/>
        </w:numPr>
      </w:pPr>
      <w:r>
        <w:rPr>
          <w:b/>
          <w:bCs/>
        </w:rPr>
        <w:t xml:space="preserve">Boolean </w:t>
      </w:r>
      <w:r w:rsidRPr="00B165C9">
        <w:rPr>
          <w:b/>
          <w:bCs/>
        </w:rPr>
        <w:t>notEmpty</w:t>
      </w:r>
      <w:r>
        <w:rPr>
          <w:b/>
          <w:bCs/>
        </w:rPr>
        <w:t xml:space="preserve"> </w:t>
      </w:r>
      <w:r w:rsidRPr="00B165C9">
        <w:rPr>
          <w:b/>
          <w:bCs/>
        </w:rPr>
        <w:t xml:space="preserve">() </w:t>
      </w:r>
    </w:p>
    <w:p w14:paraId="13EF095B" w14:textId="77777777" w:rsidR="00295BFA" w:rsidRDefault="00295BFA" w:rsidP="00295BFA">
      <w:pPr>
        <w:pStyle w:val="ListParagraph"/>
        <w:rPr>
          <w:lang w:val="en-US"/>
        </w:rPr>
      </w:pPr>
      <w:r w:rsidRPr="00B165C9">
        <w:rPr>
          <w:lang w:val="en-US"/>
        </w:rPr>
        <w:t xml:space="preserve">Is </w:t>
      </w:r>
      <w:r w:rsidRPr="005E7EA1">
        <w:rPr>
          <w:iCs/>
          <w:lang w:val="en-US"/>
        </w:rPr>
        <w:t>the</w:t>
      </w:r>
      <w:r>
        <w:rPr>
          <w:i/>
          <w:iCs/>
          <w:lang w:val="en-US"/>
        </w:rPr>
        <w:t xml:space="preserve"> operand</w:t>
      </w:r>
      <w:r w:rsidRPr="00B165C9">
        <w:rPr>
          <w:i/>
          <w:iCs/>
          <w:lang w:val="en-US"/>
        </w:rPr>
        <w:t xml:space="preserve"> </w:t>
      </w:r>
      <w:r w:rsidRPr="00B165C9">
        <w:rPr>
          <w:lang w:val="en-US"/>
        </w:rPr>
        <w:t xml:space="preserve">not the empty </w:t>
      </w:r>
      <w:r>
        <w:rPr>
          <w:lang w:val="en-US"/>
        </w:rPr>
        <w:t>container</w:t>
      </w:r>
      <w:r w:rsidRPr="00B165C9">
        <w:rPr>
          <w:lang w:val="en-US"/>
        </w:rPr>
        <w:t>?</w:t>
      </w:r>
    </w:p>
    <w:p w14:paraId="5446A905" w14:textId="77777777" w:rsidR="00295BFA" w:rsidRPr="006361F7" w:rsidRDefault="00295BFA" w:rsidP="00295BFA">
      <w:pPr>
        <w:pStyle w:val="ListParagraph"/>
        <w:numPr>
          <w:ilvl w:val="0"/>
          <w:numId w:val="107"/>
        </w:numPr>
        <w:rPr>
          <w:b/>
          <w:lang w:val="en-US"/>
        </w:rPr>
      </w:pPr>
      <w:r w:rsidRPr="006361F7">
        <w:rPr>
          <w:b/>
          <w:lang w:val="en-US"/>
        </w:rPr>
        <w:t xml:space="preserve">Boolean </w:t>
      </w:r>
      <w:r>
        <w:rPr>
          <w:b/>
          <w:lang w:val="en-US"/>
        </w:rPr>
        <w:t xml:space="preserve">one </w:t>
      </w:r>
      <w:r w:rsidRPr="006361F7">
        <w:rPr>
          <w:b/>
          <w:lang w:val="en-US"/>
        </w:rPr>
        <w:t>(Iterator | expression)</w:t>
      </w:r>
    </w:p>
    <w:p w14:paraId="35CF112A" w14:textId="77777777" w:rsidR="00295BFA" w:rsidRPr="006361F7" w:rsidRDefault="00295BFA" w:rsidP="00295BFA">
      <w:pPr>
        <w:pStyle w:val="ListParagraph"/>
        <w:rPr>
          <w:lang w:val="en-US"/>
        </w:rPr>
      </w:pPr>
      <w:r w:rsidRPr="005E7EA1">
        <w:rPr>
          <w:lang w:val="en-US"/>
        </w:rPr>
        <w:t xml:space="preserve">Results in true if there is exactly one element in the </w:t>
      </w:r>
      <w:r>
        <w:rPr>
          <w:i/>
          <w:iCs/>
          <w:lang w:val="en-US"/>
        </w:rPr>
        <w:t>operand</w:t>
      </w:r>
      <w:r w:rsidRPr="005E7EA1">
        <w:rPr>
          <w:i/>
          <w:iCs/>
          <w:lang w:val="en-US"/>
        </w:rPr>
        <w:t xml:space="preserv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p>
    <w:p w14:paraId="63D244C2" w14:textId="77777777" w:rsidR="00295BFA" w:rsidRPr="009E4EA0" w:rsidRDefault="00295BFA" w:rsidP="00295BFA">
      <w:pPr>
        <w:pStyle w:val="ListParagraph"/>
        <w:numPr>
          <w:ilvl w:val="0"/>
          <w:numId w:val="107"/>
        </w:numPr>
        <w:rPr>
          <w:lang w:val="en-US"/>
        </w:rPr>
      </w:pPr>
      <w:r>
        <w:rPr>
          <w:b/>
          <w:bCs/>
          <w:lang w:val="en-US"/>
        </w:rPr>
        <w:t>T product</w:t>
      </w:r>
      <w:r w:rsidRPr="00B165C9">
        <w:rPr>
          <w:b/>
          <w:bCs/>
          <w:lang w:val="en-US"/>
        </w:rPr>
        <w:t>()</w:t>
      </w:r>
    </w:p>
    <w:p w14:paraId="14A4B1C7" w14:textId="008C1027" w:rsidR="00295BFA" w:rsidRDefault="00295BFA" w:rsidP="00295BFA">
      <w:pPr>
        <w:pStyle w:val="ListParagraph"/>
        <w:rPr>
          <w:lang w:val="en-US"/>
        </w:rPr>
      </w:pPr>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ins w:id="499" w:author="Holger Eichelberger" w:date="2021-05-07T12:38:00Z">
        <w:r w:rsidR="00C46D70">
          <w:rPr>
            <w:lang w:val="en-US"/>
          </w:rPr>
          <w:t xml:space="preserve"> As usual in mathematics, the result for an empty collection is 1.</w:t>
        </w:r>
      </w:ins>
    </w:p>
    <w:p w14:paraId="0D44D6F8"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reject </w:t>
      </w:r>
      <w:r w:rsidRPr="006361F7">
        <w:rPr>
          <w:b/>
          <w:lang w:val="en-US"/>
        </w:rPr>
        <w:t>(Iterator | expression)</w:t>
      </w:r>
    </w:p>
    <w:p w14:paraId="24F799FF" w14:textId="77777777" w:rsidR="00295BFA" w:rsidRDefault="00295BFA" w:rsidP="00295BFA">
      <w:pPr>
        <w:pStyle w:val="ListParagraph"/>
        <w:rPr>
          <w:lang w:val="en-US"/>
        </w:rPr>
      </w:pPr>
      <w:r>
        <w:rPr>
          <w:lang w:val="en-US"/>
        </w:rPr>
        <w:t>The sub-container for which expression is false.</w:t>
      </w:r>
      <w:r w:rsidRPr="006361F7">
        <w:rPr>
          <w:lang w:val="en-US"/>
        </w:rPr>
        <w:t xml:space="preserve"> </w:t>
      </w:r>
      <w:r>
        <w:rPr>
          <w:i/>
          <w:iCs/>
          <w:lang w:val="en-US"/>
        </w:rPr>
        <w:t>reject</w:t>
      </w:r>
      <w:r w:rsidRPr="006361F7">
        <w:rPr>
          <w:i/>
          <w:iCs/>
          <w:lang w:val="en-US"/>
        </w:rPr>
        <w:t xml:space="preserve"> </w:t>
      </w:r>
      <w:r w:rsidRPr="006361F7">
        <w:rPr>
          <w:lang w:val="en-US"/>
        </w:rPr>
        <w:t>may have at most one iterator variable.</w:t>
      </w:r>
    </w:p>
    <w:p w14:paraId="49DBA46D" w14:textId="77777777" w:rsidR="00295BFA" w:rsidRPr="006361F7" w:rsidRDefault="00295BFA" w:rsidP="00295BFA">
      <w:pPr>
        <w:pStyle w:val="ListParagraph"/>
        <w:numPr>
          <w:ilvl w:val="0"/>
          <w:numId w:val="107"/>
        </w:numPr>
        <w:rPr>
          <w:b/>
          <w:lang w:val="en-US"/>
        </w:rPr>
      </w:pPr>
      <w:r>
        <w:rPr>
          <w:b/>
          <w:lang w:val="en-US"/>
        </w:rPr>
        <w:lastRenderedPageBreak/>
        <w:t>containerOf(T)</w:t>
      </w:r>
      <w:r w:rsidRPr="006361F7">
        <w:rPr>
          <w:b/>
          <w:lang w:val="en-US"/>
        </w:rPr>
        <w:t xml:space="preserve"> </w:t>
      </w:r>
      <w:r>
        <w:rPr>
          <w:b/>
          <w:lang w:val="en-US"/>
        </w:rPr>
        <w:t xml:space="preserve">select </w:t>
      </w:r>
      <w:r w:rsidRPr="006361F7">
        <w:rPr>
          <w:b/>
          <w:lang w:val="en-US"/>
        </w:rPr>
        <w:t>(Iterator | expression)</w:t>
      </w:r>
    </w:p>
    <w:p w14:paraId="0A3FCCCE" w14:textId="77777777" w:rsidR="00295BFA" w:rsidRPr="003E1522" w:rsidRDefault="00295BFA" w:rsidP="00295BFA">
      <w:pPr>
        <w:pStyle w:val="ListParagraph"/>
        <w:rPr>
          <w:lang w:val="en-US"/>
        </w:rPr>
      </w:pPr>
      <w:r>
        <w:rPr>
          <w:lang w:val="en-US"/>
        </w:rPr>
        <w:t>The sub-container for which expression is true.</w:t>
      </w:r>
      <w:r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p>
    <w:p w14:paraId="4CA0C131" w14:textId="77777777"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14:paraId="4E206425" w14:textId="1E72D056" w:rsidR="00194AC1" w:rsidRDefault="003E1522">
      <w:pPr>
        <w:pStyle w:val="ListParagraph"/>
        <w:rPr>
          <w:lang w:val="en-US"/>
        </w:rPr>
      </w:pPr>
      <w:r w:rsidRPr="003E1522">
        <w:rPr>
          <w:lang w:val="en-US"/>
        </w:rPr>
        <w:t xml:space="preserve">The number of elements in the </w:t>
      </w:r>
      <w:r w:rsidR="001A4395">
        <w:rPr>
          <w:lang w:val="en-US"/>
        </w:rPr>
        <w:t>container</w:t>
      </w:r>
      <w:r w:rsidR="001A4395" w:rsidRPr="003E1522">
        <w:rPr>
          <w:lang w:val="en-US"/>
        </w:rPr>
        <w:t xml:space="preserve"> </w:t>
      </w:r>
      <w:r>
        <w:rPr>
          <w:i/>
          <w:iCs/>
          <w:lang w:val="en-US"/>
        </w:rPr>
        <w:t>operand.</w:t>
      </w:r>
    </w:p>
    <w:p w14:paraId="4BAEB622"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sortedBy </w:t>
      </w:r>
      <w:r w:rsidRPr="006361F7">
        <w:rPr>
          <w:b/>
          <w:lang w:val="en-US"/>
        </w:rPr>
        <w:t>(Iterator | expression)</w:t>
      </w:r>
    </w:p>
    <w:p w14:paraId="088E1643" w14:textId="77777777" w:rsidR="00295BFA" w:rsidRDefault="00295BFA" w:rsidP="00295BFA">
      <w:pPr>
        <w:pStyle w:val="ListParagraph"/>
        <w:rPr>
          <w:lang w:val="en-US"/>
        </w:rPr>
      </w:pPr>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EF156A">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p>
    <w:p w14:paraId="1DC0D323" w14:textId="77777777"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14:paraId="0970A123" w14:textId="77777777" w:rsidR="00194AC1" w:rsidRDefault="005E7EA1">
      <w:pPr>
        <w:pStyle w:val="ListParagraph"/>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14:paraId="2B356EA4" w14:textId="77777777" w:rsidR="00194AC1" w:rsidRDefault="00563F67">
      <w:pPr>
        <w:pStyle w:val="Heading3"/>
        <w:rPr>
          <w:lang w:val="en-GB"/>
        </w:rPr>
      </w:pPr>
      <w:bookmarkStart w:id="500" w:name="_Toc506881511"/>
      <w:bookmarkStart w:id="501" w:name="_Toc506881512"/>
      <w:bookmarkStart w:id="502" w:name="_Toc506881513"/>
      <w:bookmarkStart w:id="503" w:name="_Toc506881514"/>
      <w:bookmarkStart w:id="504" w:name="_Toc506881517"/>
      <w:bookmarkStart w:id="505" w:name="_Toc506881518"/>
      <w:bookmarkStart w:id="506" w:name="_Toc506881519"/>
      <w:bookmarkStart w:id="507" w:name="_Toc506881520"/>
      <w:bookmarkStart w:id="508" w:name="_Toc506881521"/>
      <w:bookmarkStart w:id="509" w:name="_Toc506881522"/>
      <w:bookmarkStart w:id="510" w:name="_Toc506881523"/>
      <w:bookmarkStart w:id="511" w:name="_Toc506881524"/>
      <w:bookmarkStart w:id="512" w:name="_Toc506881525"/>
      <w:bookmarkStart w:id="513" w:name="_Toc506881526"/>
      <w:bookmarkStart w:id="514" w:name="_Toc506881527"/>
      <w:bookmarkStart w:id="515" w:name="_Toc506881528"/>
      <w:bookmarkStart w:id="516" w:name="_Toc506881529"/>
      <w:bookmarkStart w:id="517" w:name="_Toc506881530"/>
      <w:bookmarkStart w:id="518" w:name="_Toc506881531"/>
      <w:bookmarkStart w:id="519" w:name="_Toc506881532"/>
      <w:bookmarkStart w:id="520" w:name="_Toc506881533"/>
      <w:bookmarkStart w:id="521" w:name="_Toc506881534"/>
      <w:bookmarkStart w:id="522" w:name="_Toc506881535"/>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r>
        <w:rPr>
          <w:lang w:val="en-GB"/>
        </w:rPr>
        <w:t>Set</w:t>
      </w:r>
      <w:bookmarkEnd w:id="522"/>
    </w:p>
    <w:p w14:paraId="3BE2497C" w14:textId="5B42F601"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w:t>
      </w:r>
      <w:r w:rsidR="001A4395">
        <w:rPr>
          <w:lang w:val="en-US"/>
        </w:rPr>
        <w:t>Container</w:t>
      </w:r>
      <w:r w:rsidR="00563F67">
        <w:rPr>
          <w:lang w:val="en-US"/>
        </w:rPr>
        <w:t>.</w:t>
      </w:r>
      <w:r w:rsidR="00260F22">
        <w:rPr>
          <w:lang w:val="en-US"/>
        </w:rPr>
        <w:t xml:space="preserve"> As in OCL, Sequence supports the </w:t>
      </w:r>
      <w:r w:rsidR="006B1548" w:rsidRPr="00D1327C">
        <w:rPr>
          <w:rFonts w:ascii="Courier New" w:hAnsi="Courier New" w:cs="Courier New"/>
          <w:sz w:val="22"/>
          <w:szCs w:val="22"/>
          <w:lang w:val="en-US"/>
        </w:rPr>
        <w:t>sortedBy</w:t>
      </w:r>
      <w:r w:rsidR="00260F22">
        <w:rPr>
          <w:lang w:val="en-US"/>
        </w:rPr>
        <w:t xml:space="preserve"> operation </w:t>
      </w:r>
      <w:r w:rsidR="00815545">
        <w:rPr>
          <w:lang w:val="en-US"/>
        </w:rPr>
        <w:t xml:space="preserve">introduced by Container returning a Set </w:t>
      </w:r>
      <w:r w:rsidR="00260F22">
        <w:rPr>
          <w:lang w:val="en-US"/>
        </w:rPr>
        <w:t xml:space="preserve">although a </w:t>
      </w:r>
      <w:r w:rsidR="00815545">
        <w:rPr>
          <w:lang w:val="en-US"/>
        </w:rPr>
        <w:t>S</w:t>
      </w:r>
      <w:r w:rsidR="00260F22">
        <w:rPr>
          <w:lang w:val="en-US"/>
        </w:rPr>
        <w:t>et does not imply any sorting.</w:t>
      </w:r>
      <w:r w:rsidR="0001422B">
        <w:rPr>
          <w:lang w:val="en-US"/>
        </w:rPr>
        <w:t xml:space="preserve"> For this reason, we mention the operation here but do not list its signature explicitly below.</w:t>
      </w:r>
    </w:p>
    <w:p w14:paraId="7329E250" w14:textId="77777777" w:rsidR="00295BFA" w:rsidRPr="00E10C26" w:rsidRDefault="00295BFA" w:rsidP="00295BFA">
      <w:pPr>
        <w:pStyle w:val="ListParagraph"/>
        <w:numPr>
          <w:ilvl w:val="0"/>
          <w:numId w:val="107"/>
        </w:numPr>
        <w:rPr>
          <w:lang w:val="en-GB"/>
        </w:rPr>
      </w:pPr>
      <w:r>
        <w:rPr>
          <w:b/>
          <w:bCs/>
          <w:lang w:val="en-GB"/>
        </w:rPr>
        <w:t xml:space="preserve">Boolean </w:t>
      </w:r>
      <w:r w:rsidRPr="0028139C">
        <w:rPr>
          <w:b/>
          <w:bCs/>
          <w:lang w:val="en-GB"/>
        </w:rPr>
        <w:t>= (</w:t>
      </w:r>
      <w:r>
        <w:rPr>
          <w:b/>
          <w:lang w:val="en-US"/>
        </w:rPr>
        <w:t>setOf(T)</w:t>
      </w:r>
      <w:r w:rsidRPr="0028139C">
        <w:rPr>
          <w:b/>
          <w:bCs/>
          <w:lang w:val="en-GB"/>
        </w:rPr>
        <w:t xml:space="preserve"> </w:t>
      </w:r>
      <w:r>
        <w:rPr>
          <w:b/>
          <w:bCs/>
          <w:lang w:val="en-GB"/>
        </w:rPr>
        <w:t>s</w:t>
      </w:r>
      <w:r w:rsidRPr="0028139C">
        <w:rPr>
          <w:b/>
          <w:bCs/>
          <w:lang w:val="en-GB"/>
        </w:rPr>
        <w:t xml:space="preserve">) </w:t>
      </w:r>
    </w:p>
    <w:p w14:paraId="28DC0B81" w14:textId="51CB047F" w:rsidR="00295BFA" w:rsidRDefault="00295BFA" w:rsidP="00295BFA">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523" w:author="Holger Eichelberger" w:date="2021-10-21T09:18:00Z">
        <w:r w:rsidR="00D21A6C">
          <w:rPr>
            <w:b/>
            <w:bCs/>
            <w:lang w:val="en-US"/>
          </w:rPr>
          <w:t>Error! Bookmark not defined.</w:t>
        </w:r>
      </w:ins>
      <w:del w:id="524"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p>
    <w:p w14:paraId="1CB211D5" w14:textId="77777777"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14:paraId="7662D42B" w14:textId="77777777" w:rsidR="003B21C3" w:rsidRPr="00563F67" w:rsidRDefault="003B21C3" w:rsidP="003B21C3">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487273E0" w14:textId="77777777" w:rsidR="00FD309B" w:rsidRDefault="00FD309B" w:rsidP="00FD309B">
      <w:pPr>
        <w:pStyle w:val="ListParagraph"/>
        <w:numPr>
          <w:ilvl w:val="0"/>
          <w:numId w:val="107"/>
        </w:numPr>
        <w:rPr>
          <w:b/>
          <w:lang w:val="en-US"/>
        </w:rPr>
      </w:pPr>
      <w:r>
        <w:rPr>
          <w:b/>
          <w:lang w:val="en-US"/>
        </w:rPr>
        <w:t xml:space="preserve">Boolean &lt;&gt; </w:t>
      </w:r>
      <w:r w:rsidRPr="005E7EA1">
        <w:rPr>
          <w:b/>
          <w:lang w:val="en-US"/>
        </w:rPr>
        <w:t>(Any</w:t>
      </w:r>
      <w:del w:id="525" w:author="Holger Eichelberger" w:date="2019-07-25T08:38:00Z">
        <w:r w:rsidRPr="005E7EA1" w:rsidDel="00264FAC">
          <w:rPr>
            <w:b/>
            <w:lang w:val="en-US"/>
          </w:rPr>
          <w:delText>Type</w:delText>
        </w:r>
      </w:del>
      <w:r>
        <w:rPr>
          <w:b/>
          <w:lang w:val="en-US"/>
        </w:rPr>
        <w:t xml:space="preserve"> a</w:t>
      </w:r>
      <w:r w:rsidRPr="005E7EA1">
        <w:rPr>
          <w:b/>
          <w:lang w:val="en-US"/>
        </w:rPr>
        <w:t>)</w:t>
      </w:r>
      <w:r w:rsidR="00175DE5">
        <w:rPr>
          <w:b/>
          <w:lang w:val="en-US"/>
        </w:rPr>
        <w:t xml:space="preserve"> / </w:t>
      </w:r>
      <w:r w:rsidR="00175DE5" w:rsidRPr="005E7EA1">
        <w:rPr>
          <w:b/>
          <w:lang w:val="en-US"/>
        </w:rPr>
        <w:t>!= (Any</w:t>
      </w:r>
      <w:del w:id="526" w:author="Holger Eichelberger" w:date="2019-07-25T08:38:00Z">
        <w:r w:rsidR="00175DE5" w:rsidRPr="005E7EA1" w:rsidDel="00264FAC">
          <w:rPr>
            <w:b/>
            <w:lang w:val="en-US"/>
          </w:rPr>
          <w:delText>Type</w:delText>
        </w:r>
      </w:del>
      <w:r w:rsidR="00175DE5">
        <w:rPr>
          <w:b/>
          <w:lang w:val="en-US"/>
        </w:rPr>
        <w:t xml:space="preserve"> a</w:t>
      </w:r>
      <w:r w:rsidR="00175DE5" w:rsidRPr="005E7EA1">
        <w:rPr>
          <w:b/>
          <w:lang w:val="en-US"/>
        </w:rPr>
        <w:t>)</w:t>
      </w:r>
    </w:p>
    <w:p w14:paraId="69D434C2" w14:textId="77777777" w:rsidR="00FD309B" w:rsidRDefault="00FD309B" w:rsidP="00FD309B">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0CF8F542" w14:textId="77777777" w:rsidR="007C0F60" w:rsidRPr="00D1327C" w:rsidRDefault="006B1548" w:rsidP="007C0F60">
      <w:pPr>
        <w:pStyle w:val="ListParagraph"/>
        <w:numPr>
          <w:ilvl w:val="0"/>
          <w:numId w:val="107"/>
        </w:numPr>
        <w:rPr>
          <w:b/>
        </w:rPr>
      </w:pPr>
      <w:r w:rsidRPr="00D1327C">
        <w:rPr>
          <w:b/>
        </w:rPr>
        <w:t xml:space="preserve">setOf(T) - (setOf(T) </w:t>
      </w:r>
      <w:r w:rsidR="007C0F60">
        <w:rPr>
          <w:b/>
        </w:rPr>
        <w:t>s</w:t>
      </w:r>
      <w:r w:rsidRPr="00D1327C">
        <w:rPr>
          <w:b/>
        </w:rPr>
        <w:t xml:space="preserve">) </w:t>
      </w:r>
    </w:p>
    <w:p w14:paraId="45E5A557" w14:textId="77777777" w:rsidR="007C0F60" w:rsidRDefault="007C0F60" w:rsidP="007C0F60">
      <w:pPr>
        <w:pStyle w:val="ListParagraph"/>
        <w:rPr>
          <w:lang w:val="en-US"/>
        </w:rPr>
      </w:pPr>
      <w:r>
        <w:rPr>
          <w:lang w:val="en-US"/>
        </w:rPr>
        <w:t xml:space="preserve">Returns the elements of </w:t>
      </w:r>
      <w:r w:rsidR="006B1548" w:rsidRPr="00D1327C">
        <w:rPr>
          <w:i/>
          <w:lang w:val="en-US"/>
        </w:rPr>
        <w:t>operand</w:t>
      </w:r>
      <w:r>
        <w:rPr>
          <w:lang w:val="en-US"/>
        </w:rPr>
        <w:t xml:space="preserve"> that are not in </w:t>
      </w:r>
      <w:r w:rsidR="006B1548" w:rsidRPr="00D1327C">
        <w:rPr>
          <w:i/>
          <w:lang w:val="en-US"/>
        </w:rPr>
        <w:t>s</w:t>
      </w:r>
      <w:r w:rsidRPr="00F67993">
        <w:rPr>
          <w:lang w:val="en-US"/>
        </w:rPr>
        <w:t>.</w:t>
      </w:r>
    </w:p>
    <w:p w14:paraId="1604D592" w14:textId="77777777" w:rsidR="00295BFA" w:rsidRPr="009D6E7E" w:rsidRDefault="00295BFA" w:rsidP="00295BFA">
      <w:pPr>
        <w:pStyle w:val="ListParagraph"/>
        <w:numPr>
          <w:ilvl w:val="0"/>
          <w:numId w:val="107"/>
        </w:numPr>
        <w:rPr>
          <w:b/>
          <w:lang w:val="en-US"/>
        </w:rPr>
      </w:pPr>
      <w:r w:rsidRPr="00043100">
        <w:rPr>
          <w:b/>
          <w:lang w:val="en-US"/>
        </w:rPr>
        <w:t>T add(T e)</w:t>
      </w:r>
    </w:p>
    <w:p w14:paraId="52820925" w14:textId="77777777" w:rsidR="00295BFA" w:rsidRPr="009D6E7E" w:rsidRDefault="00295BFA" w:rsidP="00295BFA">
      <w:pPr>
        <w:pStyle w:val="ListParagraph"/>
        <w:rPr>
          <w:lang w:val="en-US"/>
        </w:rPr>
      </w:pPr>
      <w:r>
        <w:rPr>
          <w:lang w:val="en-US"/>
        </w:rPr>
        <w:t xml:space="preserve">Adds an element </w:t>
      </w:r>
      <w:r w:rsidRPr="00043100">
        <w:rPr>
          <w:i/>
          <w:lang w:val="en-US"/>
        </w:rPr>
        <w:t>e</w:t>
      </w:r>
      <w:r>
        <w:rPr>
          <w:lang w:val="en-US"/>
        </w:rPr>
        <w:t xml:space="preserve"> to the set denoted by </w:t>
      </w:r>
      <w:r w:rsidRPr="00043100">
        <w:rPr>
          <w:i/>
          <w:lang w:val="en-US"/>
        </w:rPr>
        <w:t>operand</w:t>
      </w:r>
      <w:r>
        <w:rPr>
          <w:lang w:val="en-US"/>
        </w:rPr>
        <w:t xml:space="preserve">. If </w:t>
      </w:r>
      <w:r w:rsidRPr="00043100">
        <w:rPr>
          <w:i/>
          <w:lang w:val="en-US"/>
        </w:rPr>
        <w:t>e</w:t>
      </w:r>
      <w:r>
        <w:rPr>
          <w:lang w:val="en-US"/>
        </w:rPr>
        <w:t xml:space="preserve"> was already in </w:t>
      </w:r>
      <w:r w:rsidRPr="00043100">
        <w:rPr>
          <w:i/>
          <w:lang w:val="en-US"/>
        </w:rPr>
        <w:t>operand</w:t>
      </w:r>
      <w:r>
        <w:rPr>
          <w:lang w:val="en-US"/>
        </w:rPr>
        <w:t xml:space="preserve">, nothing happens. Returns </w:t>
      </w:r>
      <w:r w:rsidRPr="00043100">
        <w:rPr>
          <w:i/>
          <w:lang w:val="en-US"/>
        </w:rPr>
        <w:t>e</w:t>
      </w:r>
      <w:r>
        <w:rPr>
          <w:lang w:val="en-US"/>
        </w:rPr>
        <w:t>.</w:t>
      </w:r>
    </w:p>
    <w:p w14:paraId="61A5B8BD" w14:textId="77777777" w:rsidR="00295BFA" w:rsidRPr="006361F7" w:rsidRDefault="00295BFA" w:rsidP="00295BFA">
      <w:pPr>
        <w:pStyle w:val="ListParagraph"/>
        <w:numPr>
          <w:ilvl w:val="0"/>
          <w:numId w:val="107"/>
        </w:numPr>
        <w:rPr>
          <w:b/>
          <w:lang w:val="en-US"/>
        </w:rPr>
      </w:pPr>
      <w:r>
        <w:rPr>
          <w:b/>
          <w:lang w:val="en-US"/>
        </w:rPr>
        <w:t>setOf(T)</w:t>
      </w:r>
      <w:r w:rsidRPr="006361F7">
        <w:rPr>
          <w:b/>
          <w:lang w:val="en-US"/>
        </w:rPr>
        <w:t xml:space="preserve"> </w:t>
      </w:r>
      <w:r>
        <w:rPr>
          <w:b/>
          <w:lang w:val="en-US"/>
        </w:rPr>
        <w:t xml:space="preserve">collect </w:t>
      </w:r>
      <w:r w:rsidRPr="006361F7">
        <w:rPr>
          <w:b/>
          <w:lang w:val="en-US"/>
        </w:rPr>
        <w:t>(Iterator | expression)</w:t>
      </w:r>
    </w:p>
    <w:p w14:paraId="2DAD24DF" w14:textId="77777777" w:rsidR="00295BFA" w:rsidRDefault="00295BFA" w:rsidP="00295BFA">
      <w:pPr>
        <w:pStyle w:val="ListParagraph"/>
        <w:rPr>
          <w:lang w:val="en-US"/>
        </w:rPr>
      </w:pPr>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p>
    <w:p w14:paraId="666C3C4D" w14:textId="77777777" w:rsidR="00295BFA" w:rsidRPr="006361F7" w:rsidRDefault="00295BFA" w:rsidP="00295BFA">
      <w:pPr>
        <w:pStyle w:val="ListParagraph"/>
        <w:numPr>
          <w:ilvl w:val="0"/>
          <w:numId w:val="107"/>
        </w:numPr>
        <w:rPr>
          <w:b/>
          <w:lang w:val="en-US"/>
        </w:rPr>
      </w:pPr>
      <w:r>
        <w:rPr>
          <w:b/>
          <w:lang w:val="en-US"/>
        </w:rPr>
        <w:t>setOf(T)</w:t>
      </w:r>
      <w:r w:rsidRPr="006361F7">
        <w:rPr>
          <w:b/>
          <w:lang w:val="en-US"/>
        </w:rPr>
        <w:t xml:space="preserve"> </w:t>
      </w:r>
      <w:r>
        <w:rPr>
          <w:b/>
          <w:lang w:val="en-US"/>
        </w:rPr>
        <w:t xml:space="preserve">collectNested </w:t>
      </w:r>
      <w:r w:rsidRPr="006361F7">
        <w:rPr>
          <w:b/>
          <w:lang w:val="en-US"/>
        </w:rPr>
        <w:t>(Iterator | expression)</w:t>
      </w:r>
    </w:p>
    <w:p w14:paraId="61524623" w14:textId="77777777" w:rsidR="00295BFA" w:rsidRDefault="00295BFA" w:rsidP="00295BFA">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p>
    <w:p w14:paraId="2C59A9B2" w14:textId="77777777" w:rsidR="00295BFA" w:rsidRPr="00F212F6" w:rsidRDefault="00295BFA" w:rsidP="00295BFA">
      <w:pPr>
        <w:pStyle w:val="ListParagraph"/>
        <w:numPr>
          <w:ilvl w:val="0"/>
          <w:numId w:val="107"/>
        </w:numPr>
        <w:rPr>
          <w:lang w:val="en-US"/>
        </w:rPr>
      </w:pPr>
      <w:r>
        <w:rPr>
          <w:b/>
          <w:lang w:val="en-US"/>
        </w:rPr>
        <w:t>setOf(T)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06CFEA9C" w14:textId="77777777" w:rsidR="00295BFA" w:rsidRDefault="00295BFA" w:rsidP="00295BFA">
      <w:pPr>
        <w:pStyle w:val="ListParagraph"/>
        <w:rPr>
          <w:lang w:val="en-US"/>
        </w:rPr>
      </w:pPr>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
    <w:p w14:paraId="71680716" w14:textId="77777777" w:rsidR="00295BFA" w:rsidRDefault="00295BFA" w:rsidP="00295BFA">
      <w:pPr>
        <w:pStyle w:val="ListParagraph"/>
        <w:numPr>
          <w:ilvl w:val="0"/>
          <w:numId w:val="107"/>
        </w:numPr>
        <w:rPr>
          <w:b/>
        </w:rPr>
      </w:pPr>
      <w:r w:rsidRPr="0067450D">
        <w:rPr>
          <w:b/>
        </w:rPr>
        <w:t>setOf(T) flatten (setOf(</w:t>
      </w:r>
      <w:r>
        <w:rPr>
          <w:b/>
        </w:rPr>
        <w:t>containerOf</w:t>
      </w:r>
      <w:r w:rsidRPr="0067450D">
        <w:rPr>
          <w:b/>
        </w:rPr>
        <w:t>(T))</w:t>
      </w:r>
    </w:p>
    <w:p w14:paraId="3EE4BB79" w14:textId="77777777" w:rsidR="00295BFA" w:rsidRDefault="00295BFA" w:rsidP="00295BFA">
      <w:pPr>
        <w:pStyle w:val="ListParagraph"/>
        <w:rPr>
          <w:lang w:val="en-US"/>
        </w:rPr>
      </w:pPr>
      <w:r w:rsidRPr="0067450D">
        <w:rPr>
          <w:lang w:val="en-US"/>
        </w:rPr>
        <w:t xml:space="preserve">Returns the </w:t>
      </w:r>
      <w:r>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Pr>
          <w:lang w:val="en-US"/>
        </w:rPr>
        <w:t>all (recursively) contained nested containers are turned into individual elements and the unified set (without duplicates) is returned.</w:t>
      </w:r>
    </w:p>
    <w:p w14:paraId="67F8DAC2" w14:textId="77777777" w:rsidR="00295BFA" w:rsidRPr="00F212F6" w:rsidRDefault="00295BFA" w:rsidP="00295BFA">
      <w:pPr>
        <w:pStyle w:val="ListParagraph"/>
        <w:numPr>
          <w:ilvl w:val="0"/>
          <w:numId w:val="107"/>
        </w:numPr>
        <w:rPr>
          <w:lang w:val="en-US"/>
        </w:rPr>
      </w:pPr>
      <w:r>
        <w:rPr>
          <w:b/>
          <w:lang w:val="en-US"/>
        </w:rPr>
        <w:lastRenderedPageBreak/>
        <w:t>setOf(T)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50ED4175" w14:textId="77777777" w:rsidR="00295BFA" w:rsidRDefault="00295BFA" w:rsidP="00295BFA">
      <w:pPr>
        <w:pStyle w:val="ListParagraph"/>
        <w:rPr>
          <w:lang w:val="en-US"/>
        </w:rPr>
      </w:pPr>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
    <w:p w14:paraId="38F4FE72" w14:textId="77777777" w:rsidR="00295BFA" w:rsidRPr="00563F67" w:rsidRDefault="00295BFA" w:rsidP="00295BFA">
      <w:pPr>
        <w:pStyle w:val="ListParagraph"/>
        <w:numPr>
          <w:ilvl w:val="0"/>
          <w:numId w:val="107"/>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14:paraId="29D22632" w14:textId="77777777" w:rsidR="00295BFA" w:rsidRDefault="00295BFA" w:rsidP="00295BFA">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14:paraId="7E100A47" w14:textId="77777777" w:rsidR="00BF5528" w:rsidRPr="007C0F60" w:rsidRDefault="00BF5528" w:rsidP="00BF5528">
      <w:pPr>
        <w:pStyle w:val="ListParagraph"/>
        <w:numPr>
          <w:ilvl w:val="0"/>
          <w:numId w:val="107"/>
        </w:numPr>
        <w:rPr>
          <w:b/>
        </w:rPr>
      </w:pPr>
      <w:r w:rsidRPr="007C0F60">
        <w:rPr>
          <w:b/>
        </w:rPr>
        <w:t xml:space="preserve">setOf(T) </w:t>
      </w:r>
      <w:r>
        <w:rPr>
          <w:b/>
        </w:rPr>
        <w:t>symmetricDifference</w:t>
      </w:r>
      <w:r w:rsidRPr="007C0F60">
        <w:rPr>
          <w:b/>
        </w:rPr>
        <w:t xml:space="preserve"> (setOf(T) </w:t>
      </w:r>
      <w:r>
        <w:rPr>
          <w:b/>
        </w:rPr>
        <w:t>s</w:t>
      </w:r>
      <w:r w:rsidRPr="007C0F60">
        <w:rPr>
          <w:b/>
        </w:rPr>
        <w:t xml:space="preserve">) </w:t>
      </w:r>
    </w:p>
    <w:p w14:paraId="486735E3" w14:textId="77777777" w:rsidR="00BF5528" w:rsidRDefault="00BF5528" w:rsidP="00BF5528">
      <w:pPr>
        <w:pStyle w:val="ListParagraph"/>
        <w:rPr>
          <w:lang w:val="en-US"/>
        </w:rPr>
      </w:pPr>
      <w:r>
        <w:rPr>
          <w:lang w:val="en-US"/>
        </w:rPr>
        <w:t xml:space="preserve">Returns the elements that are </w:t>
      </w:r>
      <w:r w:rsidR="0057797C">
        <w:rPr>
          <w:lang w:val="en-US"/>
        </w:rPr>
        <w:t xml:space="preserve">either in </w:t>
      </w:r>
      <w:r w:rsidR="0057797C" w:rsidRPr="007C0F60">
        <w:rPr>
          <w:i/>
          <w:lang w:val="en-US"/>
        </w:rPr>
        <w:t>operand</w:t>
      </w:r>
      <w:r w:rsidR="0057797C">
        <w:rPr>
          <w:lang w:val="en-US"/>
        </w:rPr>
        <w:t xml:space="preserve"> or </w:t>
      </w:r>
      <w:r>
        <w:rPr>
          <w:lang w:val="en-US"/>
        </w:rPr>
        <w:t xml:space="preserve">in </w:t>
      </w:r>
      <w:r w:rsidRPr="007C0F60">
        <w:rPr>
          <w:i/>
          <w:lang w:val="en-US"/>
        </w:rPr>
        <w:t>s</w:t>
      </w:r>
      <w:r w:rsidR="006B1548" w:rsidRPr="00D1327C">
        <w:rPr>
          <w:lang w:val="en-US"/>
        </w:rPr>
        <w:t>, but not in both</w:t>
      </w:r>
      <w:r w:rsidRPr="00F67993">
        <w:rPr>
          <w:lang w:val="en-US"/>
        </w:rPr>
        <w:t>.</w:t>
      </w:r>
    </w:p>
    <w:p w14:paraId="3A8B151D" w14:textId="77777777" w:rsidR="00295BFA" w:rsidRPr="00E1078F" w:rsidRDefault="00295BFA" w:rsidP="00295BFA">
      <w:pPr>
        <w:pStyle w:val="ListParagraph"/>
        <w:numPr>
          <w:ilvl w:val="0"/>
          <w:numId w:val="107"/>
        </w:numPr>
        <w:rPr>
          <w:b/>
        </w:rPr>
      </w:pPr>
      <w:r w:rsidRPr="009F0CF7">
        <w:rPr>
          <w:b/>
        </w:rPr>
        <w:t xml:space="preserve">setOf(T) </w:t>
      </w:r>
      <w:r>
        <w:rPr>
          <w:b/>
        </w:rPr>
        <w:t>selectByKind</w:t>
      </w:r>
      <w:r w:rsidRPr="009F0CF7">
        <w:rPr>
          <w:b/>
        </w:rPr>
        <w:t xml:space="preserve"> (Meta</w:t>
      </w:r>
      <w:del w:id="527" w:author="Holger Eichelberger" w:date="2019-07-25T08:39:00Z">
        <w:r w:rsidRPr="009F0CF7" w:rsidDel="00264FAC">
          <w:rPr>
            <w:b/>
          </w:rPr>
          <w:delText>Type</w:delText>
        </w:r>
      </w:del>
      <w:r w:rsidRPr="009F0CF7">
        <w:rPr>
          <w:b/>
        </w:rPr>
        <w:t xml:space="preserve"> T)</w:t>
      </w:r>
      <w:r>
        <w:rPr>
          <w:b/>
        </w:rPr>
        <w:t xml:space="preserve"> / typeSelect(Meta</w:t>
      </w:r>
      <w:del w:id="528" w:author="Holger Eichelberger" w:date="2019-07-25T08:39:00Z">
        <w:r w:rsidDel="00264FAC">
          <w:rPr>
            <w:b/>
          </w:rPr>
          <w:delText>Type</w:delText>
        </w:r>
      </w:del>
      <w:r>
        <w:rPr>
          <w:b/>
        </w:rPr>
        <w:t xml:space="preserve"> T)</w:t>
      </w:r>
    </w:p>
    <w:p w14:paraId="04B5D69A" w14:textId="77777777" w:rsidR="00295BFA" w:rsidRDefault="00295BFA" w:rsidP="00295BFA">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6B1548" w:rsidRPr="00D1327C">
        <w:rPr>
          <w:i/>
          <w:lang w:val="en-US"/>
        </w:rPr>
        <w:t xml:space="preserve">T </w:t>
      </w:r>
      <w:r w:rsidR="006B1548" w:rsidRPr="00D1327C">
        <w:rPr>
          <w:lang w:val="en-US"/>
        </w:rPr>
        <w:t>(including sub-types).</w:t>
      </w:r>
    </w:p>
    <w:p w14:paraId="4EF675FC" w14:textId="77777777" w:rsidR="00295BFA" w:rsidRPr="00E1078F" w:rsidRDefault="00295BFA" w:rsidP="00295BFA">
      <w:pPr>
        <w:pStyle w:val="ListParagraph"/>
        <w:numPr>
          <w:ilvl w:val="0"/>
          <w:numId w:val="107"/>
        </w:numPr>
        <w:rPr>
          <w:b/>
        </w:rPr>
      </w:pPr>
      <w:r w:rsidRPr="009F0CF7">
        <w:rPr>
          <w:b/>
        </w:rPr>
        <w:t xml:space="preserve">setOf(T) </w:t>
      </w:r>
      <w:r>
        <w:rPr>
          <w:b/>
        </w:rPr>
        <w:t>selectByType</w:t>
      </w:r>
      <w:r w:rsidRPr="009F0CF7">
        <w:rPr>
          <w:b/>
        </w:rPr>
        <w:t xml:space="preserve"> (Meta</w:t>
      </w:r>
      <w:del w:id="529" w:author="Holger Eichelberger" w:date="2019-07-25T08:39:00Z">
        <w:r w:rsidRPr="009F0CF7" w:rsidDel="00264FAC">
          <w:rPr>
            <w:b/>
          </w:rPr>
          <w:delText>Type</w:delText>
        </w:r>
      </w:del>
      <w:r w:rsidRPr="009F0CF7">
        <w:rPr>
          <w:b/>
        </w:rPr>
        <w:t xml:space="preserve"> T)</w:t>
      </w:r>
    </w:p>
    <w:p w14:paraId="60192C8C" w14:textId="77777777" w:rsidR="00295BFA" w:rsidRDefault="00295BFA" w:rsidP="00295BFA">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sidRPr="001674ED">
        <w:rPr>
          <w:lang w:val="en-US"/>
        </w:rPr>
        <w:t>.</w:t>
      </w:r>
    </w:p>
    <w:p w14:paraId="40CED532" w14:textId="77777777" w:rsidR="00295BFA" w:rsidRPr="00985799" w:rsidRDefault="00295BFA" w:rsidP="00295BFA">
      <w:pPr>
        <w:pStyle w:val="ListParagraph"/>
        <w:numPr>
          <w:ilvl w:val="0"/>
          <w:numId w:val="107"/>
        </w:numPr>
        <w:rPr>
          <w:lang w:val="en-US"/>
        </w:rPr>
      </w:pPr>
      <w:r>
        <w:rPr>
          <w:b/>
          <w:bCs/>
          <w:lang w:val="en-US"/>
        </w:rPr>
        <w:t>s</w:t>
      </w:r>
      <w:r w:rsidRPr="005E7EA1">
        <w:rPr>
          <w:b/>
          <w:bCs/>
          <w:lang w:val="en-US"/>
        </w:rPr>
        <w:t>equence</w:t>
      </w:r>
      <w:r>
        <w:rPr>
          <w:b/>
          <w:bCs/>
          <w:lang w:val="en-US"/>
        </w:rPr>
        <w:t>Of(</w:t>
      </w:r>
      <w:r w:rsidRPr="005E7EA1">
        <w:rPr>
          <w:b/>
          <w:bCs/>
          <w:lang w:val="en-US"/>
        </w:rPr>
        <w:t>T</w:t>
      </w:r>
      <w:r>
        <w:rPr>
          <w:b/>
          <w:bCs/>
          <w:lang w:val="en-US"/>
        </w:rPr>
        <w:t xml:space="preserve">) toSequence() / </w:t>
      </w:r>
      <w:r w:rsidRPr="005E7EA1">
        <w:rPr>
          <w:b/>
          <w:bCs/>
          <w:lang w:val="en-US"/>
        </w:rPr>
        <w:t>asSequence</w:t>
      </w:r>
      <w:r>
        <w:rPr>
          <w:b/>
          <w:bCs/>
          <w:lang w:val="en-US"/>
        </w:rPr>
        <w:t xml:space="preserve"> </w:t>
      </w:r>
      <w:r w:rsidRPr="005E7EA1">
        <w:rPr>
          <w:b/>
          <w:bCs/>
          <w:lang w:val="en-US"/>
        </w:rPr>
        <w:t>()</w:t>
      </w:r>
    </w:p>
    <w:p w14:paraId="59D5ACF0" w14:textId="77777777" w:rsidR="00295BFA" w:rsidRDefault="00295BFA" w:rsidP="00295BFA">
      <w:pPr>
        <w:pStyle w:val="ListParagraph"/>
        <w:rPr>
          <w:bCs/>
          <w:lang w:val="en-US"/>
        </w:rPr>
      </w:pPr>
      <w:r w:rsidRPr="005E7EA1">
        <w:rPr>
          <w:bCs/>
          <w:lang w:val="en-US"/>
        </w:rPr>
        <w:t xml:space="preserve">A Sequence that contains all the elements from </w:t>
      </w:r>
      <w:r>
        <w:rPr>
          <w:bCs/>
          <w:i/>
          <w:iCs/>
          <w:lang w:val="en-US"/>
        </w:rPr>
        <w:t>operand</w:t>
      </w:r>
      <w:r w:rsidRPr="005E7EA1">
        <w:rPr>
          <w:bCs/>
          <w:i/>
          <w:iCs/>
          <w:lang w:val="en-US"/>
        </w:rPr>
        <w:t xml:space="preserve">, </w:t>
      </w:r>
      <w:r w:rsidRPr="005E7EA1">
        <w:rPr>
          <w:bCs/>
          <w:lang w:val="en-US"/>
        </w:rPr>
        <w:t>in undefined order.</w:t>
      </w:r>
    </w:p>
    <w:p w14:paraId="755861DB" w14:textId="77777777" w:rsidR="00295BFA" w:rsidRDefault="00295BFA" w:rsidP="00295BFA">
      <w:pPr>
        <w:pStyle w:val="ListParagraph"/>
        <w:numPr>
          <w:ilvl w:val="0"/>
          <w:numId w:val="107"/>
        </w:numPr>
        <w:rPr>
          <w:lang w:val="en-US"/>
        </w:rPr>
      </w:pPr>
      <w:r>
        <w:rPr>
          <w:b/>
          <w:lang w:val="en-US"/>
        </w:rPr>
        <w:t>setOf(T)</w:t>
      </w:r>
      <w:r w:rsidRPr="005E7EA1">
        <w:rPr>
          <w:b/>
          <w:bCs/>
          <w:lang w:val="en-US"/>
        </w:rPr>
        <w:t xml:space="preserve"> </w:t>
      </w:r>
      <w:r>
        <w:rPr>
          <w:b/>
          <w:bCs/>
          <w:lang w:val="en-US"/>
        </w:rPr>
        <w:t xml:space="preserve">toSet() / asSet </w:t>
      </w:r>
      <w:r w:rsidRPr="005E7EA1">
        <w:rPr>
          <w:b/>
          <w:bCs/>
          <w:lang w:val="en-US"/>
        </w:rPr>
        <w:t xml:space="preserve">() </w:t>
      </w:r>
    </w:p>
    <w:p w14:paraId="5AAEF343" w14:textId="77777777" w:rsidR="00295BFA" w:rsidRDefault="00295BFA" w:rsidP="00295BFA">
      <w:pPr>
        <w:pStyle w:val="ListParagraph"/>
        <w:rPr>
          <w:lang w:val="en-US"/>
        </w:rPr>
      </w:pPr>
      <w:r w:rsidRPr="005E7EA1">
        <w:rPr>
          <w:lang w:val="en-US"/>
        </w:rPr>
        <w:t xml:space="preserve">A Set identical to </w:t>
      </w:r>
      <w:r w:rsidRPr="005E7EA1">
        <w:rPr>
          <w:i/>
          <w:lang w:val="en-US"/>
        </w:rPr>
        <w:t>operand</w:t>
      </w:r>
      <w:r w:rsidRPr="005E7EA1">
        <w:rPr>
          <w:lang w:val="en-US"/>
        </w:rPr>
        <w:t>. This operation exists for convenience reasons.</w:t>
      </w:r>
    </w:p>
    <w:p w14:paraId="04B72FFA" w14:textId="77777777" w:rsidR="00295BFA" w:rsidRPr="001674ED" w:rsidRDefault="00295BFA" w:rsidP="00295BFA">
      <w:pPr>
        <w:pStyle w:val="ListParagraph"/>
        <w:numPr>
          <w:ilvl w:val="0"/>
          <w:numId w:val="107"/>
        </w:numPr>
        <w:rPr>
          <w:b/>
          <w:lang w:val="en-US"/>
        </w:rPr>
      </w:pPr>
      <w:r>
        <w:rPr>
          <w:b/>
          <w:lang w:val="en-US"/>
        </w:rPr>
        <w:t>setOf(T)</w:t>
      </w:r>
      <w:r w:rsidRPr="001674ED">
        <w:rPr>
          <w:b/>
          <w:lang w:val="en-US"/>
        </w:rPr>
        <w:t xml:space="preserve"> </w:t>
      </w:r>
      <w:r>
        <w:rPr>
          <w:b/>
          <w:lang w:val="en-US"/>
        </w:rPr>
        <w:t xml:space="preserve">typeReject </w:t>
      </w:r>
      <w:r w:rsidRPr="001674ED">
        <w:rPr>
          <w:b/>
          <w:lang w:val="en-US"/>
        </w:rPr>
        <w:t>(</w:t>
      </w:r>
      <w:r>
        <w:rPr>
          <w:b/>
          <w:lang w:val="en-US"/>
        </w:rPr>
        <w:t>Meta</w:t>
      </w:r>
      <w:del w:id="530" w:author="Holger Eichelberger" w:date="2019-07-25T08:39:00Z">
        <w:r w:rsidDel="00264FAC">
          <w:rPr>
            <w:b/>
            <w:lang w:val="en-US"/>
          </w:rPr>
          <w:delText>Type</w:delText>
        </w:r>
      </w:del>
      <w:r>
        <w:rPr>
          <w:b/>
          <w:lang w:val="en-US"/>
        </w:rPr>
        <w:t xml:space="preserve"> T</w:t>
      </w:r>
      <w:r w:rsidRPr="001674ED">
        <w:rPr>
          <w:b/>
          <w:lang w:val="en-US"/>
        </w:rPr>
        <w:t>)</w:t>
      </w:r>
    </w:p>
    <w:p w14:paraId="02B84D1C" w14:textId="77777777" w:rsidR="00295BFA" w:rsidRDefault="00295BFA" w:rsidP="00295BFA">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
    <w:p w14:paraId="7372E2FE" w14:textId="77777777"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14:paraId="197B107B" w14:textId="77777777" w:rsidR="00194AC1" w:rsidRDefault="005E7EA1">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14:paraId="31CB1DE4" w14:textId="77777777" w:rsidR="00194AC1" w:rsidRDefault="00563F67">
      <w:pPr>
        <w:pStyle w:val="Heading3"/>
        <w:rPr>
          <w:lang w:val="en-GB"/>
        </w:rPr>
      </w:pPr>
      <w:bookmarkStart w:id="531" w:name="_Toc506881538"/>
      <w:bookmarkStart w:id="532" w:name="_Toc506881539"/>
      <w:bookmarkStart w:id="533" w:name="_Toc506881540"/>
      <w:bookmarkStart w:id="534" w:name="_Toc506881541"/>
      <w:bookmarkStart w:id="535" w:name="_Toc506881542"/>
      <w:bookmarkStart w:id="536" w:name="_Toc506881543"/>
      <w:bookmarkStart w:id="537" w:name="_Toc506881544"/>
      <w:bookmarkStart w:id="538" w:name="_Toc506881545"/>
      <w:bookmarkStart w:id="539" w:name="_Toc506881546"/>
      <w:bookmarkStart w:id="540" w:name="_Toc506881547"/>
      <w:bookmarkStart w:id="541" w:name="_Toc506881550"/>
      <w:bookmarkStart w:id="542" w:name="_Toc506881551"/>
      <w:bookmarkStart w:id="543" w:name="_Toc385852551"/>
      <w:bookmarkStart w:id="544" w:name="_Toc506881556"/>
      <w:bookmarkEnd w:id="531"/>
      <w:bookmarkEnd w:id="532"/>
      <w:bookmarkEnd w:id="533"/>
      <w:bookmarkEnd w:id="534"/>
      <w:bookmarkEnd w:id="535"/>
      <w:bookmarkEnd w:id="536"/>
      <w:bookmarkEnd w:id="537"/>
      <w:bookmarkEnd w:id="538"/>
      <w:bookmarkEnd w:id="539"/>
      <w:bookmarkEnd w:id="540"/>
      <w:bookmarkEnd w:id="541"/>
      <w:bookmarkEnd w:id="542"/>
      <w:bookmarkEnd w:id="543"/>
      <w:r>
        <w:rPr>
          <w:lang w:val="en-GB"/>
        </w:rPr>
        <w:t>Sequence</w:t>
      </w:r>
      <w:bookmarkEnd w:id="544"/>
    </w:p>
    <w:p w14:paraId="584694EF" w14:textId="0F53BE1C" w:rsidR="006361F7" w:rsidRPr="00563F67" w:rsidRDefault="005E7EA1" w:rsidP="006361F7">
      <w:pPr>
        <w:rPr>
          <w:lang w:val="en-US"/>
        </w:rPr>
      </w:pPr>
      <w:r w:rsidRPr="005E7EA1">
        <w:rPr>
          <w:lang w:val="en-US"/>
        </w:rPr>
        <w:t xml:space="preserve">A sequence is a </w:t>
      </w:r>
      <w:r w:rsidR="001A4395">
        <w:rPr>
          <w:lang w:val="en-US"/>
        </w:rPr>
        <w:t>container</w:t>
      </w:r>
      <w:r w:rsidR="001A4395" w:rsidRPr="005E7EA1">
        <w:rPr>
          <w:lang w:val="en-US"/>
        </w:rPr>
        <w:t xml:space="preserve"> </w:t>
      </w:r>
      <w:r w:rsidRPr="005E7EA1">
        <w:rPr>
          <w:lang w:val="en-US"/>
        </w:rPr>
        <w:t>where the elements are ordered. An element may be part of a sequence more than once.</w:t>
      </w:r>
      <w:r w:rsidR="00563F67">
        <w:rPr>
          <w:lang w:val="en-US"/>
        </w:rPr>
        <w:t xml:space="preserve"> Sequence inherits the operations from </w:t>
      </w:r>
      <w:r w:rsidR="001A4395">
        <w:rPr>
          <w:lang w:val="en-US"/>
        </w:rPr>
        <w:t>Container</w:t>
      </w:r>
      <w:r w:rsidR="00563F67">
        <w:rPr>
          <w:lang w:val="en-US"/>
        </w:rPr>
        <w:t>.</w:t>
      </w:r>
      <w:r w:rsidR="00260F22">
        <w:rPr>
          <w:lang w:val="en-US"/>
        </w:rPr>
        <w:t xml:space="preserve"> </w:t>
      </w:r>
    </w:p>
    <w:p w14:paraId="26CC7E40" w14:textId="77777777" w:rsidR="00AD3173" w:rsidRPr="0028139C" w:rsidRDefault="00AD3173" w:rsidP="00AD3173">
      <w:pPr>
        <w:pStyle w:val="ListParagraph"/>
        <w:numPr>
          <w:ilvl w:val="0"/>
          <w:numId w:val="107"/>
        </w:numPr>
        <w:rPr>
          <w:lang w:val="en-GB"/>
        </w:rPr>
      </w:pPr>
      <w:r>
        <w:rPr>
          <w:b/>
          <w:bCs/>
          <w:lang w:val="en-GB"/>
        </w:rPr>
        <w:t>Boolean</w:t>
      </w:r>
      <w:r w:rsidRPr="0028139C">
        <w:rPr>
          <w:b/>
          <w:bCs/>
          <w:lang w:val="en-GB"/>
        </w:rPr>
        <w:t xml:space="preserve"> = (</w:t>
      </w:r>
      <w:r>
        <w:rPr>
          <w:b/>
          <w:bCs/>
          <w:lang w:val="en-GB"/>
        </w:rPr>
        <w:t>sequenceOf(T)</w:t>
      </w:r>
      <w:r w:rsidRPr="0028139C">
        <w:rPr>
          <w:b/>
          <w:bCs/>
          <w:lang w:val="en-GB"/>
        </w:rPr>
        <w:t xml:space="preserve"> </w:t>
      </w:r>
      <w:r>
        <w:rPr>
          <w:b/>
          <w:bCs/>
          <w:lang w:val="en-GB"/>
        </w:rPr>
        <w:t>s</w:t>
      </w:r>
      <w:r w:rsidRPr="0028139C">
        <w:rPr>
          <w:b/>
          <w:bCs/>
          <w:lang w:val="en-GB"/>
        </w:rPr>
        <w:t xml:space="preserve">) </w:t>
      </w:r>
    </w:p>
    <w:p w14:paraId="0E142689" w14:textId="09EE7789" w:rsidR="006B1548" w:rsidRPr="00D1327C" w:rsidRDefault="00AD3173" w:rsidP="00D1327C">
      <w:pPr>
        <w:pStyle w:val="ListParagraph"/>
        <w:rPr>
          <w:b/>
          <w:lang w:val="en-US"/>
        </w:rPr>
      </w:pPr>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545" w:author="Holger Eichelberger" w:date="2021-10-21T09:18:00Z">
        <w:r w:rsidR="00D21A6C">
          <w:rPr>
            <w:b/>
            <w:bCs/>
            <w:lang w:val="en-US"/>
          </w:rPr>
          <w:t>Error! Bookmark not defined.</w:t>
        </w:r>
      </w:ins>
      <w:del w:id="546"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p>
    <w:p w14:paraId="3616FB9C" w14:textId="77777777" w:rsidR="009B2A3C" w:rsidRDefault="009B2A3C" w:rsidP="00AD3173">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14:paraId="2ABF5F19" w14:textId="77777777"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0AB00A3E" w14:textId="77777777" w:rsidR="00AD3173" w:rsidRDefault="00AD3173" w:rsidP="00AD3173">
      <w:pPr>
        <w:pStyle w:val="ListParagraph"/>
        <w:numPr>
          <w:ilvl w:val="0"/>
          <w:numId w:val="107"/>
        </w:numPr>
        <w:rPr>
          <w:lang w:val="en-US"/>
        </w:rPr>
      </w:pPr>
      <w:r>
        <w:rPr>
          <w:b/>
          <w:bCs/>
        </w:rPr>
        <w:t>T [Integer i] / T a</w:t>
      </w:r>
      <w:r w:rsidRPr="003B21C3">
        <w:rPr>
          <w:b/>
          <w:bCs/>
        </w:rPr>
        <w:t>t</w:t>
      </w:r>
      <w:r>
        <w:rPr>
          <w:b/>
          <w:bCs/>
        </w:rPr>
        <w:t xml:space="preserve"> </w:t>
      </w:r>
      <w:r w:rsidRPr="003B21C3">
        <w:rPr>
          <w:b/>
          <w:bCs/>
        </w:rPr>
        <w:t>(Integer</w:t>
      </w:r>
      <w:r>
        <w:rPr>
          <w:b/>
          <w:bCs/>
        </w:rPr>
        <w:t xml:space="preserve"> i</w:t>
      </w:r>
      <w:r w:rsidRPr="003B21C3">
        <w:rPr>
          <w:b/>
          <w:bCs/>
        </w:rPr>
        <w:t>)</w:t>
      </w:r>
    </w:p>
    <w:p w14:paraId="1E859CEE" w14:textId="77777777" w:rsidR="00AD3173" w:rsidRDefault="00AD3173" w:rsidP="00AD3173">
      <w:pPr>
        <w:pStyle w:val="ListParagraph"/>
        <w:rPr>
          <w:lang w:val="en-US"/>
        </w:rPr>
      </w:pPr>
      <w:r w:rsidRPr="005E7EA1">
        <w:rPr>
          <w:lang w:val="en-US"/>
        </w:rPr>
        <w:t xml:space="preserve">The </w:t>
      </w:r>
      <w:r w:rsidRPr="005E7EA1">
        <w:rPr>
          <w:i/>
          <w:iCs/>
          <w:lang w:val="en-US"/>
        </w:rPr>
        <w:t xml:space="preserve">i-th </w:t>
      </w:r>
      <w:r w:rsidRPr="005E7EA1">
        <w:rPr>
          <w:lang w:val="en-US"/>
        </w:rPr>
        <w:t xml:space="preserve">element of </w:t>
      </w:r>
      <w:r>
        <w:rPr>
          <w:lang w:val="en-US"/>
        </w:rPr>
        <w:t xml:space="preserve">the </w:t>
      </w:r>
      <w:r w:rsidRPr="005E7EA1">
        <w:rPr>
          <w:lang w:val="en-US"/>
        </w:rPr>
        <w:t>sequence</w:t>
      </w:r>
      <w:r>
        <w:rPr>
          <w:lang w:val="en-US"/>
        </w:rPr>
        <w:t xml:space="preserve"> </w:t>
      </w:r>
      <w:r w:rsidRPr="005E7EA1">
        <w:rPr>
          <w:i/>
          <w:lang w:val="en-US"/>
        </w:rPr>
        <w:t>operand</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06E216FA" w14:textId="77777777" w:rsidR="00AD3173" w:rsidRPr="009D6E7E" w:rsidRDefault="00AD3173" w:rsidP="00AD3173">
      <w:pPr>
        <w:pStyle w:val="ListParagraph"/>
        <w:numPr>
          <w:ilvl w:val="0"/>
          <w:numId w:val="107"/>
        </w:numPr>
        <w:rPr>
          <w:b/>
          <w:lang w:val="en-US"/>
        </w:rPr>
      </w:pPr>
      <w:r w:rsidRPr="009D6E7E">
        <w:rPr>
          <w:b/>
          <w:lang w:val="en-US"/>
        </w:rPr>
        <w:t>T add(T e)</w:t>
      </w:r>
    </w:p>
    <w:p w14:paraId="2A98375C" w14:textId="77777777" w:rsidR="006B1548" w:rsidRDefault="00AD3173" w:rsidP="00D1327C">
      <w:pPr>
        <w:pStyle w:val="ListParagraph"/>
        <w:rPr>
          <w:lang w:val="en-US"/>
        </w:rPr>
      </w:pPr>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r w:rsidRPr="009D6E7E">
        <w:rPr>
          <w:i/>
          <w:lang w:val="en-US"/>
        </w:rPr>
        <w:t>e</w:t>
      </w:r>
      <w:r>
        <w:rPr>
          <w:lang w:val="en-US"/>
        </w:rPr>
        <w:t xml:space="preserve"> was already in </w:t>
      </w:r>
      <w:r w:rsidRPr="00043100">
        <w:rPr>
          <w:i/>
          <w:lang w:val="en-US"/>
        </w:rPr>
        <w:t>operand</w:t>
      </w:r>
      <w:r>
        <w:rPr>
          <w:lang w:val="en-US"/>
        </w:rPr>
        <w:t xml:space="preserve">, nothing happens. Returns </w:t>
      </w:r>
      <w:r w:rsidRPr="009D6E7E">
        <w:rPr>
          <w:i/>
          <w:lang w:val="en-US"/>
        </w:rPr>
        <w:t>e</w:t>
      </w:r>
      <w:r>
        <w:rPr>
          <w:lang w:val="en-US"/>
        </w:rPr>
        <w:t>.</w:t>
      </w:r>
    </w:p>
    <w:p w14:paraId="2C90834A" w14:textId="77777777" w:rsidR="00AD3173" w:rsidRDefault="00AD3173" w:rsidP="00AD3173">
      <w:pPr>
        <w:pStyle w:val="ListParagraph"/>
        <w:numPr>
          <w:ilvl w:val="0"/>
          <w:numId w:val="107"/>
        </w:numPr>
        <w:rPr>
          <w:lang w:val="en-US"/>
        </w:rPr>
      </w:pPr>
      <w:r>
        <w:rPr>
          <w:b/>
          <w:bCs/>
          <w:lang w:val="en-US"/>
        </w:rPr>
        <w:t xml:space="preserve">sequenceOf(T) </w:t>
      </w:r>
      <w:r w:rsidRPr="005E7EA1">
        <w:rPr>
          <w:b/>
          <w:bCs/>
          <w:lang w:val="en-US"/>
        </w:rPr>
        <w:t>append (</w:t>
      </w:r>
      <w:r>
        <w:rPr>
          <w:b/>
          <w:bCs/>
          <w:lang w:val="en-US"/>
        </w:rPr>
        <w:t xml:space="preserve">T </w:t>
      </w:r>
      <w:r w:rsidRPr="005E7EA1">
        <w:rPr>
          <w:b/>
          <w:bCs/>
          <w:lang w:val="en-US"/>
        </w:rPr>
        <w:t>object)</w:t>
      </w:r>
    </w:p>
    <w:p w14:paraId="3F097092" w14:textId="77777777" w:rsidR="00AD3173" w:rsidRDefault="00AD3173" w:rsidP="00AD3173">
      <w:pPr>
        <w:pStyle w:val="ListParagraph"/>
        <w:rPr>
          <w:lang w:val="en-US"/>
        </w:rPr>
      </w:pPr>
      <w:r w:rsidRPr="005E7EA1">
        <w:rPr>
          <w:lang w:val="en-US"/>
        </w:rPr>
        <w:t xml:space="preserve">The sequence of elements, consisting of all elements of </w:t>
      </w:r>
      <w:r>
        <w:rPr>
          <w:i/>
          <w:iCs/>
          <w:lang w:val="en-US"/>
        </w:rPr>
        <w:t>operand</w:t>
      </w:r>
      <w:r w:rsidRPr="005E7EA1">
        <w:rPr>
          <w:lang w:val="en-US"/>
        </w:rPr>
        <w:t xml:space="preserve">, followed by </w:t>
      </w:r>
      <w:r w:rsidRPr="005E7EA1">
        <w:rPr>
          <w:i/>
          <w:iCs/>
          <w:lang w:val="en-US"/>
        </w:rPr>
        <w:t>object</w:t>
      </w:r>
      <w:r w:rsidRPr="005E7EA1">
        <w:rPr>
          <w:lang w:val="en-US"/>
        </w:rPr>
        <w:t>.</w:t>
      </w:r>
    </w:p>
    <w:p w14:paraId="68305DD7" w14:textId="77777777" w:rsidR="00AD3173" w:rsidRPr="006361F7" w:rsidRDefault="00AD3173" w:rsidP="00AD3173">
      <w:pPr>
        <w:pStyle w:val="ListParagraph"/>
        <w:numPr>
          <w:ilvl w:val="0"/>
          <w:numId w:val="107"/>
        </w:numPr>
        <w:rPr>
          <w:b/>
          <w:lang w:val="en-US"/>
        </w:rPr>
      </w:pPr>
      <w:r>
        <w:rPr>
          <w:b/>
          <w:lang w:val="en-US"/>
        </w:rPr>
        <w:t>sequenceOf(T)</w:t>
      </w:r>
      <w:r w:rsidRPr="006361F7">
        <w:rPr>
          <w:b/>
          <w:lang w:val="en-US"/>
        </w:rPr>
        <w:t xml:space="preserve"> </w:t>
      </w:r>
      <w:r>
        <w:rPr>
          <w:b/>
          <w:lang w:val="en-US"/>
        </w:rPr>
        <w:t xml:space="preserve">collect </w:t>
      </w:r>
      <w:r w:rsidRPr="006361F7">
        <w:rPr>
          <w:b/>
          <w:lang w:val="en-US"/>
        </w:rPr>
        <w:t>(Iterator | expression)</w:t>
      </w:r>
    </w:p>
    <w:p w14:paraId="228CE1EA" w14:textId="77777777" w:rsidR="00AD3173" w:rsidRDefault="00AD3173" w:rsidP="00AD3173">
      <w:pPr>
        <w:pStyle w:val="ListParagraph"/>
        <w:rPr>
          <w:lang w:val="en-US"/>
        </w:rPr>
      </w:pPr>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p>
    <w:p w14:paraId="11C39B90" w14:textId="77777777" w:rsidR="00AD3173" w:rsidRPr="006361F7" w:rsidRDefault="00AD3173" w:rsidP="00AD3173">
      <w:pPr>
        <w:pStyle w:val="ListParagraph"/>
        <w:numPr>
          <w:ilvl w:val="0"/>
          <w:numId w:val="107"/>
        </w:numPr>
        <w:rPr>
          <w:b/>
          <w:lang w:val="en-US"/>
        </w:rPr>
      </w:pPr>
      <w:r>
        <w:rPr>
          <w:b/>
          <w:lang w:val="en-US"/>
        </w:rPr>
        <w:t>sequenceOf(T)</w:t>
      </w:r>
      <w:r w:rsidRPr="006361F7">
        <w:rPr>
          <w:b/>
          <w:lang w:val="en-US"/>
        </w:rPr>
        <w:t xml:space="preserve"> </w:t>
      </w:r>
      <w:r>
        <w:rPr>
          <w:b/>
          <w:lang w:val="en-US"/>
        </w:rPr>
        <w:t xml:space="preserve">collectNested </w:t>
      </w:r>
      <w:r w:rsidRPr="006361F7">
        <w:rPr>
          <w:b/>
          <w:lang w:val="en-US"/>
        </w:rPr>
        <w:t>(Iterator | expression)</w:t>
      </w:r>
    </w:p>
    <w:p w14:paraId="183396B7" w14:textId="77777777" w:rsidR="00AD3173" w:rsidRDefault="00AD3173" w:rsidP="00AD3173">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p>
    <w:p w14:paraId="0E29B530" w14:textId="77777777" w:rsidR="004759E0" w:rsidRPr="00F212F6" w:rsidRDefault="004759E0" w:rsidP="00AD3173">
      <w:pPr>
        <w:pStyle w:val="ListParagraph"/>
        <w:numPr>
          <w:ilvl w:val="0"/>
          <w:numId w:val="107"/>
        </w:numPr>
        <w:rPr>
          <w:lang w:val="en-US"/>
        </w:rPr>
      </w:pPr>
      <w:r>
        <w:rPr>
          <w:b/>
          <w:lang w:val="en-US"/>
        </w:rPr>
        <w:lastRenderedPageBreak/>
        <w:t>sequenceOf(T)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7118A995" w14:textId="77777777" w:rsidR="004759E0" w:rsidRDefault="004759E0" w:rsidP="004759E0">
      <w:pPr>
        <w:pStyle w:val="ListParagraph"/>
        <w:rPr>
          <w:lang w:val="en-US"/>
        </w:rPr>
      </w:pPr>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
    <w:p w14:paraId="5A2EAD57" w14:textId="77777777" w:rsidR="00AD3173" w:rsidRDefault="00AD3173" w:rsidP="00AD3173">
      <w:pPr>
        <w:pStyle w:val="ListParagraph"/>
        <w:numPr>
          <w:ilvl w:val="0"/>
          <w:numId w:val="107"/>
        </w:numPr>
        <w:rPr>
          <w:lang w:val="en-US"/>
        </w:rPr>
      </w:pPr>
      <w:r w:rsidRPr="00325E68">
        <w:rPr>
          <w:b/>
          <w:bCs/>
        </w:rPr>
        <w:t xml:space="preserve">T </w:t>
      </w:r>
      <w:r w:rsidRPr="005E7EA1">
        <w:rPr>
          <w:b/>
          <w:bCs/>
        </w:rPr>
        <w:t>first</w:t>
      </w:r>
      <w:r>
        <w:rPr>
          <w:b/>
          <w:bCs/>
        </w:rPr>
        <w:t xml:space="preserve"> </w:t>
      </w:r>
      <w:r w:rsidRPr="005E7EA1">
        <w:rPr>
          <w:b/>
          <w:bCs/>
        </w:rPr>
        <w:t>()</w:t>
      </w:r>
    </w:p>
    <w:p w14:paraId="4BBCD851" w14:textId="77777777" w:rsidR="00AD3173" w:rsidRDefault="00AD3173" w:rsidP="00AD3173">
      <w:pPr>
        <w:pStyle w:val="ListParagraph"/>
        <w:rPr>
          <w:lang w:val="en-US"/>
        </w:rPr>
      </w:pPr>
      <w:r w:rsidRPr="005E7EA1">
        <w:rPr>
          <w:lang w:val="en-US"/>
        </w:rPr>
        <w:t xml:space="preserve">The first element in </w:t>
      </w:r>
      <w:r>
        <w:rPr>
          <w:i/>
          <w:iCs/>
          <w:lang w:val="en-US"/>
        </w:rPr>
        <w:t>operand</w:t>
      </w:r>
      <w:r w:rsidRPr="005E7EA1">
        <w:rPr>
          <w:lang w:val="en-US"/>
        </w:rPr>
        <w:t>.</w:t>
      </w:r>
    </w:p>
    <w:p w14:paraId="26C382FB" w14:textId="77777777" w:rsidR="00AD3173" w:rsidRPr="000013DE" w:rsidRDefault="00AD3173" w:rsidP="00AD3173">
      <w:pPr>
        <w:pStyle w:val="ListParagraph"/>
        <w:numPr>
          <w:ilvl w:val="0"/>
          <w:numId w:val="107"/>
        </w:numPr>
        <w:rPr>
          <w:b/>
          <w:lang w:val="en-US"/>
        </w:rPr>
      </w:pPr>
      <w:r w:rsidRPr="007A6F89">
        <w:rPr>
          <w:b/>
          <w:lang w:val="en-US"/>
        </w:rPr>
        <w:t>Boolean hasDuplicates()</w:t>
      </w:r>
    </w:p>
    <w:p w14:paraId="35848BB6" w14:textId="77777777" w:rsidR="00AD3173" w:rsidRPr="007A6F89" w:rsidRDefault="00AD3173" w:rsidP="00AD3173">
      <w:pPr>
        <w:pStyle w:val="ListParagraph"/>
        <w:rPr>
          <w:lang w:val="en-US"/>
        </w:rPr>
      </w:pPr>
      <w:r>
        <w:rPr>
          <w:lang w:val="en-US"/>
        </w:rPr>
        <w:t xml:space="preserve">Returns whether at least one of the elements in </w:t>
      </w:r>
      <w:r w:rsidRPr="007A6F89">
        <w:rPr>
          <w:i/>
          <w:lang w:val="en-US"/>
        </w:rPr>
        <w:t>operand</w:t>
      </w:r>
      <w:r>
        <w:rPr>
          <w:lang w:val="en-US"/>
        </w:rPr>
        <w:t xml:space="preserve"> has a duplicate.</w:t>
      </w:r>
    </w:p>
    <w:p w14:paraId="38F08542" w14:textId="77777777" w:rsidR="004759E0" w:rsidRPr="00F212F6" w:rsidRDefault="004759E0" w:rsidP="004759E0">
      <w:pPr>
        <w:pStyle w:val="ListParagraph"/>
        <w:numPr>
          <w:ilvl w:val="0"/>
          <w:numId w:val="107"/>
        </w:numPr>
        <w:rPr>
          <w:lang w:val="en-US"/>
        </w:rPr>
      </w:pPr>
      <w:r>
        <w:rPr>
          <w:b/>
          <w:lang w:val="en-US"/>
        </w:rPr>
        <w:t>sequenceOf(T)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7E34FB08" w14:textId="77777777" w:rsidR="004759E0" w:rsidRDefault="004759E0" w:rsidP="004759E0">
      <w:pPr>
        <w:pStyle w:val="ListParagraph"/>
        <w:rPr>
          <w:lang w:val="en-US"/>
        </w:rPr>
      </w:pPr>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
    <w:p w14:paraId="518F5BBD" w14:textId="77777777" w:rsidR="00AD3173" w:rsidRDefault="00AD3173" w:rsidP="00AD3173">
      <w:pPr>
        <w:pStyle w:val="ListParagraph"/>
        <w:numPr>
          <w:ilvl w:val="0"/>
          <w:numId w:val="107"/>
        </w:numPr>
      </w:pPr>
      <w:r>
        <w:rPr>
          <w:b/>
          <w:bCs/>
        </w:rPr>
        <w:t xml:space="preserve">Integer </w:t>
      </w:r>
      <w:r w:rsidRPr="005E7EA1">
        <w:rPr>
          <w:b/>
          <w:bCs/>
        </w:rPr>
        <w:t>indexOf(</w:t>
      </w:r>
      <w:r>
        <w:rPr>
          <w:b/>
          <w:bCs/>
        </w:rPr>
        <w:t xml:space="preserve">T </w:t>
      </w:r>
      <w:r w:rsidRPr="005E7EA1">
        <w:rPr>
          <w:b/>
          <w:bCs/>
        </w:rPr>
        <w:t>obj</w:t>
      </w:r>
      <w:r>
        <w:rPr>
          <w:b/>
          <w:bCs/>
        </w:rPr>
        <w:t>ect</w:t>
      </w:r>
      <w:r w:rsidRPr="005E7EA1">
        <w:rPr>
          <w:b/>
          <w:bCs/>
        </w:rPr>
        <w:t xml:space="preserve">) </w:t>
      </w:r>
    </w:p>
    <w:p w14:paraId="03BF48FE" w14:textId="77777777" w:rsidR="00AD3173" w:rsidRDefault="00AD3173" w:rsidP="00AD3173">
      <w:pPr>
        <w:pStyle w:val="ListParagraph"/>
        <w:rPr>
          <w:lang w:val="en-US"/>
        </w:rPr>
      </w:pPr>
      <w:r w:rsidRPr="005E7EA1">
        <w:rPr>
          <w:lang w:val="en-US"/>
        </w:rPr>
        <w:t xml:space="preserve">The index of object </w:t>
      </w:r>
      <w:r w:rsidRPr="005E7EA1">
        <w:rPr>
          <w:i/>
          <w:iCs/>
          <w:lang w:val="en-US"/>
        </w:rPr>
        <w:t>obj</w:t>
      </w:r>
      <w:r>
        <w:rPr>
          <w:i/>
          <w:iCs/>
          <w:lang w:val="en-US"/>
        </w:rPr>
        <w:t>ect</w:t>
      </w:r>
      <w:r w:rsidRPr="005E7EA1">
        <w:rPr>
          <w:i/>
          <w:iCs/>
          <w:lang w:val="en-US"/>
        </w:rPr>
        <w:t xml:space="preserve"> </w:t>
      </w:r>
      <w:r w:rsidRPr="005E7EA1">
        <w:rPr>
          <w:lang w:val="en-US"/>
        </w:rPr>
        <w:t>in the sequence</w:t>
      </w:r>
      <w:r>
        <w:rPr>
          <w:lang w:val="en-US"/>
        </w:rPr>
        <w:t xml:space="preserve"> </w:t>
      </w:r>
      <w:r w:rsidRPr="005E7EA1">
        <w:rPr>
          <w:i/>
          <w:lang w:val="en-US"/>
        </w:rPr>
        <w:t>operand</w:t>
      </w:r>
      <w:r w:rsidRPr="005E7EA1">
        <w:rPr>
          <w:lang w:val="en-US"/>
        </w:rPr>
        <w:t>.</w:t>
      </w:r>
      <w:r>
        <w:rPr>
          <w:lang w:val="en-US"/>
        </w:rPr>
        <w:t xml:space="preserve"> -1 if </w:t>
      </w:r>
      <w:r w:rsidRPr="007A6F89">
        <w:rPr>
          <w:i/>
          <w:lang w:val="en-US"/>
        </w:rPr>
        <w:t>object</w:t>
      </w:r>
      <w:r>
        <w:rPr>
          <w:lang w:val="en-US"/>
        </w:rPr>
        <w:t xml:space="preserve"> is not a member of </w:t>
      </w:r>
      <w:r w:rsidRPr="007A6F89">
        <w:rPr>
          <w:i/>
          <w:lang w:val="en-US"/>
        </w:rPr>
        <w:t>operand</w:t>
      </w:r>
      <w:r>
        <w:rPr>
          <w:lang w:val="en-US"/>
        </w:rPr>
        <w:t>.</w:t>
      </w:r>
    </w:p>
    <w:p w14:paraId="5C5FD7E4" w14:textId="77777777" w:rsidR="00AD3173" w:rsidRDefault="00AD3173" w:rsidP="00AD3173">
      <w:pPr>
        <w:pStyle w:val="ListParagraph"/>
        <w:numPr>
          <w:ilvl w:val="0"/>
          <w:numId w:val="107"/>
        </w:numPr>
        <w:rPr>
          <w:lang w:val="en-US"/>
        </w:rPr>
      </w:pPr>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p>
    <w:p w14:paraId="63EA38B1" w14:textId="77777777" w:rsidR="00AD3173" w:rsidRDefault="00AD3173" w:rsidP="00AD3173">
      <w:pPr>
        <w:pStyle w:val="ListParagraph"/>
        <w:rPr>
          <w:lang w:val="en-US"/>
        </w:rPr>
      </w:pPr>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2B8DC99A" w14:textId="77777777" w:rsidR="00AD3173" w:rsidRDefault="00AD3173" w:rsidP="00AD3173">
      <w:pPr>
        <w:pStyle w:val="ListParagraph"/>
        <w:numPr>
          <w:ilvl w:val="0"/>
          <w:numId w:val="107"/>
        </w:numPr>
        <w:rPr>
          <w:b/>
          <w:lang w:val="en-US"/>
        </w:rPr>
      </w:pPr>
      <w:r>
        <w:rPr>
          <w:b/>
          <w:lang w:val="en-US"/>
        </w:rPr>
        <w:t>Boolean isSubsequenceOf(sequenceOf(U) o)</w:t>
      </w:r>
    </w:p>
    <w:p w14:paraId="797BD09D" w14:textId="77777777" w:rsidR="00AD3173" w:rsidRDefault="00AD3173" w:rsidP="00AD3173">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14:paraId="1DFF15AB" w14:textId="77777777" w:rsidR="00AD3173" w:rsidRDefault="00AD3173" w:rsidP="00AD3173">
      <w:pPr>
        <w:pStyle w:val="ListParagraph"/>
        <w:numPr>
          <w:ilvl w:val="0"/>
          <w:numId w:val="107"/>
        </w:numPr>
        <w:rPr>
          <w:lang w:val="en-US"/>
        </w:rPr>
      </w:pPr>
      <w:r w:rsidRPr="005E7EA1">
        <w:rPr>
          <w:b/>
          <w:lang w:val="en-US"/>
        </w:rPr>
        <w:t>T</w:t>
      </w:r>
      <w:r>
        <w:rPr>
          <w:lang w:val="en-US"/>
        </w:rPr>
        <w:t xml:space="preserve"> </w:t>
      </w:r>
      <w:r w:rsidRPr="005E7EA1">
        <w:rPr>
          <w:b/>
          <w:bCs/>
        </w:rPr>
        <w:t xml:space="preserve">last() </w:t>
      </w:r>
    </w:p>
    <w:p w14:paraId="5DEEF3B2" w14:textId="77777777" w:rsidR="00AD3173" w:rsidRDefault="00AD3173" w:rsidP="00AD3173">
      <w:pPr>
        <w:pStyle w:val="ListParagraph"/>
        <w:rPr>
          <w:lang w:val="en-US"/>
        </w:rPr>
      </w:pPr>
      <w:r w:rsidRPr="005E7EA1">
        <w:rPr>
          <w:lang w:val="en-US"/>
        </w:rPr>
        <w:t xml:space="preserve">The last element in </w:t>
      </w:r>
      <w:r>
        <w:rPr>
          <w:i/>
          <w:iCs/>
          <w:lang w:val="en-US"/>
        </w:rPr>
        <w:t>operand</w:t>
      </w:r>
      <w:r w:rsidRPr="005E7EA1">
        <w:rPr>
          <w:lang w:val="en-US"/>
        </w:rPr>
        <w:t>.</w:t>
      </w:r>
    </w:p>
    <w:p w14:paraId="3307E4CF" w14:textId="77777777" w:rsidR="004759E0" w:rsidRPr="00F212F6" w:rsidRDefault="004759E0" w:rsidP="004759E0">
      <w:pPr>
        <w:pStyle w:val="ListParagraph"/>
        <w:numPr>
          <w:ilvl w:val="0"/>
          <w:numId w:val="107"/>
        </w:numPr>
        <w:rPr>
          <w:lang w:val="en-US"/>
        </w:rPr>
      </w:pPr>
      <w:r>
        <w:rPr>
          <w:b/>
          <w:lang w:val="en-US"/>
        </w:rPr>
        <w:t>sequenceOf(T)</w:t>
      </w:r>
      <w:r>
        <w:rPr>
          <w:b/>
          <w:bCs/>
          <w:lang w:val="en-US"/>
        </w:rPr>
        <w:t xml:space="preserve"> reverse</w:t>
      </w:r>
      <w:r w:rsidRPr="005E7EA1">
        <w:rPr>
          <w:b/>
          <w:bCs/>
          <w:lang w:val="en-US"/>
        </w:rPr>
        <w:t>()</w:t>
      </w:r>
    </w:p>
    <w:p w14:paraId="50E19750" w14:textId="77777777" w:rsidR="004759E0" w:rsidRDefault="004759E0" w:rsidP="004759E0">
      <w:pPr>
        <w:pStyle w:val="ListParagraph"/>
        <w:rPr>
          <w:lang w:val="en-US"/>
        </w:rPr>
      </w:pPr>
      <w:r>
        <w:rPr>
          <w:lang w:val="en-US"/>
        </w:rPr>
        <w:t>Returns a sequence containing t</w:t>
      </w:r>
      <w:r w:rsidRPr="005E7EA1">
        <w:rPr>
          <w:lang w:val="en-US"/>
        </w:rPr>
        <w:t xml:space="preserve">he </w:t>
      </w:r>
      <w:r>
        <w:rPr>
          <w:lang w:val="en-US"/>
        </w:rPr>
        <w:t>reversed sequence</w:t>
      </w:r>
      <w:r w:rsidRPr="005E7EA1">
        <w:rPr>
          <w:lang w:val="en-US"/>
        </w:rPr>
        <w:t xml:space="preserve"> of </w:t>
      </w:r>
      <w:r>
        <w:rPr>
          <w:i/>
          <w:iCs/>
          <w:lang w:val="en-US"/>
        </w:rPr>
        <w:t>operand</w:t>
      </w:r>
      <w:r w:rsidRPr="005E7EA1">
        <w:rPr>
          <w:lang w:val="en-US"/>
        </w:rPr>
        <w:t>.</w:t>
      </w:r>
    </w:p>
    <w:p w14:paraId="7976C827" w14:textId="77777777" w:rsidR="00AD3173" w:rsidRDefault="00AD3173" w:rsidP="00AD3173">
      <w:pPr>
        <w:pStyle w:val="ListParagraph"/>
        <w:numPr>
          <w:ilvl w:val="0"/>
          <w:numId w:val="107"/>
        </w:numPr>
        <w:rPr>
          <w:lang w:val="en-US"/>
        </w:rPr>
      </w:pPr>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p>
    <w:p w14:paraId="5CE9762E" w14:textId="77777777" w:rsidR="00AD3173" w:rsidRDefault="00AD3173" w:rsidP="00AD3173">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03679FDA" w14:textId="77777777" w:rsidR="00AD3173" w:rsidRPr="00E30A13" w:rsidRDefault="00AD3173" w:rsidP="00AD3173">
      <w:pPr>
        <w:pStyle w:val="ListParagraph"/>
        <w:numPr>
          <w:ilvl w:val="0"/>
          <w:numId w:val="107"/>
        </w:numPr>
        <w:rPr>
          <w:b/>
        </w:rPr>
      </w:pPr>
      <w:r w:rsidRPr="00EF156A">
        <w:rPr>
          <w:b/>
        </w:rPr>
        <w:t>sequenceOf(T) selectByKind (Meta</w:t>
      </w:r>
      <w:del w:id="547" w:author="Holger Eichelberger" w:date="2019-07-25T08:40:00Z">
        <w:r w:rsidRPr="00EF156A" w:rsidDel="00264FAC">
          <w:rPr>
            <w:b/>
          </w:rPr>
          <w:delText>Typ</w:delText>
        </w:r>
      </w:del>
      <w:del w:id="548" w:author="Holger Eichelberger" w:date="2019-07-25T08:39:00Z">
        <w:r w:rsidRPr="00EF156A" w:rsidDel="00264FAC">
          <w:rPr>
            <w:b/>
          </w:rPr>
          <w:delText>e</w:delText>
        </w:r>
      </w:del>
      <w:r w:rsidRPr="00EF156A">
        <w:rPr>
          <w:b/>
        </w:rPr>
        <w:t xml:space="preserve"> t)</w:t>
      </w:r>
      <w:r>
        <w:rPr>
          <w:b/>
        </w:rPr>
        <w:t xml:space="preserve"> / typeSelect (Meta</w:t>
      </w:r>
      <w:del w:id="549" w:author="Holger Eichelberger" w:date="2019-07-25T08:40:00Z">
        <w:r w:rsidDel="00264FAC">
          <w:rPr>
            <w:b/>
          </w:rPr>
          <w:delText>Type</w:delText>
        </w:r>
      </w:del>
      <w:r>
        <w:rPr>
          <w:b/>
        </w:rPr>
        <w:t xml:space="preserve"> t)</w:t>
      </w:r>
    </w:p>
    <w:p w14:paraId="396C1934" w14:textId="77777777" w:rsidR="00AD3173" w:rsidRDefault="00AD3173" w:rsidP="00AD3173">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 xml:space="preserve">t </w:t>
      </w:r>
      <w:r w:rsidRPr="00334787">
        <w:rPr>
          <w:lang w:val="en-US"/>
        </w:rPr>
        <w:t>(including sub-types)</w:t>
      </w:r>
    </w:p>
    <w:p w14:paraId="030FC3C6" w14:textId="77777777" w:rsidR="00AD3173" w:rsidRPr="001E06D6" w:rsidRDefault="00AD3173" w:rsidP="00AD3173">
      <w:pPr>
        <w:pStyle w:val="ListParagraph"/>
        <w:numPr>
          <w:ilvl w:val="0"/>
          <w:numId w:val="107"/>
        </w:numPr>
        <w:rPr>
          <w:b/>
        </w:rPr>
      </w:pPr>
      <w:r w:rsidRPr="00EF156A">
        <w:rPr>
          <w:b/>
        </w:rPr>
        <w:t>sequenceOf(T) selectByType (Meta</w:t>
      </w:r>
      <w:del w:id="550" w:author="Holger Eichelberger" w:date="2019-07-25T08:40:00Z">
        <w:r w:rsidRPr="00EF156A" w:rsidDel="00264FAC">
          <w:rPr>
            <w:b/>
          </w:rPr>
          <w:delText>Type</w:delText>
        </w:r>
      </w:del>
      <w:r w:rsidRPr="00EF156A">
        <w:rPr>
          <w:b/>
        </w:rPr>
        <w:t xml:space="preserve"> t)</w:t>
      </w:r>
    </w:p>
    <w:p w14:paraId="0ED63B47" w14:textId="77777777" w:rsidR="00AD3173" w:rsidRDefault="00AD3173" w:rsidP="00AD3173">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t</w:t>
      </w:r>
      <w:r w:rsidRPr="003102DC">
        <w:rPr>
          <w:lang w:val="en-US"/>
        </w:rPr>
        <w:t>.</w:t>
      </w:r>
    </w:p>
    <w:p w14:paraId="4BACDD0D" w14:textId="77777777" w:rsidR="00AD3173" w:rsidRPr="006361F7" w:rsidRDefault="00AD3173" w:rsidP="00AD3173">
      <w:pPr>
        <w:pStyle w:val="ListParagraph"/>
        <w:numPr>
          <w:ilvl w:val="0"/>
          <w:numId w:val="107"/>
        </w:numPr>
        <w:rPr>
          <w:b/>
          <w:lang w:val="en-US"/>
        </w:rPr>
      </w:pPr>
      <w:r>
        <w:rPr>
          <w:b/>
          <w:lang w:val="en-US"/>
        </w:rPr>
        <w:t>sequenceOf(T)</w:t>
      </w:r>
      <w:r w:rsidRPr="006361F7">
        <w:rPr>
          <w:b/>
          <w:lang w:val="en-US"/>
        </w:rPr>
        <w:t xml:space="preserve"> </w:t>
      </w:r>
      <w:r>
        <w:rPr>
          <w:b/>
          <w:lang w:val="en-US"/>
        </w:rPr>
        <w:t xml:space="preserve">sortedBy </w:t>
      </w:r>
      <w:r w:rsidRPr="006361F7">
        <w:rPr>
          <w:b/>
          <w:lang w:val="en-US"/>
        </w:rPr>
        <w:t>(Iterator | expression)</w:t>
      </w:r>
    </w:p>
    <w:p w14:paraId="41A9066D" w14:textId="77777777" w:rsidR="00AD3173" w:rsidRDefault="00AD3173" w:rsidP="00AD3173">
      <w:pPr>
        <w:pStyle w:val="ListParagraph"/>
        <w:rPr>
          <w:lang w:val="en-US"/>
        </w:rPr>
      </w:pPr>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260F22">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p>
    <w:p w14:paraId="0C68611D" w14:textId="77777777" w:rsidR="00AD3173" w:rsidRPr="00E10C26" w:rsidRDefault="00AD3173" w:rsidP="00AD3173">
      <w:pPr>
        <w:pStyle w:val="ListParagraph"/>
        <w:numPr>
          <w:ilvl w:val="0"/>
          <w:numId w:val="107"/>
        </w:numPr>
        <w:rPr>
          <w:b/>
          <w:lang w:val="en-US"/>
        </w:rPr>
      </w:pPr>
      <w:r w:rsidRPr="0067450D">
        <w:rPr>
          <w:b/>
          <w:lang w:val="en-US"/>
        </w:rPr>
        <w:t>sequenceOf(T) flatten (</w:t>
      </w:r>
      <w:r>
        <w:rPr>
          <w:b/>
          <w:lang w:val="en-US"/>
        </w:rPr>
        <w:t>sequence</w:t>
      </w:r>
      <w:r w:rsidRPr="0067450D">
        <w:rPr>
          <w:b/>
          <w:lang w:val="en-US"/>
        </w:rPr>
        <w:t>Of(</w:t>
      </w:r>
      <w:r>
        <w:rPr>
          <w:b/>
          <w:lang w:val="en-US"/>
        </w:rPr>
        <w:t>container</w:t>
      </w:r>
      <w:r w:rsidRPr="0067450D">
        <w:rPr>
          <w:b/>
          <w:lang w:val="en-US"/>
        </w:rPr>
        <w:t>Of(T))</w:t>
      </w:r>
    </w:p>
    <w:p w14:paraId="1B623D06" w14:textId="77777777" w:rsidR="00AD3173" w:rsidRDefault="00AD3173" w:rsidP="00AD3173">
      <w:pPr>
        <w:pStyle w:val="ListParagraph"/>
        <w:rPr>
          <w:lang w:val="en-US"/>
        </w:rPr>
      </w:pPr>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all (recursively) contained nested containers are turned into individual elements and the unified sequence (including duplicates) is returned.</w:t>
      </w:r>
    </w:p>
    <w:p w14:paraId="22CBDE75" w14:textId="77777777" w:rsidR="00AD3173" w:rsidRPr="00F212F6" w:rsidRDefault="00AD3173" w:rsidP="00AD3173">
      <w:pPr>
        <w:pStyle w:val="ListParagraph"/>
        <w:numPr>
          <w:ilvl w:val="0"/>
          <w:numId w:val="107"/>
        </w:numPr>
        <w:rPr>
          <w:lang w:val="en-US"/>
        </w:rPr>
      </w:pPr>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p>
    <w:p w14:paraId="0221E8BA" w14:textId="77777777" w:rsidR="00AD3173" w:rsidRDefault="00AD3173" w:rsidP="00AD3173">
      <w:pPr>
        <w:pStyle w:val="ListParagraph"/>
        <w:rPr>
          <w:lang w:val="en-US"/>
        </w:rPr>
      </w:pPr>
      <w:r>
        <w:rPr>
          <w:lang w:val="en-US"/>
        </w:rPr>
        <w:t>Returns the sub-sequence containing t</w:t>
      </w:r>
      <w:r w:rsidRPr="005E7EA1">
        <w:rPr>
          <w:lang w:val="en-US"/>
        </w:rPr>
        <w:t xml:space="preserve">he </w:t>
      </w:r>
      <w:r>
        <w:rPr>
          <w:lang w:val="en-US"/>
        </w:rPr>
        <w:t xml:space="preserve">elements ranging from (0-based) index </w:t>
      </w:r>
      <w:r w:rsidRPr="00EF156A">
        <w:rPr>
          <w:i/>
          <w:lang w:val="en-US"/>
        </w:rPr>
        <w:t>l</w:t>
      </w:r>
      <w:r>
        <w:rPr>
          <w:lang w:val="en-US"/>
        </w:rPr>
        <w:t xml:space="preserve"> to </w:t>
      </w:r>
      <w:r w:rsidRPr="00EF156A">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EF156A">
        <w:rPr>
          <w:i/>
          <w:lang w:val="en-US"/>
        </w:rPr>
        <w:t>l</w:t>
      </w:r>
      <w:r>
        <w:rPr>
          <w:lang w:val="en-US"/>
        </w:rPr>
        <w:t xml:space="preserve"> or </w:t>
      </w:r>
      <w:r w:rsidRPr="00EF156A">
        <w:rPr>
          <w:i/>
          <w:lang w:val="en-US"/>
        </w:rPr>
        <w:t>u</w:t>
      </w:r>
      <w:r>
        <w:rPr>
          <w:lang w:val="en-US"/>
        </w:rPr>
        <w:t xml:space="preserve"> are implicitly corrected, respectively, i.e., assumed to 0 or to </w:t>
      </w:r>
      <w:r w:rsidRPr="00EF156A">
        <w:rPr>
          <w:i/>
          <w:lang w:val="en-US"/>
        </w:rPr>
        <w:t>operand</w:t>
      </w:r>
      <w:r>
        <w:rPr>
          <w:lang w:val="en-US"/>
        </w:rPr>
        <w:t>.size() – 1.</w:t>
      </w:r>
    </w:p>
    <w:p w14:paraId="69E9E037" w14:textId="77777777" w:rsidR="004759E0" w:rsidRPr="00985799" w:rsidRDefault="004759E0" w:rsidP="004759E0">
      <w:pPr>
        <w:pStyle w:val="ListParagraph"/>
        <w:numPr>
          <w:ilvl w:val="0"/>
          <w:numId w:val="107"/>
        </w:numPr>
        <w:rPr>
          <w:lang w:val="en-US"/>
        </w:rPr>
      </w:pPr>
      <w:r>
        <w:rPr>
          <w:b/>
          <w:bCs/>
          <w:lang w:val="en-US"/>
        </w:rPr>
        <w:t>s</w:t>
      </w:r>
      <w:r w:rsidRPr="00985799">
        <w:rPr>
          <w:b/>
          <w:bCs/>
          <w:lang w:val="en-US"/>
        </w:rPr>
        <w:t>et</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toSet() / </w:t>
      </w:r>
      <w:r w:rsidRPr="00985799">
        <w:rPr>
          <w:b/>
          <w:bCs/>
          <w:lang w:val="en-US"/>
        </w:rPr>
        <w:t>asSet</w:t>
      </w:r>
      <w:r>
        <w:rPr>
          <w:b/>
          <w:bCs/>
          <w:lang w:val="en-US"/>
        </w:rPr>
        <w:t xml:space="preserve"> </w:t>
      </w:r>
      <w:r w:rsidRPr="00985799">
        <w:rPr>
          <w:b/>
          <w:bCs/>
          <w:lang w:val="en-US"/>
        </w:rPr>
        <w:t xml:space="preserve">() </w:t>
      </w:r>
    </w:p>
    <w:p w14:paraId="4C4B841C" w14:textId="77777777" w:rsidR="004759E0" w:rsidRDefault="004759E0" w:rsidP="004759E0">
      <w:pPr>
        <w:pStyle w:val="ListParagraph"/>
        <w:rPr>
          <w:lang w:val="en-US"/>
        </w:rPr>
      </w:pPr>
      <w:r w:rsidRPr="005E7EA1">
        <w:rPr>
          <w:lang w:val="en-US"/>
        </w:rPr>
        <w:t xml:space="preserve">The Set containing all the elements from </w:t>
      </w:r>
      <w:r>
        <w:rPr>
          <w:i/>
          <w:iCs/>
          <w:lang w:val="en-US"/>
        </w:rPr>
        <w:t>operand</w:t>
      </w:r>
      <w:r w:rsidRPr="005E7EA1">
        <w:rPr>
          <w:lang w:val="en-US"/>
        </w:rPr>
        <w:t xml:space="preserve">, with duplicates removed. </w:t>
      </w:r>
    </w:p>
    <w:p w14:paraId="081806C2" w14:textId="77777777" w:rsidR="004759E0" w:rsidRPr="00985799" w:rsidRDefault="004759E0" w:rsidP="004759E0">
      <w:pPr>
        <w:pStyle w:val="ListParagraph"/>
        <w:numPr>
          <w:ilvl w:val="0"/>
          <w:numId w:val="107"/>
        </w:numPr>
        <w:rPr>
          <w:lang w:val="en-US"/>
        </w:rPr>
      </w:pPr>
      <w:r>
        <w:rPr>
          <w:b/>
          <w:bCs/>
          <w:lang w:val="en-US"/>
        </w:rPr>
        <w:t>s</w:t>
      </w:r>
      <w:r w:rsidRPr="00985799">
        <w:rPr>
          <w:b/>
          <w:bCs/>
          <w:lang w:val="en-US"/>
        </w:rPr>
        <w:t>equence</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toSequence() / </w:t>
      </w:r>
      <w:r w:rsidRPr="00985799">
        <w:rPr>
          <w:b/>
          <w:bCs/>
          <w:lang w:val="en-US"/>
        </w:rPr>
        <w:t>asSequence</w:t>
      </w:r>
      <w:r>
        <w:rPr>
          <w:b/>
          <w:bCs/>
          <w:lang w:val="en-US"/>
        </w:rPr>
        <w:t xml:space="preserve"> </w:t>
      </w:r>
      <w:r w:rsidRPr="00985799">
        <w:rPr>
          <w:b/>
          <w:bCs/>
          <w:lang w:val="en-US"/>
        </w:rPr>
        <w:t>()</w:t>
      </w:r>
    </w:p>
    <w:p w14:paraId="1CC7F920" w14:textId="77777777" w:rsidR="004759E0" w:rsidRDefault="004759E0" w:rsidP="004759E0">
      <w:pPr>
        <w:pStyle w:val="ListParagraph"/>
        <w:rPr>
          <w:bCs/>
          <w:lang w:val="en-US"/>
        </w:rPr>
      </w:pPr>
      <w:r w:rsidRPr="005E7EA1">
        <w:rPr>
          <w:bCs/>
          <w:lang w:val="en-US"/>
        </w:rPr>
        <w:lastRenderedPageBreak/>
        <w:t xml:space="preserve">The Sequence identical to the </w:t>
      </w:r>
      <w:r w:rsidRPr="005E7EA1">
        <w:rPr>
          <w:bCs/>
          <w:i/>
          <w:lang w:val="en-US"/>
        </w:rPr>
        <w:t>operand</w:t>
      </w:r>
      <w:r w:rsidRPr="005E7EA1">
        <w:rPr>
          <w:bCs/>
          <w:lang w:val="en-US"/>
        </w:rPr>
        <w:t xml:space="preserve"> itself. This operation exists for convenience reasons. </w:t>
      </w:r>
    </w:p>
    <w:p w14:paraId="3EAD0064" w14:textId="77777777" w:rsidR="00AD3173" w:rsidRPr="001674ED" w:rsidRDefault="00AD3173" w:rsidP="00AD3173">
      <w:pPr>
        <w:pStyle w:val="ListParagraph"/>
        <w:numPr>
          <w:ilvl w:val="0"/>
          <w:numId w:val="107"/>
        </w:numPr>
        <w:rPr>
          <w:b/>
          <w:lang w:val="en-US"/>
        </w:rPr>
      </w:pPr>
      <w:r>
        <w:rPr>
          <w:b/>
          <w:lang w:val="en-US"/>
        </w:rPr>
        <w:t>sequenceOf(T)</w:t>
      </w:r>
      <w:r w:rsidRPr="001674ED">
        <w:rPr>
          <w:b/>
          <w:lang w:val="en-US"/>
        </w:rPr>
        <w:t xml:space="preserve"> </w:t>
      </w:r>
      <w:r>
        <w:rPr>
          <w:b/>
          <w:lang w:val="en-US"/>
        </w:rPr>
        <w:t xml:space="preserve">typeReject </w:t>
      </w:r>
      <w:r w:rsidRPr="001674ED">
        <w:rPr>
          <w:b/>
          <w:lang w:val="en-US"/>
        </w:rPr>
        <w:t>(</w:t>
      </w:r>
      <w:r>
        <w:rPr>
          <w:b/>
          <w:lang w:val="en-US"/>
        </w:rPr>
        <w:t>Meta</w:t>
      </w:r>
      <w:del w:id="551" w:author="Holger Eichelberger" w:date="2019-07-25T08:40:00Z">
        <w:r w:rsidDel="00264FAC">
          <w:rPr>
            <w:b/>
            <w:lang w:val="en-US"/>
          </w:rPr>
          <w:delText>Type</w:delText>
        </w:r>
      </w:del>
      <w:r>
        <w:rPr>
          <w:b/>
          <w:lang w:val="en-US"/>
        </w:rPr>
        <w:t xml:space="preserve"> t</w:t>
      </w:r>
      <w:r w:rsidRPr="001674ED">
        <w:rPr>
          <w:b/>
          <w:lang w:val="en-US"/>
        </w:rPr>
        <w:t>)</w:t>
      </w:r>
    </w:p>
    <w:p w14:paraId="0DF4C5E9" w14:textId="77777777" w:rsidR="00AD3173" w:rsidRDefault="00AD3173" w:rsidP="00AD3173">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Pr>
          <w:i/>
          <w:lang w:val="en-US"/>
        </w:rPr>
        <w:t>t</w:t>
      </w:r>
      <w:r w:rsidRPr="003102DC">
        <w:rPr>
          <w:lang w:val="en-US"/>
        </w:rPr>
        <w:t>.</w:t>
      </w:r>
    </w:p>
    <w:p w14:paraId="02593D5C" w14:textId="77777777" w:rsidR="00AD3173" w:rsidRDefault="00AD3173" w:rsidP="00AD3173">
      <w:pPr>
        <w:pStyle w:val="ListParagraph"/>
        <w:numPr>
          <w:ilvl w:val="0"/>
          <w:numId w:val="107"/>
        </w:numPr>
        <w:rPr>
          <w:b/>
          <w:lang w:val="en-US"/>
        </w:rPr>
      </w:pPr>
      <w:r>
        <w:rPr>
          <w:b/>
          <w:lang w:val="en-US"/>
        </w:rPr>
        <w:t>Boolean overlaps(sequenceOf(U) o)</w:t>
      </w:r>
    </w:p>
    <w:p w14:paraId="3493B15D" w14:textId="77777777" w:rsidR="00AD3173" w:rsidRPr="00043100" w:rsidRDefault="00AD3173" w:rsidP="00AD3173">
      <w:pPr>
        <w:pStyle w:val="ListParagraph"/>
        <w:rPr>
          <w:lang w:val="en-US"/>
        </w:rPr>
      </w:pPr>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14:paraId="21080672" w14:textId="5A457266" w:rsidR="009B2A3C" w:rsidRDefault="009B2A3C" w:rsidP="009B2A3C">
      <w:pPr>
        <w:pStyle w:val="ListParagraph"/>
        <w:numPr>
          <w:ilvl w:val="0"/>
          <w:numId w:val="107"/>
        </w:numPr>
        <w:rPr>
          <w:ins w:id="552" w:author="Holger Eichelberger" w:date="2019-04-12T17:20:00Z"/>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14:paraId="3542A4A6" w14:textId="5466C052" w:rsidR="00067608" w:rsidRPr="00067608" w:rsidRDefault="00067608">
      <w:pPr>
        <w:pStyle w:val="ListParagraph"/>
        <w:rPr>
          <w:lang w:val="en-US"/>
          <w:rPrChange w:id="553" w:author="Holger Eichelberger" w:date="2019-04-12T17:20:00Z">
            <w:rPr>
              <w:b/>
              <w:lang w:val="en-US"/>
            </w:rPr>
          </w:rPrChange>
        </w:rPr>
        <w:pPrChange w:id="554" w:author="Holger Eichelberger" w:date="2019-04-12T17:20:00Z">
          <w:pPr>
            <w:pStyle w:val="ListParagraph"/>
            <w:numPr>
              <w:numId w:val="107"/>
            </w:numPr>
            <w:ind w:hanging="360"/>
          </w:pPr>
        </w:pPrChange>
      </w:pPr>
      <w:ins w:id="555" w:author="Holger Eichelberger" w:date="2019-04-12T17:20:00Z">
        <w:r w:rsidRPr="00067608">
          <w:rPr>
            <w:lang w:val="en-US"/>
            <w:rPrChange w:id="556" w:author="Holger Eichelberger" w:date="2019-04-12T17:20:00Z">
              <w:rPr>
                <w:b/>
                <w:lang w:val="en-US"/>
              </w:rPr>
            </w:rPrChange>
          </w:rPr>
          <w:t xml:space="preserve">The union of </w:t>
        </w:r>
        <w:r w:rsidRPr="00067608">
          <w:rPr>
            <w:i/>
            <w:lang w:val="en-US"/>
            <w:rPrChange w:id="557" w:author="Holger Eichelberger" w:date="2019-04-12T17:20:00Z">
              <w:rPr>
                <w:b/>
                <w:lang w:val="en-US"/>
              </w:rPr>
            </w:rPrChange>
          </w:rPr>
          <w:t>operand</w:t>
        </w:r>
        <w:r w:rsidRPr="00067608">
          <w:rPr>
            <w:lang w:val="en-US"/>
            <w:rPrChange w:id="558" w:author="Holger Eichelberger" w:date="2019-04-12T17:20:00Z">
              <w:rPr>
                <w:b/>
                <w:lang w:val="en-US"/>
              </w:rPr>
            </w:rPrChange>
          </w:rPr>
          <w:t xml:space="preserve"> and </w:t>
        </w:r>
        <w:r w:rsidRPr="00067608">
          <w:rPr>
            <w:i/>
            <w:lang w:val="en-US"/>
            <w:rPrChange w:id="559" w:author="Holger Eichelberger" w:date="2019-04-12T17:20:00Z">
              <w:rPr>
                <w:b/>
                <w:lang w:val="en-US"/>
              </w:rPr>
            </w:rPrChange>
          </w:rPr>
          <w:t>s</w:t>
        </w:r>
        <w:r w:rsidRPr="00067608">
          <w:rPr>
            <w:lang w:val="en-US"/>
            <w:rPrChange w:id="560" w:author="Holger Eichelberger" w:date="2019-04-12T17:20:00Z">
              <w:rPr>
                <w:b/>
                <w:lang w:val="en-US"/>
              </w:rPr>
            </w:rPrChange>
          </w:rPr>
          <w:t>.</w:t>
        </w:r>
      </w:ins>
    </w:p>
    <w:p w14:paraId="1BAE36E9" w14:textId="21FA21FF" w:rsidR="00194AC1" w:rsidRDefault="009B2A3C">
      <w:pPr>
        <w:pStyle w:val="Heading2"/>
        <w:rPr>
          <w:lang w:val="en-GB"/>
        </w:rPr>
      </w:pPr>
      <w:del w:id="561" w:author="Holger Eichelberger" w:date="2019-04-12T17:20:00Z">
        <w:r w:rsidRPr="00563F67" w:rsidDel="00067608">
          <w:rPr>
            <w:lang w:val="en-US"/>
          </w:rPr>
          <w:delText>The union of operand and s.</w:delText>
        </w:r>
      </w:del>
      <w:bookmarkStart w:id="562" w:name="_Toc506881557"/>
      <w:bookmarkStart w:id="563" w:name="_Toc506881558"/>
      <w:bookmarkStart w:id="564" w:name="_Toc506881559"/>
      <w:bookmarkStart w:id="565" w:name="_Toc506881560"/>
      <w:bookmarkStart w:id="566" w:name="_Toc506881575"/>
      <w:bookmarkStart w:id="567" w:name="_Toc506881576"/>
      <w:bookmarkStart w:id="568" w:name="_Toc506881579"/>
      <w:bookmarkStart w:id="569" w:name="_Toc506881580"/>
      <w:bookmarkStart w:id="570" w:name="_Toc506881583"/>
      <w:bookmarkStart w:id="571" w:name="_Toc506881584"/>
      <w:bookmarkStart w:id="572" w:name="_Toc506881586"/>
      <w:bookmarkStart w:id="573" w:name="_Toc400027163"/>
      <w:bookmarkStart w:id="574" w:name="_Toc400027364"/>
      <w:bookmarkStart w:id="575" w:name="_Toc402960513"/>
      <w:bookmarkStart w:id="576" w:name="_Ref485885669"/>
      <w:bookmarkStart w:id="577" w:name="_Ref485885738"/>
      <w:bookmarkStart w:id="578" w:name="_Toc506881587"/>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r w:rsidR="008173B2">
        <w:rPr>
          <w:lang w:val="en-GB"/>
        </w:rPr>
        <w:t>Compound Types</w:t>
      </w:r>
      <w:bookmarkEnd w:id="576"/>
      <w:bookmarkEnd w:id="577"/>
      <w:bookmarkEnd w:id="578"/>
    </w:p>
    <w:p w14:paraId="057D4EDB" w14:textId="77777777"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w:t>
      </w:r>
      <w:del w:id="579" w:author="Holger Eichelberger" w:date="2019-07-25T08:38:00Z">
        <w:r w:rsidDel="00264FAC">
          <w:rPr>
            <w:lang w:val="en-GB"/>
          </w:rPr>
          <w:delText>Type</w:delText>
        </w:r>
      </w:del>
      <w:r>
        <w:rPr>
          <w:lang w:val="en-GB"/>
        </w:rPr>
        <w:t>.</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14:paraId="3346E29A" w14:textId="77777777" w:rsidR="00AD3173" w:rsidRPr="0028139C" w:rsidRDefault="00AD3173" w:rsidP="00AD3173">
      <w:pPr>
        <w:pStyle w:val="ListParagraph"/>
        <w:numPr>
          <w:ilvl w:val="0"/>
          <w:numId w:val="107"/>
        </w:numPr>
        <w:rPr>
          <w:lang w:val="en-GB"/>
        </w:rPr>
      </w:pPr>
      <w:r>
        <w:rPr>
          <w:b/>
          <w:bCs/>
          <w:lang w:val="en-GB"/>
        </w:rPr>
        <w:t xml:space="preserve">Boolean </w:t>
      </w:r>
      <w:r w:rsidRPr="0028139C">
        <w:rPr>
          <w:b/>
          <w:bCs/>
          <w:lang w:val="en-GB"/>
        </w:rPr>
        <w:t>= (</w:t>
      </w:r>
      <w:r>
        <w:rPr>
          <w:b/>
          <w:bCs/>
          <w:lang w:val="en-GB"/>
        </w:rPr>
        <w:t>Compund</w:t>
      </w:r>
      <w:r w:rsidRPr="0028139C">
        <w:rPr>
          <w:b/>
          <w:bCs/>
          <w:lang w:val="en-GB"/>
        </w:rPr>
        <w:t xml:space="preserve"> </w:t>
      </w:r>
      <w:r>
        <w:rPr>
          <w:b/>
          <w:bCs/>
          <w:lang w:val="en-GB"/>
        </w:rPr>
        <w:t>c</w:t>
      </w:r>
      <w:r w:rsidRPr="0028139C">
        <w:rPr>
          <w:b/>
          <w:bCs/>
          <w:lang w:val="en-GB"/>
        </w:rPr>
        <w:t xml:space="preserve">) </w:t>
      </w:r>
    </w:p>
    <w:p w14:paraId="41700CE1" w14:textId="732B3E9A" w:rsidR="006B1548" w:rsidRDefault="00AD3173" w:rsidP="00D1327C">
      <w:pPr>
        <w:pStyle w:val="ListParagraph"/>
        <w:rPr>
          <w:lang w:val="en-US"/>
        </w:rPr>
      </w:pPr>
      <w:r>
        <w:rPr>
          <w:lang w:val="en-US"/>
        </w:rPr>
        <w:t xml:space="preserve">Assigns the value </w:t>
      </w:r>
      <w:r>
        <w:rPr>
          <w:i/>
          <w:lang w:val="en-US"/>
        </w:rPr>
        <w:t>c</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580" w:author="Holger Eichelberger" w:date="2021-10-21T09:18:00Z">
        <w:r w:rsidR="00D21A6C">
          <w:rPr>
            <w:b/>
            <w:bCs/>
            <w:lang w:val="en-US"/>
          </w:rPr>
          <w:t>Error! Bookmark not defined.</w:t>
        </w:r>
      </w:ins>
      <w:del w:id="581"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p>
    <w:p w14:paraId="02AAF2E7" w14:textId="77777777" w:rsidR="00567EAE" w:rsidRPr="00567EAE" w:rsidRDefault="005E7EA1" w:rsidP="00AD3173">
      <w:pPr>
        <w:pStyle w:val="ListParagraph"/>
        <w:numPr>
          <w:ilvl w:val="0"/>
          <w:numId w:val="107"/>
        </w:numPr>
        <w:rPr>
          <w:lang w:val="en-US"/>
        </w:rPr>
      </w:pPr>
      <w:r w:rsidRPr="005E7EA1">
        <w:rPr>
          <w:b/>
          <w:bCs/>
          <w:lang w:val="en-US"/>
        </w:rPr>
        <w:t xml:space="preserve">Boolean isDefined() </w:t>
      </w:r>
    </w:p>
    <w:p w14:paraId="73352F41" w14:textId="77777777"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14:paraId="1845D4F8" w14:textId="557DC855" w:rsidR="0028139C" w:rsidDel="006E335D" w:rsidRDefault="0028139C" w:rsidP="0028139C">
      <w:pPr>
        <w:pStyle w:val="ListParagraph"/>
        <w:rPr>
          <w:del w:id="582" w:author="Holger Eichelberger" w:date="2019-04-12T17:21:00Z"/>
          <w:lang w:val="en-US"/>
        </w:rPr>
      </w:pPr>
    </w:p>
    <w:p w14:paraId="4A07E3E4" w14:textId="77777777" w:rsidR="00941401" w:rsidRDefault="00941401" w:rsidP="00941401">
      <w:pPr>
        <w:pStyle w:val="ListParagraph"/>
        <w:rPr>
          <w:lang w:val="en-US"/>
        </w:rPr>
      </w:pPr>
    </w:p>
    <w:p w14:paraId="2BBE8BB4" w14:textId="45E973B9" w:rsidR="00941401" w:rsidRPr="00567EAE" w:rsidDel="000E75D4" w:rsidRDefault="00941401" w:rsidP="008173B2">
      <w:pPr>
        <w:rPr>
          <w:del w:id="583" w:author="Holger Eichelberger" w:date="2019-04-12T17:20:00Z"/>
          <w:lang w:val="en-US"/>
        </w:rPr>
      </w:pPr>
    </w:p>
    <w:p w14:paraId="4802451E" w14:textId="77777777" w:rsidR="00995BFB" w:rsidRDefault="00995BFB">
      <w:pPr>
        <w:pStyle w:val="Heading1"/>
        <w:rPr>
          <w:lang w:val="en-GB"/>
        </w:rPr>
      </w:pPr>
      <w:bookmarkStart w:id="584" w:name="_Toc506881588"/>
      <w:r>
        <w:rPr>
          <w:lang w:val="en-GB"/>
        </w:rPr>
        <w:lastRenderedPageBreak/>
        <w:t>Implementation Status</w:t>
      </w:r>
      <w:bookmarkEnd w:id="584"/>
    </w:p>
    <w:p w14:paraId="1A2269BD" w14:textId="6201BDA7"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w:t>
      </w:r>
      <w:r w:rsidR="00E13F58">
        <w:rPr>
          <w:lang w:val="en-GB"/>
        </w:rPr>
        <w:t>status</w:t>
      </w:r>
      <w:r w:rsidR="00720AC4">
        <w:rPr>
          <w:lang w:val="en-GB"/>
        </w:rPr>
        <w:t xml:space="preserve"> as it is implemented by the recent version of EASy-Producer</w:t>
      </w:r>
      <w:r>
        <w:rPr>
          <w:lang w:val="en-GB"/>
        </w:rPr>
        <w:t>.</w:t>
      </w:r>
      <w:r w:rsidR="00F25B21">
        <w:rPr>
          <w:lang w:val="en-GB"/>
        </w:rPr>
        <w:t xml:space="preserve"> </w:t>
      </w:r>
      <w:r w:rsidR="00E13F58">
        <w:rPr>
          <w:lang w:val="en-GB"/>
        </w:rPr>
        <w:t xml:space="preserve">This encompasses the IVML model/parser, the discontinued Drools reasoning support, the actual Configuration (initialization) and the EASy reasoner. </w:t>
      </w:r>
      <w:r w:rsidR="00F25B21">
        <w:rPr>
          <w:lang w:val="en-GB"/>
        </w:rPr>
        <w:t xml:space="preserve">We will first indicate the support for core IVML concepts in </w:t>
      </w:r>
      <w:r w:rsidR="00BC5648">
        <w:fldChar w:fldCharType="begin"/>
      </w:r>
      <w:r w:rsidR="00BC5648" w:rsidRPr="00D1327C">
        <w:rPr>
          <w:lang w:val="en-US"/>
        </w:rPr>
        <w:instrText xml:space="preserve"> REF _Ref385851814 \h  \* MERGEFORMAT </w:instrText>
      </w:r>
      <w:r w:rsidR="00BC5648">
        <w:fldChar w:fldCharType="separate"/>
      </w:r>
      <w:ins w:id="585" w:author="Holger Eichelberger" w:date="2021-10-21T09:18:00Z">
        <w:r w:rsidR="00D21A6C" w:rsidRPr="00D21A6C">
          <w:rPr>
            <w:lang w:val="en-US"/>
            <w:rPrChange w:id="586" w:author="Holger Eichelberger" w:date="2021-10-21T09:18:00Z">
              <w:rPr>
                <w:b/>
              </w:rPr>
            </w:rPrChange>
          </w:rPr>
          <w:t xml:space="preserve">Table </w:t>
        </w:r>
        <w:r w:rsidR="00D21A6C" w:rsidRPr="00D21A6C">
          <w:rPr>
            <w:lang w:val="en-US"/>
            <w:rPrChange w:id="587" w:author="Holger Eichelberger" w:date="2021-10-21T09:18:00Z">
              <w:rPr>
                <w:b/>
                <w:noProof/>
              </w:rPr>
            </w:rPrChange>
          </w:rPr>
          <w:t>1</w:t>
        </w:r>
      </w:ins>
      <w:del w:id="588" w:author="Holger Eichelberger" w:date="2021-04-28T10:01:00Z">
        <w:r w:rsidR="00936A1E" w:rsidRPr="00D1327C" w:rsidDel="003759A4">
          <w:rPr>
            <w:lang w:val="en-US"/>
          </w:rPr>
          <w:delText>Table 1</w:delText>
        </w:r>
      </w:del>
      <w:r w:rsidR="00BC5648">
        <w:fldChar w:fldCharType="end"/>
      </w:r>
      <w:r w:rsidR="00F25B21">
        <w:rPr>
          <w:lang w:val="en-GB"/>
        </w:rPr>
        <w:t xml:space="preserve">, then for advanced concepts in </w:t>
      </w:r>
      <w:r w:rsidR="00BC5648">
        <w:fldChar w:fldCharType="begin"/>
      </w:r>
      <w:r w:rsidR="00BC5648" w:rsidRPr="00D1327C">
        <w:rPr>
          <w:lang w:val="en-US"/>
        </w:rPr>
        <w:instrText xml:space="preserve"> REF _Ref385851819 \h  \* MERGEFORMAT </w:instrText>
      </w:r>
      <w:r w:rsidR="00BC5648">
        <w:fldChar w:fldCharType="separate"/>
      </w:r>
      <w:ins w:id="589" w:author="Holger Eichelberger" w:date="2021-10-21T09:18:00Z">
        <w:r w:rsidR="00D21A6C" w:rsidRPr="00D21A6C">
          <w:rPr>
            <w:lang w:val="en-US"/>
            <w:rPrChange w:id="590" w:author="Holger Eichelberger" w:date="2021-10-21T09:18:00Z">
              <w:rPr>
                <w:b/>
              </w:rPr>
            </w:rPrChange>
          </w:rPr>
          <w:t xml:space="preserve">Table </w:t>
        </w:r>
        <w:r w:rsidR="00D21A6C" w:rsidRPr="00D21A6C">
          <w:rPr>
            <w:lang w:val="en-US"/>
            <w:rPrChange w:id="591" w:author="Holger Eichelberger" w:date="2021-10-21T09:18:00Z">
              <w:rPr>
                <w:b/>
                <w:noProof/>
              </w:rPr>
            </w:rPrChange>
          </w:rPr>
          <w:t>2</w:t>
        </w:r>
      </w:ins>
      <w:del w:id="592" w:author="Holger Eichelberger" w:date="2021-04-28T10:01:00Z">
        <w:r w:rsidR="00936A1E" w:rsidRPr="00D1327C" w:rsidDel="003759A4">
          <w:rPr>
            <w:lang w:val="en-US"/>
          </w:rPr>
          <w:delText>Table 2</w:delText>
        </w:r>
      </w:del>
      <w:r w:rsidR="00BC5648">
        <w:fldChar w:fldCharType="end"/>
      </w:r>
      <w:r w:rsidR="00F25B21">
        <w:rPr>
          <w:lang w:val="en-GB"/>
        </w:rPr>
        <w:t>.</w:t>
      </w:r>
      <w:r w:rsidR="002F27AF">
        <w:rPr>
          <w:lang w:val="en-GB"/>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559"/>
        <w:gridCol w:w="1843"/>
        <w:gridCol w:w="1701"/>
        <w:gridCol w:w="1332"/>
      </w:tblGrid>
      <w:tr w:rsidR="00E73812" w:rsidRPr="000F3A53" w14:paraId="3A49EBB4" w14:textId="77777777" w:rsidTr="00D1327C">
        <w:tc>
          <w:tcPr>
            <w:tcW w:w="1985" w:type="dxa"/>
            <w:shd w:val="clear" w:color="auto" w:fill="A6A6A6"/>
            <w:vAlign w:val="center"/>
          </w:tcPr>
          <w:p w14:paraId="353F4955" w14:textId="77777777" w:rsidR="00E73812" w:rsidRPr="00064F7B" w:rsidRDefault="0067450D" w:rsidP="00AF4EAF">
            <w:pPr>
              <w:autoSpaceDE w:val="0"/>
              <w:autoSpaceDN w:val="0"/>
              <w:adjustRightInd w:val="0"/>
              <w:jc w:val="center"/>
              <w:rPr>
                <w:b/>
                <w:bCs/>
                <w:szCs w:val="22"/>
              </w:rPr>
            </w:pPr>
            <w:r w:rsidRPr="0067450D">
              <w:rPr>
                <w:b/>
                <w:bCs/>
                <w:szCs w:val="22"/>
                <w:lang w:val="en-US"/>
              </w:rPr>
              <w:t>IVML conce</w:t>
            </w:r>
            <w:r w:rsidRPr="0067450D">
              <w:rPr>
                <w:b/>
                <w:bCs/>
                <w:szCs w:val="22"/>
              </w:rPr>
              <w:t>pt</w:t>
            </w:r>
          </w:p>
        </w:tc>
        <w:tc>
          <w:tcPr>
            <w:tcW w:w="1559" w:type="dxa"/>
            <w:shd w:val="clear" w:color="auto" w:fill="A6A6A6"/>
            <w:vAlign w:val="center"/>
          </w:tcPr>
          <w:p w14:paraId="57ED1B44" w14:textId="77777777" w:rsidR="0020538D" w:rsidRDefault="0067450D">
            <w:pPr>
              <w:jc w:val="center"/>
              <w:rPr>
                <w:b/>
                <w:lang w:val="en-US"/>
              </w:rPr>
            </w:pPr>
            <w:r w:rsidRPr="0067450D">
              <w:rPr>
                <w:b/>
                <w:lang w:val="en-US"/>
              </w:rPr>
              <w:t>IVML model, parser, semantic analyzer</w:t>
            </w:r>
          </w:p>
        </w:tc>
        <w:tc>
          <w:tcPr>
            <w:tcW w:w="1843" w:type="dxa"/>
            <w:shd w:val="clear" w:color="auto" w:fill="A6A6A6"/>
            <w:vAlign w:val="center"/>
          </w:tcPr>
          <w:p w14:paraId="3E3BF44B" w14:textId="77777777" w:rsidR="00E73812" w:rsidRPr="00064F7B" w:rsidRDefault="0067450D" w:rsidP="00AF4EAF">
            <w:pPr>
              <w:autoSpaceDE w:val="0"/>
              <w:autoSpaceDN w:val="0"/>
              <w:adjustRightInd w:val="0"/>
              <w:jc w:val="center"/>
              <w:rPr>
                <w:b/>
                <w:bCs/>
                <w:szCs w:val="22"/>
              </w:rPr>
            </w:pPr>
            <w:r w:rsidRPr="0067450D">
              <w:rPr>
                <w:b/>
                <w:bCs/>
                <w:szCs w:val="22"/>
              </w:rPr>
              <w:t>EASy reasoning support (Drools)</w:t>
            </w:r>
          </w:p>
        </w:tc>
        <w:tc>
          <w:tcPr>
            <w:tcW w:w="1701" w:type="dxa"/>
            <w:shd w:val="clear" w:color="auto" w:fill="A6A6A6"/>
            <w:vAlign w:val="center"/>
          </w:tcPr>
          <w:p w14:paraId="1D17AD00" w14:textId="77777777" w:rsidR="00E73812" w:rsidRPr="00064F7B" w:rsidRDefault="0067450D" w:rsidP="00AF4EAF">
            <w:pPr>
              <w:autoSpaceDE w:val="0"/>
              <w:autoSpaceDN w:val="0"/>
              <w:adjustRightInd w:val="0"/>
              <w:jc w:val="center"/>
              <w:rPr>
                <w:b/>
                <w:bCs/>
                <w:szCs w:val="22"/>
              </w:rPr>
            </w:pPr>
            <w:r w:rsidRPr="0067450D">
              <w:rPr>
                <w:b/>
                <w:bCs/>
                <w:szCs w:val="22"/>
              </w:rPr>
              <w:t>EASy Configuration support</w:t>
            </w:r>
          </w:p>
        </w:tc>
        <w:tc>
          <w:tcPr>
            <w:tcW w:w="1332" w:type="dxa"/>
            <w:shd w:val="clear" w:color="auto" w:fill="A6A6A6"/>
            <w:vAlign w:val="center"/>
          </w:tcPr>
          <w:p w14:paraId="3054A4FB" w14:textId="77777777"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14:paraId="103F3B46" w14:textId="77777777" w:rsidTr="00D1327C">
        <w:tc>
          <w:tcPr>
            <w:tcW w:w="1985" w:type="dxa"/>
            <w:vAlign w:val="center"/>
          </w:tcPr>
          <w:p w14:paraId="40E42CE9" w14:textId="77777777" w:rsidR="00E73812" w:rsidRDefault="00E73812" w:rsidP="00AF4EAF">
            <w:pPr>
              <w:autoSpaceDE w:val="0"/>
              <w:autoSpaceDN w:val="0"/>
              <w:adjustRightInd w:val="0"/>
              <w:jc w:val="left"/>
              <w:rPr>
                <w:bCs/>
                <w:szCs w:val="22"/>
              </w:rPr>
            </w:pPr>
            <w:r w:rsidRPr="00174918">
              <w:rPr>
                <w:bCs/>
                <w:szCs w:val="22"/>
              </w:rPr>
              <w:t>project</w:t>
            </w:r>
          </w:p>
        </w:tc>
        <w:tc>
          <w:tcPr>
            <w:tcW w:w="1559" w:type="dxa"/>
            <w:vAlign w:val="center"/>
          </w:tcPr>
          <w:p w14:paraId="0C9BBC4B" w14:textId="77777777" w:rsidR="00E73812" w:rsidRDefault="00E73812" w:rsidP="00AF4EAF">
            <w:pPr>
              <w:autoSpaceDE w:val="0"/>
              <w:autoSpaceDN w:val="0"/>
              <w:adjustRightInd w:val="0"/>
              <w:jc w:val="center"/>
              <w:rPr>
                <w:bCs/>
                <w:szCs w:val="22"/>
              </w:rPr>
            </w:pPr>
            <w:r>
              <w:rPr>
                <w:bCs/>
                <w:szCs w:val="22"/>
              </w:rPr>
              <w:t>x</w:t>
            </w:r>
          </w:p>
        </w:tc>
        <w:tc>
          <w:tcPr>
            <w:tcW w:w="1843" w:type="dxa"/>
            <w:vAlign w:val="center"/>
          </w:tcPr>
          <w:p w14:paraId="4D932DF6"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
          <w:p w14:paraId="2257105C" w14:textId="77777777" w:rsidR="00E73812" w:rsidRDefault="00E73812" w:rsidP="00AF4EAF">
            <w:pPr>
              <w:autoSpaceDE w:val="0"/>
              <w:autoSpaceDN w:val="0"/>
              <w:adjustRightInd w:val="0"/>
              <w:jc w:val="center"/>
              <w:rPr>
                <w:bCs/>
                <w:szCs w:val="22"/>
              </w:rPr>
            </w:pPr>
            <w:r>
              <w:rPr>
                <w:bCs/>
                <w:szCs w:val="22"/>
              </w:rPr>
              <w:t>x</w:t>
            </w:r>
          </w:p>
        </w:tc>
        <w:tc>
          <w:tcPr>
            <w:tcW w:w="1332" w:type="dxa"/>
            <w:vAlign w:val="center"/>
          </w:tcPr>
          <w:p w14:paraId="011B52AC" w14:textId="77777777" w:rsidR="00ED5F90" w:rsidRDefault="00E73812">
            <w:pPr>
              <w:autoSpaceDE w:val="0"/>
              <w:autoSpaceDN w:val="0"/>
              <w:adjustRightInd w:val="0"/>
              <w:jc w:val="center"/>
              <w:rPr>
                <w:bCs/>
                <w:szCs w:val="22"/>
              </w:rPr>
            </w:pPr>
            <w:r>
              <w:rPr>
                <w:bCs/>
                <w:szCs w:val="22"/>
              </w:rPr>
              <w:t>x</w:t>
            </w:r>
          </w:p>
        </w:tc>
      </w:tr>
      <w:tr w:rsidR="00E73812" w:rsidRPr="00174918" w14:paraId="75B6C498" w14:textId="77777777" w:rsidTr="00D1327C">
        <w:tc>
          <w:tcPr>
            <w:tcW w:w="1985" w:type="dxa"/>
            <w:vAlign w:val="center"/>
          </w:tcPr>
          <w:p w14:paraId="64D1950A" w14:textId="77777777" w:rsidR="00E73812" w:rsidRDefault="00E73812" w:rsidP="00AF4EAF">
            <w:pPr>
              <w:autoSpaceDE w:val="0"/>
              <w:autoSpaceDN w:val="0"/>
              <w:adjustRightInd w:val="0"/>
              <w:jc w:val="left"/>
              <w:rPr>
                <w:bCs/>
                <w:szCs w:val="22"/>
                <w:lang w:val="en-US"/>
              </w:rPr>
            </w:pPr>
            <w:r>
              <w:rPr>
                <w:bCs/>
                <w:szCs w:val="22"/>
                <w:lang w:val="en-US"/>
              </w:rPr>
              <w:t>Boolean</w:t>
            </w:r>
          </w:p>
        </w:tc>
        <w:tc>
          <w:tcPr>
            <w:tcW w:w="1559" w:type="dxa"/>
            <w:vAlign w:val="center"/>
          </w:tcPr>
          <w:p w14:paraId="574F9735"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2368A41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006B1BE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281982A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4F9CF7A9" w14:textId="77777777" w:rsidTr="00D1327C">
        <w:tc>
          <w:tcPr>
            <w:tcW w:w="1985" w:type="dxa"/>
            <w:vAlign w:val="center"/>
          </w:tcPr>
          <w:p w14:paraId="7FA0E4D4" w14:textId="77777777"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559" w:type="dxa"/>
            <w:vAlign w:val="center"/>
          </w:tcPr>
          <w:p w14:paraId="5A7786E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36806AA6" w14:textId="77777777"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14:paraId="7788246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3CE8F21C" w14:textId="729C44BB" w:rsidR="00ED5F90" w:rsidRDefault="00E73812" w:rsidP="00E13F58">
            <w:pPr>
              <w:autoSpaceDE w:val="0"/>
              <w:autoSpaceDN w:val="0"/>
              <w:adjustRightInd w:val="0"/>
              <w:jc w:val="center"/>
              <w:rPr>
                <w:bCs/>
                <w:szCs w:val="22"/>
                <w:lang w:val="en-US"/>
              </w:rPr>
            </w:pPr>
            <w:r>
              <w:rPr>
                <w:bCs/>
                <w:szCs w:val="22"/>
                <w:lang w:val="en-US"/>
              </w:rPr>
              <w:t>x</w:t>
            </w:r>
            <w:r w:rsidR="00E13F58">
              <w:rPr>
                <w:rStyle w:val="FootnoteReference"/>
                <w:bCs/>
                <w:szCs w:val="22"/>
                <w:lang w:val="en-US"/>
              </w:rPr>
              <w:footnoteReference w:id="14"/>
            </w:r>
          </w:p>
        </w:tc>
      </w:tr>
      <w:tr w:rsidR="00E73812" w:rsidRPr="00174918" w14:paraId="416101F0" w14:textId="77777777" w:rsidTr="00D1327C">
        <w:tc>
          <w:tcPr>
            <w:tcW w:w="1985" w:type="dxa"/>
            <w:vAlign w:val="center"/>
          </w:tcPr>
          <w:p w14:paraId="53D5DFEA" w14:textId="77777777" w:rsidR="00E73812" w:rsidRDefault="00E73812" w:rsidP="00AF4EAF">
            <w:pPr>
              <w:autoSpaceDE w:val="0"/>
              <w:autoSpaceDN w:val="0"/>
              <w:adjustRightInd w:val="0"/>
              <w:jc w:val="left"/>
              <w:rPr>
                <w:bCs/>
                <w:szCs w:val="22"/>
                <w:lang w:val="en-US"/>
              </w:rPr>
            </w:pPr>
            <w:r w:rsidRPr="00174918">
              <w:rPr>
                <w:bCs/>
                <w:szCs w:val="22"/>
                <w:lang w:val="en-US"/>
              </w:rPr>
              <w:t>real</w:t>
            </w:r>
          </w:p>
        </w:tc>
        <w:tc>
          <w:tcPr>
            <w:tcW w:w="1559" w:type="dxa"/>
            <w:vAlign w:val="center"/>
          </w:tcPr>
          <w:p w14:paraId="4EFC05D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3578461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6226DE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0829A9B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3CC415CE" w14:textId="77777777" w:rsidTr="00D1327C">
        <w:tc>
          <w:tcPr>
            <w:tcW w:w="1985" w:type="dxa"/>
            <w:vAlign w:val="center"/>
          </w:tcPr>
          <w:p w14:paraId="419424F6" w14:textId="77777777" w:rsidR="00E73812" w:rsidRDefault="00E73812" w:rsidP="00AF4EAF">
            <w:pPr>
              <w:autoSpaceDE w:val="0"/>
              <w:autoSpaceDN w:val="0"/>
              <w:adjustRightInd w:val="0"/>
              <w:jc w:val="left"/>
              <w:rPr>
                <w:bCs/>
                <w:szCs w:val="22"/>
                <w:lang w:val="en-US"/>
              </w:rPr>
            </w:pPr>
            <w:r>
              <w:rPr>
                <w:bCs/>
                <w:szCs w:val="22"/>
                <w:lang w:val="en-US"/>
              </w:rPr>
              <w:t>string</w:t>
            </w:r>
          </w:p>
        </w:tc>
        <w:tc>
          <w:tcPr>
            <w:tcW w:w="1559" w:type="dxa"/>
            <w:vAlign w:val="center"/>
          </w:tcPr>
          <w:p w14:paraId="6B5AC3D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1418CE9A"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16BAB134"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132CE7C4"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93DFFA" w14:textId="77777777" w:rsidTr="00D1327C">
        <w:tc>
          <w:tcPr>
            <w:tcW w:w="1985" w:type="dxa"/>
            <w:vAlign w:val="center"/>
          </w:tcPr>
          <w:p w14:paraId="4985643D" w14:textId="77777777"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559" w:type="dxa"/>
            <w:vAlign w:val="center"/>
          </w:tcPr>
          <w:p w14:paraId="1D636149"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0898014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4A76509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37FDBEF7"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0FB39430" w14:textId="77777777" w:rsidTr="00D1327C">
        <w:tc>
          <w:tcPr>
            <w:tcW w:w="1985" w:type="dxa"/>
            <w:vAlign w:val="center"/>
          </w:tcPr>
          <w:p w14:paraId="70042FEA" w14:textId="77777777"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559" w:type="dxa"/>
            <w:vAlign w:val="center"/>
          </w:tcPr>
          <w:p w14:paraId="6BAF29C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39E1B3CB"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22BB552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07BD996D" w14:textId="78D6556B" w:rsidR="00ED5F90" w:rsidRDefault="00E73812">
            <w:pPr>
              <w:autoSpaceDE w:val="0"/>
              <w:autoSpaceDN w:val="0"/>
              <w:adjustRightInd w:val="0"/>
              <w:jc w:val="center"/>
              <w:rPr>
                <w:bCs/>
                <w:szCs w:val="22"/>
                <w:lang w:val="en-US"/>
              </w:rPr>
            </w:pPr>
            <w:r>
              <w:rPr>
                <w:bCs/>
                <w:szCs w:val="22"/>
                <w:lang w:val="en-US"/>
              </w:rPr>
              <w:t>x</w:t>
            </w:r>
            <w:r w:rsidR="00E13F58">
              <w:rPr>
                <w:rStyle w:val="FootnoteReference"/>
                <w:bCs/>
                <w:szCs w:val="22"/>
                <w:lang w:val="en-US"/>
              </w:rPr>
              <w:footnoteReference w:id="15"/>
            </w:r>
          </w:p>
        </w:tc>
      </w:tr>
      <w:tr w:rsidR="00E73812" w:rsidRPr="00174918" w14:paraId="754523EA" w14:textId="77777777" w:rsidTr="00D1327C">
        <w:tc>
          <w:tcPr>
            <w:tcW w:w="1985" w:type="dxa"/>
            <w:vAlign w:val="center"/>
          </w:tcPr>
          <w:p w14:paraId="7748A1A4" w14:textId="77777777"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559" w:type="dxa"/>
            <w:vAlign w:val="center"/>
          </w:tcPr>
          <w:p w14:paraId="386E173A" w14:textId="77777777" w:rsidR="00E73812" w:rsidRDefault="00E73812" w:rsidP="00AF4EAF">
            <w:pPr>
              <w:autoSpaceDE w:val="0"/>
              <w:autoSpaceDN w:val="0"/>
              <w:adjustRightInd w:val="0"/>
              <w:jc w:val="center"/>
              <w:rPr>
                <w:bCs/>
                <w:szCs w:val="22"/>
              </w:rPr>
            </w:pPr>
            <w:r>
              <w:rPr>
                <w:bCs/>
                <w:szCs w:val="22"/>
              </w:rPr>
              <w:t>x</w:t>
            </w:r>
          </w:p>
        </w:tc>
        <w:tc>
          <w:tcPr>
            <w:tcW w:w="1843" w:type="dxa"/>
            <w:vAlign w:val="center"/>
          </w:tcPr>
          <w:p w14:paraId="727DCF47"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
          <w:p w14:paraId="5F85D45F" w14:textId="77777777" w:rsidR="00E73812" w:rsidRDefault="00E73812" w:rsidP="00AF4EAF">
            <w:pPr>
              <w:autoSpaceDE w:val="0"/>
              <w:autoSpaceDN w:val="0"/>
              <w:adjustRightInd w:val="0"/>
              <w:jc w:val="center"/>
              <w:rPr>
                <w:bCs/>
                <w:szCs w:val="22"/>
              </w:rPr>
            </w:pPr>
            <w:r>
              <w:rPr>
                <w:bCs/>
                <w:szCs w:val="22"/>
              </w:rPr>
              <w:t>x</w:t>
            </w:r>
          </w:p>
        </w:tc>
        <w:tc>
          <w:tcPr>
            <w:tcW w:w="1332" w:type="dxa"/>
            <w:vAlign w:val="center"/>
          </w:tcPr>
          <w:p w14:paraId="2C312AD6" w14:textId="77777777" w:rsidR="00ED5F90" w:rsidRDefault="00E73812">
            <w:pPr>
              <w:autoSpaceDE w:val="0"/>
              <w:autoSpaceDN w:val="0"/>
              <w:adjustRightInd w:val="0"/>
              <w:jc w:val="center"/>
              <w:rPr>
                <w:bCs/>
                <w:szCs w:val="22"/>
              </w:rPr>
            </w:pPr>
            <w:r>
              <w:rPr>
                <w:bCs/>
                <w:szCs w:val="22"/>
              </w:rPr>
              <w:t>x</w:t>
            </w:r>
          </w:p>
        </w:tc>
      </w:tr>
      <w:tr w:rsidR="00E73812" w:rsidRPr="00174918" w14:paraId="437EDF71" w14:textId="77777777" w:rsidTr="00D1327C">
        <w:tc>
          <w:tcPr>
            <w:tcW w:w="1985" w:type="dxa"/>
            <w:vAlign w:val="center"/>
          </w:tcPr>
          <w:p w14:paraId="787FAF7B" w14:textId="77777777"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559" w:type="dxa"/>
            <w:vAlign w:val="center"/>
          </w:tcPr>
          <w:p w14:paraId="557BFC0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1080FD4D"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3F823B8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0231971D"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BE3851" w14:textId="77777777" w:rsidTr="00D1327C">
        <w:tc>
          <w:tcPr>
            <w:tcW w:w="1985" w:type="dxa"/>
            <w:vAlign w:val="center"/>
          </w:tcPr>
          <w:p w14:paraId="754EDCD3" w14:textId="77777777" w:rsidR="00E73812" w:rsidRDefault="00E73812" w:rsidP="00AF4EAF">
            <w:pPr>
              <w:autoSpaceDE w:val="0"/>
              <w:autoSpaceDN w:val="0"/>
              <w:adjustRightInd w:val="0"/>
              <w:jc w:val="left"/>
              <w:rPr>
                <w:bCs/>
                <w:szCs w:val="22"/>
                <w:lang w:val="en-US"/>
              </w:rPr>
            </w:pPr>
            <w:r>
              <w:rPr>
                <w:bCs/>
                <w:szCs w:val="22"/>
                <w:lang w:val="en-US"/>
              </w:rPr>
              <w:t>null values</w:t>
            </w:r>
          </w:p>
        </w:tc>
        <w:tc>
          <w:tcPr>
            <w:tcW w:w="1559" w:type="dxa"/>
            <w:vAlign w:val="center"/>
          </w:tcPr>
          <w:p w14:paraId="6D7A7546"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0DF1EA8E"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14C001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24FD193E"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3C063D2" w14:textId="77777777" w:rsidTr="00D1327C">
        <w:tc>
          <w:tcPr>
            <w:tcW w:w="1985" w:type="dxa"/>
            <w:vAlign w:val="center"/>
          </w:tcPr>
          <w:p w14:paraId="48833844" w14:textId="77777777"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559" w:type="dxa"/>
            <w:vAlign w:val="center"/>
          </w:tcPr>
          <w:p w14:paraId="6D12756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782F9F9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5609C79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503B733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6CDE06AC" w14:textId="77777777" w:rsidTr="00D1327C">
        <w:tc>
          <w:tcPr>
            <w:tcW w:w="1985" w:type="dxa"/>
            <w:vAlign w:val="center"/>
          </w:tcPr>
          <w:p w14:paraId="56C22A68" w14:textId="77777777"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559" w:type="dxa"/>
            <w:vAlign w:val="center"/>
          </w:tcPr>
          <w:p w14:paraId="71E1BDAE"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7C36BD9C" w14:textId="77777777"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14:paraId="5B14FE2F"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332" w:type="dxa"/>
            <w:vAlign w:val="center"/>
          </w:tcPr>
          <w:p w14:paraId="4F683C4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7E8F7621" w14:textId="77777777" w:rsidTr="00D1327C">
        <w:tc>
          <w:tcPr>
            <w:tcW w:w="1985" w:type="dxa"/>
            <w:vAlign w:val="center"/>
          </w:tcPr>
          <w:p w14:paraId="1CB2F73D" w14:textId="77777777"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559" w:type="dxa"/>
            <w:vAlign w:val="center"/>
          </w:tcPr>
          <w:p w14:paraId="18C3914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21A98B37"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004E93D4"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332" w:type="dxa"/>
            <w:vAlign w:val="center"/>
          </w:tcPr>
          <w:p w14:paraId="6189CD22" w14:textId="77777777" w:rsidR="00ED5F90" w:rsidRDefault="00E73812">
            <w:pPr>
              <w:autoSpaceDE w:val="0"/>
              <w:autoSpaceDN w:val="0"/>
              <w:adjustRightInd w:val="0"/>
              <w:jc w:val="center"/>
              <w:rPr>
                <w:bCs/>
                <w:szCs w:val="22"/>
                <w:lang w:val="en-US"/>
              </w:rPr>
            </w:pPr>
            <w:r>
              <w:rPr>
                <w:bCs/>
                <w:szCs w:val="22"/>
                <w:lang w:val="en-US"/>
              </w:rPr>
              <w:t>x</w:t>
            </w:r>
          </w:p>
        </w:tc>
      </w:tr>
      <w:tr w:rsidR="00E13F58" w:rsidRPr="003A242C" w14:paraId="2BDEE065" w14:textId="77777777" w:rsidTr="00D1327C">
        <w:tc>
          <w:tcPr>
            <w:tcW w:w="1985" w:type="dxa"/>
            <w:vAlign w:val="center"/>
          </w:tcPr>
          <w:p w14:paraId="1EE17335" w14:textId="72108563" w:rsidR="00E13F58" w:rsidRDefault="00E13F58" w:rsidP="00E13F58">
            <w:pPr>
              <w:autoSpaceDE w:val="0"/>
              <w:autoSpaceDN w:val="0"/>
              <w:adjustRightInd w:val="0"/>
              <w:jc w:val="left"/>
              <w:rPr>
                <w:bCs/>
                <w:szCs w:val="22"/>
                <w:lang w:val="en-US"/>
              </w:rPr>
            </w:pPr>
            <w:r w:rsidRPr="00174918">
              <w:rPr>
                <w:bCs/>
                <w:szCs w:val="22"/>
                <w:lang w:val="en-US"/>
              </w:rPr>
              <w:t>configurations</w:t>
            </w:r>
          </w:p>
        </w:tc>
        <w:tc>
          <w:tcPr>
            <w:tcW w:w="1559" w:type="dxa"/>
            <w:vAlign w:val="center"/>
          </w:tcPr>
          <w:p w14:paraId="4A0D7C97" w14:textId="7EDA0FDC" w:rsidR="00E13F58" w:rsidRDefault="00E13F58" w:rsidP="00E13F58">
            <w:pPr>
              <w:autoSpaceDE w:val="0"/>
              <w:autoSpaceDN w:val="0"/>
              <w:adjustRightInd w:val="0"/>
              <w:jc w:val="center"/>
              <w:rPr>
                <w:bCs/>
                <w:szCs w:val="22"/>
                <w:lang w:val="en-US"/>
              </w:rPr>
            </w:pPr>
            <w:r>
              <w:rPr>
                <w:bCs/>
                <w:szCs w:val="22"/>
                <w:lang w:val="en-US"/>
              </w:rPr>
              <w:t>x</w:t>
            </w:r>
          </w:p>
        </w:tc>
        <w:tc>
          <w:tcPr>
            <w:tcW w:w="1843" w:type="dxa"/>
            <w:vAlign w:val="center"/>
          </w:tcPr>
          <w:p w14:paraId="02717983" w14:textId="0E9F7684" w:rsidR="00E13F58" w:rsidRDefault="00E13F58" w:rsidP="00E13F58">
            <w:pPr>
              <w:autoSpaceDE w:val="0"/>
              <w:autoSpaceDN w:val="0"/>
              <w:adjustRightInd w:val="0"/>
              <w:jc w:val="center"/>
              <w:rPr>
                <w:bCs/>
                <w:szCs w:val="22"/>
                <w:lang w:val="en-US"/>
              </w:rPr>
            </w:pPr>
            <w:r>
              <w:rPr>
                <w:bCs/>
                <w:szCs w:val="22"/>
                <w:lang w:val="en-US"/>
              </w:rPr>
              <w:t>initial values</w:t>
            </w:r>
          </w:p>
        </w:tc>
        <w:tc>
          <w:tcPr>
            <w:tcW w:w="1701" w:type="dxa"/>
            <w:vAlign w:val="center"/>
          </w:tcPr>
          <w:p w14:paraId="564F4319" w14:textId="169268B8" w:rsidR="00E13F58" w:rsidRDefault="00E13F58" w:rsidP="00E13F58">
            <w:pPr>
              <w:autoSpaceDE w:val="0"/>
              <w:autoSpaceDN w:val="0"/>
              <w:adjustRightInd w:val="0"/>
              <w:jc w:val="center"/>
              <w:rPr>
                <w:bCs/>
                <w:szCs w:val="22"/>
                <w:lang w:val="en-US"/>
              </w:rPr>
            </w:pPr>
            <w:r>
              <w:rPr>
                <w:bCs/>
                <w:szCs w:val="22"/>
                <w:lang w:val="en-US"/>
              </w:rPr>
              <w:t>x</w:t>
            </w:r>
          </w:p>
        </w:tc>
        <w:tc>
          <w:tcPr>
            <w:tcW w:w="1332" w:type="dxa"/>
            <w:vAlign w:val="center"/>
          </w:tcPr>
          <w:p w14:paraId="39CDEBE1" w14:textId="09C80841" w:rsidR="00E13F58" w:rsidRDefault="00E13F58" w:rsidP="00E13F58">
            <w:pPr>
              <w:autoSpaceDE w:val="0"/>
              <w:autoSpaceDN w:val="0"/>
              <w:adjustRightInd w:val="0"/>
              <w:jc w:val="center"/>
              <w:rPr>
                <w:bCs/>
                <w:szCs w:val="22"/>
                <w:lang w:val="en-US"/>
              </w:rPr>
            </w:pPr>
            <w:r>
              <w:rPr>
                <w:bCs/>
                <w:szCs w:val="22"/>
                <w:lang w:val="en-US"/>
              </w:rPr>
              <w:t>x</w:t>
            </w:r>
          </w:p>
        </w:tc>
      </w:tr>
    </w:tbl>
    <w:p w14:paraId="14673401" w14:textId="2885F227" w:rsidR="00AF4EAF" w:rsidRDefault="00AF4EAF" w:rsidP="00AF4EAF">
      <w:pPr>
        <w:pStyle w:val="Caption"/>
        <w:rPr>
          <w:b/>
        </w:rPr>
      </w:pPr>
      <w:bookmarkStart w:id="593" w:name="_Ref385851814"/>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D21A6C">
        <w:rPr>
          <w:b/>
          <w:noProof/>
        </w:rPr>
        <w:t>1</w:t>
      </w:r>
      <w:r w:rsidR="006B1548" w:rsidRPr="00AF4EAF">
        <w:rPr>
          <w:b/>
        </w:rPr>
        <w:fldChar w:fldCharType="end"/>
      </w:r>
      <w:bookmarkEnd w:id="593"/>
      <w:r w:rsidRPr="00AF4EAF">
        <w:rPr>
          <w:b/>
        </w:rPr>
        <w:t xml:space="preserve">: Implemented IVML core concepts (x=full support, </w:t>
      </w:r>
      <w:r w:rsidRPr="00AF4EAF">
        <w:rPr>
          <w:b/>
        </w:rPr>
        <w:br/>
        <w:t>-=no support as not responsible, partial support indicated by text)</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9"/>
        <w:gridCol w:w="1576"/>
        <w:gridCol w:w="1704"/>
        <w:gridCol w:w="1863"/>
        <w:gridCol w:w="1202"/>
      </w:tblGrid>
      <w:tr w:rsidR="0043167F" w:rsidRPr="00174918" w14:paraId="0CCBD82E" w14:textId="77777777" w:rsidTr="000D6C65">
        <w:tc>
          <w:tcPr>
            <w:tcW w:w="1649" w:type="dxa"/>
            <w:shd w:val="clear" w:color="auto" w:fill="A6A6A6"/>
            <w:vAlign w:val="center"/>
          </w:tcPr>
          <w:p w14:paraId="5B11E069" w14:textId="77777777" w:rsidR="00E73812" w:rsidRPr="00706F6B" w:rsidRDefault="0067450D" w:rsidP="00AF4EAF">
            <w:pPr>
              <w:autoSpaceDE w:val="0"/>
              <w:autoSpaceDN w:val="0"/>
              <w:adjustRightInd w:val="0"/>
              <w:jc w:val="center"/>
              <w:rPr>
                <w:b/>
                <w:bCs/>
                <w:szCs w:val="22"/>
              </w:rPr>
            </w:pPr>
            <w:r w:rsidRPr="0067450D">
              <w:rPr>
                <w:b/>
                <w:bCs/>
                <w:szCs w:val="22"/>
              </w:rPr>
              <w:lastRenderedPageBreak/>
              <w:t>IVML concept</w:t>
            </w:r>
          </w:p>
        </w:tc>
        <w:tc>
          <w:tcPr>
            <w:tcW w:w="1576" w:type="dxa"/>
            <w:shd w:val="clear" w:color="auto" w:fill="A6A6A6"/>
            <w:vAlign w:val="center"/>
          </w:tcPr>
          <w:p w14:paraId="57DB1228" w14:textId="77777777"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14:paraId="0A546599" w14:textId="77777777" w:rsidR="00E73812" w:rsidRPr="00706F6B" w:rsidRDefault="0067450D" w:rsidP="00AF4EAF">
            <w:pPr>
              <w:autoSpaceDE w:val="0"/>
              <w:autoSpaceDN w:val="0"/>
              <w:adjustRightInd w:val="0"/>
              <w:jc w:val="center"/>
              <w:rPr>
                <w:b/>
                <w:bCs/>
                <w:szCs w:val="22"/>
              </w:rPr>
            </w:pPr>
            <w:r w:rsidRPr="0067450D">
              <w:rPr>
                <w:b/>
                <w:bCs/>
                <w:szCs w:val="22"/>
              </w:rPr>
              <w:t>EASy reasoning support (Drools)</w:t>
            </w:r>
          </w:p>
        </w:tc>
        <w:tc>
          <w:tcPr>
            <w:tcW w:w="1863" w:type="dxa"/>
            <w:shd w:val="clear" w:color="auto" w:fill="A6A6A6"/>
            <w:vAlign w:val="center"/>
          </w:tcPr>
          <w:p w14:paraId="62CA429F" w14:textId="77777777" w:rsidR="00E73812" w:rsidRPr="00706F6B" w:rsidRDefault="0067450D" w:rsidP="00AF4EAF">
            <w:pPr>
              <w:autoSpaceDE w:val="0"/>
              <w:autoSpaceDN w:val="0"/>
              <w:adjustRightInd w:val="0"/>
              <w:jc w:val="center"/>
              <w:rPr>
                <w:b/>
                <w:bCs/>
                <w:szCs w:val="22"/>
              </w:rPr>
            </w:pPr>
            <w:r w:rsidRPr="0067450D">
              <w:rPr>
                <w:b/>
                <w:bCs/>
                <w:szCs w:val="22"/>
              </w:rPr>
              <w:t>EASy Configuration support</w:t>
            </w:r>
          </w:p>
        </w:tc>
        <w:tc>
          <w:tcPr>
            <w:tcW w:w="1202" w:type="dxa"/>
            <w:shd w:val="clear" w:color="auto" w:fill="A6A6A6"/>
            <w:vAlign w:val="center"/>
          </w:tcPr>
          <w:p w14:paraId="046AB5C4" w14:textId="77777777" w:rsidR="001F257E" w:rsidRPr="00706F6B" w:rsidRDefault="0067450D">
            <w:pPr>
              <w:autoSpaceDE w:val="0"/>
              <w:autoSpaceDN w:val="0"/>
              <w:adjustRightInd w:val="0"/>
              <w:jc w:val="center"/>
              <w:rPr>
                <w:b/>
                <w:bCs/>
                <w:szCs w:val="22"/>
              </w:rPr>
            </w:pPr>
            <w:r w:rsidRPr="0067450D">
              <w:rPr>
                <w:b/>
                <w:bCs/>
                <w:szCs w:val="22"/>
              </w:rPr>
              <w:t>EASy IVML reasoning support</w:t>
            </w:r>
          </w:p>
        </w:tc>
      </w:tr>
      <w:tr w:rsidR="000F3B3B" w:rsidRPr="00E73812" w14:paraId="735D8E4A" w14:textId="77777777" w:rsidTr="00FB7EAA">
        <w:tc>
          <w:tcPr>
            <w:tcW w:w="1649" w:type="dxa"/>
            <w:vAlign w:val="center"/>
          </w:tcPr>
          <w:p w14:paraId="1B1650AC" w14:textId="205DCA10" w:rsidR="000F3B3B" w:rsidRDefault="000F3B3B" w:rsidP="000F3B3B">
            <w:pPr>
              <w:autoSpaceDE w:val="0"/>
              <w:autoSpaceDN w:val="0"/>
              <w:adjustRightInd w:val="0"/>
              <w:jc w:val="left"/>
              <w:rPr>
                <w:bCs/>
                <w:szCs w:val="22"/>
                <w:lang w:val="en-US"/>
              </w:rPr>
            </w:pPr>
            <w:r w:rsidRPr="00174918">
              <w:rPr>
                <w:bCs/>
                <w:szCs w:val="22"/>
                <w:lang w:val="en-US"/>
              </w:rPr>
              <w:t>configurations</w:t>
            </w:r>
          </w:p>
        </w:tc>
        <w:tc>
          <w:tcPr>
            <w:tcW w:w="1576" w:type="dxa"/>
            <w:vAlign w:val="center"/>
          </w:tcPr>
          <w:p w14:paraId="4221A143" w14:textId="491D8A93" w:rsidR="000F3B3B" w:rsidRDefault="000F3B3B" w:rsidP="000F3B3B">
            <w:pPr>
              <w:autoSpaceDE w:val="0"/>
              <w:autoSpaceDN w:val="0"/>
              <w:adjustRightInd w:val="0"/>
              <w:jc w:val="center"/>
              <w:rPr>
                <w:bCs/>
                <w:szCs w:val="22"/>
              </w:rPr>
            </w:pPr>
            <w:r>
              <w:rPr>
                <w:bCs/>
                <w:szCs w:val="22"/>
                <w:lang w:val="en-US"/>
              </w:rPr>
              <w:t>x</w:t>
            </w:r>
          </w:p>
        </w:tc>
        <w:tc>
          <w:tcPr>
            <w:tcW w:w="1704" w:type="dxa"/>
            <w:vAlign w:val="center"/>
          </w:tcPr>
          <w:p w14:paraId="1F346BD2" w14:textId="0D59FD2D" w:rsidR="000F3B3B" w:rsidRDefault="000F3B3B" w:rsidP="000F3B3B">
            <w:pPr>
              <w:autoSpaceDE w:val="0"/>
              <w:autoSpaceDN w:val="0"/>
              <w:adjustRightInd w:val="0"/>
              <w:jc w:val="center"/>
              <w:rPr>
                <w:bCs/>
                <w:szCs w:val="22"/>
              </w:rPr>
            </w:pPr>
            <w:r>
              <w:rPr>
                <w:bCs/>
                <w:szCs w:val="22"/>
                <w:lang w:val="en-US"/>
              </w:rPr>
              <w:t>initial values</w:t>
            </w:r>
          </w:p>
        </w:tc>
        <w:tc>
          <w:tcPr>
            <w:tcW w:w="1863" w:type="dxa"/>
            <w:vAlign w:val="center"/>
          </w:tcPr>
          <w:p w14:paraId="39192105" w14:textId="50525DAC"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4148C78" w14:textId="02E05D6A" w:rsidR="000F3B3B" w:rsidRDefault="000F3B3B" w:rsidP="000F3B3B">
            <w:pPr>
              <w:autoSpaceDE w:val="0"/>
              <w:autoSpaceDN w:val="0"/>
              <w:adjustRightInd w:val="0"/>
              <w:jc w:val="center"/>
              <w:rPr>
                <w:bCs/>
                <w:szCs w:val="22"/>
                <w:lang w:val="en-US"/>
              </w:rPr>
            </w:pPr>
            <w:r>
              <w:rPr>
                <w:bCs/>
                <w:szCs w:val="22"/>
                <w:lang w:val="en-US"/>
              </w:rPr>
              <w:t>x</w:t>
            </w:r>
          </w:p>
        </w:tc>
      </w:tr>
      <w:tr w:rsidR="00E13F58" w:rsidRPr="00E73812" w:rsidDel="000E75D4" w14:paraId="4E233264" w14:textId="321DC376" w:rsidTr="00FB7EAA">
        <w:trPr>
          <w:del w:id="594" w:author="Holger Eichelberger" w:date="2019-04-12T17:21:00Z"/>
        </w:trPr>
        <w:tc>
          <w:tcPr>
            <w:tcW w:w="1649" w:type="dxa"/>
            <w:vAlign w:val="center"/>
          </w:tcPr>
          <w:p w14:paraId="452E29C8" w14:textId="16A7706B" w:rsidR="00E13F58" w:rsidRPr="00174918" w:rsidDel="000E75D4" w:rsidRDefault="00E13F58" w:rsidP="000F3B3B">
            <w:pPr>
              <w:autoSpaceDE w:val="0"/>
              <w:autoSpaceDN w:val="0"/>
              <w:adjustRightInd w:val="0"/>
              <w:jc w:val="left"/>
              <w:rPr>
                <w:del w:id="595" w:author="Holger Eichelberger" w:date="2019-04-12T17:21:00Z"/>
                <w:bCs/>
                <w:szCs w:val="22"/>
                <w:lang w:val="en-US"/>
              </w:rPr>
            </w:pPr>
          </w:p>
        </w:tc>
        <w:tc>
          <w:tcPr>
            <w:tcW w:w="1576" w:type="dxa"/>
            <w:vAlign w:val="center"/>
          </w:tcPr>
          <w:p w14:paraId="1705B8EC" w14:textId="309072DE" w:rsidR="00E13F58" w:rsidDel="000E75D4" w:rsidRDefault="00E13F58" w:rsidP="000F3B3B">
            <w:pPr>
              <w:autoSpaceDE w:val="0"/>
              <w:autoSpaceDN w:val="0"/>
              <w:adjustRightInd w:val="0"/>
              <w:jc w:val="center"/>
              <w:rPr>
                <w:del w:id="596" w:author="Holger Eichelberger" w:date="2019-04-12T17:21:00Z"/>
                <w:bCs/>
                <w:szCs w:val="22"/>
                <w:lang w:val="en-US"/>
              </w:rPr>
            </w:pPr>
          </w:p>
        </w:tc>
        <w:tc>
          <w:tcPr>
            <w:tcW w:w="1704" w:type="dxa"/>
            <w:vAlign w:val="center"/>
          </w:tcPr>
          <w:p w14:paraId="5193F25A" w14:textId="309378C1" w:rsidR="00E13F58" w:rsidDel="000E75D4" w:rsidRDefault="00E13F58" w:rsidP="000F3B3B">
            <w:pPr>
              <w:autoSpaceDE w:val="0"/>
              <w:autoSpaceDN w:val="0"/>
              <w:adjustRightInd w:val="0"/>
              <w:jc w:val="center"/>
              <w:rPr>
                <w:del w:id="597" w:author="Holger Eichelberger" w:date="2019-04-12T17:21:00Z"/>
                <w:bCs/>
                <w:szCs w:val="22"/>
                <w:lang w:val="en-US"/>
              </w:rPr>
            </w:pPr>
          </w:p>
        </w:tc>
        <w:tc>
          <w:tcPr>
            <w:tcW w:w="1863" w:type="dxa"/>
            <w:vAlign w:val="center"/>
          </w:tcPr>
          <w:p w14:paraId="33C53E83" w14:textId="248C503E" w:rsidR="00E13F58" w:rsidDel="000E75D4" w:rsidRDefault="00E13F58" w:rsidP="000F3B3B">
            <w:pPr>
              <w:autoSpaceDE w:val="0"/>
              <w:autoSpaceDN w:val="0"/>
              <w:adjustRightInd w:val="0"/>
              <w:jc w:val="center"/>
              <w:rPr>
                <w:del w:id="598" w:author="Holger Eichelberger" w:date="2019-04-12T17:21:00Z"/>
                <w:bCs/>
                <w:szCs w:val="22"/>
                <w:lang w:val="en-US"/>
              </w:rPr>
            </w:pPr>
          </w:p>
        </w:tc>
        <w:tc>
          <w:tcPr>
            <w:tcW w:w="1202" w:type="dxa"/>
            <w:vAlign w:val="center"/>
          </w:tcPr>
          <w:p w14:paraId="30FBFCEF" w14:textId="35EF22FB" w:rsidR="00E13F58" w:rsidDel="000E75D4" w:rsidRDefault="00E13F58" w:rsidP="000F3B3B">
            <w:pPr>
              <w:autoSpaceDE w:val="0"/>
              <w:autoSpaceDN w:val="0"/>
              <w:adjustRightInd w:val="0"/>
              <w:jc w:val="center"/>
              <w:rPr>
                <w:del w:id="599" w:author="Holger Eichelberger" w:date="2019-04-12T17:21:00Z"/>
                <w:bCs/>
                <w:szCs w:val="22"/>
                <w:lang w:val="en-US"/>
              </w:rPr>
            </w:pPr>
          </w:p>
        </w:tc>
      </w:tr>
      <w:tr w:rsidR="000F3B3B" w:rsidRPr="00E73812" w14:paraId="32A238C1" w14:textId="77777777" w:rsidTr="00FB7EAA">
        <w:tc>
          <w:tcPr>
            <w:tcW w:w="1649" w:type="dxa"/>
            <w:vAlign w:val="center"/>
          </w:tcPr>
          <w:p w14:paraId="03310421" w14:textId="77777777" w:rsidR="000F3B3B" w:rsidRDefault="000F3B3B" w:rsidP="000F3B3B">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14:paraId="0A7807EF" w14:textId="77777777" w:rsidR="000F3B3B" w:rsidRDefault="000F3B3B" w:rsidP="000F3B3B">
            <w:pPr>
              <w:autoSpaceDE w:val="0"/>
              <w:autoSpaceDN w:val="0"/>
              <w:adjustRightInd w:val="0"/>
              <w:jc w:val="center"/>
              <w:rPr>
                <w:bCs/>
                <w:szCs w:val="22"/>
              </w:rPr>
            </w:pPr>
            <w:r>
              <w:rPr>
                <w:bCs/>
                <w:szCs w:val="22"/>
              </w:rPr>
              <w:t>x</w:t>
            </w:r>
          </w:p>
        </w:tc>
        <w:tc>
          <w:tcPr>
            <w:tcW w:w="1704" w:type="dxa"/>
            <w:vAlign w:val="center"/>
          </w:tcPr>
          <w:p w14:paraId="39D51A2B" w14:textId="77777777" w:rsidR="000F3B3B" w:rsidRDefault="000F3B3B" w:rsidP="000F3B3B">
            <w:pPr>
              <w:autoSpaceDE w:val="0"/>
              <w:autoSpaceDN w:val="0"/>
              <w:adjustRightInd w:val="0"/>
              <w:jc w:val="center"/>
              <w:rPr>
                <w:bCs/>
                <w:szCs w:val="22"/>
              </w:rPr>
            </w:pPr>
            <w:r>
              <w:rPr>
                <w:bCs/>
                <w:szCs w:val="22"/>
              </w:rPr>
              <w:t>-</w:t>
            </w:r>
          </w:p>
        </w:tc>
        <w:tc>
          <w:tcPr>
            <w:tcW w:w="1863" w:type="dxa"/>
            <w:vAlign w:val="center"/>
          </w:tcPr>
          <w:p w14:paraId="3F59B2E3" w14:textId="77777777" w:rsidR="000F3B3B" w:rsidRDefault="000F3B3B" w:rsidP="000F3B3B">
            <w:pPr>
              <w:autoSpaceDE w:val="0"/>
              <w:autoSpaceDN w:val="0"/>
              <w:adjustRightInd w:val="0"/>
              <w:jc w:val="center"/>
              <w:rPr>
                <w:bCs/>
                <w:szCs w:val="22"/>
              </w:rPr>
            </w:pPr>
            <w:r>
              <w:rPr>
                <w:bCs/>
                <w:szCs w:val="22"/>
                <w:lang w:val="en-US"/>
              </w:rPr>
              <w:t>x</w:t>
            </w:r>
          </w:p>
        </w:tc>
        <w:tc>
          <w:tcPr>
            <w:tcW w:w="1202" w:type="dxa"/>
            <w:vAlign w:val="center"/>
          </w:tcPr>
          <w:p w14:paraId="6F307FC2"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1949B656" w14:textId="77777777" w:rsidTr="00FB7EAA">
        <w:tc>
          <w:tcPr>
            <w:tcW w:w="1649" w:type="dxa"/>
            <w:vAlign w:val="center"/>
          </w:tcPr>
          <w:p w14:paraId="14680095" w14:textId="77777777" w:rsidR="000F3B3B" w:rsidRDefault="000F3B3B" w:rsidP="000F3B3B">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14:paraId="74EB1E01"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7AEB104F"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26DDA1F5"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F9B0634"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66AF11F7" w14:textId="77777777" w:rsidTr="00FB7EAA">
        <w:tc>
          <w:tcPr>
            <w:tcW w:w="1649" w:type="dxa"/>
            <w:vAlign w:val="center"/>
          </w:tcPr>
          <w:p w14:paraId="3BE4B29F" w14:textId="77777777" w:rsidR="000F3B3B" w:rsidRDefault="000F3B3B" w:rsidP="000F3B3B">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14:paraId="4FA54C23"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1366B468"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6623BD84"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042A5297" w14:textId="2E5DD7E7" w:rsidR="000F3B3B" w:rsidRDefault="000E75D4" w:rsidP="000F3B3B">
            <w:pPr>
              <w:autoSpaceDE w:val="0"/>
              <w:autoSpaceDN w:val="0"/>
              <w:adjustRightInd w:val="0"/>
              <w:jc w:val="center"/>
              <w:rPr>
                <w:bCs/>
                <w:szCs w:val="22"/>
                <w:lang w:val="en-US"/>
              </w:rPr>
            </w:pPr>
            <w:ins w:id="600" w:author="Holger Eichelberger" w:date="2019-04-12T17:21:00Z">
              <w:r>
                <w:rPr>
                  <w:bCs/>
                  <w:szCs w:val="22"/>
                  <w:lang w:val="en-US"/>
                </w:rPr>
                <w:t>x</w:t>
              </w:r>
            </w:ins>
            <w:del w:id="601" w:author="Holger Eichelberger" w:date="2019-04-12T17:21:00Z">
              <w:r w:rsidDel="000E75D4">
                <w:rPr>
                  <w:bCs/>
                  <w:szCs w:val="22"/>
                  <w:lang w:val="en-US"/>
                </w:rPr>
                <w:delText>X</w:delText>
              </w:r>
            </w:del>
          </w:p>
        </w:tc>
      </w:tr>
      <w:tr w:rsidR="000F3B3B" w:rsidRPr="00E73812" w14:paraId="13A1B5F5" w14:textId="77777777" w:rsidTr="00FB7EAA">
        <w:tc>
          <w:tcPr>
            <w:tcW w:w="1649" w:type="dxa"/>
            <w:vAlign w:val="center"/>
          </w:tcPr>
          <w:p w14:paraId="655129E3" w14:textId="77777777" w:rsidR="000F3B3B" w:rsidRDefault="000F3B3B" w:rsidP="000F3B3B">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14:paraId="75C0DEA6"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032A89CF"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11F57549"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0A13602" w14:textId="445E0B2A" w:rsidR="000F3B3B" w:rsidRDefault="000E75D4" w:rsidP="000F3B3B">
            <w:pPr>
              <w:autoSpaceDE w:val="0"/>
              <w:autoSpaceDN w:val="0"/>
              <w:adjustRightInd w:val="0"/>
              <w:jc w:val="center"/>
              <w:rPr>
                <w:bCs/>
                <w:szCs w:val="22"/>
                <w:lang w:val="en-US"/>
              </w:rPr>
            </w:pPr>
            <w:ins w:id="602" w:author="Holger Eichelberger" w:date="2019-04-12T17:21:00Z">
              <w:r>
                <w:rPr>
                  <w:bCs/>
                  <w:szCs w:val="22"/>
                  <w:lang w:val="en-US"/>
                </w:rPr>
                <w:t>x</w:t>
              </w:r>
            </w:ins>
            <w:del w:id="603" w:author="Holger Eichelberger" w:date="2019-04-12T17:21:00Z">
              <w:r w:rsidDel="000E75D4">
                <w:rPr>
                  <w:bCs/>
                  <w:szCs w:val="22"/>
                  <w:lang w:val="en-US"/>
                </w:rPr>
                <w:delText>X</w:delText>
              </w:r>
            </w:del>
          </w:p>
        </w:tc>
      </w:tr>
      <w:tr w:rsidR="000F3B3B" w:rsidRPr="00E73812" w14:paraId="70DBAC49" w14:textId="77777777" w:rsidTr="00FB7EAA">
        <w:tc>
          <w:tcPr>
            <w:tcW w:w="1649" w:type="dxa"/>
            <w:vAlign w:val="center"/>
          </w:tcPr>
          <w:p w14:paraId="3DCE3991" w14:textId="77777777" w:rsidR="000F3B3B" w:rsidRDefault="000F3B3B" w:rsidP="000F3B3B">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14:paraId="2B83470B"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664942E4" w14:textId="77777777" w:rsidR="000F3B3B" w:rsidRDefault="000F3B3B" w:rsidP="000F3B3B">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14:paraId="23981320" w14:textId="77777777" w:rsidR="000F3B3B" w:rsidRDefault="000F3B3B" w:rsidP="000F3B3B">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14:paraId="1C22747D" w14:textId="20E65E82" w:rsidR="000F3B3B" w:rsidRDefault="000E75D4" w:rsidP="000F3B3B">
            <w:pPr>
              <w:autoSpaceDE w:val="0"/>
              <w:autoSpaceDN w:val="0"/>
              <w:adjustRightInd w:val="0"/>
              <w:jc w:val="center"/>
              <w:rPr>
                <w:bCs/>
                <w:szCs w:val="22"/>
                <w:lang w:val="en-US"/>
              </w:rPr>
            </w:pPr>
            <w:ins w:id="604" w:author="Holger Eichelberger" w:date="2019-04-12T17:21:00Z">
              <w:r>
                <w:rPr>
                  <w:bCs/>
                  <w:szCs w:val="22"/>
                  <w:lang w:val="en-US"/>
                </w:rPr>
                <w:t>x</w:t>
              </w:r>
            </w:ins>
            <w:del w:id="605" w:author="Holger Eichelberger" w:date="2019-04-12T17:21:00Z">
              <w:r w:rsidR="000F3B3B" w:rsidDel="000E75D4">
                <w:rPr>
                  <w:bCs/>
                  <w:szCs w:val="22"/>
                  <w:lang w:val="en-US"/>
                </w:rPr>
                <w:delText>X</w:delText>
              </w:r>
            </w:del>
          </w:p>
        </w:tc>
      </w:tr>
      <w:tr w:rsidR="000F3B3B" w:rsidRPr="00174918" w14:paraId="4FA71C25" w14:textId="77777777" w:rsidTr="00FB7EAA">
        <w:tc>
          <w:tcPr>
            <w:tcW w:w="1649" w:type="dxa"/>
            <w:vAlign w:val="center"/>
          </w:tcPr>
          <w:p w14:paraId="366D544C" w14:textId="77777777" w:rsidR="000F3B3B" w:rsidRDefault="000F3B3B" w:rsidP="000F3B3B">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14:paraId="1B47B11E"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286286A5"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66D42B00"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74828EA4" w14:textId="52AA9E90" w:rsidR="000F3B3B" w:rsidRDefault="000F3B3B" w:rsidP="000F3B3B">
            <w:pPr>
              <w:autoSpaceDE w:val="0"/>
              <w:autoSpaceDN w:val="0"/>
              <w:adjustRightInd w:val="0"/>
              <w:jc w:val="center"/>
              <w:rPr>
                <w:bCs/>
                <w:szCs w:val="22"/>
                <w:lang w:val="en-US"/>
              </w:rPr>
            </w:pPr>
            <w:r>
              <w:rPr>
                <w:bCs/>
                <w:szCs w:val="22"/>
                <w:lang w:val="en-US"/>
              </w:rPr>
              <w:t>(x)</w:t>
            </w:r>
            <w:r>
              <w:rPr>
                <w:rStyle w:val="FootnoteReference"/>
                <w:bCs/>
                <w:szCs w:val="22"/>
              </w:rPr>
              <w:footnoteReference w:id="16"/>
            </w:r>
          </w:p>
        </w:tc>
      </w:tr>
      <w:tr w:rsidR="000F3B3B" w:rsidRPr="00174918" w14:paraId="0FECAD77" w14:textId="77777777" w:rsidTr="00FB7EAA">
        <w:tc>
          <w:tcPr>
            <w:tcW w:w="1649" w:type="dxa"/>
            <w:vAlign w:val="center"/>
          </w:tcPr>
          <w:p w14:paraId="58EF86F0" w14:textId="77777777" w:rsidR="000F3B3B" w:rsidRDefault="000F3B3B" w:rsidP="000F3B3B">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14:paraId="78189AAC"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62F2B17E" w14:textId="77777777" w:rsidR="000F3B3B" w:rsidRDefault="000F3B3B" w:rsidP="000F3B3B">
            <w:pPr>
              <w:autoSpaceDE w:val="0"/>
              <w:autoSpaceDN w:val="0"/>
              <w:adjustRightInd w:val="0"/>
              <w:jc w:val="center"/>
              <w:rPr>
                <w:bCs/>
                <w:szCs w:val="22"/>
                <w:lang w:val="en-US"/>
              </w:rPr>
            </w:pPr>
            <w:r>
              <w:rPr>
                <w:bCs/>
                <w:szCs w:val="22"/>
                <w:lang w:val="en-US"/>
              </w:rPr>
              <w:t>x</w:t>
            </w:r>
          </w:p>
        </w:tc>
        <w:tc>
          <w:tcPr>
            <w:tcW w:w="1863" w:type="dxa"/>
            <w:vAlign w:val="center"/>
          </w:tcPr>
          <w:p w14:paraId="1390161A"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9ACA96E" w14:textId="421481BF" w:rsidR="000F3B3B" w:rsidRDefault="000E75D4" w:rsidP="000F3B3B">
            <w:pPr>
              <w:autoSpaceDE w:val="0"/>
              <w:autoSpaceDN w:val="0"/>
              <w:adjustRightInd w:val="0"/>
              <w:jc w:val="center"/>
              <w:rPr>
                <w:bCs/>
                <w:szCs w:val="22"/>
                <w:lang w:val="en-US"/>
              </w:rPr>
            </w:pPr>
            <w:ins w:id="606" w:author="Holger Eichelberger" w:date="2019-04-12T17:21:00Z">
              <w:r>
                <w:rPr>
                  <w:bCs/>
                  <w:szCs w:val="22"/>
                  <w:lang w:val="en-US"/>
                </w:rPr>
                <w:t>x</w:t>
              </w:r>
            </w:ins>
            <w:del w:id="607" w:author="Holger Eichelberger" w:date="2019-04-12T17:21:00Z">
              <w:r w:rsidR="000F3B3B" w:rsidDel="000E75D4">
                <w:rPr>
                  <w:bCs/>
                  <w:szCs w:val="22"/>
                  <w:lang w:val="en-US"/>
                </w:rPr>
                <w:delText>X</w:delText>
              </w:r>
            </w:del>
          </w:p>
        </w:tc>
      </w:tr>
      <w:tr w:rsidR="000F3B3B" w:rsidRPr="00174918" w14:paraId="65CB3AC5" w14:textId="77777777" w:rsidTr="00FB7EAA">
        <w:tc>
          <w:tcPr>
            <w:tcW w:w="1649" w:type="dxa"/>
            <w:vAlign w:val="center"/>
          </w:tcPr>
          <w:p w14:paraId="05C7732B" w14:textId="77777777" w:rsidR="000F3B3B" w:rsidRDefault="000F3B3B" w:rsidP="000F3B3B">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14:paraId="4F99F04B"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5FA44583" w14:textId="77777777" w:rsidR="000F3B3B" w:rsidRDefault="000F3B3B" w:rsidP="000F3B3B">
            <w:pPr>
              <w:autoSpaceDE w:val="0"/>
              <w:autoSpaceDN w:val="0"/>
              <w:adjustRightInd w:val="0"/>
              <w:jc w:val="center"/>
              <w:rPr>
                <w:bCs/>
                <w:szCs w:val="22"/>
              </w:rPr>
            </w:pPr>
            <w:r>
              <w:rPr>
                <w:bCs/>
                <w:szCs w:val="22"/>
              </w:rPr>
              <w:t>x</w:t>
            </w:r>
          </w:p>
        </w:tc>
        <w:tc>
          <w:tcPr>
            <w:tcW w:w="1863" w:type="dxa"/>
            <w:vAlign w:val="center"/>
          </w:tcPr>
          <w:p w14:paraId="3C0B8B61" w14:textId="77777777" w:rsidR="000F3B3B" w:rsidRDefault="000F3B3B" w:rsidP="000F3B3B">
            <w:pPr>
              <w:autoSpaceDE w:val="0"/>
              <w:autoSpaceDN w:val="0"/>
              <w:adjustRightInd w:val="0"/>
              <w:jc w:val="center"/>
              <w:rPr>
                <w:bCs/>
                <w:szCs w:val="22"/>
              </w:rPr>
            </w:pPr>
            <w:r>
              <w:rPr>
                <w:bCs/>
                <w:szCs w:val="22"/>
              </w:rPr>
              <w:t>x</w:t>
            </w:r>
          </w:p>
        </w:tc>
        <w:tc>
          <w:tcPr>
            <w:tcW w:w="1202" w:type="dxa"/>
            <w:vAlign w:val="center"/>
          </w:tcPr>
          <w:p w14:paraId="21EEEB72" w14:textId="0A2275F2" w:rsidR="000F3B3B" w:rsidRDefault="000E75D4" w:rsidP="000F3B3B">
            <w:pPr>
              <w:autoSpaceDE w:val="0"/>
              <w:autoSpaceDN w:val="0"/>
              <w:adjustRightInd w:val="0"/>
              <w:jc w:val="center"/>
              <w:rPr>
                <w:bCs/>
                <w:szCs w:val="22"/>
              </w:rPr>
            </w:pPr>
            <w:ins w:id="608" w:author="Holger Eichelberger" w:date="2019-04-12T17:21:00Z">
              <w:r>
                <w:rPr>
                  <w:bCs/>
                  <w:szCs w:val="22"/>
                </w:rPr>
                <w:t>x</w:t>
              </w:r>
            </w:ins>
            <w:del w:id="609" w:author="Holger Eichelberger" w:date="2019-04-12T17:21:00Z">
              <w:r w:rsidR="000F3B3B" w:rsidDel="000E75D4">
                <w:rPr>
                  <w:bCs/>
                  <w:szCs w:val="22"/>
                </w:rPr>
                <w:delText>X</w:delText>
              </w:r>
            </w:del>
          </w:p>
        </w:tc>
      </w:tr>
      <w:tr w:rsidR="000F3B3B" w:rsidRPr="00174918" w14:paraId="4266CCBB" w14:textId="77777777" w:rsidTr="00FB7EAA">
        <w:tc>
          <w:tcPr>
            <w:tcW w:w="1649" w:type="dxa"/>
            <w:vAlign w:val="center"/>
          </w:tcPr>
          <w:p w14:paraId="409A86E9" w14:textId="77777777" w:rsidR="000F3B3B" w:rsidRDefault="000F3B3B" w:rsidP="000F3B3B">
            <w:pPr>
              <w:autoSpaceDE w:val="0"/>
              <w:autoSpaceDN w:val="0"/>
              <w:adjustRightInd w:val="0"/>
              <w:jc w:val="left"/>
              <w:rPr>
                <w:bCs/>
                <w:szCs w:val="22"/>
              </w:rPr>
            </w:pPr>
            <w:r w:rsidRPr="00174918">
              <w:rPr>
                <w:bCs/>
                <w:szCs w:val="22"/>
              </w:rPr>
              <w:t>partial evaluation</w:t>
            </w:r>
          </w:p>
        </w:tc>
        <w:tc>
          <w:tcPr>
            <w:tcW w:w="1576" w:type="dxa"/>
            <w:vAlign w:val="center"/>
          </w:tcPr>
          <w:p w14:paraId="03366F57" w14:textId="77777777" w:rsidR="000F3B3B" w:rsidRDefault="000F3B3B" w:rsidP="000F3B3B">
            <w:pPr>
              <w:autoSpaceDE w:val="0"/>
              <w:autoSpaceDN w:val="0"/>
              <w:adjustRightInd w:val="0"/>
              <w:jc w:val="center"/>
              <w:rPr>
                <w:bCs/>
                <w:szCs w:val="22"/>
              </w:rPr>
            </w:pPr>
            <w:r>
              <w:rPr>
                <w:bCs/>
                <w:szCs w:val="22"/>
              </w:rPr>
              <w:t>x</w:t>
            </w:r>
          </w:p>
        </w:tc>
        <w:tc>
          <w:tcPr>
            <w:tcW w:w="1704" w:type="dxa"/>
            <w:vAlign w:val="center"/>
          </w:tcPr>
          <w:p w14:paraId="5A5A1626" w14:textId="1B0562B4" w:rsidR="000F3B3B" w:rsidRDefault="000F3B3B" w:rsidP="000F3B3B">
            <w:pPr>
              <w:autoSpaceDE w:val="0"/>
              <w:autoSpaceDN w:val="0"/>
              <w:adjustRightInd w:val="0"/>
              <w:jc w:val="center"/>
              <w:rPr>
                <w:bCs/>
                <w:szCs w:val="22"/>
              </w:rPr>
            </w:pPr>
            <w:r>
              <w:rPr>
                <w:bCs/>
                <w:szCs w:val="22"/>
                <w:lang w:val="en-US"/>
              </w:rPr>
              <w:t>correct recursive processing missing</w:t>
            </w:r>
          </w:p>
        </w:tc>
        <w:tc>
          <w:tcPr>
            <w:tcW w:w="1863" w:type="dxa"/>
            <w:vAlign w:val="center"/>
          </w:tcPr>
          <w:p w14:paraId="4D109CD4" w14:textId="77777777" w:rsidR="000F3B3B" w:rsidRDefault="000F3B3B" w:rsidP="000F3B3B">
            <w:pPr>
              <w:autoSpaceDE w:val="0"/>
              <w:autoSpaceDN w:val="0"/>
              <w:adjustRightInd w:val="0"/>
              <w:jc w:val="center"/>
              <w:rPr>
                <w:bCs/>
                <w:szCs w:val="22"/>
              </w:rPr>
            </w:pPr>
            <w:r>
              <w:rPr>
                <w:bCs/>
                <w:szCs w:val="22"/>
              </w:rPr>
              <w:t>-</w:t>
            </w:r>
          </w:p>
        </w:tc>
        <w:tc>
          <w:tcPr>
            <w:tcW w:w="1202" w:type="dxa"/>
            <w:vAlign w:val="center"/>
          </w:tcPr>
          <w:p w14:paraId="115D4683" w14:textId="19C48E7B" w:rsidR="000F3B3B" w:rsidRDefault="000F3B3B" w:rsidP="000F3B3B">
            <w:pPr>
              <w:autoSpaceDE w:val="0"/>
              <w:autoSpaceDN w:val="0"/>
              <w:adjustRightInd w:val="0"/>
              <w:jc w:val="center"/>
              <w:rPr>
                <w:bCs/>
                <w:szCs w:val="22"/>
              </w:rPr>
            </w:pPr>
            <w:r>
              <w:rPr>
                <w:bCs/>
                <w:szCs w:val="22"/>
              </w:rPr>
              <w:t>x</w:t>
            </w:r>
          </w:p>
        </w:tc>
      </w:tr>
    </w:tbl>
    <w:p w14:paraId="7CC90429" w14:textId="79AB0D6B" w:rsidR="00F25B21" w:rsidRPr="00F25B21" w:rsidRDefault="00AF4EAF" w:rsidP="00F25B21">
      <w:pPr>
        <w:pStyle w:val="Caption"/>
        <w:rPr>
          <w:b/>
          <w:lang w:val="en-GB"/>
        </w:rPr>
      </w:pPr>
      <w:bookmarkStart w:id="610" w:name="_Ref385851819"/>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D21A6C">
        <w:rPr>
          <w:b/>
          <w:noProof/>
        </w:rPr>
        <w:t>2</w:t>
      </w:r>
      <w:r w:rsidR="006B1548" w:rsidRPr="00AF4EAF">
        <w:rPr>
          <w:b/>
        </w:rPr>
        <w:fldChar w:fldCharType="end"/>
      </w:r>
      <w:bookmarkEnd w:id="610"/>
      <w:r w:rsidRPr="00AF4EAF">
        <w:rPr>
          <w:b/>
        </w:rPr>
        <w:t xml:space="preserve">: Implemented IVML advanced concepts (x=full support, </w:t>
      </w:r>
      <w:r w:rsidRPr="00AF4EAF">
        <w:rPr>
          <w:b/>
        </w:rPr>
        <w:br/>
        <w:t>-=no support as not responsible, partial support indicated by text)</w:t>
      </w:r>
    </w:p>
    <w:p w14:paraId="46B19E1E" w14:textId="77777777" w:rsidR="00AF4EAF" w:rsidRDefault="00AF4EAF" w:rsidP="00AF4EAF">
      <w:pPr>
        <w:ind w:left="360"/>
        <w:rPr>
          <w:lang w:val="en-GB"/>
        </w:rPr>
      </w:pPr>
    </w:p>
    <w:p w14:paraId="270BBD3E" w14:textId="77777777" w:rsidR="00194AC1" w:rsidRDefault="005E6C41">
      <w:pPr>
        <w:pStyle w:val="Heading1"/>
        <w:rPr>
          <w:lang w:val="en-GB"/>
        </w:rPr>
      </w:pPr>
      <w:bookmarkStart w:id="611" w:name="_Toc506881589"/>
      <w:r>
        <w:rPr>
          <w:lang w:val="en-GB"/>
        </w:rPr>
        <w:lastRenderedPageBreak/>
        <w:t>IVML Grammar</w:t>
      </w:r>
      <w:bookmarkEnd w:id="611"/>
    </w:p>
    <w:p w14:paraId="0867ACEC" w14:textId="61550B82" w:rsidR="00F309A5" w:rsidRDefault="00D1167E" w:rsidP="008173B2">
      <w:pPr>
        <w:rPr>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7"/>
      </w:r>
      <w:r w:rsidR="001E775E">
        <w:rPr>
          <w:lang w:val="en-GB"/>
        </w:rPr>
        <w:t xml:space="preserve"> grammar (close to </w:t>
      </w:r>
      <w:r w:rsidR="001E775E" w:rsidRPr="000F5893">
        <w:rPr>
          <w:lang w:val="en-GB"/>
        </w:rPr>
        <w:t>ANTLR</w:t>
      </w:r>
      <w:r w:rsidR="005E7EA1" w:rsidRPr="005E7EA1">
        <w:rPr>
          <w:rStyle w:val="FootnoteReference"/>
          <w:lang w:val="en-GB"/>
        </w:rPr>
        <w:footnoteReference w:id="18"/>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w:t>
      </w:r>
      <w:r w:rsidR="00F76FAB">
        <w:rPr>
          <w:lang w:val="en-GB"/>
        </w:rPr>
        <w:t xml:space="preserve">used </w:t>
      </w:r>
      <w:r w:rsidR="00B83DA7">
        <w:rPr>
          <w:lang w:val="en-GB"/>
        </w:rPr>
        <w:t xml:space="preserve">in xText to properly generate the underlying EMF model as well as trailing “;” </w:t>
      </w:r>
      <w:r w:rsidR="00F76FAB">
        <w:rPr>
          <w:lang w:val="en-GB"/>
        </w:rPr>
        <w:t xml:space="preserve">of the ANTLR grammar specification language </w:t>
      </w:r>
      <w:r w:rsidR="004870C2">
        <w:rPr>
          <w:lang w:val="en-GB"/>
        </w:rPr>
        <w:t>(replaced by empty lines</w:t>
      </w:r>
      <w:r w:rsidR="00F76FAB">
        <w:rPr>
          <w:lang w:val="en-GB"/>
        </w:rPr>
        <w:t>)</w:t>
      </w:r>
      <w:r w:rsidR="004870C2">
        <w:rPr>
          <w:lang w:val="en-GB"/>
        </w:rPr>
        <w:t xml:space="preserve"> in order to support readability</w:t>
      </w:r>
      <w:r w:rsidR="00B83DA7">
        <w:rPr>
          <w:lang w:val="en-GB"/>
        </w:rPr>
        <w:t>.</w:t>
      </w:r>
      <w:r w:rsidR="00670F8E">
        <w:rPr>
          <w:lang w:val="en-GB"/>
        </w:rPr>
        <w:t xml:space="preserve"> </w:t>
      </w:r>
    </w:p>
    <w:p w14:paraId="0C619275" w14:textId="77777777" w:rsidR="006C5976" w:rsidRPr="001E775E" w:rsidRDefault="00670F8E" w:rsidP="008173B2">
      <w:pPr>
        <w:rPr>
          <w:lang w:val="en-GB"/>
        </w:rPr>
      </w:pPr>
      <w:r>
        <w:rPr>
          <w:lang w:val="en-GB"/>
        </w:rPr>
        <w:t>Please note that some statement-</w:t>
      </w:r>
      <w:r w:rsidR="0089229B">
        <w:rPr>
          <w:lang w:val="en-GB"/>
        </w:rPr>
        <w:t xml:space="preserve">terminating semicolons </w:t>
      </w:r>
      <w:r>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Pr>
          <w:lang w:val="en-GB"/>
        </w:rPr>
        <w:t>.</w:t>
      </w:r>
      <w:r w:rsidR="00F309A5">
        <w:rPr>
          <w:lang w:val="en-GB"/>
        </w:rPr>
        <w:t xml:space="preserve"> Further, some concepts imply alternative styles, e.g., qualified names may include ‘.’ or ‘::’ for qualification and non-iterating container operations may be called by ‘.’ or ‘-&gt;’. An implementation may provide a compliance mode to warn </w:t>
      </w:r>
      <w:r w:rsidR="00A2793F">
        <w:rPr>
          <w:lang w:val="en-GB"/>
        </w:rPr>
        <w:t xml:space="preserve">about </w:t>
      </w:r>
      <w:r w:rsidR="00F309A5">
        <w:rPr>
          <w:lang w:val="en-GB"/>
        </w:rPr>
        <w:t>OCL compliance</w:t>
      </w:r>
      <w:r w:rsidR="001D67E9">
        <w:rPr>
          <w:lang w:val="en-GB"/>
        </w:rPr>
        <w:t xml:space="preserve"> if ‘.’ is used</w:t>
      </w:r>
      <w:r w:rsidR="00F309A5">
        <w:rPr>
          <w:lang w:val="en-GB"/>
        </w:rPr>
        <w:t>.</w:t>
      </w:r>
    </w:p>
    <w:p w14:paraId="163C593D" w14:textId="77777777" w:rsidR="00194AC1" w:rsidRDefault="00E4503D">
      <w:pPr>
        <w:pStyle w:val="Heading2"/>
        <w:rPr>
          <w:lang w:val="en-US"/>
        </w:rPr>
      </w:pPr>
      <w:bookmarkStart w:id="612" w:name="_Toc506881590"/>
      <w:r>
        <w:rPr>
          <w:lang w:val="en-US"/>
        </w:rPr>
        <w:t>Basic m</w:t>
      </w:r>
      <w:r w:rsidR="005E7EA1" w:rsidRPr="005E7EA1">
        <w:rPr>
          <w:lang w:val="en-US"/>
        </w:rPr>
        <w:t xml:space="preserve">odeling </w:t>
      </w:r>
      <w:r w:rsidR="00AA1DEA">
        <w:rPr>
          <w:lang w:val="en-US"/>
        </w:rPr>
        <w:t>concepts</w:t>
      </w:r>
      <w:bookmarkEnd w:id="612"/>
    </w:p>
    <w:p w14:paraId="24383E9F" w14:textId="77777777"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14:paraId="1CC71BD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14:paraId="1D84359E" w14:textId="77777777" w:rsidR="001E775E" w:rsidRPr="008074CB" w:rsidRDefault="001E775E" w:rsidP="001E775E">
      <w:pPr>
        <w:rPr>
          <w:rFonts w:ascii="Courier New" w:hAnsi="Courier New" w:cs="Courier New"/>
          <w:sz w:val="20"/>
          <w:szCs w:val="20"/>
          <w:lang w:val="en-US"/>
        </w:rPr>
      </w:pPr>
    </w:p>
    <w:p w14:paraId="7409A372" w14:textId="77777777"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14:paraId="30D03D5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FCDB587"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VersionStmt?</w:t>
      </w:r>
    </w:p>
    <w:p w14:paraId="51B9D91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14:paraId="61CAAB36"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14:paraId="37171E9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14:paraId="0CFE71BD"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14:paraId="185E071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6A422C35" w14:textId="77777777" w:rsidR="001E775E" w:rsidRPr="004F0C9A" w:rsidRDefault="001E775E" w:rsidP="001E775E">
      <w:pPr>
        <w:rPr>
          <w:rFonts w:ascii="Courier New" w:hAnsi="Courier New" w:cs="Courier New"/>
          <w:sz w:val="20"/>
          <w:szCs w:val="20"/>
          <w:highlight w:val="yellow"/>
          <w:lang w:val="en-US"/>
        </w:rPr>
      </w:pPr>
    </w:p>
    <w:p w14:paraId="07A6D1F6" w14:textId="77777777"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14:paraId="25D182A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14:paraId="718D90DC"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14:paraId="5EFB4C7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14:paraId="69B17DD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14:paraId="5936AB87"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14:paraId="215F39E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14:paraId="5D3C2C6D"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14:paraId="68813A92" w14:textId="77777777"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14:paraId="40B0DF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
    <w:p w14:paraId="5C70E5B9" w14:textId="77777777" w:rsidR="001E775E" w:rsidRDefault="001E775E" w:rsidP="001E775E">
      <w:pPr>
        <w:rPr>
          <w:rFonts w:ascii="Courier New" w:hAnsi="Courier New" w:cs="Courier New"/>
          <w:sz w:val="20"/>
          <w:szCs w:val="20"/>
          <w:highlight w:val="yellow"/>
          <w:lang w:val="en-US"/>
        </w:rPr>
      </w:pPr>
    </w:p>
    <w:p w14:paraId="7229DDBE" w14:textId="77777777" w:rsidR="003F0A39" w:rsidRDefault="003F0A39" w:rsidP="001E775E">
      <w:pPr>
        <w:rPr>
          <w:rFonts w:ascii="Courier New" w:hAnsi="Courier New" w:cs="Courier New"/>
          <w:sz w:val="20"/>
          <w:szCs w:val="20"/>
          <w:highlight w:val="yellow"/>
          <w:lang w:val="en-US"/>
        </w:rPr>
      </w:pPr>
    </w:p>
    <w:p w14:paraId="4B2CC5AC" w14:textId="77777777" w:rsidR="003F0A39" w:rsidRPr="00163148" w:rsidRDefault="003F0A39" w:rsidP="001E775E">
      <w:pPr>
        <w:rPr>
          <w:rFonts w:ascii="Courier New" w:hAnsi="Courier New" w:cs="Courier New"/>
          <w:sz w:val="20"/>
          <w:szCs w:val="20"/>
          <w:highlight w:val="yellow"/>
          <w:lang w:val="en-US"/>
        </w:rPr>
      </w:pPr>
    </w:p>
    <w:p w14:paraId="0FA836DF"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ExpressionBlock:</w:t>
      </w:r>
    </w:p>
    <w:p w14:paraId="434DC541"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14:paraId="199529F4"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14:paraId="0A77393B"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14:paraId="1ADB39C5" w14:textId="77777777" w:rsidR="00AD7CB1" w:rsidRPr="00AD7CB1" w:rsidRDefault="00AD7CB1" w:rsidP="001E775E">
      <w:pPr>
        <w:rPr>
          <w:rFonts w:ascii="Courier New" w:hAnsi="Courier New" w:cs="Courier New"/>
          <w:sz w:val="20"/>
          <w:szCs w:val="20"/>
          <w:lang w:val="en-US"/>
        </w:rPr>
      </w:pPr>
    </w:p>
    <w:p w14:paraId="6743E9EB"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14:paraId="3371D4C8"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14:paraId="30FCD286"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14:paraId="6E253EA9"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14:paraId="25E1CD63" w14:textId="77777777" w:rsidR="001E775E" w:rsidRPr="00F47135" w:rsidRDefault="001E775E" w:rsidP="001E775E">
      <w:pPr>
        <w:rPr>
          <w:rFonts w:ascii="Courier New" w:hAnsi="Courier New" w:cs="Courier New"/>
          <w:sz w:val="20"/>
          <w:szCs w:val="20"/>
          <w:highlight w:val="yellow"/>
          <w:lang w:val="en-US"/>
        </w:rPr>
      </w:pPr>
    </w:p>
    <w:p w14:paraId="62910955" w14:textId="77777777"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14:paraId="711FEED2"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'enum'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7119F2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0B7A628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14:paraId="712309D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683D88C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TypedefConstraint?</w:t>
      </w:r>
    </w:p>
    <w:p w14:paraId="1BB4DD96" w14:textId="77777777" w:rsidR="001E775E" w:rsidRPr="00F47135" w:rsidRDefault="001E775E" w:rsidP="001E775E">
      <w:pPr>
        <w:rPr>
          <w:rFonts w:ascii="Courier New" w:hAnsi="Courier New" w:cs="Courier New"/>
          <w:sz w:val="20"/>
          <w:szCs w:val="20"/>
          <w:highlight w:val="yellow"/>
          <w:lang w:val="en-US"/>
        </w:rPr>
      </w:pPr>
    </w:p>
    <w:p w14:paraId="04A58C2D" w14:textId="77777777"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14:paraId="5DFF552A"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14:paraId="27731CA7" w14:textId="77777777" w:rsidR="001E775E" w:rsidRPr="00F47135" w:rsidRDefault="001E775E" w:rsidP="001E775E">
      <w:pPr>
        <w:rPr>
          <w:rFonts w:ascii="Courier New" w:hAnsi="Courier New" w:cs="Courier New"/>
          <w:sz w:val="20"/>
          <w:szCs w:val="20"/>
          <w:highlight w:val="yellow"/>
          <w:lang w:val="en-US"/>
        </w:rPr>
      </w:pPr>
    </w:p>
    <w:p w14:paraId="061EF7D5" w14:textId="77777777"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14:paraId="6D164C97" w14:textId="77777777"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14:paraId="0B852F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0F6D924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14:paraId="799080DB" w14:textId="77777777"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14:paraId="37AC4912" w14:textId="77777777"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14:paraId="677C0696" w14:textId="77777777"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Eval</w:t>
      </w:r>
      <w:r w:rsidR="005E7EA1" w:rsidRPr="005E7EA1">
        <w:rPr>
          <w:rFonts w:ascii="Courier New" w:hAnsi="Courier New" w:cs="Courier New"/>
          <w:sz w:val="20"/>
          <w:szCs w:val="20"/>
          <w:lang w:val="en-US"/>
        </w:rPr>
        <w:t>)*</w:t>
      </w:r>
    </w:p>
    <w:p w14:paraId="1C159A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03D63EC8" w14:textId="77777777" w:rsidR="001E775E" w:rsidRPr="00142F37" w:rsidRDefault="001E775E" w:rsidP="001E775E">
      <w:pPr>
        <w:rPr>
          <w:rFonts w:ascii="Courier New" w:hAnsi="Courier New" w:cs="Courier New"/>
          <w:sz w:val="20"/>
          <w:szCs w:val="20"/>
          <w:lang w:val="en-US"/>
        </w:rPr>
      </w:pPr>
    </w:p>
    <w:p w14:paraId="4D333D4C" w14:textId="77777777"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14:paraId="41C360C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7F63A546" w14:textId="77777777" w:rsidR="001E775E" w:rsidRPr="00F47135" w:rsidRDefault="001E775E" w:rsidP="001E775E">
      <w:pPr>
        <w:rPr>
          <w:rFonts w:ascii="Courier New" w:hAnsi="Courier New" w:cs="Courier New"/>
          <w:sz w:val="20"/>
          <w:szCs w:val="20"/>
          <w:highlight w:val="yellow"/>
          <w:lang w:val="en-US"/>
        </w:rPr>
      </w:pPr>
    </w:p>
    <w:p w14:paraId="2CC8747A" w14:textId="77777777"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14:paraId="2129448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7362769" w14:textId="77777777" w:rsidR="001E775E" w:rsidRPr="00F47135" w:rsidRDefault="001E775E" w:rsidP="001E775E">
      <w:pPr>
        <w:rPr>
          <w:rFonts w:ascii="Courier New" w:hAnsi="Courier New" w:cs="Courier New"/>
          <w:sz w:val="20"/>
          <w:szCs w:val="20"/>
          <w:highlight w:val="yellow"/>
          <w:lang w:val="en-US"/>
        </w:rPr>
      </w:pPr>
    </w:p>
    <w:p w14:paraId="0392CE7A" w14:textId="77777777"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14:paraId="3207BDF1" w14:textId="77777777" w:rsidR="00E226A9" w:rsidRDefault="00E226A9">
      <w:pPr>
        <w:ind w:firstLine="709"/>
        <w:rPr>
          <w:rFonts w:ascii="Courier New" w:hAnsi="Courier New" w:cs="Courier New"/>
          <w:sz w:val="20"/>
          <w:szCs w:val="20"/>
          <w:lang w:val="en-US"/>
        </w:rPr>
      </w:pPr>
      <w:r>
        <w:rPr>
          <w:rFonts w:ascii="Courier New" w:hAnsi="Courier New" w:cs="Courier New"/>
          <w:sz w:val="20"/>
          <w:szCs w:val="20"/>
          <w:lang w:val="en-US"/>
        </w:rPr>
        <w:lastRenderedPageBreak/>
        <w:t>'const</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Type </w:t>
      </w:r>
    </w:p>
    <w:p w14:paraId="6E0E930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02C4505" w14:textId="77777777" w:rsidR="001E775E" w:rsidRPr="00F47135" w:rsidRDefault="001E775E" w:rsidP="001E775E">
      <w:pPr>
        <w:rPr>
          <w:rFonts w:ascii="Courier New" w:hAnsi="Courier New" w:cs="Courier New"/>
          <w:sz w:val="20"/>
          <w:szCs w:val="20"/>
          <w:highlight w:val="yellow"/>
          <w:lang w:val="en-US"/>
        </w:rPr>
      </w:pPr>
    </w:p>
    <w:p w14:paraId="7D60AED9" w14:textId="77777777"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14:paraId="0120B977"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5F77BCCE" w14:textId="77777777" w:rsidR="00E4503D" w:rsidRDefault="00E4503D" w:rsidP="00E4503D">
      <w:pPr>
        <w:rPr>
          <w:rFonts w:ascii="Courier New" w:hAnsi="Courier New" w:cs="Courier New"/>
          <w:sz w:val="20"/>
          <w:szCs w:val="20"/>
          <w:highlight w:val="yellow"/>
          <w:lang w:val="en-US"/>
        </w:rPr>
      </w:pPr>
    </w:p>
    <w:p w14:paraId="0F931BFB" w14:textId="77777777"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t xml:space="preserve">DerivedType: </w:t>
      </w:r>
    </w:p>
    <w:p w14:paraId="19A535C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720C61E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'setOf' </w:t>
      </w:r>
    </w:p>
    <w:p w14:paraId="6015334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14:paraId="285E4DB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14:paraId="44D85486" w14:textId="77777777"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14:paraId="3A2F79D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14:paraId="4A62DD50" w14:textId="77777777" w:rsidR="00782008" w:rsidRPr="001E775E" w:rsidRDefault="00436165" w:rsidP="00782008">
      <w:pPr>
        <w:pStyle w:val="Heading2"/>
        <w:rPr>
          <w:lang w:val="en-US"/>
        </w:rPr>
      </w:pPr>
      <w:bookmarkStart w:id="613" w:name="_Toc506881591"/>
      <w:r>
        <w:rPr>
          <w:lang w:val="en-US"/>
        </w:rPr>
        <w:t>Basic t</w:t>
      </w:r>
      <w:r w:rsidR="00583A1B">
        <w:rPr>
          <w:lang w:val="en-US"/>
        </w:rPr>
        <w:t xml:space="preserve">ypes and </w:t>
      </w:r>
      <w:r>
        <w:rPr>
          <w:lang w:val="en-US"/>
        </w:rPr>
        <w:t>v</w:t>
      </w:r>
      <w:r w:rsidR="00583A1B">
        <w:rPr>
          <w:lang w:val="en-US"/>
        </w:rPr>
        <w:t>alues</w:t>
      </w:r>
      <w:bookmarkEnd w:id="613"/>
    </w:p>
    <w:p w14:paraId="4DD13196" w14:textId="77777777" w:rsidR="00782008" w:rsidRPr="00F47135" w:rsidRDefault="00782008" w:rsidP="001E775E">
      <w:pPr>
        <w:rPr>
          <w:rFonts w:ascii="Courier New" w:hAnsi="Courier New" w:cs="Courier New"/>
          <w:sz w:val="20"/>
          <w:szCs w:val="20"/>
          <w:highlight w:val="yellow"/>
          <w:lang w:val="en-US"/>
        </w:rPr>
      </w:pPr>
    </w:p>
    <w:p w14:paraId="6D681411" w14:textId="77777777"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14:paraId="4CD6C27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14:paraId="65EE430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14:paraId="008EB63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14:paraId="7DF239A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09B4A76" w14:textId="77777777"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14:paraId="7084611D" w14:textId="77777777" w:rsidR="001E775E" w:rsidRPr="00F47135" w:rsidRDefault="001E775E" w:rsidP="001E775E">
      <w:pPr>
        <w:rPr>
          <w:rFonts w:ascii="Courier New" w:hAnsi="Courier New" w:cs="Courier New"/>
          <w:sz w:val="20"/>
          <w:szCs w:val="20"/>
          <w:highlight w:val="yellow"/>
          <w:lang w:val="en-US"/>
        </w:rPr>
      </w:pPr>
    </w:p>
    <w:p w14:paraId="218E83FB" w14:textId="77777777"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14:paraId="736A042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14:paraId="452D5EE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14:paraId="789F64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14:paraId="15D296B2" w14:textId="77777777" w:rsidR="001E775E" w:rsidRPr="00F47135" w:rsidRDefault="001E775E" w:rsidP="001E775E">
      <w:pPr>
        <w:rPr>
          <w:rFonts w:ascii="Courier New" w:hAnsi="Courier New" w:cs="Courier New"/>
          <w:sz w:val="20"/>
          <w:szCs w:val="20"/>
          <w:highlight w:val="yellow"/>
          <w:lang w:val="en-US"/>
        </w:rPr>
      </w:pPr>
    </w:p>
    <w:p w14:paraId="4AEBF2D2" w14:textId="77777777"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14:paraId="58CF390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14:paraId="20CCB4F7" w14:textId="77777777" w:rsidR="001E775E" w:rsidRPr="00F47135" w:rsidRDefault="001E775E" w:rsidP="001E775E">
      <w:pPr>
        <w:rPr>
          <w:rFonts w:ascii="Courier New" w:hAnsi="Courier New" w:cs="Courier New"/>
          <w:sz w:val="20"/>
          <w:szCs w:val="20"/>
          <w:highlight w:val="yellow"/>
          <w:lang w:val="en-US"/>
        </w:rPr>
      </w:pPr>
    </w:p>
    <w:p w14:paraId="68472A44" w14:textId="77777777"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14:paraId="0D2D57E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14:paraId="1F932E83" w14:textId="77777777" w:rsidR="001E775E" w:rsidRPr="00F47135" w:rsidRDefault="001E775E" w:rsidP="001E775E">
      <w:pPr>
        <w:rPr>
          <w:rFonts w:ascii="Courier New" w:hAnsi="Courier New" w:cs="Courier New"/>
          <w:sz w:val="20"/>
          <w:szCs w:val="20"/>
          <w:highlight w:val="yellow"/>
          <w:lang w:val="en-US"/>
        </w:rPr>
      </w:pPr>
    </w:p>
    <w:p w14:paraId="6C6C2464" w14:textId="77777777"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14:paraId="0BBCF12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14:paraId="6A7B9943" w14:textId="77777777" w:rsidR="001E775E" w:rsidRPr="00F47135" w:rsidRDefault="001E775E" w:rsidP="001E775E">
      <w:pPr>
        <w:rPr>
          <w:rFonts w:ascii="Courier New" w:hAnsi="Courier New" w:cs="Courier New"/>
          <w:sz w:val="20"/>
          <w:szCs w:val="20"/>
          <w:highlight w:val="yellow"/>
          <w:lang w:val="en-US"/>
        </w:rPr>
      </w:pPr>
    </w:p>
    <w:p w14:paraId="22B39F78" w14:textId="77777777"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14:paraId="5FF9894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14:paraId="031506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898A1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QualifiedName</w:t>
      </w:r>
    </w:p>
    <w:p w14:paraId="7269A4CF" w14:textId="6375268E"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14:paraId="20550E97" w14:textId="24131330" w:rsidR="0028194C" w:rsidRDefault="0028194C">
      <w:pPr>
        <w:ind w:firstLine="709"/>
        <w:rPr>
          <w:rFonts w:ascii="Courier New" w:hAnsi="Courier New" w:cs="Courier New"/>
          <w:sz w:val="20"/>
          <w:szCs w:val="20"/>
          <w:lang w:val="en-US"/>
        </w:rPr>
      </w:pPr>
      <w:r>
        <w:rPr>
          <w:rFonts w:ascii="Courier New" w:hAnsi="Courier New" w:cs="Courier New"/>
          <w:sz w:val="20"/>
          <w:szCs w:val="20"/>
          <w:lang w:val="en-US"/>
        </w:rPr>
        <w:t>| Type</w:t>
      </w:r>
    </w:p>
    <w:p w14:paraId="59E490C9" w14:textId="77777777"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14:paraId="0BCD3D5B" w14:textId="77777777" w:rsidR="00AA1DEA" w:rsidRPr="001E775E" w:rsidRDefault="00AA1DEA" w:rsidP="00AA1DEA">
      <w:pPr>
        <w:pStyle w:val="Heading2"/>
        <w:rPr>
          <w:lang w:val="en-US"/>
        </w:rPr>
      </w:pPr>
      <w:bookmarkStart w:id="614" w:name="_Toc506881592"/>
      <w:bookmarkStart w:id="615" w:name="_Toc506881593"/>
      <w:bookmarkStart w:id="616" w:name="_Toc506881594"/>
      <w:bookmarkStart w:id="617" w:name="_Toc506881595"/>
      <w:bookmarkEnd w:id="614"/>
      <w:bookmarkEnd w:id="615"/>
      <w:bookmarkEnd w:id="616"/>
      <w:r>
        <w:rPr>
          <w:lang w:val="en-US"/>
        </w:rPr>
        <w:t>Advanced modeling concepts</w:t>
      </w:r>
      <w:bookmarkEnd w:id="617"/>
    </w:p>
    <w:p w14:paraId="5BB78F1E" w14:textId="77777777" w:rsidR="00F85DF5" w:rsidRDefault="00F85DF5" w:rsidP="001E775E">
      <w:pPr>
        <w:rPr>
          <w:rFonts w:ascii="Courier New" w:hAnsi="Courier New" w:cs="Courier New"/>
          <w:sz w:val="20"/>
          <w:szCs w:val="20"/>
          <w:highlight w:val="yellow"/>
          <w:lang w:val="en-US"/>
        </w:rPr>
      </w:pPr>
    </w:p>
    <w:p w14:paraId="2BFA618B" w14:textId="77777777" w:rsidR="001E775E" w:rsidRPr="00AA1DEA" w:rsidRDefault="0043167F" w:rsidP="001E775E">
      <w:pPr>
        <w:rPr>
          <w:rFonts w:ascii="Courier New" w:hAnsi="Courier New" w:cs="Courier New"/>
          <w:sz w:val="20"/>
          <w:szCs w:val="20"/>
          <w:lang w:val="en-US"/>
        </w:rPr>
      </w:pPr>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
    <w:p w14:paraId="3F7CDDB3" w14:textId="77777777"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14:paraId="3451EB74" w14:textId="6F623623"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ins w:id="618" w:author="Holger Eichelberger" w:date="2019-08-14T17:40:00Z">
        <w:r w:rsidR="00BF1DCA">
          <w:rPr>
            <w:rFonts w:ascii="Courier New" w:hAnsi="Courier New" w:cs="Courier New"/>
            <w:sz w:val="20"/>
            <w:szCs w:val="20"/>
            <w:lang w:val="en-US"/>
          </w:rPr>
          <w:t>(</w:t>
        </w:r>
        <w:r w:rsidR="00BF1DCA" w:rsidRPr="005E7EA1">
          <w:rPr>
            <w:rFonts w:ascii="Courier New" w:hAnsi="Courier New" w:cs="Courier New"/>
            <w:sz w:val="20"/>
            <w:szCs w:val="20"/>
            <w:lang w:val="en-US"/>
          </w:rPr>
          <w:t>'</w:t>
        </w:r>
        <w:r w:rsidR="00BF1DCA">
          <w:rPr>
            <w:rFonts w:ascii="Courier New" w:hAnsi="Courier New" w:cs="Courier New"/>
            <w:sz w:val="20"/>
            <w:szCs w:val="20"/>
            <w:lang w:val="en-US"/>
          </w:rPr>
          <w:t>.</w:t>
        </w:r>
        <w:r w:rsidR="00BF1DCA" w:rsidRPr="005E7EA1">
          <w:rPr>
            <w:rFonts w:ascii="Courier New" w:hAnsi="Courier New" w:cs="Courier New"/>
            <w:sz w:val="20"/>
            <w:szCs w:val="20"/>
            <w:lang w:val="en-US"/>
          </w:rPr>
          <w:t>'</w:t>
        </w:r>
        <w:r w:rsidR="00BF1DCA">
          <w:rPr>
            <w:rFonts w:ascii="Courier New" w:hAnsi="Courier New" w:cs="Courier New"/>
            <w:sz w:val="20"/>
            <w:szCs w:val="20"/>
            <w:lang w:val="en-US"/>
          </w:rPr>
          <w:t xml:space="preserve"> | (</w:t>
        </w:r>
      </w:ins>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ins w:id="619" w:author="Holger Eichelberger" w:date="2019-08-14T17:40:00Z">
        <w:r w:rsidR="00BF1DCA">
          <w:rPr>
            <w:rFonts w:ascii="Courier New" w:hAnsi="Courier New" w:cs="Courier New"/>
            <w:sz w:val="20"/>
            <w:szCs w:val="20"/>
            <w:lang w:val="en-US"/>
          </w:rPr>
          <w:t xml:space="preserve">)) </w:t>
        </w:r>
      </w:ins>
      <w:r w:rsidRPr="005E7EA1">
        <w:rPr>
          <w:rFonts w:ascii="Courier New" w:hAnsi="Courier New" w:cs="Courier New"/>
          <w:sz w:val="20"/>
          <w:szCs w:val="20"/>
          <w:lang w:val="en-US"/>
        </w:rPr>
        <w:t>';'</w:t>
      </w:r>
    </w:p>
    <w:p w14:paraId="45C2894C" w14:textId="77777777" w:rsidR="001E775E" w:rsidRPr="00F47135" w:rsidRDefault="001E775E" w:rsidP="001E775E">
      <w:pPr>
        <w:rPr>
          <w:rFonts w:ascii="Courier New" w:hAnsi="Courier New" w:cs="Courier New"/>
          <w:sz w:val="20"/>
          <w:szCs w:val="20"/>
          <w:highlight w:val="yellow"/>
          <w:lang w:val="en-US"/>
        </w:rPr>
      </w:pPr>
    </w:p>
    <w:p w14:paraId="5319FF60"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14:paraId="2766ECC1" w14:textId="77777777"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14:paraId="32956AA7"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14:paraId="29294789"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14:paraId="2FAA1575"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14:paraId="2B05F64F"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14:paraId="1EC6EF25" w14:textId="77777777" w:rsidR="000D58AA" w:rsidRPr="000D58AA" w:rsidRDefault="000D58AA" w:rsidP="000D58AA">
      <w:pPr>
        <w:rPr>
          <w:rFonts w:ascii="Courier New" w:hAnsi="Courier New" w:cs="Courier New"/>
          <w:sz w:val="20"/>
          <w:szCs w:val="20"/>
          <w:lang w:val="en-GB"/>
        </w:rPr>
      </w:pPr>
    </w:p>
    <w:p w14:paraId="50D12BFE"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14:paraId="0391890B"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14:paraId="01430F57" w14:textId="77777777" w:rsidR="000D58AA" w:rsidRPr="000D58AA" w:rsidRDefault="000D58AA" w:rsidP="000D58AA">
      <w:pPr>
        <w:rPr>
          <w:rFonts w:ascii="Courier New" w:hAnsi="Courier New" w:cs="Courier New"/>
          <w:sz w:val="20"/>
          <w:szCs w:val="20"/>
          <w:lang w:val="en-GB"/>
        </w:rPr>
      </w:pPr>
    </w:p>
    <w:p w14:paraId="04B033C2" w14:textId="77777777"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14:paraId="76BE40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14:paraId="7BCF1E80" w14:textId="77777777"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14:paraId="53D1FC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('but' FreezeButList)? ';'?</w:t>
      </w:r>
    </w:p>
    <w:p w14:paraId="39C2398F" w14:textId="77777777" w:rsidR="001E775E" w:rsidRPr="00AA1DEA" w:rsidRDefault="001E775E" w:rsidP="00AA1DEA">
      <w:pPr>
        <w:rPr>
          <w:rFonts w:ascii="Courier New" w:hAnsi="Courier New" w:cs="Courier New"/>
          <w:sz w:val="20"/>
          <w:szCs w:val="20"/>
          <w:lang w:val="en-US"/>
        </w:rPr>
      </w:pPr>
    </w:p>
    <w:p w14:paraId="6B26E5EF" w14:textId="77777777"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14:paraId="4E4FEA8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6AE400E5" w14:textId="77777777" w:rsidR="001E775E" w:rsidRPr="00F47135" w:rsidRDefault="001E775E" w:rsidP="001E775E">
      <w:pPr>
        <w:rPr>
          <w:rFonts w:ascii="Courier New" w:hAnsi="Courier New" w:cs="Courier New"/>
          <w:sz w:val="20"/>
          <w:szCs w:val="20"/>
          <w:highlight w:val="yellow"/>
          <w:lang w:val="en-US"/>
        </w:rPr>
      </w:pPr>
    </w:p>
    <w:p w14:paraId="48034D92" w14:textId="77777777"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14:paraId="41C3C7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14:paraId="0EDAEDC1" w14:textId="77777777" w:rsidR="001E775E" w:rsidRPr="00F47135" w:rsidRDefault="001E775E" w:rsidP="001E775E">
      <w:pPr>
        <w:rPr>
          <w:rFonts w:ascii="Courier New" w:hAnsi="Courier New" w:cs="Courier New"/>
          <w:sz w:val="20"/>
          <w:szCs w:val="20"/>
          <w:highlight w:val="yellow"/>
          <w:lang w:val="en-US"/>
        </w:rPr>
      </w:pPr>
    </w:p>
    <w:p w14:paraId="7FDFC03A" w14:textId="77777777"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14:paraId="45DE7D5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37B2749" w14:textId="77777777" w:rsidR="0097542A" w:rsidRDefault="0097542A" w:rsidP="001E775E">
      <w:pPr>
        <w:rPr>
          <w:rFonts w:ascii="Courier New" w:hAnsi="Courier New" w:cs="Courier New"/>
          <w:sz w:val="20"/>
          <w:szCs w:val="20"/>
          <w:highlight w:val="yellow"/>
          <w:lang w:val="en-US"/>
        </w:rPr>
      </w:pPr>
    </w:p>
    <w:p w14:paraId="269EC33C" w14:textId="77777777"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14:paraId="33B4929D" w14:textId="77777777" w:rsidR="003B542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'eval' </w:t>
      </w:r>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p>
    <w:p w14:paraId="31696541" w14:textId="77777777" w:rsidR="003B5424" w:rsidRDefault="003B5424">
      <w:pPr>
        <w:ind w:firstLine="709"/>
        <w:rPr>
          <w:rFonts w:ascii="Courier New" w:hAnsi="Courier New" w:cs="Courier New"/>
          <w:sz w:val="20"/>
          <w:szCs w:val="20"/>
          <w:lang w:val="en-US"/>
        </w:rPr>
      </w:pPr>
      <w:r>
        <w:rPr>
          <w:rFonts w:ascii="Courier New" w:hAnsi="Courier New" w:cs="Courier New"/>
          <w:sz w:val="20"/>
          <w:szCs w:val="20"/>
          <w:lang w:val="en-US"/>
        </w:rPr>
        <w:t xml:space="preserve">    Eval*</w:t>
      </w:r>
    </w:p>
    <w:p w14:paraId="335E4EBF" w14:textId="77777777" w:rsidR="003B5424" w:rsidRDefault="003B5424">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B635F9">
        <w:rPr>
          <w:rFonts w:ascii="Courier New" w:hAnsi="Courier New" w:cs="Courier New"/>
          <w:sz w:val="20"/>
          <w:szCs w:val="20"/>
          <w:lang w:val="en-US"/>
        </w:rPr>
        <w:t>ExpressionStatement</w:t>
      </w:r>
      <w:r>
        <w:rPr>
          <w:rFonts w:ascii="Courier New" w:hAnsi="Courier New" w:cs="Courier New"/>
          <w:sz w:val="20"/>
          <w:szCs w:val="20"/>
          <w:lang w:val="en-US"/>
        </w:rPr>
        <w:t>*</w:t>
      </w:r>
    </w:p>
    <w:p w14:paraId="43FFD0F3" w14:textId="3F655B97" w:rsidR="00194AC1" w:rsidRDefault="003B5424">
      <w:pPr>
        <w:ind w:firstLine="709"/>
        <w:rPr>
          <w:rFonts w:ascii="Courier New" w:hAnsi="Courier New" w:cs="Courier New"/>
          <w:sz w:val="20"/>
          <w:szCs w:val="20"/>
          <w:lang w:val="en-US"/>
        </w:rPr>
      </w:pPr>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p>
    <w:p w14:paraId="47FFD2C4" w14:textId="77777777" w:rsidR="0022213C" w:rsidRPr="00F47135" w:rsidRDefault="0022213C" w:rsidP="001E775E">
      <w:pPr>
        <w:rPr>
          <w:rFonts w:ascii="Courier New" w:hAnsi="Courier New" w:cs="Courier New"/>
          <w:sz w:val="20"/>
          <w:szCs w:val="20"/>
          <w:highlight w:val="yellow"/>
          <w:lang w:val="en-US"/>
        </w:rPr>
      </w:pPr>
    </w:p>
    <w:p w14:paraId="3C4596E6" w14:textId="77777777"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14:paraId="54BACC6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D402C8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14:paraId="41F9688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82CA877" w14:textId="77777777" w:rsidR="001E775E" w:rsidRPr="007B4573" w:rsidRDefault="001E775E" w:rsidP="001E775E">
      <w:pPr>
        <w:rPr>
          <w:rFonts w:ascii="Courier New" w:hAnsi="Courier New" w:cs="Courier New"/>
          <w:sz w:val="20"/>
          <w:szCs w:val="20"/>
          <w:lang w:val="en-US"/>
        </w:rPr>
      </w:pPr>
    </w:p>
    <w:p w14:paraId="04479C66" w14:textId="77777777"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14:paraId="4A47AD4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14:paraId="3ACE52EE" w14:textId="77777777"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ImportStmt: </w:t>
      </w:r>
    </w:p>
    <w:p w14:paraId="185056C5" w14:textId="77777777"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5D1D8307" w14:textId="77777777" w:rsidR="001E775E" w:rsidRPr="00F47135" w:rsidRDefault="001E775E" w:rsidP="001E775E">
      <w:pPr>
        <w:rPr>
          <w:rFonts w:ascii="Courier New" w:hAnsi="Courier New" w:cs="Courier New"/>
          <w:sz w:val="20"/>
          <w:szCs w:val="20"/>
          <w:highlight w:val="yellow"/>
          <w:lang w:val="en-US"/>
        </w:rPr>
      </w:pPr>
    </w:p>
    <w:p w14:paraId="50389DFA" w14:textId="77777777"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14:paraId="27115205" w14:textId="77777777"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6B1548" w:rsidRPr="00D1327C">
        <w:rPr>
          <w:rFonts w:ascii="Courier New" w:hAnsi="Courier New" w:cs="Courier New"/>
          <w:sz w:val="20"/>
          <w:szCs w:val="20"/>
          <w:lang w:val="en-US"/>
        </w:rPr>
        <w:t>';'</w:t>
      </w:r>
    </w:p>
    <w:p w14:paraId="5E844742" w14:textId="77777777" w:rsidR="001E775E" w:rsidRPr="00C070BC" w:rsidRDefault="001E775E" w:rsidP="001E775E">
      <w:pPr>
        <w:rPr>
          <w:rFonts w:ascii="Courier New" w:hAnsi="Courier New" w:cs="Courier New"/>
          <w:sz w:val="20"/>
          <w:szCs w:val="20"/>
          <w:highlight w:val="yellow"/>
          <w:lang w:val="en-US"/>
        </w:rPr>
      </w:pPr>
    </w:p>
    <w:p w14:paraId="13AE86B8" w14:textId="77777777"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14:paraId="29730F38" w14:textId="77777777"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14:paraId="3E1BB109" w14:textId="77777777" w:rsidR="00D339BC" w:rsidRPr="001E775E" w:rsidRDefault="002147E7" w:rsidP="00D339BC">
      <w:pPr>
        <w:pStyle w:val="Heading2"/>
        <w:rPr>
          <w:lang w:val="en-US"/>
        </w:rPr>
      </w:pPr>
      <w:bookmarkStart w:id="620" w:name="_Toc400027170"/>
      <w:bookmarkStart w:id="621" w:name="_Toc400027371"/>
      <w:bookmarkStart w:id="622" w:name="_Toc402960520"/>
      <w:bookmarkStart w:id="623" w:name="_Toc400027171"/>
      <w:bookmarkStart w:id="624" w:name="_Toc400027372"/>
      <w:bookmarkStart w:id="625" w:name="_Toc402960521"/>
      <w:bookmarkStart w:id="626" w:name="_Toc400027172"/>
      <w:bookmarkStart w:id="627" w:name="_Toc400027373"/>
      <w:bookmarkStart w:id="628" w:name="_Toc402960522"/>
      <w:bookmarkStart w:id="629" w:name="_Toc400027173"/>
      <w:bookmarkStart w:id="630" w:name="_Toc400027374"/>
      <w:bookmarkStart w:id="631" w:name="_Toc402960523"/>
      <w:bookmarkStart w:id="632" w:name="_Toc400027174"/>
      <w:bookmarkStart w:id="633" w:name="_Toc400027375"/>
      <w:bookmarkStart w:id="634" w:name="_Toc402960524"/>
      <w:bookmarkStart w:id="635" w:name="_Toc506881596"/>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r>
        <w:rPr>
          <w:lang w:val="en-US"/>
        </w:rPr>
        <w:t>Basic c</w:t>
      </w:r>
      <w:r w:rsidR="00D339BC">
        <w:rPr>
          <w:lang w:val="en-US"/>
        </w:rPr>
        <w:t>onstraint</w:t>
      </w:r>
      <w:r>
        <w:rPr>
          <w:lang w:val="en-US"/>
        </w:rPr>
        <w:t>s</w:t>
      </w:r>
      <w:bookmarkEnd w:id="635"/>
    </w:p>
    <w:p w14:paraId="47636A01" w14:textId="77777777" w:rsidR="002A0CD0" w:rsidRDefault="002A0CD0" w:rsidP="002147E7">
      <w:pPr>
        <w:rPr>
          <w:rFonts w:ascii="Courier New" w:hAnsi="Courier New" w:cs="Courier New"/>
          <w:sz w:val="20"/>
          <w:szCs w:val="20"/>
          <w:highlight w:val="yellow"/>
          <w:lang w:val="en-US"/>
        </w:rPr>
      </w:pPr>
    </w:p>
    <w:p w14:paraId="4BE689FF" w14:textId="77777777"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14:paraId="6648C9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14:paraId="11583056" w14:textId="77777777" w:rsidR="0022213C" w:rsidRPr="002A0CD0" w:rsidRDefault="0022213C" w:rsidP="002147E7">
      <w:pPr>
        <w:rPr>
          <w:rFonts w:ascii="Courier New" w:hAnsi="Courier New" w:cs="Courier New"/>
          <w:sz w:val="20"/>
          <w:szCs w:val="20"/>
          <w:lang w:val="en-US"/>
        </w:rPr>
      </w:pPr>
    </w:p>
    <w:p w14:paraId="7F42FBB3" w14:textId="77777777"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14:paraId="47BF0587"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14:paraId="0643DD7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14:paraId="7494EF41" w14:textId="2E777C82"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7D7E0C">
        <w:rPr>
          <w:rFonts w:ascii="Courier New" w:hAnsi="Courier New" w:cs="Courier New"/>
          <w:sz w:val="20"/>
          <w:szCs w:val="20"/>
          <w:lang w:val="en-US"/>
        </w:rPr>
        <w:t>ContainerInitializer</w:t>
      </w:r>
    </w:p>
    <w:p w14:paraId="10AB9191" w14:textId="77777777" w:rsidR="00DF17C4" w:rsidRDefault="00DF17C4" w:rsidP="002147E7">
      <w:pPr>
        <w:rPr>
          <w:rFonts w:ascii="Courier New" w:hAnsi="Courier New" w:cs="Courier New"/>
          <w:sz w:val="20"/>
          <w:szCs w:val="20"/>
          <w:highlight w:val="yellow"/>
          <w:lang w:val="en-US"/>
        </w:rPr>
      </w:pPr>
    </w:p>
    <w:p w14:paraId="20FC3262" w14:textId="77777777"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14:paraId="062590C1" w14:textId="77777777"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14:paraId="6A2EE399" w14:textId="77777777" w:rsidR="00DF17C4" w:rsidRPr="00F47135" w:rsidRDefault="00DF17C4" w:rsidP="00DF17C4">
      <w:pPr>
        <w:rPr>
          <w:rFonts w:ascii="Courier New" w:hAnsi="Courier New" w:cs="Courier New"/>
          <w:sz w:val="20"/>
          <w:szCs w:val="20"/>
          <w:highlight w:val="yellow"/>
          <w:lang w:val="en-US"/>
        </w:rPr>
      </w:pPr>
    </w:p>
    <w:p w14:paraId="23DE5A39" w14:textId="77777777"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14:paraId="2437F6EE" w14:textId="77777777"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14:paraId="1208C11C" w14:textId="77777777" w:rsidR="00DF17C4" w:rsidRDefault="00DF17C4" w:rsidP="00DF17C4">
      <w:pPr>
        <w:rPr>
          <w:rFonts w:ascii="Courier New" w:hAnsi="Courier New" w:cs="Courier New"/>
          <w:sz w:val="20"/>
          <w:szCs w:val="20"/>
          <w:highlight w:val="yellow"/>
          <w:lang w:val="en-US"/>
        </w:rPr>
      </w:pPr>
    </w:p>
    <w:p w14:paraId="74E50EEF" w14:textId="77777777"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14:paraId="127AD6C5" w14:textId="77777777"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14:paraId="0D8E056F" w14:textId="77777777" w:rsidR="00DF17C4" w:rsidRDefault="00DF17C4" w:rsidP="002147E7">
      <w:pPr>
        <w:rPr>
          <w:rFonts w:ascii="Courier New" w:hAnsi="Courier New" w:cs="Courier New"/>
          <w:sz w:val="20"/>
          <w:szCs w:val="20"/>
          <w:highlight w:val="yellow"/>
          <w:lang w:val="en-US"/>
        </w:rPr>
      </w:pPr>
    </w:p>
    <w:p w14:paraId="1C7319D7"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14:paraId="06B30E86"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14:paraId="1E40CDC0" w14:textId="77777777" w:rsidR="00965CA1" w:rsidRPr="00965CA1" w:rsidRDefault="00965CA1" w:rsidP="00965CA1">
      <w:pPr>
        <w:rPr>
          <w:rFonts w:ascii="Courier New" w:hAnsi="Courier New" w:cs="Courier New"/>
          <w:sz w:val="20"/>
          <w:szCs w:val="20"/>
          <w:lang w:val="en-GB"/>
        </w:rPr>
      </w:pPr>
    </w:p>
    <w:p w14:paraId="3721F287"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14:paraId="2C61EC3A" w14:textId="38F05A19"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lastRenderedPageBreak/>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w:t>
      </w:r>
      <w:r w:rsidR="007D7E0C">
        <w:rPr>
          <w:rFonts w:ascii="Courier New" w:hAnsi="Courier New" w:cs="Courier New"/>
          <w:sz w:val="20"/>
          <w:szCs w:val="20"/>
          <w:lang w:val="en-GB"/>
        </w:rPr>
        <w:t>ContainerInitializer</w:t>
      </w:r>
      <w:r w:rsidR="0003331C">
        <w:rPr>
          <w:rFonts w:ascii="Courier New" w:hAnsi="Courier New" w:cs="Courier New"/>
          <w:sz w:val="20"/>
          <w:szCs w:val="20"/>
          <w:lang w:val="en-GB"/>
        </w:rPr>
        <w:t>)</w:t>
      </w:r>
    </w:p>
    <w:p w14:paraId="43B035FA" w14:textId="77777777" w:rsidR="00E24377" w:rsidRPr="00D1327C" w:rsidRDefault="00E24377" w:rsidP="002147E7">
      <w:pPr>
        <w:rPr>
          <w:rFonts w:ascii="Courier New" w:hAnsi="Courier New" w:cs="Courier New"/>
          <w:sz w:val="20"/>
          <w:szCs w:val="20"/>
          <w:highlight w:val="yellow"/>
          <w:lang w:val="en-GB"/>
        </w:rPr>
      </w:pPr>
    </w:p>
    <w:p w14:paraId="5A13878B" w14:textId="77777777"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t>LogicalExpression:</w:t>
      </w:r>
    </w:p>
    <w:p w14:paraId="3A43C387" w14:textId="77777777"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14:paraId="54B0D853" w14:textId="77777777" w:rsidR="002147E7" w:rsidRPr="00F47135" w:rsidRDefault="002147E7" w:rsidP="002147E7">
      <w:pPr>
        <w:rPr>
          <w:rFonts w:ascii="Courier New" w:hAnsi="Courier New" w:cs="Courier New"/>
          <w:sz w:val="20"/>
          <w:szCs w:val="20"/>
          <w:highlight w:val="yellow"/>
          <w:lang w:val="en-US"/>
        </w:rPr>
      </w:pPr>
    </w:p>
    <w:p w14:paraId="1F67D088"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14:paraId="6CB7A5D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14:paraId="5C62A217" w14:textId="77777777" w:rsidR="002147E7" w:rsidRPr="00F47135" w:rsidRDefault="002147E7" w:rsidP="002147E7">
      <w:pPr>
        <w:rPr>
          <w:rFonts w:ascii="Courier New" w:hAnsi="Courier New" w:cs="Courier New"/>
          <w:sz w:val="20"/>
          <w:szCs w:val="20"/>
          <w:highlight w:val="yellow"/>
          <w:lang w:val="en-US"/>
        </w:rPr>
      </w:pPr>
    </w:p>
    <w:p w14:paraId="4EF13CF9"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LogicalOperator:</w:t>
      </w:r>
    </w:p>
    <w:p w14:paraId="17BCF68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14:paraId="474A32E5" w14:textId="77777777" w:rsidR="002147E7" w:rsidRDefault="002147E7" w:rsidP="002147E7">
      <w:pPr>
        <w:rPr>
          <w:rFonts w:ascii="Courier New" w:hAnsi="Courier New" w:cs="Courier New"/>
          <w:sz w:val="20"/>
          <w:szCs w:val="20"/>
          <w:highlight w:val="yellow"/>
          <w:lang w:val="en-US"/>
        </w:rPr>
      </w:pPr>
    </w:p>
    <w:p w14:paraId="048F4839"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14:paraId="07D25BB2" w14:textId="77777777"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14:paraId="2C147CDA" w14:textId="77777777" w:rsidR="00A722AD" w:rsidRPr="00220775" w:rsidRDefault="00A722AD" w:rsidP="00220775">
      <w:pPr>
        <w:rPr>
          <w:rFonts w:ascii="Courier New" w:hAnsi="Courier New" w:cs="Courier New"/>
          <w:sz w:val="20"/>
          <w:szCs w:val="20"/>
          <w:lang w:val="en-GB"/>
        </w:rPr>
      </w:pPr>
    </w:p>
    <w:p w14:paraId="29069216"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14:paraId="7C1F1621" w14:textId="77BD46DF"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w:t>
      </w:r>
      <w:r w:rsidR="007D7E0C">
        <w:rPr>
          <w:rFonts w:ascii="Courier New" w:hAnsi="Courier New" w:cs="Courier New"/>
          <w:sz w:val="20"/>
          <w:szCs w:val="20"/>
          <w:lang w:val="en-GB"/>
        </w:rPr>
        <w:t>ContainerInitializer</w:t>
      </w:r>
      <w:r w:rsidR="0003331C">
        <w:rPr>
          <w:rFonts w:ascii="Courier New" w:hAnsi="Courier New" w:cs="Courier New"/>
          <w:sz w:val="20"/>
          <w:szCs w:val="20"/>
          <w:lang w:val="en-GB"/>
        </w:rPr>
        <w:t>)</w:t>
      </w:r>
    </w:p>
    <w:p w14:paraId="4FA0DC69" w14:textId="77777777" w:rsidR="00220775" w:rsidRPr="00220775" w:rsidRDefault="00220775" w:rsidP="00220775">
      <w:pPr>
        <w:rPr>
          <w:rFonts w:ascii="Courier New" w:hAnsi="Courier New" w:cs="Courier New"/>
          <w:sz w:val="20"/>
          <w:szCs w:val="20"/>
          <w:lang w:val="en-GB"/>
        </w:rPr>
      </w:pPr>
    </w:p>
    <w:p w14:paraId="69347BB0"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14:paraId="1D79FD16"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14:paraId="6BEEE8EA" w14:textId="77777777" w:rsidR="00220775" w:rsidRPr="00F47135" w:rsidRDefault="00220775" w:rsidP="002147E7">
      <w:pPr>
        <w:rPr>
          <w:rFonts w:ascii="Courier New" w:hAnsi="Courier New" w:cs="Courier New"/>
          <w:sz w:val="20"/>
          <w:szCs w:val="20"/>
          <w:highlight w:val="yellow"/>
          <w:lang w:val="en-US"/>
        </w:rPr>
      </w:pPr>
    </w:p>
    <w:p w14:paraId="476A547D" w14:textId="77777777"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14:paraId="55382670" w14:textId="77777777" w:rsidR="000654CF"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AdditiveExpression </w:t>
      </w:r>
    </w:p>
    <w:p w14:paraId="66276729" w14:textId="77777777" w:rsidR="00194AC1" w:rsidRDefault="000654CF">
      <w:pPr>
        <w:ind w:firstLine="709"/>
        <w:rPr>
          <w:rFonts w:ascii="Courier New" w:hAnsi="Courier New" w:cs="Courier New"/>
          <w:sz w:val="20"/>
          <w:szCs w:val="20"/>
          <w:lang w:val="en-US"/>
        </w:rPr>
      </w:pPr>
      <w:r>
        <w:rPr>
          <w:rFonts w:ascii="Courier New" w:hAnsi="Courier New" w:cs="Courier New"/>
          <w:sz w:val="20"/>
          <w:szCs w:val="20"/>
          <w:lang w:val="en-US"/>
        </w:rPr>
        <w:t>(</w:t>
      </w:r>
      <w:r w:rsidR="005E7EA1" w:rsidRPr="005E7EA1">
        <w:rPr>
          <w:rFonts w:ascii="Courier New" w:hAnsi="Courier New" w:cs="Courier New"/>
          <w:sz w:val="20"/>
          <w:szCs w:val="20"/>
          <w:lang w:val="en-US"/>
        </w:rPr>
        <w:t>RelationalExpressionPart</w:t>
      </w:r>
      <w:r>
        <w:rPr>
          <w:rFonts w:ascii="Courier New" w:hAnsi="Courier New" w:cs="Courier New"/>
          <w:sz w:val="20"/>
          <w:szCs w:val="20"/>
          <w:lang w:val="en-US"/>
        </w:rPr>
        <w:t xml:space="preserve"> </w:t>
      </w:r>
      <w:r w:rsidRPr="005E7EA1">
        <w:rPr>
          <w:rFonts w:ascii="Courier New" w:hAnsi="Courier New" w:cs="Courier New"/>
          <w:sz w:val="20"/>
          <w:szCs w:val="20"/>
          <w:lang w:val="en-US"/>
        </w:rPr>
        <w:t>RelationalExpressionPart</w:t>
      </w:r>
      <w:r>
        <w:rPr>
          <w:rFonts w:ascii="Courier New" w:hAnsi="Courier New" w:cs="Courier New"/>
          <w:sz w:val="20"/>
          <w:szCs w:val="20"/>
          <w:lang w:val="en-US"/>
        </w:rPr>
        <w:t>?)</w:t>
      </w:r>
      <w:r w:rsidR="005E7EA1" w:rsidRPr="005E7EA1">
        <w:rPr>
          <w:rFonts w:ascii="Courier New" w:hAnsi="Courier New" w:cs="Courier New"/>
          <w:sz w:val="20"/>
          <w:szCs w:val="20"/>
          <w:lang w:val="en-US"/>
        </w:rPr>
        <w:t>?</w:t>
      </w:r>
    </w:p>
    <w:p w14:paraId="10AD6CE2" w14:textId="77777777" w:rsidR="002147E7" w:rsidRPr="00F47135" w:rsidRDefault="002147E7" w:rsidP="002147E7">
      <w:pPr>
        <w:rPr>
          <w:rFonts w:ascii="Courier New" w:hAnsi="Courier New" w:cs="Courier New"/>
          <w:sz w:val="20"/>
          <w:szCs w:val="20"/>
          <w:highlight w:val="yellow"/>
          <w:lang w:val="en-US"/>
        </w:rPr>
      </w:pPr>
    </w:p>
    <w:p w14:paraId="6836DD89"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14:paraId="1BDDBCE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14:paraId="4F559AAE" w14:textId="77777777" w:rsidR="005967CA" w:rsidRPr="00F47135" w:rsidRDefault="005967CA" w:rsidP="002147E7">
      <w:pPr>
        <w:rPr>
          <w:rFonts w:ascii="Courier New" w:hAnsi="Courier New" w:cs="Courier New"/>
          <w:sz w:val="20"/>
          <w:szCs w:val="20"/>
          <w:highlight w:val="yellow"/>
          <w:lang w:val="en-US"/>
        </w:rPr>
      </w:pPr>
    </w:p>
    <w:p w14:paraId="221BE220"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14:paraId="22BEA21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65D3C9A" w14:textId="77777777" w:rsidR="002147E7" w:rsidRPr="00F47135" w:rsidRDefault="002147E7" w:rsidP="002147E7">
      <w:pPr>
        <w:rPr>
          <w:rFonts w:ascii="Courier New" w:hAnsi="Courier New" w:cs="Courier New"/>
          <w:sz w:val="20"/>
          <w:szCs w:val="20"/>
          <w:highlight w:val="yellow"/>
          <w:lang w:val="en-US"/>
        </w:rPr>
      </w:pPr>
    </w:p>
    <w:p w14:paraId="41EA972B"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14:paraId="5FB6217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14:paraId="692DB734" w14:textId="77777777" w:rsidR="002147E7" w:rsidRPr="00F47135" w:rsidRDefault="002147E7" w:rsidP="002147E7">
      <w:pPr>
        <w:rPr>
          <w:rFonts w:ascii="Courier New" w:hAnsi="Courier New" w:cs="Courier New"/>
          <w:sz w:val="20"/>
          <w:szCs w:val="20"/>
          <w:highlight w:val="yellow"/>
          <w:lang w:val="en-US"/>
        </w:rPr>
      </w:pPr>
    </w:p>
    <w:p w14:paraId="19DA26DA" w14:textId="77777777"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14:paraId="61112E5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14:paraId="6B2AD14F" w14:textId="77777777" w:rsidR="002147E7" w:rsidRPr="00F47135" w:rsidRDefault="002147E7" w:rsidP="002147E7">
      <w:pPr>
        <w:rPr>
          <w:rFonts w:ascii="Courier New" w:hAnsi="Courier New" w:cs="Courier New"/>
          <w:sz w:val="20"/>
          <w:szCs w:val="20"/>
          <w:highlight w:val="yellow"/>
          <w:lang w:val="en-US"/>
        </w:rPr>
      </w:pPr>
    </w:p>
    <w:p w14:paraId="64ACB583" w14:textId="77777777"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14:paraId="50BC5F7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65A85D1B" w14:textId="77777777" w:rsidR="002147E7" w:rsidRPr="00F47135" w:rsidRDefault="002147E7" w:rsidP="002147E7">
      <w:pPr>
        <w:rPr>
          <w:rFonts w:ascii="Courier New" w:hAnsi="Courier New" w:cs="Courier New"/>
          <w:sz w:val="20"/>
          <w:szCs w:val="20"/>
          <w:highlight w:val="yellow"/>
          <w:lang w:val="en-US"/>
        </w:rPr>
      </w:pPr>
    </w:p>
    <w:p w14:paraId="0708CA13" w14:textId="77777777"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14:paraId="773CF8A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UnaryExpression MultiplicativeExpressionPart?</w:t>
      </w:r>
    </w:p>
    <w:p w14:paraId="791B9F30" w14:textId="77777777" w:rsidR="002147E7" w:rsidRPr="00F47135" w:rsidRDefault="002147E7" w:rsidP="002147E7">
      <w:pPr>
        <w:rPr>
          <w:rFonts w:ascii="Courier New" w:hAnsi="Courier New" w:cs="Courier New"/>
          <w:sz w:val="20"/>
          <w:szCs w:val="20"/>
          <w:highlight w:val="yellow"/>
          <w:lang w:val="en-US"/>
        </w:rPr>
      </w:pPr>
    </w:p>
    <w:p w14:paraId="33B6FF21" w14:textId="77777777"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MultiplicativeExpressionPart:</w:t>
      </w:r>
    </w:p>
    <w:p w14:paraId="0E66773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14:paraId="0BF87E35" w14:textId="77777777" w:rsidR="002147E7" w:rsidRPr="00F47135" w:rsidRDefault="002147E7" w:rsidP="002147E7">
      <w:pPr>
        <w:rPr>
          <w:rFonts w:ascii="Courier New" w:hAnsi="Courier New" w:cs="Courier New"/>
          <w:sz w:val="20"/>
          <w:szCs w:val="20"/>
          <w:highlight w:val="yellow"/>
          <w:lang w:val="en-US"/>
        </w:rPr>
      </w:pPr>
    </w:p>
    <w:p w14:paraId="570E6915" w14:textId="77777777"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14:paraId="5EE21C7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36A4F1B" w14:textId="77777777" w:rsidR="002147E7" w:rsidRPr="00F47135" w:rsidRDefault="002147E7" w:rsidP="002147E7">
      <w:pPr>
        <w:rPr>
          <w:rFonts w:ascii="Courier New" w:hAnsi="Courier New" w:cs="Courier New"/>
          <w:sz w:val="20"/>
          <w:szCs w:val="20"/>
          <w:highlight w:val="yellow"/>
          <w:lang w:val="en-US"/>
        </w:rPr>
      </w:pPr>
    </w:p>
    <w:p w14:paraId="406984CB" w14:textId="77777777"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UnaryExpression:</w:t>
      </w:r>
      <w:r w:rsidRPr="005E7EA1">
        <w:rPr>
          <w:rFonts w:ascii="Courier New" w:hAnsi="Courier New" w:cs="Courier New"/>
          <w:sz w:val="20"/>
          <w:szCs w:val="20"/>
          <w:lang w:val="en-US"/>
        </w:rPr>
        <w:tab/>
      </w:r>
    </w:p>
    <w:p w14:paraId="2B182C4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UnaryOperator?</w:t>
      </w:r>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14:paraId="5966582F" w14:textId="77777777" w:rsidR="002147E7" w:rsidRPr="00F47135" w:rsidRDefault="002147E7" w:rsidP="002147E7">
      <w:pPr>
        <w:rPr>
          <w:rFonts w:ascii="Courier New" w:hAnsi="Courier New" w:cs="Courier New"/>
          <w:sz w:val="20"/>
          <w:szCs w:val="20"/>
          <w:highlight w:val="yellow"/>
          <w:lang w:val="en-US"/>
        </w:rPr>
      </w:pPr>
    </w:p>
    <w:p w14:paraId="4651E11C" w14:textId="77777777"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14:paraId="4E35C77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030EC7B" w14:textId="77777777" w:rsidR="002147E7" w:rsidRPr="00F47135" w:rsidRDefault="002147E7" w:rsidP="002147E7">
      <w:pPr>
        <w:rPr>
          <w:rFonts w:ascii="Courier New" w:hAnsi="Courier New" w:cs="Courier New"/>
          <w:sz w:val="20"/>
          <w:szCs w:val="20"/>
          <w:highlight w:val="yellow"/>
          <w:lang w:val="en-US"/>
        </w:rPr>
      </w:pPr>
    </w:p>
    <w:p w14:paraId="6FECE786" w14:textId="77777777"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14:paraId="6E7AEC6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
    <w:p w14:paraId="7CCC02D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14:paraId="39968ADD" w14:textId="77777777" w:rsidR="00E37CA0" w:rsidRDefault="00E37CA0">
      <w:pPr>
        <w:ind w:firstLine="709"/>
        <w:rPr>
          <w:rFonts w:ascii="Courier New" w:hAnsi="Courier New" w:cs="Courier New"/>
          <w:sz w:val="20"/>
          <w:szCs w:val="20"/>
          <w:lang w:val="en-US"/>
        </w:rPr>
      </w:pPr>
    </w:p>
    <w:p w14:paraId="5F5A0B23" w14:textId="77777777"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14:paraId="1C6A29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14:paraId="2FB9F5DE" w14:textId="3354D864"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 xml:space="preserve">Op </w:t>
      </w:r>
    </w:p>
    <w:p w14:paraId="0C1A15A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14:paraId="5FBE4106" w14:textId="77777777" w:rsidR="002147E7" w:rsidRPr="00F47135" w:rsidRDefault="002147E7" w:rsidP="002147E7">
      <w:pPr>
        <w:rPr>
          <w:rFonts w:ascii="Courier New" w:hAnsi="Courier New" w:cs="Courier New"/>
          <w:sz w:val="20"/>
          <w:szCs w:val="20"/>
          <w:highlight w:val="yellow"/>
          <w:lang w:val="en-US"/>
        </w:rPr>
      </w:pPr>
    </w:p>
    <w:p w14:paraId="20D15F58" w14:textId="77777777"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14:paraId="263B10A6" w14:textId="77777777" w:rsidR="0028194C" w:rsidRDefault="0028194C">
      <w:pPr>
        <w:ind w:firstLine="709"/>
        <w:rPr>
          <w:rFonts w:ascii="Courier New" w:hAnsi="Courier New" w:cs="Courier New"/>
          <w:sz w:val="20"/>
          <w:szCs w:val="20"/>
          <w:lang w:val="en-US"/>
        </w:rPr>
      </w:pPr>
      <w:r>
        <w:rPr>
          <w:rFonts w:ascii="Courier New" w:hAnsi="Courier New" w:cs="Courier New"/>
          <w:sz w:val="20"/>
          <w:szCs w:val="20"/>
          <w:lang w:val="en-US"/>
        </w:rPr>
        <w:t>(</w:t>
      </w:r>
      <w:r w:rsidR="00893E80">
        <w:rPr>
          <w:rFonts w:ascii="Courier New" w:hAnsi="Courier New" w:cs="Courier New"/>
          <w:sz w:val="20"/>
          <w:szCs w:val="20"/>
          <w:lang w:val="en-US"/>
        </w:rPr>
        <w:t>Identifier</w:t>
      </w:r>
      <w:r>
        <w:rPr>
          <w:rFonts w:ascii="Courier New" w:hAnsi="Courier New" w:cs="Courier New"/>
          <w:sz w:val="20"/>
          <w:szCs w:val="20"/>
          <w:lang w:val="en-US"/>
        </w:rPr>
        <w:t>|</w:t>
      </w:r>
      <w:r w:rsidRPr="0028194C">
        <w:rPr>
          <w:rFonts w:ascii="Courier New" w:hAnsi="Courier New" w:cs="Courier New"/>
          <w:sz w:val="20"/>
          <w:szCs w:val="20"/>
          <w:lang w:val="en-US"/>
        </w:rPr>
        <w:t>RelationalOperator|AdditiveOperator|</w:t>
      </w:r>
    </w:p>
    <w:p w14:paraId="1C313207" w14:textId="7883D76E" w:rsidR="0028194C" w:rsidRDefault="0028194C">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28194C">
        <w:rPr>
          <w:rFonts w:ascii="Courier New" w:hAnsi="Courier New" w:cs="Courier New"/>
          <w:sz w:val="20"/>
          <w:szCs w:val="20"/>
          <w:lang w:val="en-US"/>
        </w:rPr>
        <w:t>Multiplicative</w:t>
      </w:r>
      <w:r>
        <w:rPr>
          <w:rFonts w:ascii="Courier New" w:hAnsi="Courier New" w:cs="Courier New"/>
          <w:sz w:val="20"/>
          <w:szCs w:val="20"/>
          <w:lang w:val="en-US"/>
        </w:rPr>
        <w:t>Operator| EqualityOperator|</w:t>
      </w:r>
      <w:r w:rsidRPr="0028194C">
        <w:rPr>
          <w:rFonts w:ascii="Courier New" w:hAnsi="Courier New" w:cs="Courier New"/>
          <w:sz w:val="20"/>
          <w:szCs w:val="20"/>
          <w:lang w:val="en-US"/>
        </w:rPr>
        <w:t>ImplicationOperator|</w:t>
      </w:r>
    </w:p>
    <w:p w14:paraId="0E77B1A7" w14:textId="0620322A" w:rsidR="0028194C" w:rsidRDefault="0028194C">
      <w:pPr>
        <w:ind w:firstLine="709"/>
        <w:rPr>
          <w:rFonts w:ascii="Courier New" w:hAnsi="Courier New" w:cs="Courier New"/>
          <w:sz w:val="20"/>
          <w:szCs w:val="20"/>
          <w:lang w:val="en-US"/>
        </w:rPr>
      </w:pPr>
      <w:r w:rsidRPr="0028194C">
        <w:rPr>
          <w:rFonts w:ascii="Courier New" w:hAnsi="Courier New" w:cs="Courier New"/>
          <w:sz w:val="20"/>
          <w:szCs w:val="20"/>
          <w:lang w:val="en-US"/>
        </w:rPr>
        <w:t xml:space="preserve"> LogicalOperator| "not"</w:t>
      </w:r>
      <w:r>
        <w:rPr>
          <w:rFonts w:ascii="Courier New" w:hAnsi="Courier New" w:cs="Courier New"/>
          <w:sz w:val="20"/>
          <w:szCs w:val="20"/>
          <w:lang w:val="en-US"/>
        </w:rPr>
        <w:t>)</w:t>
      </w:r>
    </w:p>
    <w:p w14:paraId="1B43767B" w14:textId="2DD32743"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6536C2" w:rsidRPr="005E7EA1">
        <w:rPr>
          <w:rFonts w:ascii="Courier New" w:hAnsi="Courier New" w:cs="Courier New"/>
          <w:sz w:val="20"/>
          <w:szCs w:val="20"/>
          <w:lang w:val="en-US"/>
        </w:rPr>
        <w:t>Actual</w:t>
      </w:r>
      <w:r w:rsidR="006536C2">
        <w:rPr>
          <w:rFonts w:ascii="Courier New" w:hAnsi="Courier New" w:cs="Courier New"/>
          <w:sz w:val="20"/>
          <w:szCs w:val="20"/>
          <w:lang w:val="en-US"/>
        </w:rPr>
        <w:t>Argument</w:t>
      </w:r>
      <w:r w:rsidR="006536C2" w:rsidRPr="005E7EA1">
        <w:rPr>
          <w:rFonts w:ascii="Courier New" w:hAnsi="Courier New" w:cs="Courier New"/>
          <w:sz w:val="20"/>
          <w:szCs w:val="20"/>
          <w:lang w:val="en-US"/>
        </w:rPr>
        <w:t>List</w:t>
      </w:r>
      <w:r w:rsidRPr="005E7EA1">
        <w:rPr>
          <w:rFonts w:ascii="Courier New" w:hAnsi="Courier New" w:cs="Courier New"/>
          <w:sz w:val="20"/>
          <w:szCs w:val="20"/>
          <w:lang w:val="en-US"/>
        </w:rPr>
        <w:t>? ')'</w:t>
      </w:r>
    </w:p>
    <w:p w14:paraId="0625196A" w14:textId="77777777" w:rsidR="002147E7" w:rsidRDefault="002147E7" w:rsidP="002147E7">
      <w:pPr>
        <w:rPr>
          <w:rFonts w:ascii="Courier New" w:hAnsi="Courier New" w:cs="Courier New"/>
          <w:sz w:val="20"/>
          <w:szCs w:val="20"/>
          <w:lang w:val="en-US"/>
        </w:rPr>
      </w:pPr>
    </w:p>
    <w:p w14:paraId="584CAAFB" w14:textId="1895FF72" w:rsidR="002147E7" w:rsidRPr="00840DEB" w:rsidRDefault="009D5A50" w:rsidP="002147E7">
      <w:pPr>
        <w:rPr>
          <w:rFonts w:ascii="Courier New" w:hAnsi="Courier New" w:cs="Courier New"/>
          <w:sz w:val="20"/>
          <w:szCs w:val="20"/>
          <w:lang w:val="en-US"/>
        </w:rPr>
      </w:pPr>
      <w:r>
        <w:rPr>
          <w:rFonts w:ascii="Courier New" w:hAnsi="Courier New" w:cs="Courier New"/>
          <w:sz w:val="20"/>
          <w:szCs w:val="20"/>
          <w:lang w:val="en-US"/>
        </w:rPr>
        <w:t>Container</w:t>
      </w:r>
      <w:r w:rsidRPr="005E7EA1">
        <w:rPr>
          <w:rFonts w:ascii="Courier New" w:hAnsi="Courier New" w:cs="Courier New"/>
          <w:sz w:val="20"/>
          <w:szCs w:val="20"/>
          <w:lang w:val="en-US"/>
        </w:rPr>
        <w:t>Op</w:t>
      </w:r>
      <w:r w:rsidR="005E7EA1" w:rsidRPr="005E7EA1">
        <w:rPr>
          <w:rFonts w:ascii="Courier New" w:hAnsi="Courier New" w:cs="Courier New"/>
          <w:sz w:val="20"/>
          <w:szCs w:val="20"/>
          <w:lang w:val="en-US"/>
        </w:rPr>
        <w:t>:</w:t>
      </w:r>
    </w:p>
    <w:p w14:paraId="10485739"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4246D8BC" w14:textId="4D75848A"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w:t>
      </w:r>
      <w:r w:rsidR="009E7892">
        <w:rPr>
          <w:rFonts w:ascii="Courier New" w:hAnsi="Courier New" w:cs="Courier New"/>
          <w:sz w:val="20"/>
          <w:szCs w:val="20"/>
          <w:lang w:val="en-US"/>
        </w:rPr>
        <w:t>?</w:t>
      </w:r>
      <w:r w:rsidRPr="005E7EA1">
        <w:rPr>
          <w:rFonts w:ascii="Courier New" w:hAnsi="Courier New" w:cs="Courier New"/>
          <w:sz w:val="20"/>
          <w:szCs w:val="20"/>
          <w:lang w:val="en-US"/>
        </w:rPr>
        <w:t xml:space="preserve"> </w:t>
      </w:r>
      <w:r w:rsidR="009E7892">
        <w:rPr>
          <w:rFonts w:ascii="Courier New" w:hAnsi="Courier New" w:cs="Courier New"/>
          <w:sz w:val="20"/>
          <w:szCs w:val="20"/>
          <w:lang w:val="en-US"/>
        </w:rPr>
        <w:t>Actual</w:t>
      </w:r>
      <w:r w:rsidR="006536C2">
        <w:rPr>
          <w:rFonts w:ascii="Courier New" w:hAnsi="Courier New" w:cs="Courier New"/>
          <w:sz w:val="20"/>
          <w:szCs w:val="20"/>
          <w:lang w:val="en-US"/>
        </w:rPr>
        <w:t>Argument</w:t>
      </w:r>
      <w:r w:rsidR="009E7892">
        <w:rPr>
          <w:rFonts w:ascii="Courier New" w:hAnsi="Courier New" w:cs="Courier New"/>
          <w:sz w:val="20"/>
          <w:szCs w:val="20"/>
          <w:lang w:val="en-US"/>
        </w:rPr>
        <w:t>List</w:t>
      </w:r>
      <w:r w:rsidRPr="005E7EA1">
        <w:rPr>
          <w:rFonts w:ascii="Courier New" w:hAnsi="Courier New" w:cs="Courier New"/>
          <w:sz w:val="20"/>
          <w:szCs w:val="20"/>
          <w:lang w:val="en-US"/>
        </w:rPr>
        <w:t>?</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2F57286" w14:textId="77777777" w:rsidR="002147E7" w:rsidRPr="00F47135" w:rsidRDefault="002147E7" w:rsidP="002147E7">
      <w:pPr>
        <w:rPr>
          <w:rFonts w:ascii="Courier New" w:hAnsi="Courier New" w:cs="Courier New"/>
          <w:sz w:val="20"/>
          <w:szCs w:val="20"/>
          <w:highlight w:val="yellow"/>
          <w:lang w:val="en-US"/>
        </w:rPr>
      </w:pPr>
    </w:p>
    <w:p w14:paraId="0D374A70" w14:textId="77777777"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14:paraId="1D2F504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14:paraId="3B287ADB" w14:textId="77777777" w:rsidR="002147E7" w:rsidRPr="00F47135" w:rsidRDefault="002147E7" w:rsidP="002147E7">
      <w:pPr>
        <w:rPr>
          <w:rFonts w:ascii="Courier New" w:hAnsi="Courier New" w:cs="Courier New"/>
          <w:sz w:val="20"/>
          <w:szCs w:val="20"/>
          <w:highlight w:val="yellow"/>
          <w:lang w:val="en-US"/>
        </w:rPr>
      </w:pPr>
    </w:p>
    <w:p w14:paraId="1AFDF815" w14:textId="77777777"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14:paraId="1C22ECE9" w14:textId="77777777"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02E771BA" w14:textId="77777777" w:rsidR="002147E7" w:rsidRPr="009E36A6" w:rsidRDefault="002147E7" w:rsidP="002147E7">
      <w:pPr>
        <w:rPr>
          <w:rFonts w:ascii="Courier New" w:hAnsi="Courier New" w:cs="Courier New"/>
          <w:sz w:val="20"/>
          <w:szCs w:val="20"/>
          <w:lang w:val="en-US"/>
        </w:rPr>
      </w:pPr>
    </w:p>
    <w:p w14:paraId="0402A033" w14:textId="306A90F4" w:rsidR="002147E7" w:rsidRPr="00345AF8" w:rsidRDefault="006536C2" w:rsidP="002147E7">
      <w:pPr>
        <w:rPr>
          <w:rFonts w:ascii="Courier New" w:hAnsi="Courier New" w:cs="Courier New"/>
          <w:sz w:val="20"/>
          <w:szCs w:val="20"/>
          <w:lang w:val="en-US"/>
        </w:rPr>
      </w:pPr>
      <w:r>
        <w:rPr>
          <w:rFonts w:ascii="Courier New" w:hAnsi="Courier New" w:cs="Courier New"/>
          <w:sz w:val="20"/>
          <w:szCs w:val="20"/>
          <w:lang w:val="en-US"/>
        </w:rPr>
        <w:t>ActualArgumentList</w:t>
      </w:r>
      <w:r w:rsidR="00345AF8">
        <w:rPr>
          <w:rFonts w:ascii="Courier New" w:hAnsi="Courier New" w:cs="Courier New"/>
          <w:sz w:val="20"/>
          <w:szCs w:val="20"/>
          <w:lang w:val="en-US"/>
        </w:rPr>
        <w:t>:</w:t>
      </w:r>
    </w:p>
    <w:p w14:paraId="73C87DC6" w14:textId="6FC189C3" w:rsidR="00194AC1" w:rsidRDefault="0007046F">
      <w:pPr>
        <w:ind w:firstLine="709"/>
        <w:rPr>
          <w:rFonts w:ascii="Courier New" w:hAnsi="Courier New" w:cs="Courier New"/>
          <w:sz w:val="20"/>
          <w:szCs w:val="20"/>
          <w:lang w:val="en-US"/>
        </w:rPr>
      </w:pPr>
      <w:r>
        <w:rPr>
          <w:rFonts w:ascii="Courier New" w:hAnsi="Courier New" w:cs="Courier New"/>
          <w:sz w:val="20"/>
          <w:szCs w:val="20"/>
          <w:lang w:val="en-US"/>
        </w:rPr>
        <w:lastRenderedPageBreak/>
        <w:t xml:space="preserve">ActualArgument </w:t>
      </w:r>
      <w:r w:rsidR="005E7EA1" w:rsidRPr="005E7EA1">
        <w:rPr>
          <w:rFonts w:ascii="Courier New" w:hAnsi="Courier New" w:cs="Courier New"/>
          <w:sz w:val="20"/>
          <w:szCs w:val="20"/>
          <w:lang w:val="en-US"/>
        </w:rPr>
        <w:t xml:space="preserve">(',' </w:t>
      </w:r>
      <w:r>
        <w:rPr>
          <w:rFonts w:ascii="Courier New" w:hAnsi="Courier New" w:cs="Courier New"/>
          <w:sz w:val="20"/>
          <w:szCs w:val="20"/>
          <w:lang w:val="en-US"/>
        </w:rPr>
        <w:t>ActualArgument</w:t>
      </w:r>
      <w:r w:rsidR="005E7EA1" w:rsidRPr="005E7EA1">
        <w:rPr>
          <w:rFonts w:ascii="Courier New" w:hAnsi="Courier New" w:cs="Courier New"/>
          <w:sz w:val="20"/>
          <w:szCs w:val="20"/>
          <w:lang w:val="en-US"/>
        </w:rPr>
        <w:t>)*</w:t>
      </w:r>
    </w:p>
    <w:p w14:paraId="6D8DFD11" w14:textId="77777777" w:rsidR="0007046F" w:rsidRPr="00345AF8" w:rsidRDefault="0007046F" w:rsidP="0007046F">
      <w:pPr>
        <w:rPr>
          <w:rFonts w:ascii="Courier New" w:hAnsi="Courier New" w:cs="Courier New"/>
          <w:sz w:val="20"/>
          <w:szCs w:val="20"/>
          <w:lang w:val="en-US"/>
        </w:rPr>
      </w:pPr>
      <w:r>
        <w:rPr>
          <w:rFonts w:ascii="Courier New" w:hAnsi="Courier New" w:cs="Courier New"/>
          <w:sz w:val="20"/>
          <w:szCs w:val="20"/>
          <w:lang w:val="en-US"/>
        </w:rPr>
        <w:t>ActualArgument:</w:t>
      </w:r>
    </w:p>
    <w:p w14:paraId="7B3278AC" w14:textId="77777777" w:rsidR="0007046F" w:rsidRDefault="0015414B" w:rsidP="0007046F">
      <w:pPr>
        <w:ind w:firstLine="709"/>
        <w:rPr>
          <w:rFonts w:ascii="Courier New" w:hAnsi="Courier New" w:cs="Courier New"/>
          <w:sz w:val="20"/>
          <w:szCs w:val="20"/>
          <w:lang w:val="en-US"/>
        </w:rPr>
      </w:pPr>
      <w:r>
        <w:rPr>
          <w:rFonts w:ascii="Courier New" w:hAnsi="Courier New" w:cs="Courier New"/>
          <w:sz w:val="20"/>
          <w:szCs w:val="20"/>
          <w:lang w:val="en-US"/>
        </w:rPr>
        <w:t>(</w:t>
      </w:r>
      <w:r w:rsidR="0007046F">
        <w:rPr>
          <w:rFonts w:ascii="Courier New" w:hAnsi="Courier New" w:cs="Courier New"/>
          <w:sz w:val="20"/>
          <w:szCs w:val="20"/>
          <w:lang w:val="en-US"/>
        </w:rPr>
        <w:t>Identifier</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w:t>
      </w:r>
      <w:r w:rsidR="0007046F">
        <w:rPr>
          <w:rFonts w:ascii="Courier New" w:hAnsi="Courier New" w:cs="Courier New"/>
          <w:sz w:val="20"/>
          <w:szCs w:val="20"/>
          <w:lang w:val="en-US"/>
        </w:rPr>
        <w:t>? Expression</w:t>
      </w:r>
    </w:p>
    <w:p w14:paraId="5A4C564B" w14:textId="77777777" w:rsidR="002147E7" w:rsidRPr="00F47135" w:rsidRDefault="002147E7" w:rsidP="002147E7">
      <w:pPr>
        <w:rPr>
          <w:rFonts w:ascii="Courier New" w:hAnsi="Courier New" w:cs="Courier New"/>
          <w:sz w:val="20"/>
          <w:szCs w:val="20"/>
          <w:highlight w:val="yellow"/>
          <w:lang w:val="en-US"/>
        </w:rPr>
      </w:pPr>
    </w:p>
    <w:p w14:paraId="3D97662B" w14:textId="77777777"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14:paraId="7437612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
    <w:p w14:paraId="0B97E839" w14:textId="77777777" w:rsidR="002147E7" w:rsidRPr="00F47135" w:rsidRDefault="002147E7" w:rsidP="002147E7">
      <w:pPr>
        <w:rPr>
          <w:rFonts w:ascii="Courier New" w:hAnsi="Courier New" w:cs="Courier New"/>
          <w:sz w:val="20"/>
          <w:szCs w:val="20"/>
          <w:highlight w:val="yellow"/>
          <w:lang w:val="en-US"/>
        </w:rPr>
      </w:pPr>
    </w:p>
    <w:p w14:paraId="5DB48356" w14:textId="77777777"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t>PrimaryExpression:</w:t>
      </w:r>
    </w:p>
    <w:p w14:paraId="711F4FA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93FE2E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14:paraId="02F1AAE4"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14:paraId="0C35ABEC"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14:paraId="02112DF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14:paraId="681D342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4366F8D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14:paraId="60663CC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ExpressionAccess?</w:t>
      </w:r>
    </w:p>
    <w:p w14:paraId="4D36A038" w14:textId="77777777" w:rsidR="002147E7" w:rsidRPr="00F47135" w:rsidRDefault="002147E7" w:rsidP="002147E7">
      <w:pPr>
        <w:rPr>
          <w:rFonts w:ascii="Courier New" w:hAnsi="Courier New" w:cs="Courier New"/>
          <w:sz w:val="20"/>
          <w:szCs w:val="20"/>
          <w:highlight w:val="yellow"/>
          <w:lang w:val="en-US"/>
        </w:rPr>
      </w:pPr>
    </w:p>
    <w:p w14:paraId="43AD5CD6" w14:textId="12B05A62" w:rsidR="002147E7" w:rsidRPr="0095637D" w:rsidRDefault="007D7E0C" w:rsidP="002147E7">
      <w:pPr>
        <w:rPr>
          <w:rFonts w:ascii="Courier New" w:hAnsi="Courier New" w:cs="Courier New"/>
          <w:sz w:val="20"/>
          <w:szCs w:val="20"/>
          <w:lang w:val="en-US"/>
        </w:rPr>
      </w:pPr>
      <w:r>
        <w:rPr>
          <w:rFonts w:ascii="Courier New" w:hAnsi="Courier New" w:cs="Courier New"/>
          <w:sz w:val="20"/>
          <w:szCs w:val="20"/>
          <w:lang w:val="en-US"/>
        </w:rPr>
        <w:t>ContainerInitializer</w:t>
      </w:r>
      <w:r w:rsidR="0095637D">
        <w:rPr>
          <w:rFonts w:ascii="Courier New" w:hAnsi="Courier New" w:cs="Courier New"/>
          <w:sz w:val="20"/>
          <w:szCs w:val="20"/>
          <w:lang w:val="en-US"/>
        </w:rPr>
        <w:t>:</w:t>
      </w:r>
    </w:p>
    <w:p w14:paraId="6CCF4512" w14:textId="77777777" w:rsidR="00194AC1" w:rsidRDefault="0095637D">
      <w:pPr>
        <w:ind w:firstLine="709"/>
        <w:rPr>
          <w:rFonts w:ascii="Courier New" w:hAnsi="Courier New" w:cs="Courier New"/>
          <w:sz w:val="20"/>
          <w:szCs w:val="20"/>
          <w:lang w:val="en-US"/>
        </w:rPr>
      </w:pPr>
      <w:r>
        <w:rPr>
          <w:rFonts w:ascii="Courier New" w:hAnsi="Courier New" w:cs="Courier New"/>
          <w:sz w:val="20"/>
          <w:szCs w:val="20"/>
          <w:lang w:val="en-US"/>
        </w:rPr>
        <w:t>QualifiedName?</w:t>
      </w:r>
    </w:p>
    <w:p w14:paraId="6699C0B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338426F2" w14:textId="77777777" w:rsidR="00194AC1" w:rsidRDefault="004E2272">
      <w:pPr>
        <w:ind w:left="709" w:firstLine="709"/>
        <w:rPr>
          <w:rFonts w:ascii="Courier New" w:hAnsi="Courier New" w:cs="Courier New"/>
          <w:sz w:val="20"/>
          <w:szCs w:val="20"/>
          <w:lang w:val="en-US"/>
        </w:rPr>
      </w:pPr>
      <w:r>
        <w:rPr>
          <w:rFonts w:ascii="Courier New" w:hAnsi="Courier New" w:cs="Courier New"/>
          <w:sz w:val="20"/>
          <w:szCs w:val="20"/>
          <w:lang w:val="en-US"/>
        </w:rPr>
        <w:t>ExpressionList</w:t>
      </w:r>
      <w:r w:rsidR="004E6622">
        <w:rPr>
          <w:rFonts w:ascii="Courier New" w:hAnsi="Courier New" w:cs="Courier New"/>
          <w:sz w:val="20"/>
          <w:szCs w:val="20"/>
          <w:lang w:val="en-US"/>
        </w:rPr>
        <w:t>?</w:t>
      </w:r>
    </w:p>
    <w:p w14:paraId="6FD6D74C" w14:textId="77777777"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14:paraId="200E6018" w14:textId="77777777" w:rsidR="002147E7" w:rsidRPr="00F47135" w:rsidRDefault="002147E7" w:rsidP="002147E7">
      <w:pPr>
        <w:rPr>
          <w:rFonts w:ascii="Courier New" w:hAnsi="Courier New" w:cs="Courier New"/>
          <w:sz w:val="20"/>
          <w:szCs w:val="20"/>
          <w:highlight w:val="yellow"/>
          <w:lang w:val="en-US"/>
        </w:rPr>
      </w:pPr>
    </w:p>
    <w:p w14:paraId="62893855" w14:textId="77777777"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14:paraId="4542F6E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14:paraId="35062C6C" w14:textId="77777777" w:rsidR="002147E7" w:rsidRPr="00CA6C25" w:rsidRDefault="002147E7" w:rsidP="002147E7">
      <w:pPr>
        <w:rPr>
          <w:rFonts w:ascii="Courier New" w:hAnsi="Courier New" w:cs="Courier New"/>
          <w:sz w:val="20"/>
          <w:szCs w:val="20"/>
          <w:lang w:val="en-US"/>
        </w:rPr>
      </w:pPr>
    </w:p>
    <w:p w14:paraId="48E2E96D" w14:textId="77777777"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14:paraId="4421CB4C"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14:paraId="5F80EE23" w14:textId="12881C93"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 xml:space="preserve">Expression </w:t>
      </w:r>
      <w:r w:rsidRPr="005E7EA1">
        <w:rPr>
          <w:rFonts w:ascii="Courier New" w:hAnsi="Courier New" w:cs="Courier New"/>
          <w:sz w:val="20"/>
          <w:szCs w:val="20"/>
          <w:lang w:val="en-US"/>
        </w:rPr>
        <w:t xml:space="preserve">| </w:t>
      </w:r>
      <w:r w:rsidR="007D7E0C">
        <w:rPr>
          <w:rFonts w:ascii="Courier New" w:hAnsi="Courier New" w:cs="Courier New"/>
          <w:sz w:val="20"/>
          <w:szCs w:val="20"/>
          <w:lang w:val="en-US"/>
        </w:rPr>
        <w:t>ContainerInitializer</w:t>
      </w:r>
      <w:r w:rsidRPr="005E7EA1">
        <w:rPr>
          <w:rFonts w:ascii="Courier New" w:hAnsi="Courier New" w:cs="Courier New"/>
          <w:sz w:val="20"/>
          <w:szCs w:val="20"/>
          <w:lang w:val="en-US"/>
        </w:rPr>
        <w:t>)</w:t>
      </w:r>
    </w:p>
    <w:p w14:paraId="703C9226" w14:textId="77777777" w:rsidR="005967CA" w:rsidRPr="00F47135" w:rsidRDefault="005967CA" w:rsidP="002147E7">
      <w:pPr>
        <w:rPr>
          <w:rFonts w:ascii="Courier New" w:hAnsi="Courier New" w:cs="Courier New"/>
          <w:sz w:val="20"/>
          <w:szCs w:val="20"/>
          <w:highlight w:val="yellow"/>
          <w:lang w:val="en-US"/>
        </w:rPr>
      </w:pPr>
    </w:p>
    <w:p w14:paraId="5EBFA90C" w14:textId="77777777"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14:paraId="79C52B4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14:paraId="1C19BDDA" w14:textId="77777777" w:rsidR="00893E80" w:rsidRDefault="00893E80">
      <w:pPr>
        <w:ind w:firstLine="709"/>
        <w:rPr>
          <w:rFonts w:ascii="Courier New" w:hAnsi="Courier New" w:cs="Courier New"/>
          <w:sz w:val="20"/>
          <w:szCs w:val="20"/>
          <w:lang w:val="en-US"/>
        </w:rPr>
      </w:pPr>
    </w:p>
    <w:p w14:paraId="22950846" w14:textId="77777777" w:rsidR="002147E7" w:rsidRPr="001E775E" w:rsidRDefault="002147E7" w:rsidP="002147E7">
      <w:pPr>
        <w:pStyle w:val="Heading2"/>
        <w:rPr>
          <w:lang w:val="en-US"/>
        </w:rPr>
      </w:pPr>
      <w:bookmarkStart w:id="636" w:name="_Toc506881597"/>
      <w:r>
        <w:rPr>
          <w:lang w:val="en-US"/>
        </w:rPr>
        <w:t>Advanced constraint</w:t>
      </w:r>
      <w:r w:rsidR="00AE452D">
        <w:rPr>
          <w:lang w:val="en-US"/>
        </w:rPr>
        <w:t>s</w:t>
      </w:r>
      <w:bookmarkEnd w:id="636"/>
    </w:p>
    <w:p w14:paraId="4A6B221F" w14:textId="77777777" w:rsidR="002147E7" w:rsidRDefault="002147E7" w:rsidP="001E775E">
      <w:pPr>
        <w:rPr>
          <w:rFonts w:ascii="Courier New" w:hAnsi="Courier New" w:cs="Courier New"/>
          <w:sz w:val="20"/>
          <w:szCs w:val="20"/>
          <w:highlight w:val="yellow"/>
          <w:lang w:val="en-US"/>
        </w:rPr>
      </w:pPr>
    </w:p>
    <w:p w14:paraId="0B08DE0D" w14:textId="77777777"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14:paraId="6E3B439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r w:rsidR="00BF5DFF">
        <w:rPr>
          <w:rFonts w:ascii="Courier New" w:hAnsi="Courier New" w:cs="Courier New"/>
          <w:sz w:val="20"/>
          <w:szCs w:val="20"/>
          <w:lang w:val="en-US"/>
        </w:rPr>
        <w:t>OptBlock</w:t>
      </w:r>
      <w:r w:rsidRPr="005E7EA1">
        <w:rPr>
          <w:rFonts w:ascii="Courier New" w:hAnsi="Courier New" w:cs="Courier New"/>
          <w:sz w:val="20"/>
          <w:szCs w:val="20"/>
          <w:lang w:val="en-US"/>
        </w:rPr>
        <w:t>Expression</w:t>
      </w:r>
    </w:p>
    <w:p w14:paraId="729C8112" w14:textId="77777777" w:rsidR="002147E7" w:rsidRDefault="002147E7" w:rsidP="001E775E">
      <w:pPr>
        <w:rPr>
          <w:rFonts w:ascii="Courier New" w:hAnsi="Courier New" w:cs="Courier New"/>
          <w:sz w:val="20"/>
          <w:szCs w:val="20"/>
          <w:highlight w:val="yellow"/>
          <w:lang w:val="en-US"/>
        </w:rPr>
      </w:pPr>
    </w:p>
    <w:p w14:paraId="79107690" w14:textId="77777777"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14:paraId="07A1693A" w14:textId="77777777" w:rsidR="00BF5DFF"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xml:space="preserve">'if' Expression 'then' </w:t>
      </w:r>
      <w:r w:rsidR="00BF5DFF">
        <w:rPr>
          <w:rFonts w:ascii="Courier New" w:hAnsi="Courier New" w:cs="Courier New"/>
          <w:sz w:val="20"/>
          <w:szCs w:val="20"/>
          <w:lang w:val="en-US"/>
        </w:rPr>
        <w:t>OptBloc</w:t>
      </w:r>
      <w:r w:rsidR="00AA1177">
        <w:rPr>
          <w:rFonts w:ascii="Courier New" w:hAnsi="Courier New" w:cs="Courier New"/>
          <w:sz w:val="20"/>
          <w:szCs w:val="20"/>
          <w:lang w:val="en-US"/>
        </w:rPr>
        <w:t xml:space="preserve">Expression </w:t>
      </w:r>
    </w:p>
    <w:p w14:paraId="564E93B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'else' </w:t>
      </w:r>
      <w:r w:rsidR="00BF5DFF">
        <w:rPr>
          <w:rFonts w:ascii="Courier New" w:hAnsi="Courier New" w:cs="Courier New"/>
          <w:sz w:val="20"/>
          <w:szCs w:val="20"/>
          <w:lang w:val="en-US"/>
        </w:rPr>
        <w:t>OptBlock</w:t>
      </w:r>
      <w:r w:rsidRPr="005E7EA1">
        <w:rPr>
          <w:rFonts w:ascii="Courier New" w:hAnsi="Courier New" w:cs="Courier New"/>
          <w:sz w:val="20"/>
          <w:szCs w:val="20"/>
          <w:lang w:val="en-US"/>
        </w:rPr>
        <w:t>Expression 'endif'</w:t>
      </w:r>
    </w:p>
    <w:p w14:paraId="1F867FF2" w14:textId="77777777" w:rsidR="002147E7" w:rsidRPr="00F47135" w:rsidRDefault="002147E7" w:rsidP="001E775E">
      <w:pPr>
        <w:rPr>
          <w:rFonts w:ascii="Courier New" w:hAnsi="Courier New" w:cs="Courier New"/>
          <w:sz w:val="20"/>
          <w:szCs w:val="20"/>
          <w:highlight w:val="yellow"/>
          <w:lang w:val="en-US"/>
        </w:rPr>
      </w:pPr>
    </w:p>
    <w:p w14:paraId="05E728EE" w14:textId="77777777" w:rsidR="001E775E" w:rsidRPr="001A09CD"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OpDefStatement:</w:t>
      </w:r>
    </w:p>
    <w:p w14:paraId="1019E6EA"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14:paraId="4CBC582D" w14:textId="0BAA3AA6"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762D75">
        <w:rPr>
          <w:rFonts w:ascii="Courier New" w:hAnsi="Courier New" w:cs="Courier New"/>
          <w:sz w:val="20"/>
          <w:szCs w:val="20"/>
          <w:lang w:val="en-US"/>
        </w:rPr>
        <w:t>(</w:t>
      </w:r>
      <w:r w:rsidRPr="005E7EA1">
        <w:rPr>
          <w:rFonts w:ascii="Courier New" w:hAnsi="Courier New" w:cs="Courier New"/>
          <w:sz w:val="20"/>
          <w:szCs w:val="20"/>
          <w:lang w:val="en-US"/>
        </w:rPr>
        <w:t>Expression</w:t>
      </w:r>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BlockExpression</w:t>
      </w:r>
      <w:r w:rsidR="00034CEB">
        <w:rPr>
          <w:rFonts w:ascii="Courier New" w:hAnsi="Courier New" w:cs="Courier New"/>
          <w:sz w:val="20"/>
          <w:szCs w:val="20"/>
          <w:lang w:val="en-US"/>
        </w:rPr>
        <w:t>)</w:t>
      </w:r>
    </w:p>
    <w:p w14:paraId="708FA6E3" w14:textId="77777777" w:rsidR="001E775E" w:rsidRDefault="001E775E" w:rsidP="001E775E">
      <w:pPr>
        <w:rPr>
          <w:rFonts w:ascii="Courier New" w:hAnsi="Courier New" w:cs="Courier New"/>
          <w:sz w:val="20"/>
          <w:szCs w:val="20"/>
          <w:highlight w:val="yellow"/>
          <w:lang w:val="en-US"/>
        </w:rPr>
      </w:pPr>
    </w:p>
    <w:p w14:paraId="52024BEC" w14:textId="77777777" w:rsidR="00BF5DFF" w:rsidRPr="00F47135" w:rsidRDefault="00BF5DFF" w:rsidP="001E775E">
      <w:pPr>
        <w:rPr>
          <w:rFonts w:ascii="Courier New" w:hAnsi="Courier New" w:cs="Courier New"/>
          <w:sz w:val="20"/>
          <w:szCs w:val="20"/>
          <w:highlight w:val="yellow"/>
          <w:lang w:val="en-US"/>
        </w:rPr>
      </w:pPr>
    </w:p>
    <w:p w14:paraId="3D278782" w14:textId="77777777"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14:paraId="308659D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D31A895" w14:textId="77777777" w:rsidR="001E775E" w:rsidRPr="00F47135" w:rsidRDefault="001E775E" w:rsidP="001E775E">
      <w:pPr>
        <w:rPr>
          <w:rFonts w:ascii="Courier New" w:hAnsi="Courier New" w:cs="Courier New"/>
          <w:sz w:val="20"/>
          <w:szCs w:val="20"/>
          <w:highlight w:val="yellow"/>
          <w:lang w:val="en-US"/>
        </w:rPr>
      </w:pPr>
    </w:p>
    <w:p w14:paraId="651D324B" w14:textId="77777777"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14:paraId="2C1F631B" w14:textId="1C989945" w:rsidR="001E775E" w:rsidRDefault="00BF5DFF" w:rsidP="001E775E">
      <w:pPr>
        <w:rPr>
          <w:rFonts w:ascii="Courier New" w:hAnsi="Courier New" w:cs="Courier New"/>
          <w:sz w:val="20"/>
          <w:szCs w:val="20"/>
          <w:lang w:val="en-US"/>
        </w:rPr>
      </w:pPr>
      <w:r>
        <w:rPr>
          <w:rFonts w:ascii="Courier New" w:hAnsi="Courier New" w:cs="Courier New"/>
          <w:sz w:val="20"/>
          <w:szCs w:val="20"/>
          <w:lang w:val="en-US"/>
        </w:rPr>
        <w:tab/>
      </w:r>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4B29BFF3" w14:textId="77777777" w:rsidR="00BF5DFF" w:rsidRDefault="00BF5DFF" w:rsidP="001E775E">
      <w:pPr>
        <w:rPr>
          <w:rFonts w:ascii="Courier New" w:hAnsi="Courier New" w:cs="Courier New"/>
          <w:sz w:val="20"/>
          <w:szCs w:val="20"/>
          <w:lang w:val="en-US"/>
        </w:rPr>
      </w:pPr>
    </w:p>
    <w:p w14:paraId="1BB5AF83" w14:textId="77777777" w:rsidR="00BF5DFF" w:rsidRPr="00D1327C" w:rsidRDefault="006B1548" w:rsidP="00BF5DFF">
      <w:pPr>
        <w:autoSpaceDE w:val="0"/>
        <w:autoSpaceDN w:val="0"/>
        <w:adjustRightInd w:val="0"/>
        <w:spacing w:after="0"/>
        <w:jc w:val="left"/>
        <w:rPr>
          <w:rFonts w:ascii="Consolas" w:hAnsi="Consolas" w:cs="Consolas"/>
          <w:sz w:val="20"/>
          <w:szCs w:val="20"/>
          <w:lang w:val="en-US"/>
        </w:rPr>
      </w:pPr>
      <w:r w:rsidRPr="00D1327C">
        <w:rPr>
          <w:rFonts w:ascii="Consolas" w:hAnsi="Consolas" w:cs="Consolas"/>
          <w:color w:val="000000"/>
          <w:sz w:val="20"/>
          <w:szCs w:val="20"/>
          <w:lang w:val="en-US"/>
        </w:rPr>
        <w:t>OptBlockExpression:</w:t>
      </w:r>
    </w:p>
    <w:p w14:paraId="241AED16" w14:textId="77777777" w:rsidR="006B1548" w:rsidRPr="00D1327C" w:rsidRDefault="006B1548" w:rsidP="00D1327C">
      <w:pPr>
        <w:autoSpaceDE w:val="0"/>
        <w:autoSpaceDN w:val="0"/>
        <w:adjustRightInd w:val="0"/>
        <w:spacing w:after="0"/>
        <w:ind w:firstLine="709"/>
        <w:jc w:val="left"/>
        <w:rPr>
          <w:rFonts w:ascii="Consolas" w:hAnsi="Consolas" w:cs="Consolas"/>
          <w:sz w:val="20"/>
          <w:szCs w:val="20"/>
          <w:lang w:val="en-US"/>
        </w:rPr>
      </w:pPr>
      <w:r w:rsidRPr="00D1327C">
        <w:rPr>
          <w:rFonts w:ascii="Consolas" w:hAnsi="Consolas" w:cs="Consolas"/>
          <w:color w:val="000000"/>
          <w:sz w:val="20"/>
          <w:szCs w:val="20"/>
          <w:lang w:val="en-US"/>
        </w:rPr>
        <w:t>Expression | BlockExpression</w:t>
      </w:r>
    </w:p>
    <w:p w14:paraId="38063D2F" w14:textId="77777777" w:rsidR="00BF5DFF" w:rsidRPr="00D1327C" w:rsidRDefault="00BF5DFF" w:rsidP="00BF5DFF">
      <w:pPr>
        <w:autoSpaceDE w:val="0"/>
        <w:autoSpaceDN w:val="0"/>
        <w:adjustRightInd w:val="0"/>
        <w:spacing w:after="0"/>
        <w:jc w:val="left"/>
        <w:rPr>
          <w:rFonts w:ascii="Consolas" w:hAnsi="Consolas" w:cs="Consolas"/>
          <w:sz w:val="20"/>
          <w:szCs w:val="20"/>
          <w:lang w:val="en-US"/>
        </w:rPr>
      </w:pPr>
    </w:p>
    <w:p w14:paraId="626605E5" w14:textId="77777777" w:rsidR="00BF5DFF" w:rsidRPr="00D1327C" w:rsidRDefault="006B1548" w:rsidP="00BF5DFF">
      <w:pPr>
        <w:autoSpaceDE w:val="0"/>
        <w:autoSpaceDN w:val="0"/>
        <w:adjustRightInd w:val="0"/>
        <w:spacing w:after="0"/>
        <w:jc w:val="left"/>
        <w:rPr>
          <w:rFonts w:ascii="Consolas" w:hAnsi="Consolas" w:cs="Consolas"/>
          <w:sz w:val="20"/>
          <w:szCs w:val="20"/>
          <w:lang w:val="en-US"/>
        </w:rPr>
      </w:pPr>
      <w:r w:rsidRPr="00D1327C">
        <w:rPr>
          <w:rFonts w:ascii="Consolas" w:hAnsi="Consolas" w:cs="Consolas"/>
          <w:color w:val="000000"/>
          <w:sz w:val="20"/>
          <w:szCs w:val="20"/>
          <w:lang w:val="en-US"/>
        </w:rPr>
        <w:t>BlockExpression:</w:t>
      </w:r>
    </w:p>
    <w:p w14:paraId="7EFD0984" w14:textId="77777777" w:rsidR="006B1548" w:rsidRPr="00D1327C" w:rsidRDefault="006B1548" w:rsidP="00D1327C">
      <w:pPr>
        <w:autoSpaceDE w:val="0"/>
        <w:autoSpaceDN w:val="0"/>
        <w:adjustRightInd w:val="0"/>
        <w:spacing w:after="0"/>
        <w:ind w:firstLine="709"/>
        <w:jc w:val="left"/>
        <w:rPr>
          <w:rFonts w:ascii="Consolas" w:hAnsi="Consolas" w:cs="Consolas"/>
          <w:sz w:val="20"/>
          <w:szCs w:val="20"/>
          <w:lang w:val="en-US"/>
        </w:rPr>
      </w:pPr>
      <w:r w:rsidRPr="00D1327C">
        <w:rPr>
          <w:rFonts w:ascii="Consolas" w:hAnsi="Consolas" w:cs="Consolas"/>
          <w:color w:val="2A00FF"/>
          <w:sz w:val="20"/>
          <w:szCs w:val="20"/>
          <w:lang w:val="en-US"/>
        </w:rPr>
        <w:t>'{'</w:t>
      </w:r>
      <w:r w:rsidR="00BF5DFF">
        <w:rPr>
          <w:rFonts w:ascii="Consolas" w:hAnsi="Consolas" w:cs="Consolas"/>
          <w:sz w:val="20"/>
          <w:szCs w:val="20"/>
          <w:lang w:val="en-US"/>
        </w:rPr>
        <w:t xml:space="preserve"> </w:t>
      </w:r>
      <w:r w:rsidRPr="00D1327C">
        <w:rPr>
          <w:rFonts w:ascii="Consolas" w:hAnsi="Consolas" w:cs="Consolas"/>
          <w:color w:val="000000"/>
          <w:sz w:val="20"/>
          <w:szCs w:val="20"/>
          <w:lang w:val="en-US"/>
        </w:rPr>
        <w:t>ExpressionStatement+</w:t>
      </w:r>
      <w:r w:rsidR="00BF5DFF">
        <w:rPr>
          <w:rFonts w:ascii="Consolas" w:hAnsi="Consolas" w:cs="Consolas"/>
          <w:sz w:val="20"/>
          <w:szCs w:val="20"/>
          <w:lang w:val="en-US"/>
        </w:rPr>
        <w:t xml:space="preserve"> </w:t>
      </w:r>
      <w:r w:rsidRPr="00D1327C">
        <w:rPr>
          <w:rFonts w:ascii="Consolas" w:hAnsi="Consolas" w:cs="Consolas"/>
          <w:color w:val="2A00FF"/>
          <w:sz w:val="20"/>
          <w:szCs w:val="20"/>
          <w:lang w:val="en-US"/>
        </w:rPr>
        <w:t>'}'</w:t>
      </w:r>
    </w:p>
    <w:p w14:paraId="4C62F94D" w14:textId="77777777" w:rsidR="006B1548" w:rsidRPr="00D1327C" w:rsidRDefault="006B1548" w:rsidP="00D1327C">
      <w:pPr>
        <w:autoSpaceDE w:val="0"/>
        <w:autoSpaceDN w:val="0"/>
        <w:adjustRightInd w:val="0"/>
        <w:spacing w:after="0"/>
        <w:jc w:val="left"/>
        <w:rPr>
          <w:rFonts w:ascii="Consolas" w:hAnsi="Consolas" w:cs="Consolas"/>
          <w:sz w:val="20"/>
          <w:szCs w:val="20"/>
          <w:lang w:val="en-US"/>
        </w:rPr>
      </w:pPr>
    </w:p>
    <w:p w14:paraId="0C02CBA1" w14:textId="77777777" w:rsidR="009F08FB" w:rsidRPr="001E775E" w:rsidRDefault="009F08FB" w:rsidP="009F08FB">
      <w:pPr>
        <w:pStyle w:val="Heading2"/>
        <w:rPr>
          <w:lang w:val="en-US"/>
        </w:rPr>
      </w:pPr>
      <w:bookmarkStart w:id="637" w:name="_Toc506881598"/>
      <w:r>
        <w:rPr>
          <w:lang w:val="en-US"/>
        </w:rPr>
        <w:t>Terminals</w:t>
      </w:r>
      <w:bookmarkEnd w:id="637"/>
    </w:p>
    <w:p w14:paraId="624A8BFE" w14:textId="77777777" w:rsidR="001E775E" w:rsidRDefault="001E775E" w:rsidP="001E775E">
      <w:pPr>
        <w:rPr>
          <w:rFonts w:ascii="Courier New" w:hAnsi="Courier New" w:cs="Courier New"/>
          <w:sz w:val="20"/>
          <w:szCs w:val="20"/>
          <w:highlight w:val="yellow"/>
          <w:lang w:val="en-US"/>
        </w:rPr>
      </w:pPr>
    </w:p>
    <w:p w14:paraId="60E98B6E"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14:paraId="7A96D3F9"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14:paraId="074EEF92" w14:textId="77777777" w:rsidR="0087489D" w:rsidRDefault="0087489D" w:rsidP="001E775E">
      <w:pPr>
        <w:rPr>
          <w:rFonts w:ascii="Courier New" w:hAnsi="Courier New" w:cs="Courier New"/>
          <w:b/>
          <w:bCs/>
          <w:sz w:val="20"/>
          <w:szCs w:val="20"/>
        </w:rPr>
      </w:pPr>
    </w:p>
    <w:p w14:paraId="7A496E1B" w14:textId="77777777"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14:paraId="6E11F93E" w14:textId="77777777" w:rsidR="00194AC1" w:rsidRPr="00C070BC" w:rsidRDefault="006B1548">
      <w:pPr>
        <w:ind w:firstLine="709"/>
        <w:rPr>
          <w:rFonts w:ascii="Courier New" w:hAnsi="Courier New" w:cs="Courier New"/>
          <w:sz w:val="20"/>
          <w:szCs w:val="20"/>
          <w:lang w:val="en-US"/>
        </w:rPr>
      </w:pPr>
      <w:r w:rsidRPr="00D1327C">
        <w:rPr>
          <w:rFonts w:ascii="Courier New" w:hAnsi="Courier New" w:cs="Courier New"/>
          <w:sz w:val="20"/>
          <w:szCs w:val="20"/>
          <w:lang w:val="en-US"/>
        </w:rPr>
        <w:t>'v' ('0'..'9')+ ('.' ('0'..'9')+)*</w:t>
      </w:r>
    </w:p>
    <w:p w14:paraId="4293AE0B" w14:textId="77777777" w:rsidR="00D07DE2" w:rsidRPr="00C070BC" w:rsidRDefault="00D07DE2" w:rsidP="00D07DE2">
      <w:pPr>
        <w:rPr>
          <w:rFonts w:ascii="Courier New" w:hAnsi="Courier New" w:cs="Courier New"/>
          <w:b/>
          <w:bCs/>
          <w:sz w:val="20"/>
          <w:szCs w:val="20"/>
          <w:lang w:val="en-US"/>
        </w:rPr>
      </w:pPr>
    </w:p>
    <w:p w14:paraId="3688B2D7" w14:textId="77777777" w:rsidR="00D07DE2" w:rsidRPr="00C070BC" w:rsidRDefault="006B1548" w:rsidP="00D07DE2">
      <w:pPr>
        <w:rPr>
          <w:rFonts w:ascii="Courier New" w:hAnsi="Courier New" w:cs="Courier New"/>
          <w:sz w:val="20"/>
          <w:szCs w:val="20"/>
          <w:lang w:val="en-US"/>
        </w:rPr>
      </w:pPr>
      <w:r w:rsidRPr="00D1327C">
        <w:rPr>
          <w:rFonts w:ascii="Courier New" w:hAnsi="Courier New" w:cs="Courier New"/>
          <w:b/>
          <w:bCs/>
          <w:sz w:val="20"/>
          <w:szCs w:val="20"/>
          <w:lang w:val="en-US"/>
        </w:rPr>
        <w:t>terminal</w:t>
      </w:r>
      <w:r w:rsidRPr="00D1327C">
        <w:rPr>
          <w:rFonts w:ascii="Courier New" w:hAnsi="Courier New" w:cs="Courier New"/>
          <w:sz w:val="20"/>
          <w:szCs w:val="20"/>
          <w:lang w:val="en-US"/>
        </w:rPr>
        <w:t xml:space="preserve"> ID: </w:t>
      </w:r>
    </w:p>
    <w:p w14:paraId="3541A997" w14:textId="77777777" w:rsidR="00D07DE2" w:rsidRPr="00C070BC" w:rsidRDefault="006B1548" w:rsidP="00D07DE2">
      <w:pPr>
        <w:ind w:firstLine="709"/>
        <w:rPr>
          <w:rFonts w:ascii="Courier New" w:hAnsi="Courier New" w:cs="Courier New"/>
          <w:sz w:val="20"/>
          <w:szCs w:val="20"/>
          <w:lang w:val="en-US"/>
        </w:rPr>
      </w:pPr>
      <w:r w:rsidRPr="00D1327C">
        <w:rPr>
          <w:rFonts w:ascii="Courier New" w:hAnsi="Courier New" w:cs="Courier New"/>
          <w:sz w:val="20"/>
          <w:szCs w:val="20"/>
          <w:lang w:val="en-US"/>
        </w:rPr>
        <w:t>('a'..'z'|'A'..'Z'|'_') ('a'..'z'|'A'..'Z'|'_'|'0'..'9')*</w:t>
      </w:r>
    </w:p>
    <w:p w14:paraId="3313C446" w14:textId="77777777" w:rsidR="001E775E" w:rsidRPr="00C070BC" w:rsidRDefault="001E775E" w:rsidP="001E775E">
      <w:pPr>
        <w:rPr>
          <w:rFonts w:ascii="Courier New" w:hAnsi="Courier New" w:cs="Courier New"/>
          <w:sz w:val="20"/>
          <w:szCs w:val="20"/>
          <w:highlight w:val="yellow"/>
          <w:lang w:val="en-US"/>
        </w:rPr>
      </w:pPr>
    </w:p>
    <w:p w14:paraId="185D70AC" w14:textId="77777777"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14:paraId="53B835A6"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CEEFFDD"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14:paraId="57DAA3F7"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14:paraId="79D11D08"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('0'..'9')+ EXPONENT)</w:t>
      </w:r>
    </w:p>
    <w:p w14:paraId="6653C818" w14:textId="77777777" w:rsidR="00D07DE2" w:rsidRPr="00F47135" w:rsidRDefault="00D07DE2" w:rsidP="001E775E">
      <w:pPr>
        <w:rPr>
          <w:rFonts w:ascii="Courier New" w:hAnsi="Courier New" w:cs="Courier New"/>
          <w:sz w:val="20"/>
          <w:szCs w:val="20"/>
          <w:highlight w:val="yellow"/>
          <w:lang w:val="en-US"/>
        </w:rPr>
      </w:pPr>
    </w:p>
    <w:p w14:paraId="37303B3A" w14:textId="77777777"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EXPONENT:</w:t>
      </w:r>
    </w:p>
    <w:p w14:paraId="505CF9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('0'..'9')+</w:t>
      </w:r>
    </w:p>
    <w:p w14:paraId="19D2527C" w14:textId="77777777"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14:paraId="34B310C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14:paraId="54985353"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('b'|'t'|'n'|'f'|'r'|'u'|'"'|"'"|'\\') | !('\\'|'"')</w:t>
      </w:r>
    </w:p>
    <w:p w14:paraId="72C18299" w14:textId="77777777"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14:paraId="04BC138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14:paraId="3E46FEA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14:paraId="44A5601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1763DDAC" w14:textId="77777777" w:rsidR="001E775E" w:rsidRPr="00F47135" w:rsidRDefault="001E775E" w:rsidP="001E775E">
      <w:pPr>
        <w:rPr>
          <w:rFonts w:ascii="Courier New" w:hAnsi="Courier New" w:cs="Courier New"/>
          <w:sz w:val="20"/>
          <w:szCs w:val="20"/>
          <w:highlight w:val="yellow"/>
          <w:lang w:val="en-US"/>
        </w:rPr>
      </w:pPr>
    </w:p>
    <w:p w14:paraId="6D3BD35E" w14:textId="77777777"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14:paraId="2B28ACB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14:paraId="5276D427" w14:textId="77777777" w:rsidR="001E775E" w:rsidRPr="00F47135" w:rsidRDefault="001E775E" w:rsidP="001E775E">
      <w:pPr>
        <w:rPr>
          <w:rFonts w:ascii="Courier New" w:hAnsi="Courier New" w:cs="Courier New"/>
          <w:sz w:val="20"/>
          <w:szCs w:val="20"/>
          <w:highlight w:val="yellow"/>
          <w:lang w:val="en-US"/>
        </w:rPr>
      </w:pPr>
    </w:p>
    <w:p w14:paraId="33B5B6AF" w14:textId="77777777"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14:paraId="5D2E1B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14:paraId="4CD7A776" w14:textId="77777777" w:rsidR="001E775E" w:rsidRPr="00F47135" w:rsidRDefault="001E775E" w:rsidP="001E775E">
      <w:pPr>
        <w:rPr>
          <w:rFonts w:ascii="Courier New" w:hAnsi="Courier New" w:cs="Courier New"/>
          <w:sz w:val="20"/>
          <w:szCs w:val="20"/>
          <w:highlight w:val="yellow"/>
          <w:lang w:val="en-US"/>
        </w:rPr>
      </w:pPr>
    </w:p>
    <w:p w14:paraId="08402B78"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14:paraId="20D046A7"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14:paraId="71334703" w14:textId="77777777" w:rsidR="001E775E" w:rsidRPr="00F47135" w:rsidRDefault="001E775E" w:rsidP="001E775E">
      <w:pPr>
        <w:rPr>
          <w:rFonts w:ascii="Courier New" w:hAnsi="Courier New" w:cs="Courier New"/>
          <w:sz w:val="20"/>
          <w:szCs w:val="20"/>
          <w:highlight w:val="yellow"/>
          <w:lang w:val="en-US"/>
        </w:rPr>
      </w:pPr>
    </w:p>
    <w:p w14:paraId="57382FD4"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14:paraId="218FCE0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24DFBF9B" w14:textId="77777777" w:rsidR="001E775E" w:rsidRPr="00ED3356" w:rsidRDefault="001E775E" w:rsidP="008173B2">
      <w:pPr>
        <w:rPr>
          <w:rFonts w:ascii="Courier New" w:hAnsi="Courier New" w:cs="Courier New"/>
          <w:sz w:val="20"/>
          <w:szCs w:val="20"/>
          <w:highlight w:val="yellow"/>
          <w:lang w:val="en-US"/>
        </w:rPr>
      </w:pPr>
    </w:p>
    <w:p w14:paraId="36C667B7" w14:textId="77777777" w:rsidR="004F5285" w:rsidRPr="00D56B21" w:rsidRDefault="004F5285" w:rsidP="007C3DBE">
      <w:pPr>
        <w:pStyle w:val="Heading1"/>
        <w:numPr>
          <w:ilvl w:val="0"/>
          <w:numId w:val="0"/>
        </w:numPr>
        <w:rPr>
          <w:lang w:val="en-GB"/>
        </w:rPr>
      </w:pPr>
      <w:bookmarkStart w:id="638" w:name="_Toc179456084"/>
      <w:bookmarkStart w:id="639" w:name="_Toc313096753"/>
      <w:bookmarkStart w:id="640" w:name="_Toc506881599"/>
      <w:r w:rsidRPr="00D56B21">
        <w:rPr>
          <w:lang w:val="en-GB"/>
        </w:rPr>
        <w:lastRenderedPageBreak/>
        <w:t>References</w:t>
      </w:r>
      <w:bookmarkEnd w:id="638"/>
      <w:bookmarkEnd w:id="639"/>
      <w:bookmarkEnd w:id="640"/>
    </w:p>
    <w:p w14:paraId="7485991D" w14:textId="77777777" w:rsidR="00EB6E0B" w:rsidRDefault="00EB6E0B" w:rsidP="00E33E27">
      <w:pPr>
        <w:tabs>
          <w:tab w:val="left" w:pos="567"/>
        </w:tabs>
        <w:ind w:left="567" w:hanging="567"/>
        <w:rPr>
          <w:lang w:val="en-GB"/>
        </w:rPr>
      </w:pPr>
      <w:bookmarkStart w:id="641" w:name="BIB__bib"/>
      <w:r w:rsidRPr="00EB6E0B">
        <w:rPr>
          <w:lang w:val="en-GB"/>
        </w:rPr>
        <w:t>[</w:t>
      </w:r>
      <w:bookmarkStart w:id="642" w:name="BIB_bakczarneckiwasowski11"/>
      <w:r w:rsidRPr="00EB6E0B">
        <w:rPr>
          <w:lang w:val="en-GB"/>
        </w:rPr>
        <w:t>1</w:t>
      </w:r>
      <w:bookmarkEnd w:id="642"/>
      <w:r>
        <w:rPr>
          <w:lang w:val="en-GB"/>
        </w:rPr>
        <w:t>]</w:t>
      </w:r>
      <w:r>
        <w:rPr>
          <w:lang w:val="en-GB"/>
        </w:rPr>
        <w:tab/>
      </w:r>
      <w:r w:rsidRPr="00EB6E0B">
        <w:rPr>
          <w:lang w:val="en-GB"/>
        </w:rPr>
        <w:t>K. Bak, K. Czarnecki, and A. Wasowski.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14:paraId="444FF23C" w14:textId="77777777" w:rsidR="00EB6E0B" w:rsidRDefault="00EB6E0B" w:rsidP="00E33E27">
      <w:pPr>
        <w:tabs>
          <w:tab w:val="left" w:pos="567"/>
        </w:tabs>
        <w:ind w:left="567" w:hanging="567"/>
        <w:rPr>
          <w:lang w:val="en-GB"/>
        </w:rPr>
      </w:pPr>
      <w:r w:rsidRPr="00EB6E0B">
        <w:rPr>
          <w:lang w:val="en-GB"/>
        </w:rPr>
        <w:t>[</w:t>
      </w:r>
      <w:bookmarkStart w:id="643" w:name="BIB_boucherclassenfaber_pl_10"/>
      <w:r w:rsidRPr="00EB6E0B">
        <w:rPr>
          <w:lang w:val="en-GB"/>
        </w:rPr>
        <w:t>2</w:t>
      </w:r>
      <w:bookmarkEnd w:id="643"/>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Variabilits Modelling of Software-Intensive Systems (VaMoS '10)</w:t>
      </w:r>
      <w:r w:rsidRPr="00EB6E0B">
        <w:rPr>
          <w:lang w:val="en-GB"/>
        </w:rPr>
        <w:t>, pages 159–162, 2010.</w:t>
      </w:r>
    </w:p>
    <w:p w14:paraId="4A0CB5A6" w14:textId="77777777" w:rsidR="00EB6E0B" w:rsidRDefault="00EB6E0B" w:rsidP="00E33E27">
      <w:pPr>
        <w:tabs>
          <w:tab w:val="left" w:pos="567"/>
        </w:tabs>
        <w:ind w:left="567" w:hanging="567"/>
        <w:rPr>
          <w:lang w:val="en-GB"/>
        </w:rPr>
      </w:pPr>
      <w:r w:rsidRPr="00EB6E0B">
        <w:rPr>
          <w:lang w:val="en-GB"/>
        </w:rPr>
        <w:t>[</w:t>
      </w:r>
      <w:bookmarkStart w:id="644" w:name="BIB_SPLC11"/>
      <w:r w:rsidRPr="00EB6E0B">
        <w:rPr>
          <w:lang w:val="en-GB"/>
        </w:rPr>
        <w:t>3</w:t>
      </w:r>
      <w:bookmarkEnd w:id="644"/>
      <w:r>
        <w:rPr>
          <w:lang w:val="en-GB"/>
        </w:rPr>
        <w:t>]</w:t>
      </w:r>
      <w:r>
        <w:rPr>
          <w:lang w:val="en-GB"/>
        </w:rPr>
        <w:tab/>
      </w:r>
      <w:r w:rsidRPr="00EB6E0B">
        <w:rPr>
          <w:lang w:val="en-GB"/>
        </w:rPr>
        <w:t>E. S. de Almeida, T. Kishi, C. Schwanninger, I. John, and K. Schmid, editors.</w:t>
      </w:r>
      <w:r w:rsidRPr="00EB6E0B">
        <w:rPr>
          <w:i/>
          <w:lang w:val="en-GB"/>
        </w:rPr>
        <w:t xml:space="preserve"> Software Product Lines - 15th International Conference, SPLC 2011, Munich, Germany, August 22-26, 2011</w:t>
      </w:r>
      <w:r w:rsidRPr="00EB6E0B">
        <w:rPr>
          <w:lang w:val="en-GB"/>
        </w:rPr>
        <w:t>. IEEE, 2011.</w:t>
      </w:r>
    </w:p>
    <w:p w14:paraId="64A17094" w14:textId="77777777" w:rsidR="00EB6E0B" w:rsidRDefault="00EB6E0B" w:rsidP="00E33E27">
      <w:pPr>
        <w:tabs>
          <w:tab w:val="left" w:pos="567"/>
        </w:tabs>
        <w:ind w:left="567" w:hanging="567"/>
        <w:rPr>
          <w:lang w:val="en-GB"/>
        </w:rPr>
      </w:pPr>
      <w:r w:rsidRPr="00EB6E0B">
        <w:rPr>
          <w:lang w:val="en-GB"/>
        </w:rPr>
        <w:t>[</w:t>
      </w:r>
      <w:bookmarkStart w:id="645" w:name="BIB_omgocl20"/>
      <w:r w:rsidRPr="00EB6E0B">
        <w:rPr>
          <w:lang w:val="en-GB"/>
        </w:rPr>
        <w:t>4</w:t>
      </w:r>
      <w:bookmarkEnd w:id="645"/>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14:paraId="2068BE5A" w14:textId="77777777" w:rsidR="00EB6E0B" w:rsidRDefault="00EB6E0B" w:rsidP="00E33E27">
      <w:pPr>
        <w:tabs>
          <w:tab w:val="left" w:pos="567"/>
        </w:tabs>
        <w:ind w:left="567" w:hanging="567"/>
        <w:rPr>
          <w:lang w:val="en-GB"/>
        </w:rPr>
      </w:pPr>
      <w:r w:rsidRPr="00EB6E0B">
        <w:rPr>
          <w:lang w:val="en-GB"/>
        </w:rPr>
        <w:t>[</w:t>
      </w:r>
      <w:bookmarkStart w:id="646" w:name="BIB_omg07uml212super"/>
      <w:r w:rsidRPr="00EB6E0B">
        <w:rPr>
          <w:lang w:val="en-GB"/>
        </w:rPr>
        <w:t>5</w:t>
      </w:r>
      <w:bookmarkEnd w:id="646"/>
      <w:r>
        <w:rPr>
          <w:lang w:val="en-GB"/>
        </w:rPr>
        <w:t>]</w:t>
      </w:r>
      <w:r>
        <w:rPr>
          <w:lang w:val="en-GB"/>
        </w:rPr>
        <w:tab/>
      </w:r>
      <w:r w:rsidRPr="00EB6E0B">
        <w:rPr>
          <w:lang w:val="en-GB"/>
        </w:rPr>
        <w:t>Object Management Group, Inc. (OMG). Unified Modeling Language: Superstructure version 2.1.2. Specification v2.11 2007-11-02, Object Management Group, November 2007. Available online at: http://www.omg.org/docs/formal/2007-11-02.pdf.</w:t>
      </w:r>
    </w:p>
    <w:p w14:paraId="6D5B3B57" w14:textId="77777777" w:rsidR="00EB6E0B" w:rsidRDefault="00EB6E0B" w:rsidP="00E33E27">
      <w:pPr>
        <w:tabs>
          <w:tab w:val="left" w:pos="567"/>
        </w:tabs>
        <w:ind w:left="567" w:hanging="567"/>
        <w:rPr>
          <w:lang w:val="en-GB"/>
        </w:rPr>
      </w:pPr>
      <w:r w:rsidRPr="00EB6E0B">
        <w:rPr>
          <w:lang w:val="en-GB"/>
        </w:rPr>
        <w:t>[</w:t>
      </w:r>
      <w:bookmarkStart w:id="647" w:name="BIB_cvlinit10"/>
      <w:r w:rsidRPr="00EB6E0B">
        <w:rPr>
          <w:lang w:val="en-GB"/>
        </w:rPr>
        <w:t>6</w:t>
      </w:r>
      <w:bookmarkEnd w:id="647"/>
      <w:r>
        <w:rPr>
          <w:lang w:val="en-GB"/>
        </w:rPr>
        <w:t>]</w:t>
      </w:r>
      <w:r>
        <w:rPr>
          <w:lang w:val="en-GB"/>
        </w:rPr>
        <w:tab/>
      </w:r>
      <w:r w:rsidRPr="00EB6E0B">
        <w:rPr>
          <w:lang w:val="en-GB"/>
        </w:rPr>
        <w:t>Object Management Group, Inc. (OMG). Common Variability Language (CVL), 2010. OMG initial submission. Available on request.</w:t>
      </w:r>
    </w:p>
    <w:p w14:paraId="60005EBB" w14:textId="77777777" w:rsidR="00EB6E0B" w:rsidRDefault="00EB6E0B" w:rsidP="00E33E27">
      <w:pPr>
        <w:tabs>
          <w:tab w:val="left" w:pos="567"/>
        </w:tabs>
        <w:ind w:left="567" w:hanging="567"/>
        <w:rPr>
          <w:lang w:val="en-GB"/>
        </w:rPr>
      </w:pPr>
      <w:r w:rsidRPr="00EB6E0B">
        <w:rPr>
          <w:lang w:val="en-GB"/>
        </w:rPr>
        <w:t>[</w:t>
      </w:r>
      <w:bookmarkStart w:id="648" w:name="BIB_reiser09a"/>
      <w:r w:rsidRPr="00EB6E0B">
        <w:rPr>
          <w:lang w:val="en-GB"/>
        </w:rPr>
        <w:t>7</w:t>
      </w:r>
      <w:bookmarkEnd w:id="648"/>
      <w:r>
        <w:rPr>
          <w:lang w:val="en-GB"/>
        </w:rPr>
        <w:t>]</w:t>
      </w:r>
      <w:r>
        <w:rPr>
          <w:lang w:val="en-GB"/>
        </w:rPr>
        <w:tab/>
      </w:r>
      <w:r w:rsidRPr="00EB6E0B">
        <w:rPr>
          <w:lang w:val="en-GB"/>
        </w:rPr>
        <w:t>Mark-Oliver Reiser. Core Concepts of the Compositional Variability Management Framework (CVM). Technical Report 2009/16, Technische Universität Berlin, 2009. Available online at http://www.eecs.tu-berlin.de/menue/forschung/forschungsberichte/.</w:t>
      </w:r>
    </w:p>
    <w:p w14:paraId="093F1BF4" w14:textId="77777777" w:rsidR="00EB6E0B" w:rsidRDefault="005D7CD2" w:rsidP="00E33E27">
      <w:pPr>
        <w:tabs>
          <w:tab w:val="left" w:pos="567"/>
        </w:tabs>
        <w:ind w:left="567" w:hanging="567"/>
        <w:rPr>
          <w:lang w:val="en-GB"/>
        </w:rPr>
      </w:pPr>
      <w:r w:rsidRPr="005D7CD2">
        <w:rPr>
          <w:lang w:val="en-GB"/>
        </w:rPr>
        <w:t>[</w:t>
      </w:r>
      <w:bookmarkStart w:id="649" w:name="BIB_rosenmuellersiegmund10"/>
      <w:r w:rsidRPr="005D7CD2">
        <w:rPr>
          <w:lang w:val="en-GB"/>
        </w:rPr>
        <w:t>8</w:t>
      </w:r>
      <w:bookmarkEnd w:id="649"/>
      <w:r w:rsidRPr="005D7CD2">
        <w:rPr>
          <w:lang w:val="en-GB"/>
        </w:rPr>
        <w:t>]</w:t>
      </w:r>
      <w:r w:rsidRPr="005D7CD2">
        <w:rPr>
          <w:lang w:val="en-GB"/>
        </w:rPr>
        <w:tab/>
        <w:t xml:space="preserve">M. Rosenmüller and N. Siegmund.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
    <w:p w14:paraId="55202852" w14:textId="77777777" w:rsidR="00EB6E0B" w:rsidRDefault="00EB6E0B" w:rsidP="00E33E27">
      <w:pPr>
        <w:tabs>
          <w:tab w:val="left" w:pos="567"/>
        </w:tabs>
        <w:ind w:left="567" w:hanging="567"/>
        <w:rPr>
          <w:lang w:val="en-GB"/>
        </w:rPr>
      </w:pPr>
      <w:r w:rsidRPr="00EB6E0B">
        <w:rPr>
          <w:lang w:val="en-GB"/>
        </w:rPr>
        <w:t>[</w:t>
      </w:r>
      <w:bookmarkStart w:id="650" w:name="BIB_ommering04"/>
      <w:r w:rsidRPr="00EB6E0B">
        <w:rPr>
          <w:lang w:val="en-GB"/>
        </w:rPr>
        <w:t>9</w:t>
      </w:r>
      <w:bookmarkEnd w:id="650"/>
      <w:r>
        <w:rPr>
          <w:lang w:val="en-GB"/>
        </w:rPr>
        <w:t>]</w:t>
      </w:r>
      <w:r>
        <w:rPr>
          <w:lang w:val="en-GB"/>
        </w:rPr>
        <w:tab/>
      </w:r>
      <w:r w:rsidRPr="00EB6E0B">
        <w:rPr>
          <w:lang w:val="en-GB"/>
        </w:rPr>
        <w:t>Rob van Ommering.</w:t>
      </w:r>
      <w:r w:rsidRPr="00EB6E0B">
        <w:rPr>
          <w:i/>
          <w:lang w:val="en-GB"/>
        </w:rPr>
        <w:t xml:space="preserve"> Building Product Populations with Software Components</w:t>
      </w:r>
      <w:r w:rsidRPr="00EB6E0B">
        <w:rPr>
          <w:lang w:val="en-GB"/>
        </w:rPr>
        <w:t>. PhD thesis, University of Groningen, 2004.</w:t>
      </w:r>
    </w:p>
    <w:bookmarkEnd w:id="641"/>
    <w:p w14:paraId="4DB7B2F8" w14:textId="77777777"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95" w:author="Holger Eichelberger [2]" w:date="2015-11-09T13:13:00Z" w:initials="he">
    <w:p w14:paraId="6294B68A" w14:textId="77777777" w:rsidR="006E335D" w:rsidRPr="0061654D" w:rsidRDefault="006E335D">
      <w:pPr>
        <w:pStyle w:val="CommentText"/>
        <w:rPr>
          <w:lang w:val="en-US"/>
        </w:rPr>
      </w:pPr>
      <w:r>
        <w:rPr>
          <w:rStyle w:val="CommentReference"/>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468" w:author="eichelberger" w:date="2015-11-09T13:13:00Z" w:initials="e">
    <w:p w14:paraId="7E2BA4D8" w14:textId="77777777" w:rsidR="006E335D" w:rsidRPr="002E7FDA" w:rsidRDefault="006E335D">
      <w:pPr>
        <w:pStyle w:val="CommentText"/>
        <w:rPr>
          <w:lang w:val="en-US"/>
        </w:rPr>
      </w:pPr>
      <w:r>
        <w:rPr>
          <w:rStyle w:val="CommentReference"/>
        </w:rPr>
        <w:annotationRef/>
      </w:r>
      <w:r w:rsidRPr="002E7FDA">
        <w:rPr>
          <w:lang w:val="en-US"/>
        </w:rPr>
        <w:t>check xText for Unicode in Strings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94B68A" w15:done="0"/>
  <w15:commentEx w15:paraId="7E2BA4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94B68A" w16cid:durableId="24311AE0"/>
  <w16cid:commentId w16cid:paraId="7E2BA4D8" w16cid:durableId="24311A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4F2BF2" w14:textId="77777777" w:rsidR="00E01138" w:rsidRDefault="00E01138">
      <w:r>
        <w:separator/>
      </w:r>
    </w:p>
    <w:p w14:paraId="7755A1C7" w14:textId="77777777" w:rsidR="00E01138" w:rsidRDefault="00E01138"/>
  </w:endnote>
  <w:endnote w:type="continuationSeparator" w:id="0">
    <w:p w14:paraId="5A7A54EB" w14:textId="77777777" w:rsidR="00E01138" w:rsidRDefault="00E01138">
      <w:r>
        <w:continuationSeparator/>
      </w:r>
    </w:p>
    <w:p w14:paraId="2218AA1E" w14:textId="77777777" w:rsidR="00E01138" w:rsidRDefault="00E011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4DA70" w14:textId="77777777" w:rsidR="006E335D" w:rsidRDefault="006E335D"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43ECD354" w14:textId="77777777" w:rsidR="006E335D" w:rsidRDefault="006E335D" w:rsidP="00BE54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1779E" w14:textId="6491C99D" w:rsidR="006E335D" w:rsidRDefault="006E335D"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D573F">
      <w:rPr>
        <w:rStyle w:val="PageNumber"/>
        <w:noProof/>
      </w:rPr>
      <w:t>35</w:t>
    </w:r>
    <w:r>
      <w:rPr>
        <w:rStyle w:val="PageNumber"/>
      </w:rPr>
      <w:fldChar w:fldCharType="end"/>
    </w:r>
  </w:p>
  <w:p w14:paraId="7A56D710" w14:textId="77777777" w:rsidR="006E335D" w:rsidRDefault="006E335D" w:rsidP="00BE548F">
    <w:pPr>
      <w:pStyle w:val="Footer"/>
      <w:ind w:right="360"/>
      <w:jc w:val="right"/>
    </w:pPr>
    <w:r>
      <w:tab/>
    </w:r>
    <w:r w:rsidR="00E01138">
      <w:rPr>
        <w:noProof/>
      </w:rPr>
      <w:pict w14:anchorId="39FB337E">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C2DF3" w14:textId="77777777" w:rsidR="006E335D" w:rsidRDefault="006E335D">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361D86" w14:textId="77777777" w:rsidR="00E01138" w:rsidRDefault="00E01138">
      <w:r>
        <w:separator/>
      </w:r>
    </w:p>
  </w:footnote>
  <w:footnote w:type="continuationSeparator" w:id="0">
    <w:p w14:paraId="011D11CF" w14:textId="77777777" w:rsidR="00E01138" w:rsidRDefault="00E01138">
      <w:r>
        <w:continuationSeparator/>
      </w:r>
    </w:p>
    <w:p w14:paraId="5340F389" w14:textId="77777777" w:rsidR="00E01138" w:rsidRDefault="00E01138"/>
  </w:footnote>
  <w:footnote w:id="1">
    <w:p w14:paraId="74F330C7" w14:textId="77777777" w:rsidR="006E335D" w:rsidRPr="00FA0CFE" w:rsidRDefault="006E335D">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14:paraId="30A3317D" w14:textId="77777777" w:rsidR="006E335D" w:rsidRPr="00F64C3C" w:rsidRDefault="006E335D">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14:paraId="7FAE5129" w14:textId="77777777" w:rsidR="006E335D" w:rsidRPr="003016BF" w:rsidRDefault="006E335D"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4">
    <w:p w14:paraId="5D6CA068" w14:textId="77777777" w:rsidR="006E335D" w:rsidRPr="008634C2" w:rsidRDefault="006E335D">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5">
    <w:p w14:paraId="2B52A234" w14:textId="77777777" w:rsidR="006E335D" w:rsidRPr="00C4341D" w:rsidRDefault="006E335D"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6">
    <w:p w14:paraId="1C25785D" w14:textId="77777777" w:rsidR="006E335D" w:rsidRPr="003365E0" w:rsidRDefault="006E335D">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14:paraId="64874899" w14:textId="77777777" w:rsidR="006E335D" w:rsidRPr="005C0C8B" w:rsidRDefault="006E335D"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14:paraId="34F8F3FE" w14:textId="77777777" w:rsidR="006E335D" w:rsidRPr="006A5EDD" w:rsidRDefault="006E335D">
      <w:pPr>
        <w:pStyle w:val="FootnoteText"/>
      </w:pPr>
      <w:r>
        <w:rPr>
          <w:rStyle w:val="FootnoteReference"/>
        </w:rPr>
        <w:footnoteRef/>
      </w:r>
      <w:r>
        <w:t xml:space="preserve"> Originally, </w:t>
      </w:r>
      <w:r w:rsidRPr="00D1327C">
        <w:rPr>
          <w:rFonts w:ascii="Courier New" w:hAnsi="Courier New" w:cs="Courier New"/>
          <w:szCs w:val="18"/>
          <w:lang w:val="en-GB"/>
        </w:rPr>
        <w:t>apply</w:t>
      </w:r>
      <w:r w:rsidRPr="00D1327C">
        <w:t xml:space="preserve"> was </w:t>
      </w:r>
      <w:r>
        <w:t>a simplified version of</w:t>
      </w:r>
      <w:r w:rsidRPr="00D1327C">
        <w:t xml:space="preserve"> </w:t>
      </w:r>
      <w:r w:rsidRPr="00D1327C">
        <w:rPr>
          <w:rFonts w:ascii="Courier New" w:hAnsi="Courier New" w:cs="Courier New"/>
          <w:szCs w:val="18"/>
          <w:lang w:val="en-GB"/>
        </w:rPr>
        <w:t>iterate</w:t>
      </w:r>
      <w:r>
        <w:t xml:space="preserve">. Over the time, due to practical application, the parameters and semantics of </w:t>
      </w:r>
      <w:r w:rsidRPr="00DB6CD1">
        <w:rPr>
          <w:rFonts w:ascii="Courier New" w:hAnsi="Courier New" w:cs="Courier New"/>
          <w:szCs w:val="18"/>
          <w:lang w:val="en-GB"/>
        </w:rPr>
        <w:t>apply</w:t>
      </w:r>
      <w:r>
        <w:t xml:space="preserve"> converged against OCL </w:t>
      </w:r>
      <w:r w:rsidRPr="00D1327C">
        <w:rPr>
          <w:rFonts w:ascii="Courier New" w:hAnsi="Courier New" w:cs="Courier New"/>
          <w:szCs w:val="18"/>
          <w:lang w:val="en-GB"/>
        </w:rPr>
        <w:t>iterate</w:t>
      </w:r>
      <w:r>
        <w:t xml:space="preserve">. During OCL alignment, </w:t>
      </w:r>
      <w:r w:rsidRPr="00DB6CD1">
        <w:rPr>
          <w:rFonts w:ascii="Courier New" w:hAnsi="Courier New" w:cs="Courier New"/>
          <w:szCs w:val="18"/>
          <w:lang w:val="en-GB"/>
        </w:rPr>
        <w:t>apply</w:t>
      </w:r>
      <w:r w:rsidRPr="00DB6CD1">
        <w:t xml:space="preserve"> </w:t>
      </w:r>
      <w:r>
        <w:t xml:space="preserve">became an alias for </w:t>
      </w:r>
      <w:r w:rsidRPr="00D1327C">
        <w:rPr>
          <w:rFonts w:ascii="Courier New" w:hAnsi="Courier New" w:cs="Courier New"/>
          <w:szCs w:val="18"/>
          <w:lang w:val="en-GB"/>
        </w:rPr>
        <w:t>iterate</w:t>
      </w:r>
      <w:r>
        <w:t xml:space="preserve"> and was kept for IVML compatibility, similarly </w:t>
      </w:r>
      <w:r w:rsidRPr="00D1327C">
        <w:rPr>
          <w:rFonts w:ascii="Courier New" w:hAnsi="Courier New" w:cs="Courier New"/>
          <w:szCs w:val="18"/>
          <w:lang w:val="en-GB"/>
        </w:rPr>
        <w:t>typeSelect</w:t>
      </w:r>
      <w:r>
        <w:t xml:space="preserve"> and </w:t>
      </w:r>
      <w:r w:rsidRPr="00D1327C">
        <w:rPr>
          <w:rFonts w:ascii="Courier New" w:hAnsi="Courier New" w:cs="Courier New"/>
          <w:szCs w:val="18"/>
          <w:lang w:val="en-GB"/>
        </w:rPr>
        <w:t>selectByType</w:t>
      </w:r>
      <w:r>
        <w:t>.</w:t>
      </w:r>
    </w:p>
  </w:footnote>
  <w:footnote w:id="9">
    <w:p w14:paraId="4DB52C04" w14:textId="77777777" w:rsidR="006E335D" w:rsidRPr="00B74EEC" w:rsidRDefault="006E335D" w:rsidP="00410D02">
      <w:pPr>
        <w:pStyle w:val="FootnoteText"/>
      </w:pPr>
      <w:r>
        <w:rPr>
          <w:rStyle w:val="FootnoteReference"/>
        </w:rPr>
        <w:footnoteRef/>
      </w:r>
      <w:r>
        <w:t xml:space="preserve"> </w:t>
      </w:r>
      <w:r w:rsidRPr="00B74EEC">
        <w:t xml:space="preserve">This is due to technical restrictions realizing </w:t>
      </w:r>
      <w:r>
        <w:t>IVML with Xtext.</w:t>
      </w:r>
    </w:p>
  </w:footnote>
  <w:footnote w:id="10">
    <w:p w14:paraId="22A62CCF" w14:textId="6F20A519" w:rsidR="0061651C" w:rsidRDefault="0061651C">
      <w:pPr>
        <w:pStyle w:val="FootnoteText"/>
      </w:pPr>
      <w:ins w:id="342" w:author="Holger Eichelberger" w:date="2019-07-25T08:35:00Z">
        <w:r>
          <w:rPr>
            <w:rStyle w:val="FootnoteReference"/>
          </w:rPr>
          <w:footnoteRef/>
        </w:r>
        <w:r>
          <w:t xml:space="preserve"> </w:t>
        </w:r>
      </w:ins>
      <w:ins w:id="343" w:author="Holger Eichelberger" w:date="2019-07-25T08:36:00Z">
        <w:r>
          <w:t>Internal type. used for specifying the operations only. Cannot be used within IVML.</w:t>
        </w:r>
      </w:ins>
    </w:p>
  </w:footnote>
  <w:footnote w:id="11">
    <w:p w14:paraId="3A668000" w14:textId="77777777" w:rsidR="006E335D" w:rsidRPr="00941401" w:rsidRDefault="006E335D" w:rsidP="00876156">
      <w:pPr>
        <w:pStyle w:val="FootnoteText"/>
      </w:pPr>
      <w:r>
        <w:rPr>
          <w:rStyle w:val="FootnoteReference"/>
        </w:rPr>
        <w:footnoteRef/>
      </w:r>
      <w:r>
        <w:t xml:space="preserve"> Actually, this is in preparation.</w:t>
      </w:r>
    </w:p>
  </w:footnote>
  <w:footnote w:id="12">
    <w:p w14:paraId="09496515" w14:textId="77777777" w:rsidR="006E335D" w:rsidRPr="00216805" w:rsidRDefault="006E335D" w:rsidP="00295BFA">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3">
    <w:p w14:paraId="5FB78B60" w14:textId="56708D3E" w:rsidR="006E335D" w:rsidRPr="00D54841" w:rsidRDefault="006E335D">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fldChar w:fldCharType="begin"/>
      </w:r>
      <w:r>
        <w:instrText xml:space="preserve"> REF _Ref395099821 \r \h </w:instrText>
      </w:r>
      <w:r>
        <w:fldChar w:fldCharType="separate"/>
      </w:r>
      <w:ins w:id="451" w:author="Holger Eichelberger" w:date="2021-10-21T09:18:00Z">
        <w:r w:rsidR="00D21A6C">
          <w:t>3.3.2</w:t>
        </w:r>
      </w:ins>
      <w:del w:id="452" w:author="Holger Eichelberger" w:date="2021-04-28T10:01:00Z">
        <w:r w:rsidDel="003759A4">
          <w:delText>3.4.2</w:delText>
        </w:r>
      </w:del>
      <w:r>
        <w:fldChar w:fldCharType="end"/>
      </w:r>
      <w:r>
        <w:t xml:space="preserve"> for more details). </w:t>
      </w:r>
    </w:p>
  </w:footnote>
  <w:footnote w:id="14">
    <w:p w14:paraId="1AAB0AD3" w14:textId="402EEC25" w:rsidR="006E335D" w:rsidRPr="00E13F58" w:rsidRDefault="006E335D">
      <w:pPr>
        <w:pStyle w:val="FootnoteText"/>
      </w:pPr>
      <w:r>
        <w:rPr>
          <w:rStyle w:val="FootnoteReference"/>
        </w:rPr>
        <w:footnoteRef/>
      </w:r>
      <w:r>
        <w:t xml:space="preserve"> Currently, no narrowing of variables sufficiently limited by constraints. Future reasoning chain may target this.</w:t>
      </w:r>
    </w:p>
  </w:footnote>
  <w:footnote w:id="15">
    <w:p w14:paraId="5197E8CD" w14:textId="40E4C041" w:rsidR="006E335D" w:rsidRPr="00E13F58" w:rsidRDefault="006E335D">
      <w:pPr>
        <w:pStyle w:val="FootnoteText"/>
      </w:pPr>
      <w:r>
        <w:rPr>
          <w:rStyle w:val="FootnoteReference"/>
        </w:rPr>
        <w:footnoteRef/>
      </w:r>
      <w:r>
        <w:t xml:space="preserve"> Future reasoning chain may create instances as part of propagation.</w:t>
      </w:r>
    </w:p>
  </w:footnote>
  <w:footnote w:id="16">
    <w:p w14:paraId="699181C2" w14:textId="25942F61" w:rsidR="006E335D" w:rsidRPr="00FB7EAA" w:rsidRDefault="006E335D" w:rsidP="000F3B3B">
      <w:pPr>
        <w:pStyle w:val="FootnoteText"/>
      </w:pPr>
      <w:r>
        <w:rPr>
          <w:rStyle w:val="FootnoteReference"/>
        </w:rPr>
        <w:footnoteRef/>
      </w:r>
      <w:r>
        <w:t xml:space="preserve"> In development, may need partial freezing.</w:t>
      </w:r>
    </w:p>
  </w:footnote>
  <w:footnote w:id="17">
    <w:p w14:paraId="674B3903" w14:textId="77777777" w:rsidR="006E335D" w:rsidRPr="000F5893" w:rsidRDefault="006E335D">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8">
    <w:p w14:paraId="4BD71569" w14:textId="77777777" w:rsidR="006E335D" w:rsidRPr="000F5893" w:rsidRDefault="006E335D">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DDFB6" w14:textId="77777777" w:rsidR="006E335D" w:rsidRPr="00360145" w:rsidRDefault="006E335D" w:rsidP="00BE548F">
    <w:pPr>
      <w:pStyle w:val="Header"/>
      <w:jc w:val="right"/>
      <w:rPr>
        <w:lang w:val="en-US"/>
      </w:rPr>
    </w:pPr>
    <w:r w:rsidRPr="00360145">
      <w:rPr>
        <w:lang w:val="en-US"/>
      </w:rPr>
      <w:t>IVML Language Specification</w:t>
    </w:r>
  </w:p>
  <w:p w14:paraId="392C1D56" w14:textId="77777777" w:rsidR="006E335D" w:rsidRDefault="00E01138" w:rsidP="00BE548F">
    <w:pPr>
      <w:pStyle w:val="Header"/>
    </w:pPr>
    <w:r>
      <w:rPr>
        <w:noProof/>
      </w:rPr>
      <w:pict w14:anchorId="16258F68">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4155F" w14:textId="77777777" w:rsidR="006E335D" w:rsidRDefault="006E335D">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1EBC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1E494C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000A25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BACC4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54B8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15:restartNumberingAfterBreak="0">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15:restartNumberingAfterBreak="0">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15:restartNumberingAfterBreak="0">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15:restartNumberingAfterBreak="0">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15:restartNumberingAfterBreak="0">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15:restartNumberingAfterBreak="0">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15:restartNumberingAfterBreak="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15:restartNumberingAfterBreak="0">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15:restartNumberingAfterBreak="0">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15:restartNumberingAfterBreak="0">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15:restartNumberingAfterBreak="0">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15:restartNumberingAfterBreak="0">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15:restartNumberingAfterBreak="0">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15:restartNumberingAfterBreak="0">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15:restartNumberingAfterBreak="0">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15:restartNumberingAfterBreak="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15:restartNumberingAfterBreak="0">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15:restartNumberingAfterBreak="0">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15:restartNumberingAfterBreak="0">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15:restartNumberingAfterBreak="0">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15:restartNumberingAfterBreak="0">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15:restartNumberingAfterBreak="0">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15:restartNumberingAfterBreak="0">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15:restartNumberingAfterBreak="0">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15:restartNumberingAfterBreak="0">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15:restartNumberingAfterBreak="0">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15:restartNumberingAfterBreak="0">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15:restartNumberingAfterBreak="0">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15:restartNumberingAfterBreak="0">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15:restartNumberingAfterBreak="0">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15:restartNumberingAfterBreak="0">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15:restartNumberingAfterBreak="0">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15:restartNumberingAfterBreak="0">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15:restartNumberingAfterBreak="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15:restartNumberingAfterBreak="0">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15:restartNumberingAfterBreak="0">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15:restartNumberingAfterBreak="0">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15:restartNumberingAfterBreak="0">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15:restartNumberingAfterBreak="0">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15:restartNumberingAfterBreak="0">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15:restartNumberingAfterBreak="0">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15:restartNumberingAfterBreak="0">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15:restartNumberingAfterBreak="0">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15:restartNumberingAfterBreak="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15:restartNumberingAfterBreak="0">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15:restartNumberingAfterBreak="0">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15:restartNumberingAfterBreak="0">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15:restartNumberingAfterBreak="0">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15:restartNumberingAfterBreak="0">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15:restartNumberingAfterBreak="0">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15:restartNumberingAfterBreak="0">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15:restartNumberingAfterBreak="0">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15:restartNumberingAfterBreak="0">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15:restartNumberingAfterBreak="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15:restartNumberingAfterBreak="0">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15:restartNumberingAfterBreak="0">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15:restartNumberingAfterBreak="0">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15:restartNumberingAfterBreak="0">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15:restartNumberingAfterBreak="0">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15:restartNumberingAfterBreak="0">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rson w15:author="Holger Eichelberger [2]">
    <w15:presenceInfo w15:providerId="None" w15:userId="Holger Eichelber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2B"/>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874"/>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162"/>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5F0"/>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4CF"/>
    <w:rsid w:val="00065BFF"/>
    <w:rsid w:val="0006668C"/>
    <w:rsid w:val="0006687F"/>
    <w:rsid w:val="00066953"/>
    <w:rsid w:val="00066B97"/>
    <w:rsid w:val="00067054"/>
    <w:rsid w:val="000670BE"/>
    <w:rsid w:val="000671AD"/>
    <w:rsid w:val="00067608"/>
    <w:rsid w:val="00067728"/>
    <w:rsid w:val="00067C7B"/>
    <w:rsid w:val="00067EC9"/>
    <w:rsid w:val="0007009E"/>
    <w:rsid w:val="0007046F"/>
    <w:rsid w:val="0007050B"/>
    <w:rsid w:val="00070B42"/>
    <w:rsid w:val="00070EBE"/>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6A7"/>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4607"/>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1F9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0D4"/>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4F15"/>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3D4"/>
    <w:rsid w:val="000D2C1F"/>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2BB"/>
    <w:rsid w:val="000E75D4"/>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3B3B"/>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04C"/>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6D1"/>
    <w:rsid w:val="00112958"/>
    <w:rsid w:val="00112C90"/>
    <w:rsid w:val="001132CB"/>
    <w:rsid w:val="001134DA"/>
    <w:rsid w:val="0011376B"/>
    <w:rsid w:val="001138BA"/>
    <w:rsid w:val="00113A7A"/>
    <w:rsid w:val="00113D72"/>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60E"/>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20"/>
    <w:rsid w:val="00126BD6"/>
    <w:rsid w:val="00127055"/>
    <w:rsid w:val="001270E5"/>
    <w:rsid w:val="0012710C"/>
    <w:rsid w:val="00127351"/>
    <w:rsid w:val="00127844"/>
    <w:rsid w:val="00127F6E"/>
    <w:rsid w:val="0013027A"/>
    <w:rsid w:val="0013035F"/>
    <w:rsid w:val="001306B8"/>
    <w:rsid w:val="0013073E"/>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712"/>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14B"/>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DE3"/>
    <w:rsid w:val="00163F23"/>
    <w:rsid w:val="00164174"/>
    <w:rsid w:val="001641CD"/>
    <w:rsid w:val="00164369"/>
    <w:rsid w:val="001647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A2C"/>
    <w:rsid w:val="00167FC0"/>
    <w:rsid w:val="001705F3"/>
    <w:rsid w:val="001706CD"/>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5"/>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791"/>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24F"/>
    <w:rsid w:val="001A25D1"/>
    <w:rsid w:val="001A2621"/>
    <w:rsid w:val="001A2A70"/>
    <w:rsid w:val="001A2B8C"/>
    <w:rsid w:val="001A2D9D"/>
    <w:rsid w:val="001A318D"/>
    <w:rsid w:val="001A35F8"/>
    <w:rsid w:val="001A3767"/>
    <w:rsid w:val="001A3A3F"/>
    <w:rsid w:val="001A3C16"/>
    <w:rsid w:val="001A3C63"/>
    <w:rsid w:val="001A4243"/>
    <w:rsid w:val="001A4395"/>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1BB3"/>
    <w:rsid w:val="001B27D5"/>
    <w:rsid w:val="001B2828"/>
    <w:rsid w:val="001B294F"/>
    <w:rsid w:val="001B2CD9"/>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697"/>
    <w:rsid w:val="001B7ABD"/>
    <w:rsid w:val="001C03B2"/>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A85"/>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7E9"/>
    <w:rsid w:val="001D691F"/>
    <w:rsid w:val="001D6E44"/>
    <w:rsid w:val="001D725F"/>
    <w:rsid w:val="001D7B09"/>
    <w:rsid w:val="001E04CB"/>
    <w:rsid w:val="001E06D6"/>
    <w:rsid w:val="001E0856"/>
    <w:rsid w:val="001E0DAB"/>
    <w:rsid w:val="001E0FCC"/>
    <w:rsid w:val="001E102E"/>
    <w:rsid w:val="001E1034"/>
    <w:rsid w:val="001E18C2"/>
    <w:rsid w:val="001E1B5E"/>
    <w:rsid w:val="001E1D96"/>
    <w:rsid w:val="001E2335"/>
    <w:rsid w:val="001E261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12A"/>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BFF"/>
    <w:rsid w:val="00211CF9"/>
    <w:rsid w:val="00211DA5"/>
    <w:rsid w:val="002120E2"/>
    <w:rsid w:val="00212110"/>
    <w:rsid w:val="00212350"/>
    <w:rsid w:val="00212683"/>
    <w:rsid w:val="00212A3D"/>
    <w:rsid w:val="00213149"/>
    <w:rsid w:val="0021323E"/>
    <w:rsid w:val="002134FF"/>
    <w:rsid w:val="0021381B"/>
    <w:rsid w:val="00213893"/>
    <w:rsid w:val="00213EC8"/>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47AB2"/>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0F22"/>
    <w:rsid w:val="002610F1"/>
    <w:rsid w:val="00261B85"/>
    <w:rsid w:val="00261BBD"/>
    <w:rsid w:val="00261EC6"/>
    <w:rsid w:val="00262008"/>
    <w:rsid w:val="00262886"/>
    <w:rsid w:val="00262EAB"/>
    <w:rsid w:val="00262F60"/>
    <w:rsid w:val="002632E3"/>
    <w:rsid w:val="0026395E"/>
    <w:rsid w:val="002639D0"/>
    <w:rsid w:val="002643D9"/>
    <w:rsid w:val="00264458"/>
    <w:rsid w:val="0026457A"/>
    <w:rsid w:val="00264827"/>
    <w:rsid w:val="00264B7F"/>
    <w:rsid w:val="00264FAC"/>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3E65"/>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66B"/>
    <w:rsid w:val="002809BF"/>
    <w:rsid w:val="00280F80"/>
    <w:rsid w:val="002811CA"/>
    <w:rsid w:val="0028128A"/>
    <w:rsid w:val="0028139C"/>
    <w:rsid w:val="002817F5"/>
    <w:rsid w:val="00281933"/>
    <w:rsid w:val="0028194C"/>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BFA"/>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CA9"/>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6C69"/>
    <w:rsid w:val="002B744A"/>
    <w:rsid w:val="002B7868"/>
    <w:rsid w:val="002B78B6"/>
    <w:rsid w:val="002B7A63"/>
    <w:rsid w:val="002B7C62"/>
    <w:rsid w:val="002B7DD7"/>
    <w:rsid w:val="002B7ED3"/>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D8"/>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956"/>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3D"/>
    <w:rsid w:val="002D69B8"/>
    <w:rsid w:val="002D6BDD"/>
    <w:rsid w:val="002D7065"/>
    <w:rsid w:val="002D710D"/>
    <w:rsid w:val="002D778C"/>
    <w:rsid w:val="002D79BB"/>
    <w:rsid w:val="002D7BEC"/>
    <w:rsid w:val="002D7F74"/>
    <w:rsid w:val="002E0022"/>
    <w:rsid w:val="002E052A"/>
    <w:rsid w:val="002E09C4"/>
    <w:rsid w:val="002E0FA7"/>
    <w:rsid w:val="002E155C"/>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5FB8"/>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DD0"/>
    <w:rsid w:val="002F5EDA"/>
    <w:rsid w:val="002F62ED"/>
    <w:rsid w:val="002F67A6"/>
    <w:rsid w:val="002F6838"/>
    <w:rsid w:val="002F6906"/>
    <w:rsid w:val="002F6957"/>
    <w:rsid w:val="002F6BEB"/>
    <w:rsid w:val="002F6D8F"/>
    <w:rsid w:val="002F6DDB"/>
    <w:rsid w:val="002F7443"/>
    <w:rsid w:val="002F78A0"/>
    <w:rsid w:val="002F7C3D"/>
    <w:rsid w:val="002F7D3D"/>
    <w:rsid w:val="003008CC"/>
    <w:rsid w:val="0030098E"/>
    <w:rsid w:val="003010C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1B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6C04"/>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596"/>
    <w:rsid w:val="00333AD5"/>
    <w:rsid w:val="0033412B"/>
    <w:rsid w:val="00334327"/>
    <w:rsid w:val="003345D8"/>
    <w:rsid w:val="00334787"/>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802"/>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3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A39"/>
    <w:rsid w:val="00372F12"/>
    <w:rsid w:val="00372F86"/>
    <w:rsid w:val="00373774"/>
    <w:rsid w:val="0037382C"/>
    <w:rsid w:val="00373A24"/>
    <w:rsid w:val="00373C0A"/>
    <w:rsid w:val="00373E2A"/>
    <w:rsid w:val="00374163"/>
    <w:rsid w:val="003742D7"/>
    <w:rsid w:val="003743A4"/>
    <w:rsid w:val="00374C0A"/>
    <w:rsid w:val="003755AD"/>
    <w:rsid w:val="00375676"/>
    <w:rsid w:val="003758D9"/>
    <w:rsid w:val="003758EF"/>
    <w:rsid w:val="003759A4"/>
    <w:rsid w:val="00375C56"/>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200"/>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65A"/>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C0F"/>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64"/>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1CCB"/>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5752"/>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43D"/>
    <w:rsid w:val="003E05C7"/>
    <w:rsid w:val="003E0FBB"/>
    <w:rsid w:val="003E1154"/>
    <w:rsid w:val="003E11AD"/>
    <w:rsid w:val="003E1522"/>
    <w:rsid w:val="003E1BC0"/>
    <w:rsid w:val="003E2058"/>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84D"/>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910"/>
    <w:rsid w:val="003F7B61"/>
    <w:rsid w:val="003F7EED"/>
    <w:rsid w:val="00400461"/>
    <w:rsid w:val="00400B41"/>
    <w:rsid w:val="004011CE"/>
    <w:rsid w:val="00402123"/>
    <w:rsid w:val="00402149"/>
    <w:rsid w:val="0040236A"/>
    <w:rsid w:val="0040292D"/>
    <w:rsid w:val="00402EF7"/>
    <w:rsid w:val="00403180"/>
    <w:rsid w:val="00403267"/>
    <w:rsid w:val="00403422"/>
    <w:rsid w:val="00403AD1"/>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1F23"/>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17F84"/>
    <w:rsid w:val="0042010E"/>
    <w:rsid w:val="00420139"/>
    <w:rsid w:val="00420142"/>
    <w:rsid w:val="004202A3"/>
    <w:rsid w:val="00420366"/>
    <w:rsid w:val="0042058D"/>
    <w:rsid w:val="00420C50"/>
    <w:rsid w:val="00420C91"/>
    <w:rsid w:val="00421325"/>
    <w:rsid w:val="004218AC"/>
    <w:rsid w:val="00421B7D"/>
    <w:rsid w:val="004229E6"/>
    <w:rsid w:val="0042320C"/>
    <w:rsid w:val="0042322B"/>
    <w:rsid w:val="00423BE8"/>
    <w:rsid w:val="00424B65"/>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0422"/>
    <w:rsid w:val="0043143C"/>
    <w:rsid w:val="00431528"/>
    <w:rsid w:val="00431650"/>
    <w:rsid w:val="0043167F"/>
    <w:rsid w:val="004317AA"/>
    <w:rsid w:val="00431940"/>
    <w:rsid w:val="00431B06"/>
    <w:rsid w:val="00431C0D"/>
    <w:rsid w:val="0043201C"/>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26"/>
    <w:rsid w:val="0043703B"/>
    <w:rsid w:val="0043707B"/>
    <w:rsid w:val="004375E5"/>
    <w:rsid w:val="004375EB"/>
    <w:rsid w:val="004379ED"/>
    <w:rsid w:val="0044014E"/>
    <w:rsid w:val="00440606"/>
    <w:rsid w:val="004407D5"/>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4E7B"/>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79A"/>
    <w:rsid w:val="00462BE7"/>
    <w:rsid w:val="00462F34"/>
    <w:rsid w:val="00463166"/>
    <w:rsid w:val="00463434"/>
    <w:rsid w:val="00463A6A"/>
    <w:rsid w:val="00463C6C"/>
    <w:rsid w:val="00463C91"/>
    <w:rsid w:val="00463DDB"/>
    <w:rsid w:val="00463ED8"/>
    <w:rsid w:val="00463FC4"/>
    <w:rsid w:val="00464B7C"/>
    <w:rsid w:val="0046589E"/>
    <w:rsid w:val="00465C53"/>
    <w:rsid w:val="00465E81"/>
    <w:rsid w:val="00466811"/>
    <w:rsid w:val="00466D30"/>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59E0"/>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B4"/>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2F6"/>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5DE"/>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891"/>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288"/>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96B"/>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6E7D"/>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E81"/>
    <w:rsid w:val="004F4F96"/>
    <w:rsid w:val="004F4FED"/>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06EE"/>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570"/>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5378"/>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4FE8"/>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23"/>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B09"/>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1F"/>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97C"/>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0E61"/>
    <w:rsid w:val="00591148"/>
    <w:rsid w:val="005916CF"/>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CFC"/>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0F7"/>
    <w:rsid w:val="005C239E"/>
    <w:rsid w:val="005C2DE5"/>
    <w:rsid w:val="005C2F55"/>
    <w:rsid w:val="005C302C"/>
    <w:rsid w:val="005C31AE"/>
    <w:rsid w:val="005C3529"/>
    <w:rsid w:val="005C370C"/>
    <w:rsid w:val="005C3895"/>
    <w:rsid w:val="005C3BD7"/>
    <w:rsid w:val="005C418E"/>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560"/>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A3A"/>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A70"/>
    <w:rsid w:val="005F6CE0"/>
    <w:rsid w:val="005F6E50"/>
    <w:rsid w:val="005F703F"/>
    <w:rsid w:val="005F70D3"/>
    <w:rsid w:val="005F70E6"/>
    <w:rsid w:val="005F716A"/>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48CC"/>
    <w:rsid w:val="006150B9"/>
    <w:rsid w:val="0061522B"/>
    <w:rsid w:val="006159E6"/>
    <w:rsid w:val="00615ADB"/>
    <w:rsid w:val="00616159"/>
    <w:rsid w:val="00616431"/>
    <w:rsid w:val="0061651C"/>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3F11"/>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65F"/>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3AB"/>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36C2"/>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2C"/>
    <w:rsid w:val="006775B7"/>
    <w:rsid w:val="00677EC4"/>
    <w:rsid w:val="00680007"/>
    <w:rsid w:val="006800CD"/>
    <w:rsid w:val="006800EA"/>
    <w:rsid w:val="006803A6"/>
    <w:rsid w:val="0068060A"/>
    <w:rsid w:val="00680741"/>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6CEF"/>
    <w:rsid w:val="0069707E"/>
    <w:rsid w:val="0069741D"/>
    <w:rsid w:val="00697D9A"/>
    <w:rsid w:val="00697EBF"/>
    <w:rsid w:val="006A009C"/>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5EDD"/>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0EDC"/>
    <w:rsid w:val="006B13EB"/>
    <w:rsid w:val="006B1548"/>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6BE"/>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46C6"/>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35D"/>
    <w:rsid w:val="006E35C7"/>
    <w:rsid w:val="006E380C"/>
    <w:rsid w:val="006E3E28"/>
    <w:rsid w:val="006E4456"/>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C12"/>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E66"/>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150"/>
    <w:rsid w:val="007232F3"/>
    <w:rsid w:val="0072346B"/>
    <w:rsid w:val="007234E3"/>
    <w:rsid w:val="007235E1"/>
    <w:rsid w:val="0072367D"/>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37F52"/>
    <w:rsid w:val="007404DB"/>
    <w:rsid w:val="00740589"/>
    <w:rsid w:val="00741466"/>
    <w:rsid w:val="007416EB"/>
    <w:rsid w:val="00741FCD"/>
    <w:rsid w:val="007423E4"/>
    <w:rsid w:val="0074240E"/>
    <w:rsid w:val="007427A7"/>
    <w:rsid w:val="00743204"/>
    <w:rsid w:val="00743238"/>
    <w:rsid w:val="007432FB"/>
    <w:rsid w:val="00743326"/>
    <w:rsid w:val="0074365C"/>
    <w:rsid w:val="007436E5"/>
    <w:rsid w:val="00743881"/>
    <w:rsid w:val="00743A9C"/>
    <w:rsid w:val="00743ACB"/>
    <w:rsid w:val="00743DED"/>
    <w:rsid w:val="007446A0"/>
    <w:rsid w:val="0074495E"/>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82F"/>
    <w:rsid w:val="007509B9"/>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4A9"/>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988"/>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4E2"/>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60"/>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6A"/>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7DF"/>
    <w:rsid w:val="007D6AD6"/>
    <w:rsid w:val="007D6EF8"/>
    <w:rsid w:val="007D71F1"/>
    <w:rsid w:val="007D76AB"/>
    <w:rsid w:val="007D7C58"/>
    <w:rsid w:val="007D7CED"/>
    <w:rsid w:val="007D7D15"/>
    <w:rsid w:val="007D7E0C"/>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2FE0"/>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20E"/>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92"/>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45"/>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9B5"/>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46"/>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6DD"/>
    <w:rsid w:val="00842CEF"/>
    <w:rsid w:val="00843087"/>
    <w:rsid w:val="00843334"/>
    <w:rsid w:val="008433C0"/>
    <w:rsid w:val="00843945"/>
    <w:rsid w:val="00843A16"/>
    <w:rsid w:val="00843A77"/>
    <w:rsid w:val="00843AA3"/>
    <w:rsid w:val="00843B3C"/>
    <w:rsid w:val="00843BBA"/>
    <w:rsid w:val="0084434C"/>
    <w:rsid w:val="00844947"/>
    <w:rsid w:val="00844A6C"/>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853"/>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59F3"/>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76F"/>
    <w:rsid w:val="00861854"/>
    <w:rsid w:val="00861E43"/>
    <w:rsid w:val="00861F4B"/>
    <w:rsid w:val="008623B9"/>
    <w:rsid w:val="008623E3"/>
    <w:rsid w:val="0086278F"/>
    <w:rsid w:val="00862C7F"/>
    <w:rsid w:val="00862E61"/>
    <w:rsid w:val="008634C2"/>
    <w:rsid w:val="00863EB0"/>
    <w:rsid w:val="008641A1"/>
    <w:rsid w:val="008642ED"/>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C8E"/>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91A"/>
    <w:rsid w:val="00886B7B"/>
    <w:rsid w:val="00887524"/>
    <w:rsid w:val="00887591"/>
    <w:rsid w:val="008875C9"/>
    <w:rsid w:val="00887823"/>
    <w:rsid w:val="00887E5C"/>
    <w:rsid w:val="00890148"/>
    <w:rsid w:val="008904A6"/>
    <w:rsid w:val="00890582"/>
    <w:rsid w:val="00890A61"/>
    <w:rsid w:val="00891493"/>
    <w:rsid w:val="0089165B"/>
    <w:rsid w:val="00891A2E"/>
    <w:rsid w:val="00891B17"/>
    <w:rsid w:val="00891BD2"/>
    <w:rsid w:val="00891DC5"/>
    <w:rsid w:val="0089207E"/>
    <w:rsid w:val="0089229B"/>
    <w:rsid w:val="00892565"/>
    <w:rsid w:val="008927BE"/>
    <w:rsid w:val="00892BF5"/>
    <w:rsid w:val="00892CD3"/>
    <w:rsid w:val="00892F1E"/>
    <w:rsid w:val="00893260"/>
    <w:rsid w:val="008932BE"/>
    <w:rsid w:val="0089349A"/>
    <w:rsid w:val="00893E6E"/>
    <w:rsid w:val="00893E80"/>
    <w:rsid w:val="00893EA6"/>
    <w:rsid w:val="008945D7"/>
    <w:rsid w:val="00894692"/>
    <w:rsid w:val="0089497B"/>
    <w:rsid w:val="00894B46"/>
    <w:rsid w:val="0089504D"/>
    <w:rsid w:val="008955D7"/>
    <w:rsid w:val="0089561F"/>
    <w:rsid w:val="008958EF"/>
    <w:rsid w:val="00895EA4"/>
    <w:rsid w:val="00896106"/>
    <w:rsid w:val="0089646A"/>
    <w:rsid w:val="008967F2"/>
    <w:rsid w:val="00896860"/>
    <w:rsid w:val="0089694A"/>
    <w:rsid w:val="00896974"/>
    <w:rsid w:val="00896DD3"/>
    <w:rsid w:val="00896E28"/>
    <w:rsid w:val="0089707F"/>
    <w:rsid w:val="00897124"/>
    <w:rsid w:val="00897712"/>
    <w:rsid w:val="00897CBF"/>
    <w:rsid w:val="008A009E"/>
    <w:rsid w:val="008A0254"/>
    <w:rsid w:val="008A02A4"/>
    <w:rsid w:val="008A07BB"/>
    <w:rsid w:val="008A0A35"/>
    <w:rsid w:val="008A1FF5"/>
    <w:rsid w:val="008A2628"/>
    <w:rsid w:val="008A2D1B"/>
    <w:rsid w:val="008A2D3F"/>
    <w:rsid w:val="008A2DC6"/>
    <w:rsid w:val="008A2FAE"/>
    <w:rsid w:val="008A3282"/>
    <w:rsid w:val="008A34BD"/>
    <w:rsid w:val="008A3575"/>
    <w:rsid w:val="008A37B9"/>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DAC"/>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7AA"/>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0E25"/>
    <w:rsid w:val="008D1394"/>
    <w:rsid w:val="008D16C6"/>
    <w:rsid w:val="008D1BB7"/>
    <w:rsid w:val="008D1E5E"/>
    <w:rsid w:val="008D2239"/>
    <w:rsid w:val="008D235D"/>
    <w:rsid w:val="008D26BD"/>
    <w:rsid w:val="008D2DBE"/>
    <w:rsid w:val="008D2DEC"/>
    <w:rsid w:val="008D3126"/>
    <w:rsid w:val="008D32A1"/>
    <w:rsid w:val="008D36D3"/>
    <w:rsid w:val="008D375E"/>
    <w:rsid w:val="008D3FA0"/>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2E8"/>
    <w:rsid w:val="008E5360"/>
    <w:rsid w:val="008E54E9"/>
    <w:rsid w:val="008E57C5"/>
    <w:rsid w:val="008E5F6E"/>
    <w:rsid w:val="008E67E7"/>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1BE"/>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812"/>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B8D"/>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1EF"/>
    <w:rsid w:val="009344AB"/>
    <w:rsid w:val="0093460D"/>
    <w:rsid w:val="009347C4"/>
    <w:rsid w:val="009349AB"/>
    <w:rsid w:val="009354F0"/>
    <w:rsid w:val="009357E8"/>
    <w:rsid w:val="00936220"/>
    <w:rsid w:val="00936431"/>
    <w:rsid w:val="0093696F"/>
    <w:rsid w:val="00936A1E"/>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A5"/>
    <w:rsid w:val="009433F6"/>
    <w:rsid w:val="00943552"/>
    <w:rsid w:val="00943619"/>
    <w:rsid w:val="00943A9D"/>
    <w:rsid w:val="00943B24"/>
    <w:rsid w:val="00943C2E"/>
    <w:rsid w:val="00943D7F"/>
    <w:rsid w:val="009443D2"/>
    <w:rsid w:val="00944514"/>
    <w:rsid w:val="009457B4"/>
    <w:rsid w:val="00945921"/>
    <w:rsid w:val="00945DFE"/>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2A"/>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6F9A"/>
    <w:rsid w:val="00967590"/>
    <w:rsid w:val="0096793F"/>
    <w:rsid w:val="0097010F"/>
    <w:rsid w:val="00970A58"/>
    <w:rsid w:val="0097119E"/>
    <w:rsid w:val="0097150F"/>
    <w:rsid w:val="009715B2"/>
    <w:rsid w:val="00971836"/>
    <w:rsid w:val="0097196C"/>
    <w:rsid w:val="009719DB"/>
    <w:rsid w:val="0097213B"/>
    <w:rsid w:val="0097245E"/>
    <w:rsid w:val="00972880"/>
    <w:rsid w:val="00972D81"/>
    <w:rsid w:val="00973805"/>
    <w:rsid w:val="00973B78"/>
    <w:rsid w:val="00973F50"/>
    <w:rsid w:val="00974162"/>
    <w:rsid w:val="009742A6"/>
    <w:rsid w:val="009742E1"/>
    <w:rsid w:val="00974327"/>
    <w:rsid w:val="0097438F"/>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D1B"/>
    <w:rsid w:val="00986FFA"/>
    <w:rsid w:val="009871C1"/>
    <w:rsid w:val="009874C0"/>
    <w:rsid w:val="009876C9"/>
    <w:rsid w:val="00987727"/>
    <w:rsid w:val="009879C2"/>
    <w:rsid w:val="00987CEB"/>
    <w:rsid w:val="00987FCE"/>
    <w:rsid w:val="00990004"/>
    <w:rsid w:val="00990021"/>
    <w:rsid w:val="009906A3"/>
    <w:rsid w:val="00990C10"/>
    <w:rsid w:val="00990C12"/>
    <w:rsid w:val="00991009"/>
    <w:rsid w:val="0099138D"/>
    <w:rsid w:val="009913E6"/>
    <w:rsid w:val="00991781"/>
    <w:rsid w:val="00991CB7"/>
    <w:rsid w:val="0099222B"/>
    <w:rsid w:val="00992B04"/>
    <w:rsid w:val="00992B49"/>
    <w:rsid w:val="00993232"/>
    <w:rsid w:val="00993698"/>
    <w:rsid w:val="00993A49"/>
    <w:rsid w:val="00993BB5"/>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15D"/>
    <w:rsid w:val="009A348C"/>
    <w:rsid w:val="009A35CC"/>
    <w:rsid w:val="009A3626"/>
    <w:rsid w:val="009A36A6"/>
    <w:rsid w:val="009A3E43"/>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3B63"/>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6AD"/>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6D7A"/>
    <w:rsid w:val="009C725E"/>
    <w:rsid w:val="009C7317"/>
    <w:rsid w:val="009C745C"/>
    <w:rsid w:val="009C7DA4"/>
    <w:rsid w:val="009D011A"/>
    <w:rsid w:val="009D091E"/>
    <w:rsid w:val="009D0A20"/>
    <w:rsid w:val="009D0ACD"/>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5A50"/>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452"/>
    <w:rsid w:val="009E5AE3"/>
    <w:rsid w:val="009E5BF6"/>
    <w:rsid w:val="009E5F75"/>
    <w:rsid w:val="009E61F9"/>
    <w:rsid w:val="009E62AD"/>
    <w:rsid w:val="009E6483"/>
    <w:rsid w:val="009E6B62"/>
    <w:rsid w:val="009E6E03"/>
    <w:rsid w:val="009E6FFA"/>
    <w:rsid w:val="009E70E4"/>
    <w:rsid w:val="009E710C"/>
    <w:rsid w:val="009E737F"/>
    <w:rsid w:val="009E7892"/>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094"/>
    <w:rsid w:val="00A11CCD"/>
    <w:rsid w:val="00A11F01"/>
    <w:rsid w:val="00A120BE"/>
    <w:rsid w:val="00A12337"/>
    <w:rsid w:val="00A128A1"/>
    <w:rsid w:val="00A12BDB"/>
    <w:rsid w:val="00A12C11"/>
    <w:rsid w:val="00A12CAF"/>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5DC5"/>
    <w:rsid w:val="00A2607E"/>
    <w:rsid w:val="00A265E1"/>
    <w:rsid w:val="00A26F92"/>
    <w:rsid w:val="00A2747E"/>
    <w:rsid w:val="00A27562"/>
    <w:rsid w:val="00A277BF"/>
    <w:rsid w:val="00A2793F"/>
    <w:rsid w:val="00A27AAC"/>
    <w:rsid w:val="00A27E06"/>
    <w:rsid w:val="00A27E9D"/>
    <w:rsid w:val="00A27FB9"/>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9E"/>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32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DA6"/>
    <w:rsid w:val="00A95E35"/>
    <w:rsid w:val="00A95F75"/>
    <w:rsid w:val="00A960D4"/>
    <w:rsid w:val="00A96494"/>
    <w:rsid w:val="00A964FF"/>
    <w:rsid w:val="00A969BA"/>
    <w:rsid w:val="00A97271"/>
    <w:rsid w:val="00A97420"/>
    <w:rsid w:val="00A974EF"/>
    <w:rsid w:val="00A97D59"/>
    <w:rsid w:val="00A97EB8"/>
    <w:rsid w:val="00AA082B"/>
    <w:rsid w:val="00AA1177"/>
    <w:rsid w:val="00AA1320"/>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5895"/>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61A"/>
    <w:rsid w:val="00AB1639"/>
    <w:rsid w:val="00AB1951"/>
    <w:rsid w:val="00AB1978"/>
    <w:rsid w:val="00AB22B8"/>
    <w:rsid w:val="00AB24A6"/>
    <w:rsid w:val="00AB2955"/>
    <w:rsid w:val="00AB2BEE"/>
    <w:rsid w:val="00AB33BC"/>
    <w:rsid w:val="00AB3437"/>
    <w:rsid w:val="00AB3B00"/>
    <w:rsid w:val="00AB3B32"/>
    <w:rsid w:val="00AB3B53"/>
    <w:rsid w:val="00AB3B6C"/>
    <w:rsid w:val="00AB3B7D"/>
    <w:rsid w:val="00AB4AFF"/>
    <w:rsid w:val="00AB50F0"/>
    <w:rsid w:val="00AB54BA"/>
    <w:rsid w:val="00AB6316"/>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00C"/>
    <w:rsid w:val="00AC7BB4"/>
    <w:rsid w:val="00AC7CB5"/>
    <w:rsid w:val="00AC7E17"/>
    <w:rsid w:val="00AD0474"/>
    <w:rsid w:val="00AD04D7"/>
    <w:rsid w:val="00AD0550"/>
    <w:rsid w:val="00AD06F1"/>
    <w:rsid w:val="00AD0897"/>
    <w:rsid w:val="00AD0F25"/>
    <w:rsid w:val="00AD10DC"/>
    <w:rsid w:val="00AD1572"/>
    <w:rsid w:val="00AD2304"/>
    <w:rsid w:val="00AD2655"/>
    <w:rsid w:val="00AD3173"/>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6FB"/>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A5B"/>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01"/>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20"/>
    <w:rsid w:val="00B34F49"/>
    <w:rsid w:val="00B3558C"/>
    <w:rsid w:val="00B35926"/>
    <w:rsid w:val="00B35A93"/>
    <w:rsid w:val="00B35D3E"/>
    <w:rsid w:val="00B35E5B"/>
    <w:rsid w:val="00B365AA"/>
    <w:rsid w:val="00B36D83"/>
    <w:rsid w:val="00B37BAA"/>
    <w:rsid w:val="00B37D13"/>
    <w:rsid w:val="00B37D69"/>
    <w:rsid w:val="00B40141"/>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7A3"/>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0FD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653"/>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E85"/>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A46"/>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749"/>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06"/>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914"/>
    <w:rsid w:val="00BB1BB5"/>
    <w:rsid w:val="00BB2407"/>
    <w:rsid w:val="00BB259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B6C"/>
    <w:rsid w:val="00BC0E26"/>
    <w:rsid w:val="00BC131E"/>
    <w:rsid w:val="00BC15B4"/>
    <w:rsid w:val="00BC23E4"/>
    <w:rsid w:val="00BC2DBE"/>
    <w:rsid w:val="00BC33B5"/>
    <w:rsid w:val="00BC34C3"/>
    <w:rsid w:val="00BC36AB"/>
    <w:rsid w:val="00BC38C4"/>
    <w:rsid w:val="00BC3900"/>
    <w:rsid w:val="00BC4544"/>
    <w:rsid w:val="00BC4950"/>
    <w:rsid w:val="00BC5648"/>
    <w:rsid w:val="00BC5844"/>
    <w:rsid w:val="00BC59DA"/>
    <w:rsid w:val="00BC5B67"/>
    <w:rsid w:val="00BC6123"/>
    <w:rsid w:val="00BC615E"/>
    <w:rsid w:val="00BC61A3"/>
    <w:rsid w:val="00BC63EC"/>
    <w:rsid w:val="00BC6B01"/>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377C"/>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1DCA"/>
    <w:rsid w:val="00BF3114"/>
    <w:rsid w:val="00BF3291"/>
    <w:rsid w:val="00BF3405"/>
    <w:rsid w:val="00BF37B8"/>
    <w:rsid w:val="00BF3B14"/>
    <w:rsid w:val="00BF3DA3"/>
    <w:rsid w:val="00BF4055"/>
    <w:rsid w:val="00BF4204"/>
    <w:rsid w:val="00BF45B8"/>
    <w:rsid w:val="00BF4D37"/>
    <w:rsid w:val="00BF51C8"/>
    <w:rsid w:val="00BF53D9"/>
    <w:rsid w:val="00BF5528"/>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314"/>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4E6"/>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776"/>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AE"/>
    <w:rsid w:val="00C460F4"/>
    <w:rsid w:val="00C46521"/>
    <w:rsid w:val="00C46786"/>
    <w:rsid w:val="00C467A7"/>
    <w:rsid w:val="00C46831"/>
    <w:rsid w:val="00C46D70"/>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68B"/>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2BC9"/>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E32"/>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97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B8"/>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92C"/>
    <w:rsid w:val="00C96BBB"/>
    <w:rsid w:val="00C96CC3"/>
    <w:rsid w:val="00C96DA6"/>
    <w:rsid w:val="00C972B9"/>
    <w:rsid w:val="00C97722"/>
    <w:rsid w:val="00C978DF"/>
    <w:rsid w:val="00C97E39"/>
    <w:rsid w:val="00C97F32"/>
    <w:rsid w:val="00CA007B"/>
    <w:rsid w:val="00CA01A2"/>
    <w:rsid w:val="00CA04CB"/>
    <w:rsid w:val="00CA0EED"/>
    <w:rsid w:val="00CA1911"/>
    <w:rsid w:val="00CA1915"/>
    <w:rsid w:val="00CA1C92"/>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A2A"/>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686"/>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121"/>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A9"/>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27C"/>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833"/>
    <w:rsid w:val="00D17955"/>
    <w:rsid w:val="00D17D6F"/>
    <w:rsid w:val="00D20610"/>
    <w:rsid w:val="00D20B71"/>
    <w:rsid w:val="00D20D40"/>
    <w:rsid w:val="00D215FE"/>
    <w:rsid w:val="00D21A54"/>
    <w:rsid w:val="00D21A6C"/>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6E1D"/>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414"/>
    <w:rsid w:val="00D339BC"/>
    <w:rsid w:val="00D33B09"/>
    <w:rsid w:val="00D33EC4"/>
    <w:rsid w:val="00D34BEE"/>
    <w:rsid w:val="00D35114"/>
    <w:rsid w:val="00D35418"/>
    <w:rsid w:val="00D35CAA"/>
    <w:rsid w:val="00D35CCA"/>
    <w:rsid w:val="00D366C7"/>
    <w:rsid w:val="00D368E3"/>
    <w:rsid w:val="00D36AF4"/>
    <w:rsid w:val="00D36F20"/>
    <w:rsid w:val="00D36FAE"/>
    <w:rsid w:val="00D379EA"/>
    <w:rsid w:val="00D37BB1"/>
    <w:rsid w:val="00D37C28"/>
    <w:rsid w:val="00D4005A"/>
    <w:rsid w:val="00D40192"/>
    <w:rsid w:val="00D404D4"/>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823"/>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0FF"/>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1A3"/>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CD1"/>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AF"/>
    <w:rsid w:val="00DD2CDA"/>
    <w:rsid w:val="00DD317D"/>
    <w:rsid w:val="00DD37E4"/>
    <w:rsid w:val="00DD3926"/>
    <w:rsid w:val="00DD3A27"/>
    <w:rsid w:val="00DD3C0D"/>
    <w:rsid w:val="00DD3DFD"/>
    <w:rsid w:val="00DD3EF4"/>
    <w:rsid w:val="00DD43A8"/>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38"/>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930"/>
    <w:rsid w:val="00E07BC9"/>
    <w:rsid w:val="00E10139"/>
    <w:rsid w:val="00E103E0"/>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353D"/>
    <w:rsid w:val="00E13F58"/>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1D"/>
    <w:rsid w:val="00E242EB"/>
    <w:rsid w:val="00E24377"/>
    <w:rsid w:val="00E24799"/>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835"/>
    <w:rsid w:val="00E27CB7"/>
    <w:rsid w:val="00E27E41"/>
    <w:rsid w:val="00E309E8"/>
    <w:rsid w:val="00E30A13"/>
    <w:rsid w:val="00E30ED7"/>
    <w:rsid w:val="00E30FA3"/>
    <w:rsid w:val="00E30FE7"/>
    <w:rsid w:val="00E31020"/>
    <w:rsid w:val="00E310CE"/>
    <w:rsid w:val="00E31131"/>
    <w:rsid w:val="00E3187B"/>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2"/>
    <w:rsid w:val="00E76603"/>
    <w:rsid w:val="00E767F8"/>
    <w:rsid w:val="00E76952"/>
    <w:rsid w:val="00E76B54"/>
    <w:rsid w:val="00E76E2F"/>
    <w:rsid w:val="00E771FE"/>
    <w:rsid w:val="00E77273"/>
    <w:rsid w:val="00E779C8"/>
    <w:rsid w:val="00E77CCA"/>
    <w:rsid w:val="00E77F04"/>
    <w:rsid w:val="00E8016F"/>
    <w:rsid w:val="00E8050B"/>
    <w:rsid w:val="00E80D80"/>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027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72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698"/>
    <w:rsid w:val="00EA4C9C"/>
    <w:rsid w:val="00EA503C"/>
    <w:rsid w:val="00EA5E59"/>
    <w:rsid w:val="00EA625D"/>
    <w:rsid w:val="00EA62EE"/>
    <w:rsid w:val="00EA6A2B"/>
    <w:rsid w:val="00EA6A73"/>
    <w:rsid w:val="00EA6BAB"/>
    <w:rsid w:val="00EA6C99"/>
    <w:rsid w:val="00EA6DBA"/>
    <w:rsid w:val="00EA7B30"/>
    <w:rsid w:val="00EA7B55"/>
    <w:rsid w:val="00EA7C44"/>
    <w:rsid w:val="00EA7E65"/>
    <w:rsid w:val="00EA7FC6"/>
    <w:rsid w:val="00EB01EB"/>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3CF"/>
    <w:rsid w:val="00EB3A0E"/>
    <w:rsid w:val="00EB3C33"/>
    <w:rsid w:val="00EB3F59"/>
    <w:rsid w:val="00EB459D"/>
    <w:rsid w:val="00EB4AC7"/>
    <w:rsid w:val="00EB506D"/>
    <w:rsid w:val="00EB584D"/>
    <w:rsid w:val="00EB5BCE"/>
    <w:rsid w:val="00EB5D99"/>
    <w:rsid w:val="00EB60F7"/>
    <w:rsid w:val="00EB6103"/>
    <w:rsid w:val="00EB6146"/>
    <w:rsid w:val="00EB617D"/>
    <w:rsid w:val="00EB6246"/>
    <w:rsid w:val="00EB62B1"/>
    <w:rsid w:val="00EB6AB8"/>
    <w:rsid w:val="00EB6B30"/>
    <w:rsid w:val="00EB6B50"/>
    <w:rsid w:val="00EB6E0B"/>
    <w:rsid w:val="00EB709F"/>
    <w:rsid w:val="00EB7352"/>
    <w:rsid w:val="00EB770E"/>
    <w:rsid w:val="00EB780C"/>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B2"/>
    <w:rsid w:val="00ED38F0"/>
    <w:rsid w:val="00ED3C5A"/>
    <w:rsid w:val="00ED3DF8"/>
    <w:rsid w:val="00ED4186"/>
    <w:rsid w:val="00ED438A"/>
    <w:rsid w:val="00ED455F"/>
    <w:rsid w:val="00ED4A30"/>
    <w:rsid w:val="00ED573F"/>
    <w:rsid w:val="00ED5F90"/>
    <w:rsid w:val="00ED6733"/>
    <w:rsid w:val="00ED67A1"/>
    <w:rsid w:val="00ED6A28"/>
    <w:rsid w:val="00ED6CF4"/>
    <w:rsid w:val="00ED6D76"/>
    <w:rsid w:val="00ED749B"/>
    <w:rsid w:val="00ED768C"/>
    <w:rsid w:val="00ED7861"/>
    <w:rsid w:val="00ED79B7"/>
    <w:rsid w:val="00ED7B04"/>
    <w:rsid w:val="00ED7B3C"/>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903"/>
    <w:rsid w:val="00EE4B9C"/>
    <w:rsid w:val="00EE50CA"/>
    <w:rsid w:val="00EE5584"/>
    <w:rsid w:val="00EE628A"/>
    <w:rsid w:val="00EE63EF"/>
    <w:rsid w:val="00EE63FA"/>
    <w:rsid w:val="00EE67C3"/>
    <w:rsid w:val="00EE6A39"/>
    <w:rsid w:val="00EE7C22"/>
    <w:rsid w:val="00EF01EC"/>
    <w:rsid w:val="00EF06F0"/>
    <w:rsid w:val="00EF0898"/>
    <w:rsid w:val="00EF0C4D"/>
    <w:rsid w:val="00EF0FC5"/>
    <w:rsid w:val="00EF1078"/>
    <w:rsid w:val="00EF1101"/>
    <w:rsid w:val="00EF156A"/>
    <w:rsid w:val="00EF1661"/>
    <w:rsid w:val="00EF176A"/>
    <w:rsid w:val="00EF1950"/>
    <w:rsid w:val="00EF1E17"/>
    <w:rsid w:val="00EF2613"/>
    <w:rsid w:val="00EF2858"/>
    <w:rsid w:val="00EF28A1"/>
    <w:rsid w:val="00EF28EB"/>
    <w:rsid w:val="00EF2C06"/>
    <w:rsid w:val="00EF2EB1"/>
    <w:rsid w:val="00EF2FBB"/>
    <w:rsid w:val="00EF31B3"/>
    <w:rsid w:val="00EF3655"/>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A0C"/>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528"/>
    <w:rsid w:val="00F309A5"/>
    <w:rsid w:val="00F30DCB"/>
    <w:rsid w:val="00F31525"/>
    <w:rsid w:val="00F3229E"/>
    <w:rsid w:val="00F32421"/>
    <w:rsid w:val="00F32EF0"/>
    <w:rsid w:val="00F32F26"/>
    <w:rsid w:val="00F33125"/>
    <w:rsid w:val="00F33ABC"/>
    <w:rsid w:val="00F33AEA"/>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60E"/>
    <w:rsid w:val="00F76F6C"/>
    <w:rsid w:val="00F76FAB"/>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7E4"/>
    <w:rsid w:val="00F94BA5"/>
    <w:rsid w:val="00F95254"/>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921"/>
    <w:rsid w:val="00F97F97"/>
    <w:rsid w:val="00FA0229"/>
    <w:rsid w:val="00FA0568"/>
    <w:rsid w:val="00FA07C5"/>
    <w:rsid w:val="00FA084C"/>
    <w:rsid w:val="00FA0A31"/>
    <w:rsid w:val="00FA0CFE"/>
    <w:rsid w:val="00FA0D62"/>
    <w:rsid w:val="00FA13CC"/>
    <w:rsid w:val="00FA1409"/>
    <w:rsid w:val="00FA17FC"/>
    <w:rsid w:val="00FA1A03"/>
    <w:rsid w:val="00FA2335"/>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64"/>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A7EF3"/>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1FE6"/>
    <w:rsid w:val="00FB251F"/>
    <w:rsid w:val="00FB2866"/>
    <w:rsid w:val="00FB2B26"/>
    <w:rsid w:val="00FB2B2F"/>
    <w:rsid w:val="00FB2C88"/>
    <w:rsid w:val="00FB2D49"/>
    <w:rsid w:val="00FB2FAD"/>
    <w:rsid w:val="00FB2FED"/>
    <w:rsid w:val="00FB3031"/>
    <w:rsid w:val="00FB33BB"/>
    <w:rsid w:val="00FB3424"/>
    <w:rsid w:val="00FB35AC"/>
    <w:rsid w:val="00FB399B"/>
    <w:rsid w:val="00FB45B3"/>
    <w:rsid w:val="00FB46EC"/>
    <w:rsid w:val="00FB497E"/>
    <w:rsid w:val="00FB4EAD"/>
    <w:rsid w:val="00FB58B0"/>
    <w:rsid w:val="00FB5A36"/>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261E650D"/>
  <w15:docId w15:val="{2540526A-3658-453D-BE5D-BCF43E67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5.wmf"/><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file:///W:\offlineFiles\git\EASyProducer\EASyProducer\doc\IVML%20Language%20Spec.docx" TargetMode="External"/><Relationship Id="rId2" Type="http://schemas.openxmlformats.org/officeDocument/2006/relationships/numbering" Target="numbering.xml"/><Relationship Id="rId16" Type="http://schemas.openxmlformats.org/officeDocument/2006/relationships/footer" Target="footer3.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microsoft.com/office/2011/relationships/people" Target="people.xml"/><Relationship Id="rId10" Type="http://schemas.openxmlformats.org/officeDocument/2006/relationships/image" Target="media/image3.emf"/><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DB057B-F330-4920-896E-3BD90C192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76</Pages>
  <Words>19989</Words>
  <Characters>113939</Characters>
  <Application>Microsoft Office Word</Application>
  <DocSecurity>0</DocSecurity>
  <Lines>949</Lines>
  <Paragraphs>267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133661</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Holger Eichelberger;Sascha El-Sharkawy</dc:creator>
  <cp:lastModifiedBy>Holger Eichelberger</cp:lastModifiedBy>
  <cp:revision>930</cp:revision>
  <cp:lastPrinted>2021-10-21T07:18:00Z</cp:lastPrinted>
  <dcterms:created xsi:type="dcterms:W3CDTF">2012-07-20T09:19:00Z</dcterms:created>
  <dcterms:modified xsi:type="dcterms:W3CDTF">2021-10-21T07:19:00Z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