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1F08B686" w:rsidR="00EC221B" w:rsidRPr="00726194" w:rsidRDefault="003F3EF4">
      <w:pPr>
        <w:jc w:val="center"/>
        <w:rPr>
          <w:b/>
          <w:sz w:val="28"/>
          <w:szCs w:val="28"/>
          <w:lang w:val="en-US"/>
        </w:rPr>
      </w:pPr>
      <w:r w:rsidRPr="00726194">
        <w:rPr>
          <w:b/>
          <w:i/>
          <w:sz w:val="28"/>
          <w:szCs w:val="28"/>
          <w:lang w:val="en-US"/>
        </w:rPr>
        <w:t>Preview</w:t>
      </w:r>
      <w:r w:rsidR="00EF5627" w:rsidRPr="00726194">
        <w:rPr>
          <w:b/>
          <w:sz w:val="28"/>
          <w:szCs w:val="28"/>
          <w:lang w:val="en-US"/>
        </w:rPr>
        <w:t xml:space="preserve"> </w:t>
      </w:r>
      <w:r w:rsidR="009D20E1" w:rsidRPr="00726194">
        <w:rPr>
          <w:b/>
          <w:sz w:val="28"/>
          <w:szCs w:val="28"/>
          <w:lang w:val="en-US"/>
        </w:rPr>
        <w:t>v</w:t>
      </w:r>
      <w:r w:rsidR="00D0003F" w:rsidRPr="00726194">
        <w:rPr>
          <w:b/>
          <w:sz w:val="28"/>
          <w:szCs w:val="28"/>
          <w:lang w:val="en-US"/>
        </w:rPr>
        <w:t xml:space="preserve">ersion </w:t>
      </w:r>
      <w:r w:rsidR="00EF5627" w:rsidRPr="00726194">
        <w:rPr>
          <w:b/>
          <w:sz w:val="28"/>
          <w:szCs w:val="28"/>
          <w:lang w:val="en-US"/>
        </w:rPr>
        <w:t xml:space="preserve">of </w:t>
      </w:r>
      <w:r w:rsidR="00726194">
        <w:rPr>
          <w:rFonts w:ascii="Arial" w:hAnsi="Arial" w:cs="Arial"/>
          <w:b/>
          <w:sz w:val="28"/>
          <w:szCs w:val="28"/>
          <w:lang w:val="en-GB"/>
        </w:rPr>
        <w:t>28</w:t>
      </w:r>
      <w:r w:rsidR="004A390E">
        <w:rPr>
          <w:rFonts w:ascii="Arial" w:hAnsi="Arial" w:cs="Arial"/>
          <w:b/>
          <w:sz w:val="28"/>
          <w:szCs w:val="28"/>
          <w:lang w:val="en-GB"/>
        </w:rPr>
        <w:t xml:space="preserve">. </w:t>
      </w:r>
      <w:r w:rsidR="00726194">
        <w:rPr>
          <w:rFonts w:ascii="Arial" w:hAnsi="Arial" w:cs="Arial"/>
          <w:b/>
          <w:sz w:val="28"/>
          <w:szCs w:val="28"/>
          <w:lang w:val="en-GB"/>
        </w:rPr>
        <w:t>March</w:t>
      </w:r>
      <w:r w:rsidR="004A390E">
        <w:rPr>
          <w:rFonts w:ascii="Arial" w:hAnsi="Arial" w:cs="Arial"/>
          <w:b/>
          <w:sz w:val="28"/>
          <w:szCs w:val="28"/>
          <w:lang w:val="en-GB"/>
        </w:rPr>
        <w:t xml:space="preserve"> 202</w:t>
      </w:r>
      <w:r w:rsidR="00726194">
        <w:rPr>
          <w:rFonts w:ascii="Arial" w:hAnsi="Arial" w:cs="Arial"/>
          <w:b/>
          <w:sz w:val="28"/>
          <w:szCs w:val="28"/>
          <w:lang w:val="en-GB"/>
        </w:rPr>
        <w:t>6</w:t>
      </w:r>
    </w:p>
    <w:p w14:paraId="4BB092EB" w14:textId="77777777" w:rsidR="008A543F" w:rsidRPr="00907155" w:rsidRDefault="008A543F" w:rsidP="008A543F">
      <w:pPr>
        <w:rPr>
          <w:rFonts w:ascii="Arial" w:hAnsi="Arial" w:cs="Arial"/>
          <w:b/>
          <w:sz w:val="28"/>
          <w:szCs w:val="28"/>
          <w:lang w:val="en-US"/>
        </w:rPr>
      </w:pPr>
    </w:p>
    <w:p w14:paraId="5001312A" w14:textId="77777777" w:rsidR="008624FD" w:rsidRPr="00907155" w:rsidRDefault="000B66C8" w:rsidP="008624FD">
      <w:pPr>
        <w:jc w:val="center"/>
        <w:rPr>
          <w:rFonts w:ascii="Arial" w:hAnsi="Arial" w:cs="Arial"/>
          <w:b/>
          <w:sz w:val="28"/>
          <w:szCs w:val="28"/>
          <w:lang w:val="en-US"/>
        </w:rPr>
      </w:pPr>
      <w:r w:rsidRPr="00907155">
        <w:rPr>
          <w:rFonts w:ascii="Arial" w:hAnsi="Arial" w:cs="Arial"/>
          <w:b/>
          <w:sz w:val="28"/>
          <w:szCs w:val="28"/>
          <w:lang w:val="en-US"/>
        </w:rPr>
        <w:t>H. Eichelberger, K. Schmid</w:t>
      </w:r>
    </w:p>
    <w:p w14:paraId="58C7F265" w14:textId="77777777" w:rsidR="00EC221B" w:rsidRDefault="00D0003F">
      <w:pPr>
        <w:jc w:val="center"/>
        <w:rPr>
          <w:b/>
          <w:sz w:val="28"/>
          <w:szCs w:val="28"/>
          <w:lang w:val="en-GB"/>
        </w:rPr>
      </w:pPr>
      <w:r w:rsidRPr="00D0003F">
        <w:rPr>
          <w:b/>
          <w:sz w:val="28"/>
          <w:szCs w:val="28"/>
          <w:lang w:val="en-GB"/>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8F03AE"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8F03AE"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8F03AE"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8F03AE"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8F03AE"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8F03AE"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8F03AE"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8F03AE"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8F03AE"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8F03AE"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3058C608"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79071D">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79071D">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79071D">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79071D">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8F03AE"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335642BD"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8F03AE"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8F03AE"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8F03AE"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8F03AE" w14:paraId="5FC02587" w14:textId="77777777" w:rsidTr="00C8611B">
        <w:tc>
          <w:tcPr>
            <w:tcW w:w="838" w:type="dxa"/>
            <w:shd w:val="clear" w:color="auto" w:fill="auto"/>
          </w:tcPr>
          <w:p w14:paraId="0ACC6706" w14:textId="6506EC90" w:rsidR="00754D29" w:rsidRDefault="00754D29" w:rsidP="00AC2BA0">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5E98FEA9" w14:textId="77211D54" w:rsidR="00754D29" w:rsidRDefault="00A40860" w:rsidP="00266717">
            <w:pPr>
              <w:rPr>
                <w:rFonts w:ascii="Arial" w:hAnsi="Arial" w:cs="Arial"/>
                <w:sz w:val="20"/>
                <w:szCs w:val="20"/>
                <w:lang w:val="en-GB"/>
              </w:rPr>
            </w:pPr>
            <w:r>
              <w:rPr>
                <w:rFonts w:ascii="Arial" w:hAnsi="Arial" w:cs="Arial"/>
                <w:sz w:val="20"/>
                <w:szCs w:val="20"/>
                <w:lang w:val="en-GB"/>
              </w:rPr>
              <w:t>16</w:t>
            </w:r>
            <w:r w:rsidR="00EF5627">
              <w:rPr>
                <w:rFonts w:ascii="Arial" w:hAnsi="Arial" w:cs="Arial"/>
                <w:sz w:val="20"/>
                <w:szCs w:val="20"/>
                <w:lang w:val="en-GB"/>
              </w:rPr>
              <w:t xml:space="preserve">. </w:t>
            </w:r>
            <w:r>
              <w:rPr>
                <w:rFonts w:ascii="Arial" w:hAnsi="Arial" w:cs="Arial"/>
                <w:sz w:val="20"/>
                <w:szCs w:val="20"/>
                <w:lang w:val="en-GB"/>
              </w:rPr>
              <w:t>September</w:t>
            </w:r>
            <w:r w:rsidR="00EF5627">
              <w:rPr>
                <w:rFonts w:ascii="Arial" w:hAnsi="Arial" w:cs="Arial"/>
                <w:sz w:val="20"/>
                <w:szCs w:val="20"/>
                <w:lang w:val="en-GB"/>
              </w:rPr>
              <w:t xml:space="preserve"> 202</w:t>
            </w:r>
            <w:r>
              <w:rPr>
                <w:rFonts w:ascii="Arial" w:hAnsi="Arial" w:cs="Arial"/>
                <w:sz w:val="20"/>
                <w:szCs w:val="20"/>
                <w:lang w:val="en-GB"/>
              </w:rPr>
              <w:t>1</w:t>
            </w:r>
            <w:r w:rsidR="00EF5627">
              <w:rPr>
                <w:rFonts w:ascii="Arial" w:hAnsi="Arial" w:cs="Arial"/>
                <w:sz w:val="20"/>
                <w:szCs w:val="20"/>
                <w:lang w:val="en-GB"/>
              </w:rPr>
              <w:t xml:space="preserve"> - </w:t>
            </w:r>
          </w:p>
        </w:tc>
        <w:tc>
          <w:tcPr>
            <w:tcW w:w="5445" w:type="dxa"/>
            <w:shd w:val="clear" w:color="auto" w:fill="auto"/>
          </w:tcPr>
          <w:p w14:paraId="2E6E7D0D" w14:textId="209FB8FD" w:rsidR="00754D29" w:rsidRDefault="00754D29">
            <w:pPr>
              <w:rPr>
                <w:rFonts w:ascii="Arial" w:hAnsi="Arial" w:cs="Arial"/>
                <w:sz w:val="20"/>
                <w:szCs w:val="20"/>
                <w:lang w:val="en-GB"/>
              </w:rPr>
            </w:pPr>
            <w:r>
              <w:rPr>
                <w:rFonts w:ascii="Arial" w:hAnsi="Arial" w:cs="Arial"/>
                <w:sz w:val="20"/>
                <w:szCs w:val="20"/>
                <w:lang w:val="en-GB"/>
              </w:rPr>
              <w:t>Clarifications</w:t>
            </w:r>
            <w:r w:rsidR="00247D03">
              <w:rPr>
                <w:rFonts w:ascii="Arial" w:hAnsi="Arial" w:cs="Arial"/>
                <w:sz w:val="20"/>
                <w:szCs w:val="20"/>
                <w:lang w:val="en-GB"/>
              </w:rPr>
              <w:t>, e.g., for dynamic dispatch.</w:t>
            </w:r>
            <w:r>
              <w:rPr>
                <w:rFonts w:ascii="Arial" w:hAnsi="Arial" w:cs="Arial"/>
                <w:sz w:val="20"/>
                <w:szCs w:val="20"/>
                <w:lang w:val="en-GB"/>
              </w:rPr>
              <w:t xml:space="preserve"> </w:t>
            </w:r>
            <w:r w:rsidRPr="00726194">
              <w:rPr>
                <w:rFonts w:ascii="Arial" w:hAnsi="Arial" w:cs="Arial"/>
                <w:i/>
                <w:sz w:val="20"/>
                <w:szCs w:val="20"/>
                <w:lang w:val="en-GB"/>
              </w:rPr>
              <w:t>getOrAdd</w:t>
            </w:r>
            <w:r>
              <w:rPr>
                <w:rFonts w:ascii="Arial" w:hAnsi="Arial" w:cs="Arial"/>
                <w:sz w:val="20"/>
                <w:szCs w:val="20"/>
                <w:lang w:val="en-GB"/>
              </w:rPr>
              <w:t xml:space="preserve"> operation for Map</w:t>
            </w:r>
            <w:r w:rsidR="00907155">
              <w:rPr>
                <w:rFonts w:ascii="Arial" w:hAnsi="Arial" w:cs="Arial"/>
                <w:sz w:val="20"/>
                <w:szCs w:val="20"/>
                <w:lang w:val="en-GB"/>
              </w:rPr>
              <w:t>, VTL formatting hints</w:t>
            </w:r>
            <w:r w:rsidR="00DF449E">
              <w:rPr>
                <w:rFonts w:ascii="Arial" w:hAnsi="Arial" w:cs="Arial"/>
                <w:sz w:val="20"/>
                <w:szCs w:val="20"/>
                <w:lang w:val="en-GB"/>
              </w:rPr>
              <w:t>, setExecutable for file system artifacts</w:t>
            </w:r>
            <w:r w:rsidR="00907155">
              <w:rPr>
                <w:rFonts w:ascii="Arial" w:hAnsi="Arial" w:cs="Arial"/>
                <w:sz w:val="20"/>
                <w:szCs w:val="20"/>
                <w:lang w:val="en-GB"/>
              </w:rPr>
              <w:t>.</w:t>
            </w:r>
            <w:r w:rsidR="001A08CA">
              <w:rPr>
                <w:rFonts w:ascii="Arial" w:hAnsi="Arial" w:cs="Arial"/>
                <w:sz w:val="20"/>
                <w:szCs w:val="20"/>
                <w:lang w:val="en-GB"/>
              </w:rPr>
              <w:t xml:space="preserve"> String osName and getProperty.</w:t>
            </w:r>
            <w:r w:rsidR="00CC4E06">
              <w:rPr>
                <w:rFonts w:ascii="Arial" w:hAnsi="Arial" w:cs="Arial"/>
                <w:sz w:val="20"/>
                <w:szCs w:val="20"/>
                <w:lang w:val="en-GB"/>
              </w:rPr>
              <w:t xml:space="preserve"> Wildcard imports and experimental inserting of imported functions into actual language units for extensible dynamic dispatch.</w:t>
            </w:r>
            <w:r w:rsidR="008A79EF">
              <w:rPr>
                <w:rFonts w:ascii="Arial" w:hAnsi="Arial" w:cs="Arial"/>
                <w:sz w:val="20"/>
                <w:szCs w:val="20"/>
                <w:lang w:val="en-GB"/>
              </w:rPr>
              <w:t xml:space="preserve"> Syntax of rule annotations (without semantics for now).</w:t>
            </w:r>
            <w:r w:rsidR="004058E3">
              <w:rPr>
                <w:rFonts w:ascii="Arial" w:hAnsi="Arial" w:cs="Arial"/>
                <w:sz w:val="20"/>
                <w:szCs w:val="20"/>
                <w:lang w:val="en-GB"/>
              </w:rPr>
              <w:t xml:space="preserve"> File artefact operations getMd5Hash and hasSameContent.</w:t>
            </w:r>
            <w:r w:rsidR="00FB0958">
              <w:rPr>
                <w:rFonts w:ascii="Arial" w:hAnsi="Arial" w:cs="Arial"/>
                <w:sz w:val="20"/>
                <w:szCs w:val="20"/>
                <w:lang w:val="en-GB"/>
              </w:rPr>
              <w:t xml:space="preserve"> VTL content formatter.</w:t>
            </w:r>
            <w:r w:rsidR="00F21E9E">
              <w:rPr>
                <w:rFonts w:ascii="Arial" w:hAnsi="Arial" w:cs="Arial"/>
                <w:sz w:val="20"/>
                <w:szCs w:val="20"/>
                <w:lang w:val="en-GB"/>
              </w:rPr>
              <w:t xml:space="preserve"> hasConfiguredValue, hasDefinedValue. Builder block expression</w:t>
            </w:r>
            <w:r w:rsidR="008B0006">
              <w:rPr>
                <w:rFonts w:ascii="Arial" w:hAnsi="Arial" w:cs="Arial"/>
                <w:sz w:val="20"/>
                <w:szCs w:val="20"/>
                <w:lang w:val="en-GB"/>
              </w:rPr>
              <w:t>, implicit artifact preparation in Project</w:t>
            </w:r>
            <w:r w:rsidR="00F21E9E">
              <w:rPr>
                <w:rFonts w:ascii="Arial" w:hAnsi="Arial" w:cs="Arial"/>
                <w:sz w:val="20"/>
                <w:szCs w:val="20"/>
                <w:lang w:val="en-GB"/>
              </w:rPr>
              <w:t>.</w:t>
            </w:r>
          </w:p>
        </w:tc>
      </w:tr>
    </w:tbl>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45494CA3"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280DF1AB" w14:textId="77777777" w:rsidR="00354E7A" w:rsidRPr="006B627D"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0" w:name="_Toc494806909"/>
      <w:r w:rsidRPr="00725A64">
        <w:rPr>
          <w:b/>
          <w:sz w:val="32"/>
          <w:lang w:val="en-GB"/>
        </w:rPr>
        <w:lastRenderedPageBreak/>
        <w:t>Table of Contents</w:t>
      </w:r>
      <w:bookmarkEnd w:id="0"/>
    </w:p>
    <w:p w14:paraId="5C03B806" w14:textId="03C65C0C"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79071D">
          <w:rPr>
            <w:noProof/>
            <w:webHidden/>
          </w:rPr>
          <w:t>5</w:t>
        </w:r>
        <w:r>
          <w:rPr>
            <w:noProof/>
            <w:webHidden/>
          </w:rPr>
          <w:fldChar w:fldCharType="end"/>
        </w:r>
      </w:hyperlink>
    </w:p>
    <w:p w14:paraId="15B7A61C" w14:textId="24317431"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79071D">
          <w:rPr>
            <w:noProof/>
            <w:webHidden/>
          </w:rPr>
          <w:t>9</w:t>
        </w:r>
        <w:r w:rsidR="000D7CA7">
          <w:rPr>
            <w:noProof/>
            <w:webHidden/>
          </w:rPr>
          <w:fldChar w:fldCharType="end"/>
        </w:r>
      </w:hyperlink>
    </w:p>
    <w:p w14:paraId="416C312D" w14:textId="65767D15"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79071D">
          <w:rPr>
            <w:noProof/>
            <w:webHidden/>
          </w:rPr>
          <w:t>10</w:t>
        </w:r>
        <w:r w:rsidR="000D7CA7">
          <w:rPr>
            <w:noProof/>
            <w:webHidden/>
          </w:rPr>
          <w:fldChar w:fldCharType="end"/>
        </w:r>
      </w:hyperlink>
    </w:p>
    <w:p w14:paraId="6EA75D3E" w14:textId="3A2D31D5"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79071D">
          <w:rPr>
            <w:noProof/>
            <w:webHidden/>
          </w:rPr>
          <w:t>11</w:t>
        </w:r>
        <w:r w:rsidR="000D7CA7">
          <w:rPr>
            <w:noProof/>
            <w:webHidden/>
          </w:rPr>
          <w:fldChar w:fldCharType="end"/>
        </w:r>
      </w:hyperlink>
    </w:p>
    <w:p w14:paraId="25B101D2" w14:textId="36AFDD81"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79071D">
          <w:rPr>
            <w:noProof/>
            <w:webHidden/>
          </w:rPr>
          <w:t>12</w:t>
        </w:r>
        <w:r w:rsidR="000D7CA7">
          <w:rPr>
            <w:noProof/>
            <w:webHidden/>
          </w:rPr>
          <w:fldChar w:fldCharType="end"/>
        </w:r>
      </w:hyperlink>
    </w:p>
    <w:p w14:paraId="129F9727" w14:textId="62F3283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79071D">
          <w:rPr>
            <w:noProof/>
            <w:webHidden/>
          </w:rPr>
          <w:t>13</w:t>
        </w:r>
        <w:r w:rsidR="000D7CA7">
          <w:rPr>
            <w:noProof/>
            <w:webHidden/>
          </w:rPr>
          <w:fldChar w:fldCharType="end"/>
        </w:r>
      </w:hyperlink>
    </w:p>
    <w:p w14:paraId="0F76800C" w14:textId="11727C9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79071D">
          <w:rPr>
            <w:noProof/>
            <w:webHidden/>
          </w:rPr>
          <w:t>14</w:t>
        </w:r>
        <w:r w:rsidR="000D7CA7">
          <w:rPr>
            <w:noProof/>
            <w:webHidden/>
          </w:rPr>
          <w:fldChar w:fldCharType="end"/>
        </w:r>
      </w:hyperlink>
    </w:p>
    <w:p w14:paraId="501B0DC5" w14:textId="7112F75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79071D">
          <w:rPr>
            <w:noProof/>
            <w:webHidden/>
          </w:rPr>
          <w:t>14</w:t>
        </w:r>
        <w:r w:rsidR="000D7CA7">
          <w:rPr>
            <w:noProof/>
            <w:webHidden/>
          </w:rPr>
          <w:fldChar w:fldCharType="end"/>
        </w:r>
      </w:hyperlink>
    </w:p>
    <w:p w14:paraId="38EC2E5C" w14:textId="63EAF74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79071D">
          <w:rPr>
            <w:noProof/>
            <w:webHidden/>
          </w:rPr>
          <w:t>16</w:t>
        </w:r>
        <w:r w:rsidR="000D7CA7">
          <w:rPr>
            <w:noProof/>
            <w:webHidden/>
          </w:rPr>
          <w:fldChar w:fldCharType="end"/>
        </w:r>
      </w:hyperlink>
    </w:p>
    <w:p w14:paraId="57BB598F" w14:textId="346BB43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79071D">
          <w:rPr>
            <w:noProof/>
            <w:webHidden/>
          </w:rPr>
          <w:t>17</w:t>
        </w:r>
        <w:r w:rsidR="000D7CA7">
          <w:rPr>
            <w:noProof/>
            <w:webHidden/>
          </w:rPr>
          <w:fldChar w:fldCharType="end"/>
        </w:r>
      </w:hyperlink>
    </w:p>
    <w:p w14:paraId="4967B07E" w14:textId="1A8C0DF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9" w:history="1">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r w:rsidR="0079071D">
          <w:rPr>
            <w:noProof/>
            <w:webHidden/>
          </w:rPr>
          <w:t>19</w:t>
        </w:r>
        <w:r w:rsidR="000D7CA7">
          <w:rPr>
            <w:noProof/>
            <w:webHidden/>
          </w:rPr>
          <w:fldChar w:fldCharType="end"/>
        </w:r>
      </w:hyperlink>
    </w:p>
    <w:p w14:paraId="29EAC10B" w14:textId="7BB8E2C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79071D">
          <w:rPr>
            <w:noProof/>
            <w:webHidden/>
          </w:rPr>
          <w:t>19</w:t>
        </w:r>
        <w:r w:rsidR="000D7CA7">
          <w:rPr>
            <w:noProof/>
            <w:webHidden/>
          </w:rPr>
          <w:fldChar w:fldCharType="end"/>
        </w:r>
      </w:hyperlink>
    </w:p>
    <w:p w14:paraId="2DFC92B9" w14:textId="74F750C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79071D">
          <w:rPr>
            <w:noProof/>
            <w:webHidden/>
          </w:rPr>
          <w:t>19</w:t>
        </w:r>
        <w:r w:rsidR="000D7CA7">
          <w:rPr>
            <w:noProof/>
            <w:webHidden/>
          </w:rPr>
          <w:fldChar w:fldCharType="end"/>
        </w:r>
      </w:hyperlink>
    </w:p>
    <w:p w14:paraId="4D9580DF" w14:textId="18DD69D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3" w:history="1">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r w:rsidR="0079071D">
          <w:rPr>
            <w:noProof/>
            <w:webHidden/>
          </w:rPr>
          <w:t>20</w:t>
        </w:r>
        <w:r w:rsidR="000D7CA7">
          <w:rPr>
            <w:noProof/>
            <w:webHidden/>
          </w:rPr>
          <w:fldChar w:fldCharType="end"/>
        </w:r>
      </w:hyperlink>
    </w:p>
    <w:p w14:paraId="7B7DD7A8" w14:textId="545FF82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79071D">
          <w:rPr>
            <w:noProof/>
            <w:webHidden/>
          </w:rPr>
          <w:t>20</w:t>
        </w:r>
        <w:r w:rsidR="000D7CA7">
          <w:rPr>
            <w:noProof/>
            <w:webHidden/>
          </w:rPr>
          <w:fldChar w:fldCharType="end"/>
        </w:r>
      </w:hyperlink>
    </w:p>
    <w:p w14:paraId="25C73069" w14:textId="7291820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79071D">
          <w:rPr>
            <w:noProof/>
            <w:webHidden/>
          </w:rPr>
          <w:t>21</w:t>
        </w:r>
        <w:r w:rsidR="000D7CA7">
          <w:rPr>
            <w:noProof/>
            <w:webHidden/>
          </w:rPr>
          <w:fldChar w:fldCharType="end"/>
        </w:r>
      </w:hyperlink>
    </w:p>
    <w:p w14:paraId="6598E0AB" w14:textId="5AFE957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79071D">
          <w:rPr>
            <w:noProof/>
            <w:webHidden/>
          </w:rPr>
          <w:t>22</w:t>
        </w:r>
        <w:r w:rsidR="000D7CA7">
          <w:rPr>
            <w:noProof/>
            <w:webHidden/>
          </w:rPr>
          <w:fldChar w:fldCharType="end"/>
        </w:r>
      </w:hyperlink>
    </w:p>
    <w:p w14:paraId="34EFE6A0" w14:textId="41562AE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79071D">
          <w:rPr>
            <w:noProof/>
            <w:webHidden/>
          </w:rPr>
          <w:t>23</w:t>
        </w:r>
        <w:r w:rsidR="000D7CA7">
          <w:rPr>
            <w:noProof/>
            <w:webHidden/>
          </w:rPr>
          <w:fldChar w:fldCharType="end"/>
        </w:r>
      </w:hyperlink>
    </w:p>
    <w:p w14:paraId="726F4E2E" w14:textId="40D31D2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79071D">
          <w:rPr>
            <w:noProof/>
            <w:webHidden/>
          </w:rPr>
          <w:t>24</w:t>
        </w:r>
        <w:r w:rsidR="000D7CA7">
          <w:rPr>
            <w:noProof/>
            <w:webHidden/>
          </w:rPr>
          <w:fldChar w:fldCharType="end"/>
        </w:r>
      </w:hyperlink>
    </w:p>
    <w:p w14:paraId="3317348C" w14:textId="3C01A1BC"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79071D">
          <w:rPr>
            <w:noProof/>
            <w:webHidden/>
          </w:rPr>
          <w:t>25</w:t>
        </w:r>
        <w:r w:rsidR="000D7CA7">
          <w:rPr>
            <w:noProof/>
            <w:webHidden/>
          </w:rPr>
          <w:fldChar w:fldCharType="end"/>
        </w:r>
      </w:hyperlink>
    </w:p>
    <w:p w14:paraId="1C479FD3" w14:textId="7F8EAC8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5" w:history="1">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r w:rsidR="0079071D">
          <w:rPr>
            <w:noProof/>
            <w:webHidden/>
          </w:rPr>
          <w:t>29</w:t>
        </w:r>
        <w:r w:rsidR="000D7CA7">
          <w:rPr>
            <w:noProof/>
            <w:webHidden/>
          </w:rPr>
          <w:fldChar w:fldCharType="end"/>
        </w:r>
      </w:hyperlink>
    </w:p>
    <w:p w14:paraId="02CB27A4" w14:textId="5ECD9B3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79071D">
          <w:rPr>
            <w:noProof/>
            <w:webHidden/>
          </w:rPr>
          <w:t>29</w:t>
        </w:r>
        <w:r w:rsidR="000D7CA7">
          <w:rPr>
            <w:noProof/>
            <w:webHidden/>
          </w:rPr>
          <w:fldChar w:fldCharType="end"/>
        </w:r>
      </w:hyperlink>
    </w:p>
    <w:p w14:paraId="46BC64B7" w14:textId="23E7060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7" w:history="1">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r w:rsidR="0079071D">
          <w:rPr>
            <w:noProof/>
            <w:webHidden/>
          </w:rPr>
          <w:t>30</w:t>
        </w:r>
        <w:r w:rsidR="000D7CA7">
          <w:rPr>
            <w:noProof/>
            <w:webHidden/>
          </w:rPr>
          <w:fldChar w:fldCharType="end"/>
        </w:r>
      </w:hyperlink>
    </w:p>
    <w:p w14:paraId="4470ABC8" w14:textId="4BBE8EB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8" w:history="1">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r w:rsidR="0079071D">
          <w:rPr>
            <w:noProof/>
            <w:webHidden/>
          </w:rPr>
          <w:t>32</w:t>
        </w:r>
        <w:r w:rsidR="000D7CA7">
          <w:rPr>
            <w:noProof/>
            <w:webHidden/>
          </w:rPr>
          <w:fldChar w:fldCharType="end"/>
        </w:r>
      </w:hyperlink>
    </w:p>
    <w:p w14:paraId="317AE655" w14:textId="16C9D1C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9" w:history="1">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r w:rsidR="0079071D">
          <w:rPr>
            <w:noProof/>
            <w:webHidden/>
          </w:rPr>
          <w:t>33</w:t>
        </w:r>
        <w:r w:rsidR="000D7CA7">
          <w:rPr>
            <w:noProof/>
            <w:webHidden/>
          </w:rPr>
          <w:fldChar w:fldCharType="end"/>
        </w:r>
      </w:hyperlink>
    </w:p>
    <w:p w14:paraId="52E31A14" w14:textId="1D75B1B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0" w:history="1">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r w:rsidR="0079071D">
          <w:rPr>
            <w:noProof/>
            <w:webHidden/>
          </w:rPr>
          <w:t>34</w:t>
        </w:r>
        <w:r w:rsidR="000D7CA7">
          <w:rPr>
            <w:noProof/>
            <w:webHidden/>
          </w:rPr>
          <w:fldChar w:fldCharType="end"/>
        </w:r>
      </w:hyperlink>
    </w:p>
    <w:p w14:paraId="6D6C4AE1" w14:textId="0D82F9C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1" w:history="1">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r w:rsidR="0079071D">
          <w:rPr>
            <w:noProof/>
            <w:webHidden/>
          </w:rPr>
          <w:t>35</w:t>
        </w:r>
        <w:r w:rsidR="000D7CA7">
          <w:rPr>
            <w:noProof/>
            <w:webHidden/>
          </w:rPr>
          <w:fldChar w:fldCharType="end"/>
        </w:r>
      </w:hyperlink>
    </w:p>
    <w:p w14:paraId="6E817CDE" w14:textId="67513E2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2" w:history="1">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r w:rsidR="0079071D">
          <w:rPr>
            <w:noProof/>
            <w:webHidden/>
          </w:rPr>
          <w:t>36</w:t>
        </w:r>
        <w:r w:rsidR="000D7CA7">
          <w:rPr>
            <w:noProof/>
            <w:webHidden/>
          </w:rPr>
          <w:fldChar w:fldCharType="end"/>
        </w:r>
      </w:hyperlink>
    </w:p>
    <w:p w14:paraId="78A03679" w14:textId="18D83115"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3" w:history="1">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r w:rsidR="0079071D">
          <w:rPr>
            <w:noProof/>
            <w:webHidden/>
          </w:rPr>
          <w:t>36</w:t>
        </w:r>
        <w:r w:rsidR="000D7CA7">
          <w:rPr>
            <w:noProof/>
            <w:webHidden/>
          </w:rPr>
          <w:fldChar w:fldCharType="end"/>
        </w:r>
      </w:hyperlink>
    </w:p>
    <w:p w14:paraId="3556BA77" w14:textId="794FD052"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6974" w:history="1">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r w:rsidR="0079071D">
          <w:rPr>
            <w:noProof/>
            <w:webHidden/>
          </w:rPr>
          <w:t>37</w:t>
        </w:r>
        <w:r w:rsidR="000D7CA7">
          <w:rPr>
            <w:noProof/>
            <w:webHidden/>
          </w:rPr>
          <w:fldChar w:fldCharType="end"/>
        </w:r>
      </w:hyperlink>
    </w:p>
    <w:p w14:paraId="5B3C4078" w14:textId="0D2B5CC9"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75" w:history="1">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r w:rsidR="0079071D">
          <w:rPr>
            <w:noProof/>
            <w:webHidden/>
          </w:rPr>
          <w:t>39</w:t>
        </w:r>
        <w:r w:rsidR="000D7CA7">
          <w:rPr>
            <w:noProof/>
            <w:webHidden/>
          </w:rPr>
          <w:fldChar w:fldCharType="end"/>
        </w:r>
      </w:hyperlink>
    </w:p>
    <w:p w14:paraId="3182223F" w14:textId="55E7DC3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6" w:history="1">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r w:rsidR="0079071D">
          <w:rPr>
            <w:noProof/>
            <w:webHidden/>
          </w:rPr>
          <w:t>39</w:t>
        </w:r>
        <w:r w:rsidR="000D7CA7">
          <w:rPr>
            <w:noProof/>
            <w:webHidden/>
          </w:rPr>
          <w:fldChar w:fldCharType="end"/>
        </w:r>
      </w:hyperlink>
    </w:p>
    <w:p w14:paraId="68689EE1" w14:textId="0287D3D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7" w:history="1">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r w:rsidR="0079071D">
          <w:rPr>
            <w:noProof/>
            <w:webHidden/>
          </w:rPr>
          <w:t>39</w:t>
        </w:r>
        <w:r w:rsidR="000D7CA7">
          <w:rPr>
            <w:noProof/>
            <w:webHidden/>
          </w:rPr>
          <w:fldChar w:fldCharType="end"/>
        </w:r>
      </w:hyperlink>
    </w:p>
    <w:p w14:paraId="10A40F55" w14:textId="5DBDF3D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8" w:history="1">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r w:rsidR="0079071D">
          <w:rPr>
            <w:noProof/>
            <w:webHidden/>
          </w:rPr>
          <w:t>42</w:t>
        </w:r>
        <w:r w:rsidR="000D7CA7">
          <w:rPr>
            <w:noProof/>
            <w:webHidden/>
          </w:rPr>
          <w:fldChar w:fldCharType="end"/>
        </w:r>
      </w:hyperlink>
    </w:p>
    <w:p w14:paraId="00ECF172" w14:textId="6116B8F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9" w:history="1">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r w:rsidR="0079071D">
          <w:rPr>
            <w:noProof/>
            <w:webHidden/>
          </w:rPr>
          <w:t>42</w:t>
        </w:r>
        <w:r w:rsidR="000D7CA7">
          <w:rPr>
            <w:noProof/>
            <w:webHidden/>
          </w:rPr>
          <w:fldChar w:fldCharType="end"/>
        </w:r>
      </w:hyperlink>
    </w:p>
    <w:p w14:paraId="1CF7536B" w14:textId="397515A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0" w:history="1">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r w:rsidR="0079071D">
          <w:rPr>
            <w:noProof/>
            <w:webHidden/>
          </w:rPr>
          <w:t>42</w:t>
        </w:r>
        <w:r w:rsidR="000D7CA7">
          <w:rPr>
            <w:noProof/>
            <w:webHidden/>
          </w:rPr>
          <w:fldChar w:fldCharType="end"/>
        </w:r>
      </w:hyperlink>
    </w:p>
    <w:p w14:paraId="574801C5" w14:textId="7071AF3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1" w:history="1">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r w:rsidR="0079071D">
          <w:rPr>
            <w:noProof/>
            <w:webHidden/>
          </w:rPr>
          <w:t>42</w:t>
        </w:r>
        <w:r w:rsidR="000D7CA7">
          <w:rPr>
            <w:noProof/>
            <w:webHidden/>
          </w:rPr>
          <w:fldChar w:fldCharType="end"/>
        </w:r>
      </w:hyperlink>
    </w:p>
    <w:p w14:paraId="0078B601" w14:textId="7554A4E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2" w:history="1">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r w:rsidR="0079071D">
          <w:rPr>
            <w:noProof/>
            <w:webHidden/>
          </w:rPr>
          <w:t>43</w:t>
        </w:r>
        <w:r w:rsidR="000D7CA7">
          <w:rPr>
            <w:noProof/>
            <w:webHidden/>
          </w:rPr>
          <w:fldChar w:fldCharType="end"/>
        </w:r>
      </w:hyperlink>
    </w:p>
    <w:p w14:paraId="31EAEE79" w14:textId="110AFA4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3" w:history="1">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r w:rsidR="0079071D">
          <w:rPr>
            <w:noProof/>
            <w:webHidden/>
          </w:rPr>
          <w:t>43</w:t>
        </w:r>
        <w:r w:rsidR="000D7CA7">
          <w:rPr>
            <w:noProof/>
            <w:webHidden/>
          </w:rPr>
          <w:fldChar w:fldCharType="end"/>
        </w:r>
      </w:hyperlink>
    </w:p>
    <w:p w14:paraId="1CCB74F2" w14:textId="1A98914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4" w:history="1">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r w:rsidR="0079071D">
          <w:rPr>
            <w:noProof/>
            <w:webHidden/>
          </w:rPr>
          <w:t>43</w:t>
        </w:r>
        <w:r w:rsidR="000D7CA7">
          <w:rPr>
            <w:noProof/>
            <w:webHidden/>
          </w:rPr>
          <w:fldChar w:fldCharType="end"/>
        </w:r>
      </w:hyperlink>
    </w:p>
    <w:p w14:paraId="445236DA" w14:textId="2EFF112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5" w:history="1">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r w:rsidR="0079071D">
          <w:rPr>
            <w:noProof/>
            <w:webHidden/>
          </w:rPr>
          <w:t>45</w:t>
        </w:r>
        <w:r w:rsidR="000D7CA7">
          <w:rPr>
            <w:noProof/>
            <w:webHidden/>
          </w:rPr>
          <w:fldChar w:fldCharType="end"/>
        </w:r>
      </w:hyperlink>
    </w:p>
    <w:p w14:paraId="210F1D9B" w14:textId="43C9581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6" w:history="1">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r w:rsidR="0079071D">
          <w:rPr>
            <w:noProof/>
            <w:webHidden/>
          </w:rPr>
          <w:t>45</w:t>
        </w:r>
        <w:r w:rsidR="000D7CA7">
          <w:rPr>
            <w:noProof/>
            <w:webHidden/>
          </w:rPr>
          <w:fldChar w:fldCharType="end"/>
        </w:r>
      </w:hyperlink>
    </w:p>
    <w:p w14:paraId="5BEF7B5B" w14:textId="7469F39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7" w:history="1">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r w:rsidR="0079071D">
          <w:rPr>
            <w:noProof/>
            <w:webHidden/>
          </w:rPr>
          <w:t>46</w:t>
        </w:r>
        <w:r w:rsidR="000D7CA7">
          <w:rPr>
            <w:noProof/>
            <w:webHidden/>
          </w:rPr>
          <w:fldChar w:fldCharType="end"/>
        </w:r>
      </w:hyperlink>
    </w:p>
    <w:p w14:paraId="0D5C26CE" w14:textId="55F5071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8" w:history="1">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r w:rsidR="0079071D">
          <w:rPr>
            <w:noProof/>
            <w:webHidden/>
          </w:rPr>
          <w:t>47</w:t>
        </w:r>
        <w:r w:rsidR="000D7CA7">
          <w:rPr>
            <w:noProof/>
            <w:webHidden/>
          </w:rPr>
          <w:fldChar w:fldCharType="end"/>
        </w:r>
      </w:hyperlink>
    </w:p>
    <w:p w14:paraId="23497106" w14:textId="0EF4008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9" w:history="1">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r w:rsidR="0079071D">
          <w:rPr>
            <w:noProof/>
            <w:webHidden/>
          </w:rPr>
          <w:t>47</w:t>
        </w:r>
        <w:r w:rsidR="000D7CA7">
          <w:rPr>
            <w:noProof/>
            <w:webHidden/>
          </w:rPr>
          <w:fldChar w:fldCharType="end"/>
        </w:r>
      </w:hyperlink>
    </w:p>
    <w:p w14:paraId="5381B1E5" w14:textId="67E0911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0" w:history="1">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r w:rsidR="0079071D">
          <w:rPr>
            <w:noProof/>
            <w:webHidden/>
          </w:rPr>
          <w:t>49</w:t>
        </w:r>
        <w:r w:rsidR="000D7CA7">
          <w:rPr>
            <w:noProof/>
            <w:webHidden/>
          </w:rPr>
          <w:fldChar w:fldCharType="end"/>
        </w:r>
      </w:hyperlink>
    </w:p>
    <w:p w14:paraId="3192794E" w14:textId="4B7D06A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2" w:history="1">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r w:rsidR="0079071D">
          <w:rPr>
            <w:noProof/>
            <w:webHidden/>
          </w:rPr>
          <w:t>49</w:t>
        </w:r>
        <w:r w:rsidR="000D7CA7">
          <w:rPr>
            <w:noProof/>
            <w:webHidden/>
          </w:rPr>
          <w:fldChar w:fldCharType="end"/>
        </w:r>
      </w:hyperlink>
    </w:p>
    <w:p w14:paraId="5B447A61" w14:textId="27DF132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3" w:history="1">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r w:rsidR="0079071D">
          <w:rPr>
            <w:noProof/>
            <w:webHidden/>
          </w:rPr>
          <w:t>53</w:t>
        </w:r>
        <w:r w:rsidR="000D7CA7">
          <w:rPr>
            <w:noProof/>
            <w:webHidden/>
          </w:rPr>
          <w:fldChar w:fldCharType="end"/>
        </w:r>
      </w:hyperlink>
    </w:p>
    <w:p w14:paraId="6D17BB4B" w14:textId="07F1AEF7"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94" w:history="1">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r w:rsidR="0079071D">
          <w:rPr>
            <w:noProof/>
            <w:webHidden/>
          </w:rPr>
          <w:t>55</w:t>
        </w:r>
        <w:r w:rsidR="000D7CA7">
          <w:rPr>
            <w:noProof/>
            <w:webHidden/>
          </w:rPr>
          <w:fldChar w:fldCharType="end"/>
        </w:r>
      </w:hyperlink>
    </w:p>
    <w:p w14:paraId="42792734" w14:textId="58244BD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5" w:history="1">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r w:rsidR="0079071D">
          <w:rPr>
            <w:noProof/>
            <w:webHidden/>
          </w:rPr>
          <w:t>55</w:t>
        </w:r>
        <w:r w:rsidR="000D7CA7">
          <w:rPr>
            <w:noProof/>
            <w:webHidden/>
          </w:rPr>
          <w:fldChar w:fldCharType="end"/>
        </w:r>
      </w:hyperlink>
    </w:p>
    <w:p w14:paraId="3CE1D294" w14:textId="159CBCB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6" w:history="1">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r w:rsidR="0079071D">
          <w:rPr>
            <w:noProof/>
            <w:webHidden/>
          </w:rPr>
          <w:t>55</w:t>
        </w:r>
        <w:r w:rsidR="000D7CA7">
          <w:rPr>
            <w:noProof/>
            <w:webHidden/>
          </w:rPr>
          <w:fldChar w:fldCharType="end"/>
        </w:r>
      </w:hyperlink>
    </w:p>
    <w:p w14:paraId="3E5845B1" w14:textId="48CB559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7" w:history="1">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r w:rsidR="0079071D">
          <w:rPr>
            <w:noProof/>
            <w:webHidden/>
          </w:rPr>
          <w:t>56</w:t>
        </w:r>
        <w:r w:rsidR="000D7CA7">
          <w:rPr>
            <w:noProof/>
            <w:webHidden/>
          </w:rPr>
          <w:fldChar w:fldCharType="end"/>
        </w:r>
      </w:hyperlink>
    </w:p>
    <w:p w14:paraId="5B766D8B" w14:textId="5B53E83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8" w:history="1">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r w:rsidR="0079071D">
          <w:rPr>
            <w:noProof/>
            <w:webHidden/>
          </w:rPr>
          <w:t>56</w:t>
        </w:r>
        <w:r w:rsidR="000D7CA7">
          <w:rPr>
            <w:noProof/>
            <w:webHidden/>
          </w:rPr>
          <w:fldChar w:fldCharType="end"/>
        </w:r>
      </w:hyperlink>
    </w:p>
    <w:p w14:paraId="695549F5" w14:textId="4DE2611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9" w:history="1">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r w:rsidR="0079071D">
          <w:rPr>
            <w:noProof/>
            <w:webHidden/>
          </w:rPr>
          <w:t>56</w:t>
        </w:r>
        <w:r w:rsidR="000D7CA7">
          <w:rPr>
            <w:noProof/>
            <w:webHidden/>
          </w:rPr>
          <w:fldChar w:fldCharType="end"/>
        </w:r>
      </w:hyperlink>
    </w:p>
    <w:p w14:paraId="08031B64" w14:textId="72FEE8FC"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0" w:history="1">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r w:rsidR="0079071D">
          <w:rPr>
            <w:noProof/>
            <w:webHidden/>
          </w:rPr>
          <w:t>57</w:t>
        </w:r>
        <w:r w:rsidR="000D7CA7">
          <w:rPr>
            <w:noProof/>
            <w:webHidden/>
          </w:rPr>
          <w:fldChar w:fldCharType="end"/>
        </w:r>
      </w:hyperlink>
    </w:p>
    <w:p w14:paraId="7A3E8791" w14:textId="16D39AA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1" w:history="1">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r w:rsidR="0079071D">
          <w:rPr>
            <w:noProof/>
            <w:webHidden/>
          </w:rPr>
          <w:t>57</w:t>
        </w:r>
        <w:r w:rsidR="000D7CA7">
          <w:rPr>
            <w:noProof/>
            <w:webHidden/>
          </w:rPr>
          <w:fldChar w:fldCharType="end"/>
        </w:r>
      </w:hyperlink>
    </w:p>
    <w:p w14:paraId="4BE3C760" w14:textId="303852C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2" w:history="1">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r w:rsidR="0079071D">
          <w:rPr>
            <w:noProof/>
            <w:webHidden/>
          </w:rPr>
          <w:t>57</w:t>
        </w:r>
        <w:r w:rsidR="000D7CA7">
          <w:rPr>
            <w:noProof/>
            <w:webHidden/>
          </w:rPr>
          <w:fldChar w:fldCharType="end"/>
        </w:r>
      </w:hyperlink>
    </w:p>
    <w:p w14:paraId="7C6497E5" w14:textId="7776797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3" w:history="1">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r w:rsidR="0079071D">
          <w:rPr>
            <w:noProof/>
            <w:webHidden/>
          </w:rPr>
          <w:t>58</w:t>
        </w:r>
        <w:r w:rsidR="000D7CA7">
          <w:rPr>
            <w:noProof/>
            <w:webHidden/>
          </w:rPr>
          <w:fldChar w:fldCharType="end"/>
        </w:r>
      </w:hyperlink>
    </w:p>
    <w:p w14:paraId="3A242D38" w14:textId="775ED79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4" w:history="1">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r w:rsidR="0079071D">
          <w:rPr>
            <w:noProof/>
            <w:webHidden/>
          </w:rPr>
          <w:t>58</w:t>
        </w:r>
        <w:r w:rsidR="000D7CA7">
          <w:rPr>
            <w:noProof/>
            <w:webHidden/>
          </w:rPr>
          <w:fldChar w:fldCharType="end"/>
        </w:r>
      </w:hyperlink>
    </w:p>
    <w:p w14:paraId="18E78F18" w14:textId="4C9E7995"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5" w:history="1">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r w:rsidR="0079071D">
          <w:rPr>
            <w:noProof/>
            <w:webHidden/>
          </w:rPr>
          <w:t>59</w:t>
        </w:r>
        <w:r w:rsidR="000D7CA7">
          <w:rPr>
            <w:noProof/>
            <w:webHidden/>
          </w:rPr>
          <w:fldChar w:fldCharType="end"/>
        </w:r>
      </w:hyperlink>
    </w:p>
    <w:p w14:paraId="066945B8" w14:textId="1D8BFFB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6" w:history="1">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r w:rsidR="0079071D">
          <w:rPr>
            <w:noProof/>
            <w:webHidden/>
          </w:rPr>
          <w:t>61</w:t>
        </w:r>
        <w:r w:rsidR="000D7CA7">
          <w:rPr>
            <w:noProof/>
            <w:webHidden/>
          </w:rPr>
          <w:fldChar w:fldCharType="end"/>
        </w:r>
      </w:hyperlink>
    </w:p>
    <w:p w14:paraId="0FA44796" w14:textId="4F4D6AB3"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007" w:history="1">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r w:rsidR="0079071D">
          <w:rPr>
            <w:noProof/>
            <w:webHidden/>
          </w:rPr>
          <w:t>62</w:t>
        </w:r>
        <w:r w:rsidR="000D7CA7">
          <w:rPr>
            <w:noProof/>
            <w:webHidden/>
          </w:rPr>
          <w:fldChar w:fldCharType="end"/>
        </w:r>
      </w:hyperlink>
    </w:p>
    <w:p w14:paraId="2C5B119F" w14:textId="6093A50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8" w:history="1">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r w:rsidR="0079071D">
          <w:rPr>
            <w:noProof/>
            <w:webHidden/>
          </w:rPr>
          <w:t>63</w:t>
        </w:r>
        <w:r w:rsidR="000D7CA7">
          <w:rPr>
            <w:noProof/>
            <w:webHidden/>
          </w:rPr>
          <w:fldChar w:fldCharType="end"/>
        </w:r>
      </w:hyperlink>
    </w:p>
    <w:p w14:paraId="3CBFC938" w14:textId="4E73D39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0" w:history="1">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r w:rsidR="0079071D">
          <w:rPr>
            <w:noProof/>
            <w:webHidden/>
          </w:rPr>
          <w:t>63</w:t>
        </w:r>
        <w:r w:rsidR="000D7CA7">
          <w:rPr>
            <w:noProof/>
            <w:webHidden/>
          </w:rPr>
          <w:fldChar w:fldCharType="end"/>
        </w:r>
      </w:hyperlink>
    </w:p>
    <w:p w14:paraId="2497359F" w14:textId="310CD41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1" w:history="1">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r w:rsidR="0079071D">
          <w:rPr>
            <w:noProof/>
            <w:webHidden/>
          </w:rPr>
          <w:t>63</w:t>
        </w:r>
        <w:r w:rsidR="000D7CA7">
          <w:rPr>
            <w:noProof/>
            <w:webHidden/>
          </w:rPr>
          <w:fldChar w:fldCharType="end"/>
        </w:r>
      </w:hyperlink>
    </w:p>
    <w:p w14:paraId="57F0EB27" w14:textId="7D46E03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3" w:history="1">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r w:rsidR="0079071D">
          <w:rPr>
            <w:noProof/>
            <w:webHidden/>
          </w:rPr>
          <w:t>64</w:t>
        </w:r>
        <w:r w:rsidR="000D7CA7">
          <w:rPr>
            <w:noProof/>
            <w:webHidden/>
          </w:rPr>
          <w:fldChar w:fldCharType="end"/>
        </w:r>
      </w:hyperlink>
    </w:p>
    <w:p w14:paraId="507A2191" w14:textId="088CD7A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4" w:history="1">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r w:rsidR="0079071D">
          <w:rPr>
            <w:noProof/>
            <w:webHidden/>
          </w:rPr>
          <w:t>64</w:t>
        </w:r>
        <w:r w:rsidR="000D7CA7">
          <w:rPr>
            <w:noProof/>
            <w:webHidden/>
          </w:rPr>
          <w:fldChar w:fldCharType="end"/>
        </w:r>
      </w:hyperlink>
    </w:p>
    <w:p w14:paraId="78668ED0" w14:textId="513C2DC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6" w:history="1">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r w:rsidR="0079071D">
          <w:rPr>
            <w:noProof/>
            <w:webHidden/>
          </w:rPr>
          <w:t>64</w:t>
        </w:r>
        <w:r w:rsidR="000D7CA7">
          <w:rPr>
            <w:noProof/>
            <w:webHidden/>
          </w:rPr>
          <w:fldChar w:fldCharType="end"/>
        </w:r>
      </w:hyperlink>
    </w:p>
    <w:p w14:paraId="1181CB49" w14:textId="16DDA32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7" w:history="1">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r w:rsidR="0079071D">
          <w:rPr>
            <w:noProof/>
            <w:webHidden/>
          </w:rPr>
          <w:t>64</w:t>
        </w:r>
        <w:r w:rsidR="000D7CA7">
          <w:rPr>
            <w:noProof/>
            <w:webHidden/>
          </w:rPr>
          <w:fldChar w:fldCharType="end"/>
        </w:r>
      </w:hyperlink>
    </w:p>
    <w:p w14:paraId="3B605D9A" w14:textId="04F7287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9" w:history="1">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r w:rsidR="0079071D">
          <w:rPr>
            <w:noProof/>
            <w:webHidden/>
          </w:rPr>
          <w:t>65</w:t>
        </w:r>
        <w:r w:rsidR="000D7CA7">
          <w:rPr>
            <w:noProof/>
            <w:webHidden/>
          </w:rPr>
          <w:fldChar w:fldCharType="end"/>
        </w:r>
      </w:hyperlink>
    </w:p>
    <w:p w14:paraId="7AF3AB9E" w14:textId="5EA8366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0" w:history="1">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r w:rsidR="0079071D">
          <w:rPr>
            <w:noProof/>
            <w:webHidden/>
          </w:rPr>
          <w:t>67</w:t>
        </w:r>
        <w:r w:rsidR="000D7CA7">
          <w:rPr>
            <w:noProof/>
            <w:webHidden/>
          </w:rPr>
          <w:fldChar w:fldCharType="end"/>
        </w:r>
      </w:hyperlink>
    </w:p>
    <w:p w14:paraId="710BC1F5" w14:textId="4B83890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7" w:history="1">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r w:rsidR="0079071D">
          <w:rPr>
            <w:noProof/>
            <w:webHidden/>
          </w:rPr>
          <w:t>67</w:t>
        </w:r>
        <w:r w:rsidR="000D7CA7">
          <w:rPr>
            <w:noProof/>
            <w:webHidden/>
          </w:rPr>
          <w:fldChar w:fldCharType="end"/>
        </w:r>
      </w:hyperlink>
    </w:p>
    <w:p w14:paraId="6B1CD40E" w14:textId="2E6F943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28" w:history="1">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r w:rsidR="0079071D">
          <w:rPr>
            <w:noProof/>
            <w:webHidden/>
          </w:rPr>
          <w:t>70</w:t>
        </w:r>
        <w:r w:rsidR="000D7CA7">
          <w:rPr>
            <w:noProof/>
            <w:webHidden/>
          </w:rPr>
          <w:fldChar w:fldCharType="end"/>
        </w:r>
      </w:hyperlink>
    </w:p>
    <w:p w14:paraId="4C000742" w14:textId="3B1D847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47" w:history="1">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r w:rsidR="0079071D">
          <w:rPr>
            <w:noProof/>
            <w:webHidden/>
          </w:rPr>
          <w:t>71</w:t>
        </w:r>
        <w:r w:rsidR="000D7CA7">
          <w:rPr>
            <w:noProof/>
            <w:webHidden/>
          </w:rPr>
          <w:fldChar w:fldCharType="end"/>
        </w:r>
      </w:hyperlink>
    </w:p>
    <w:p w14:paraId="382357A7" w14:textId="4987011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48" w:history="1">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r w:rsidR="0079071D">
          <w:rPr>
            <w:noProof/>
            <w:webHidden/>
          </w:rPr>
          <w:t>71</w:t>
        </w:r>
        <w:r w:rsidR="000D7CA7">
          <w:rPr>
            <w:noProof/>
            <w:webHidden/>
          </w:rPr>
          <w:fldChar w:fldCharType="end"/>
        </w:r>
      </w:hyperlink>
    </w:p>
    <w:p w14:paraId="3EE671FE" w14:textId="081D631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50" w:history="1">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r w:rsidR="0079071D">
          <w:rPr>
            <w:noProof/>
            <w:webHidden/>
          </w:rPr>
          <w:t>73</w:t>
        </w:r>
        <w:r w:rsidR="000D7CA7">
          <w:rPr>
            <w:noProof/>
            <w:webHidden/>
          </w:rPr>
          <w:fldChar w:fldCharType="end"/>
        </w:r>
      </w:hyperlink>
    </w:p>
    <w:p w14:paraId="29AFEC53" w14:textId="5B4099B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67" w:history="1">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r w:rsidR="0079071D">
          <w:rPr>
            <w:noProof/>
            <w:webHidden/>
          </w:rPr>
          <w:t>75</w:t>
        </w:r>
        <w:r w:rsidR="000D7CA7">
          <w:rPr>
            <w:noProof/>
            <w:webHidden/>
          </w:rPr>
          <w:fldChar w:fldCharType="end"/>
        </w:r>
      </w:hyperlink>
    </w:p>
    <w:p w14:paraId="5D09F7D4" w14:textId="7FD77D2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2" w:history="1">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r w:rsidR="0079071D">
          <w:rPr>
            <w:noProof/>
            <w:webHidden/>
          </w:rPr>
          <w:t>78</w:t>
        </w:r>
        <w:r w:rsidR="000D7CA7">
          <w:rPr>
            <w:noProof/>
            <w:webHidden/>
          </w:rPr>
          <w:fldChar w:fldCharType="end"/>
        </w:r>
      </w:hyperlink>
    </w:p>
    <w:p w14:paraId="62756B63" w14:textId="033C63F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3" w:history="1">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r w:rsidR="0079071D">
          <w:rPr>
            <w:noProof/>
            <w:webHidden/>
          </w:rPr>
          <w:t>78</w:t>
        </w:r>
        <w:r w:rsidR="000D7CA7">
          <w:rPr>
            <w:noProof/>
            <w:webHidden/>
          </w:rPr>
          <w:fldChar w:fldCharType="end"/>
        </w:r>
      </w:hyperlink>
    </w:p>
    <w:p w14:paraId="4DA599F8" w14:textId="7B30D87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94" w:history="1">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r w:rsidR="0079071D">
          <w:rPr>
            <w:noProof/>
            <w:webHidden/>
          </w:rPr>
          <w:t>79</w:t>
        </w:r>
        <w:r w:rsidR="000D7CA7">
          <w:rPr>
            <w:noProof/>
            <w:webHidden/>
          </w:rPr>
          <w:fldChar w:fldCharType="end"/>
        </w:r>
      </w:hyperlink>
    </w:p>
    <w:p w14:paraId="6510933C" w14:textId="52C9EDD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01" w:history="1">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r w:rsidR="0079071D">
          <w:rPr>
            <w:noProof/>
            <w:webHidden/>
          </w:rPr>
          <w:t>79</w:t>
        </w:r>
        <w:r w:rsidR="000D7CA7">
          <w:rPr>
            <w:noProof/>
            <w:webHidden/>
          </w:rPr>
          <w:fldChar w:fldCharType="end"/>
        </w:r>
      </w:hyperlink>
    </w:p>
    <w:p w14:paraId="47ED6453" w14:textId="06AAC11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2" w:history="1">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r w:rsidR="0079071D">
          <w:rPr>
            <w:noProof/>
            <w:webHidden/>
          </w:rPr>
          <w:t>79</w:t>
        </w:r>
        <w:r w:rsidR="000D7CA7">
          <w:rPr>
            <w:noProof/>
            <w:webHidden/>
          </w:rPr>
          <w:fldChar w:fldCharType="end"/>
        </w:r>
      </w:hyperlink>
    </w:p>
    <w:p w14:paraId="792EA3D5" w14:textId="79DE1AC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3" w:history="1">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r w:rsidR="0079071D">
          <w:rPr>
            <w:noProof/>
            <w:webHidden/>
          </w:rPr>
          <w:t>80</w:t>
        </w:r>
        <w:r w:rsidR="000D7CA7">
          <w:rPr>
            <w:noProof/>
            <w:webHidden/>
          </w:rPr>
          <w:fldChar w:fldCharType="end"/>
        </w:r>
      </w:hyperlink>
    </w:p>
    <w:p w14:paraId="0D5020DC" w14:textId="6A679D7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5" w:history="1">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r w:rsidR="0079071D">
          <w:rPr>
            <w:noProof/>
            <w:webHidden/>
          </w:rPr>
          <w:t>81</w:t>
        </w:r>
        <w:r w:rsidR="000D7CA7">
          <w:rPr>
            <w:noProof/>
            <w:webHidden/>
          </w:rPr>
          <w:fldChar w:fldCharType="end"/>
        </w:r>
      </w:hyperlink>
    </w:p>
    <w:p w14:paraId="560962C6" w14:textId="600B57F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6" w:history="1">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r w:rsidR="0079071D">
          <w:rPr>
            <w:noProof/>
            <w:webHidden/>
          </w:rPr>
          <w:t>83</w:t>
        </w:r>
        <w:r w:rsidR="000D7CA7">
          <w:rPr>
            <w:noProof/>
            <w:webHidden/>
          </w:rPr>
          <w:fldChar w:fldCharType="end"/>
        </w:r>
      </w:hyperlink>
    </w:p>
    <w:p w14:paraId="411F3161" w14:textId="45C8EF7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7" w:history="1">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r w:rsidR="0079071D">
          <w:rPr>
            <w:noProof/>
            <w:webHidden/>
          </w:rPr>
          <w:t>83</w:t>
        </w:r>
        <w:r w:rsidR="000D7CA7">
          <w:rPr>
            <w:noProof/>
            <w:webHidden/>
          </w:rPr>
          <w:fldChar w:fldCharType="end"/>
        </w:r>
      </w:hyperlink>
    </w:p>
    <w:p w14:paraId="64B61BD8" w14:textId="0B8D761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8" w:history="1">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r w:rsidR="0079071D">
          <w:rPr>
            <w:noProof/>
            <w:webHidden/>
          </w:rPr>
          <w:t>83</w:t>
        </w:r>
        <w:r w:rsidR="000D7CA7">
          <w:rPr>
            <w:noProof/>
            <w:webHidden/>
          </w:rPr>
          <w:fldChar w:fldCharType="end"/>
        </w:r>
      </w:hyperlink>
    </w:p>
    <w:p w14:paraId="395723DB" w14:textId="4BAD31E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10" w:history="1">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r w:rsidR="0079071D">
          <w:rPr>
            <w:noProof/>
            <w:webHidden/>
          </w:rPr>
          <w:t>84</w:t>
        </w:r>
        <w:r w:rsidR="000D7CA7">
          <w:rPr>
            <w:noProof/>
            <w:webHidden/>
          </w:rPr>
          <w:fldChar w:fldCharType="end"/>
        </w:r>
      </w:hyperlink>
    </w:p>
    <w:p w14:paraId="5F076219" w14:textId="7467B8B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1" w:history="1">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r w:rsidR="0079071D">
          <w:rPr>
            <w:noProof/>
            <w:webHidden/>
          </w:rPr>
          <w:t>84</w:t>
        </w:r>
        <w:r w:rsidR="000D7CA7">
          <w:rPr>
            <w:noProof/>
            <w:webHidden/>
          </w:rPr>
          <w:fldChar w:fldCharType="end"/>
        </w:r>
      </w:hyperlink>
    </w:p>
    <w:p w14:paraId="394B353F" w14:textId="496AE3D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2" w:history="1">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r w:rsidR="0079071D">
          <w:rPr>
            <w:noProof/>
            <w:webHidden/>
          </w:rPr>
          <w:t>86</w:t>
        </w:r>
        <w:r w:rsidR="000D7CA7">
          <w:rPr>
            <w:noProof/>
            <w:webHidden/>
          </w:rPr>
          <w:fldChar w:fldCharType="end"/>
        </w:r>
      </w:hyperlink>
    </w:p>
    <w:p w14:paraId="15467566" w14:textId="29C440D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3" w:history="1">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r w:rsidR="0079071D">
          <w:rPr>
            <w:noProof/>
            <w:webHidden/>
          </w:rPr>
          <w:t>86</w:t>
        </w:r>
        <w:r w:rsidR="000D7CA7">
          <w:rPr>
            <w:noProof/>
            <w:webHidden/>
          </w:rPr>
          <w:fldChar w:fldCharType="end"/>
        </w:r>
      </w:hyperlink>
    </w:p>
    <w:p w14:paraId="4B1296C8" w14:textId="05FCC27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4" w:history="1">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r w:rsidR="0079071D">
          <w:rPr>
            <w:noProof/>
            <w:webHidden/>
          </w:rPr>
          <w:t>86</w:t>
        </w:r>
        <w:r w:rsidR="000D7CA7">
          <w:rPr>
            <w:noProof/>
            <w:webHidden/>
          </w:rPr>
          <w:fldChar w:fldCharType="end"/>
        </w:r>
      </w:hyperlink>
    </w:p>
    <w:p w14:paraId="232F507F" w14:textId="787F965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5" w:history="1">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r w:rsidR="0079071D">
          <w:rPr>
            <w:noProof/>
            <w:webHidden/>
          </w:rPr>
          <w:t>87</w:t>
        </w:r>
        <w:r w:rsidR="000D7CA7">
          <w:rPr>
            <w:noProof/>
            <w:webHidden/>
          </w:rPr>
          <w:fldChar w:fldCharType="end"/>
        </w:r>
      </w:hyperlink>
    </w:p>
    <w:p w14:paraId="692FE9CE" w14:textId="0073230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6" w:history="1">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r w:rsidR="0079071D">
          <w:rPr>
            <w:noProof/>
            <w:webHidden/>
          </w:rPr>
          <w:t>88</w:t>
        </w:r>
        <w:r w:rsidR="000D7CA7">
          <w:rPr>
            <w:noProof/>
            <w:webHidden/>
          </w:rPr>
          <w:fldChar w:fldCharType="end"/>
        </w:r>
      </w:hyperlink>
    </w:p>
    <w:p w14:paraId="6E298396" w14:textId="479A525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7" w:history="1">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r w:rsidR="0079071D">
          <w:rPr>
            <w:noProof/>
            <w:webHidden/>
          </w:rPr>
          <w:t>89</w:t>
        </w:r>
        <w:r w:rsidR="000D7CA7">
          <w:rPr>
            <w:noProof/>
            <w:webHidden/>
          </w:rPr>
          <w:fldChar w:fldCharType="end"/>
        </w:r>
      </w:hyperlink>
    </w:p>
    <w:p w14:paraId="49AA0615" w14:textId="476C391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8" w:history="1">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r w:rsidR="0079071D">
          <w:rPr>
            <w:noProof/>
            <w:webHidden/>
          </w:rPr>
          <w:t>89</w:t>
        </w:r>
        <w:r w:rsidR="000D7CA7">
          <w:rPr>
            <w:noProof/>
            <w:webHidden/>
          </w:rPr>
          <w:fldChar w:fldCharType="end"/>
        </w:r>
      </w:hyperlink>
    </w:p>
    <w:p w14:paraId="1AB81F62" w14:textId="0506D82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9" w:history="1">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r w:rsidR="0079071D">
          <w:rPr>
            <w:noProof/>
            <w:webHidden/>
          </w:rPr>
          <w:t>90</w:t>
        </w:r>
        <w:r w:rsidR="000D7CA7">
          <w:rPr>
            <w:noProof/>
            <w:webHidden/>
          </w:rPr>
          <w:fldChar w:fldCharType="end"/>
        </w:r>
      </w:hyperlink>
    </w:p>
    <w:p w14:paraId="2498BE95" w14:textId="68D4B066"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0" w:history="1">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r w:rsidR="0079071D">
          <w:rPr>
            <w:noProof/>
            <w:webHidden/>
          </w:rPr>
          <w:t>90</w:t>
        </w:r>
        <w:r w:rsidR="000D7CA7">
          <w:rPr>
            <w:noProof/>
            <w:webHidden/>
          </w:rPr>
          <w:fldChar w:fldCharType="end"/>
        </w:r>
      </w:hyperlink>
    </w:p>
    <w:p w14:paraId="12D414A7" w14:textId="4BE7ED3C"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1" w:history="1">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r w:rsidR="0079071D">
          <w:rPr>
            <w:noProof/>
            <w:webHidden/>
          </w:rPr>
          <w:t>90</w:t>
        </w:r>
        <w:r w:rsidR="000D7CA7">
          <w:rPr>
            <w:noProof/>
            <w:webHidden/>
          </w:rPr>
          <w:fldChar w:fldCharType="end"/>
        </w:r>
      </w:hyperlink>
    </w:p>
    <w:p w14:paraId="6D28F8D2" w14:textId="56D9A5D5"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2" w:history="1">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r w:rsidR="0079071D">
          <w:rPr>
            <w:noProof/>
            <w:webHidden/>
          </w:rPr>
          <w:t>91</w:t>
        </w:r>
        <w:r w:rsidR="000D7CA7">
          <w:rPr>
            <w:noProof/>
            <w:webHidden/>
          </w:rPr>
          <w:fldChar w:fldCharType="end"/>
        </w:r>
      </w:hyperlink>
    </w:p>
    <w:p w14:paraId="57DE8C4B" w14:textId="1CFC34F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3" w:history="1">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r w:rsidR="0079071D">
          <w:rPr>
            <w:noProof/>
            <w:webHidden/>
          </w:rPr>
          <w:t>95</w:t>
        </w:r>
        <w:r w:rsidR="000D7CA7">
          <w:rPr>
            <w:noProof/>
            <w:webHidden/>
          </w:rPr>
          <w:fldChar w:fldCharType="end"/>
        </w:r>
      </w:hyperlink>
    </w:p>
    <w:p w14:paraId="0FB90AC4" w14:textId="35EC7B1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4" w:history="1">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r w:rsidR="0079071D">
          <w:rPr>
            <w:noProof/>
            <w:webHidden/>
          </w:rPr>
          <w:t>95</w:t>
        </w:r>
        <w:r w:rsidR="000D7CA7">
          <w:rPr>
            <w:noProof/>
            <w:webHidden/>
          </w:rPr>
          <w:fldChar w:fldCharType="end"/>
        </w:r>
      </w:hyperlink>
    </w:p>
    <w:p w14:paraId="48DEBBCC" w14:textId="1B7C20C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5" w:history="1">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r w:rsidR="0079071D">
          <w:rPr>
            <w:noProof/>
            <w:webHidden/>
          </w:rPr>
          <w:t>97</w:t>
        </w:r>
        <w:r w:rsidR="000D7CA7">
          <w:rPr>
            <w:noProof/>
            <w:webHidden/>
          </w:rPr>
          <w:fldChar w:fldCharType="end"/>
        </w:r>
      </w:hyperlink>
    </w:p>
    <w:p w14:paraId="23D75C99" w14:textId="08100B5C"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126" w:history="1">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r w:rsidR="0079071D">
          <w:rPr>
            <w:noProof/>
            <w:webHidden/>
          </w:rPr>
          <w:t>98</w:t>
        </w:r>
        <w:r w:rsidR="000D7CA7">
          <w:rPr>
            <w:noProof/>
            <w:webHidden/>
          </w:rPr>
          <w:fldChar w:fldCharType="end"/>
        </w:r>
      </w:hyperlink>
    </w:p>
    <w:p w14:paraId="18082B1B" w14:textId="468E99F7"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127" w:history="1">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r w:rsidR="0079071D">
          <w:rPr>
            <w:noProof/>
            <w:webHidden/>
          </w:rPr>
          <w:t>98</w:t>
        </w:r>
        <w:r w:rsidR="000D7CA7">
          <w:rPr>
            <w:noProof/>
            <w:webHidden/>
          </w:rPr>
          <w:fldChar w:fldCharType="end"/>
        </w:r>
      </w:hyperlink>
    </w:p>
    <w:p w14:paraId="0C6A7644" w14:textId="361EA68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8" w:history="1">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r w:rsidR="0079071D">
          <w:rPr>
            <w:noProof/>
            <w:webHidden/>
          </w:rPr>
          <w:t>98</w:t>
        </w:r>
        <w:r w:rsidR="000D7CA7">
          <w:rPr>
            <w:noProof/>
            <w:webHidden/>
          </w:rPr>
          <w:fldChar w:fldCharType="end"/>
        </w:r>
      </w:hyperlink>
    </w:p>
    <w:p w14:paraId="6B47BECE" w14:textId="69E8B90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40" w:history="1">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r w:rsidR="0079071D">
          <w:rPr>
            <w:noProof/>
            <w:webHidden/>
          </w:rPr>
          <w:t>99</w:t>
        </w:r>
        <w:r w:rsidR="000D7CA7">
          <w:rPr>
            <w:noProof/>
            <w:webHidden/>
          </w:rPr>
          <w:fldChar w:fldCharType="end"/>
        </w:r>
      </w:hyperlink>
    </w:p>
    <w:p w14:paraId="3A6FD634" w14:textId="135A614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41" w:history="1">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r w:rsidR="0079071D">
          <w:rPr>
            <w:noProof/>
            <w:webHidden/>
          </w:rPr>
          <w:t>99</w:t>
        </w:r>
        <w:r w:rsidR="000D7CA7">
          <w:rPr>
            <w:noProof/>
            <w:webHidden/>
          </w:rPr>
          <w:fldChar w:fldCharType="end"/>
        </w:r>
      </w:hyperlink>
    </w:p>
    <w:p w14:paraId="6F795BFC" w14:textId="3C864B3A"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02" w:history="1">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r w:rsidR="0079071D">
          <w:rPr>
            <w:noProof/>
            <w:webHidden/>
          </w:rPr>
          <w:t>100</w:t>
        </w:r>
        <w:r w:rsidR="000D7CA7">
          <w:rPr>
            <w:noProof/>
            <w:webHidden/>
          </w:rPr>
          <w:fldChar w:fldCharType="end"/>
        </w:r>
      </w:hyperlink>
    </w:p>
    <w:p w14:paraId="1DCABD3F" w14:textId="444341D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3" w:history="1">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r w:rsidR="0079071D">
          <w:rPr>
            <w:noProof/>
            <w:webHidden/>
          </w:rPr>
          <w:t>100</w:t>
        </w:r>
        <w:r w:rsidR="000D7CA7">
          <w:rPr>
            <w:noProof/>
            <w:webHidden/>
          </w:rPr>
          <w:fldChar w:fldCharType="end"/>
        </w:r>
      </w:hyperlink>
    </w:p>
    <w:p w14:paraId="05CAE68B" w14:textId="60C8F45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4" w:history="1">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r w:rsidR="0079071D">
          <w:rPr>
            <w:noProof/>
            <w:webHidden/>
          </w:rPr>
          <w:t>100</w:t>
        </w:r>
        <w:r w:rsidR="000D7CA7">
          <w:rPr>
            <w:noProof/>
            <w:webHidden/>
          </w:rPr>
          <w:fldChar w:fldCharType="end"/>
        </w:r>
      </w:hyperlink>
    </w:p>
    <w:p w14:paraId="53FB0F01" w14:textId="3122F21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5" w:history="1">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r w:rsidR="0079071D">
          <w:rPr>
            <w:noProof/>
            <w:webHidden/>
          </w:rPr>
          <w:t>101</w:t>
        </w:r>
        <w:r w:rsidR="000D7CA7">
          <w:rPr>
            <w:noProof/>
            <w:webHidden/>
          </w:rPr>
          <w:fldChar w:fldCharType="end"/>
        </w:r>
      </w:hyperlink>
    </w:p>
    <w:p w14:paraId="617B6F28" w14:textId="4490F0D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06" w:history="1">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r w:rsidR="0079071D">
          <w:rPr>
            <w:noProof/>
            <w:webHidden/>
          </w:rPr>
          <w:t>101</w:t>
        </w:r>
        <w:r w:rsidR="000D7CA7">
          <w:rPr>
            <w:noProof/>
            <w:webHidden/>
          </w:rPr>
          <w:fldChar w:fldCharType="end"/>
        </w:r>
      </w:hyperlink>
    </w:p>
    <w:p w14:paraId="57642A8C" w14:textId="7EB7118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7" w:history="1">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r w:rsidR="0079071D">
          <w:rPr>
            <w:noProof/>
            <w:webHidden/>
          </w:rPr>
          <w:t>102</w:t>
        </w:r>
        <w:r w:rsidR="000D7CA7">
          <w:rPr>
            <w:noProof/>
            <w:webHidden/>
          </w:rPr>
          <w:fldChar w:fldCharType="end"/>
        </w:r>
      </w:hyperlink>
    </w:p>
    <w:p w14:paraId="38C10E9B" w14:textId="4B8177D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8" w:history="1">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r w:rsidR="0079071D">
          <w:rPr>
            <w:noProof/>
            <w:webHidden/>
          </w:rPr>
          <w:t>102</w:t>
        </w:r>
        <w:r w:rsidR="000D7CA7">
          <w:rPr>
            <w:noProof/>
            <w:webHidden/>
          </w:rPr>
          <w:fldChar w:fldCharType="end"/>
        </w:r>
      </w:hyperlink>
    </w:p>
    <w:p w14:paraId="615A30AA" w14:textId="4682913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9" w:history="1">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r w:rsidR="0079071D">
          <w:rPr>
            <w:noProof/>
            <w:webHidden/>
          </w:rPr>
          <w:t>103</w:t>
        </w:r>
        <w:r w:rsidR="000D7CA7">
          <w:rPr>
            <w:noProof/>
            <w:webHidden/>
          </w:rPr>
          <w:fldChar w:fldCharType="end"/>
        </w:r>
      </w:hyperlink>
    </w:p>
    <w:p w14:paraId="5C09DA39" w14:textId="1AE3943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0" w:history="1">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r w:rsidR="0079071D">
          <w:rPr>
            <w:noProof/>
            <w:webHidden/>
          </w:rPr>
          <w:t>104</w:t>
        </w:r>
        <w:r w:rsidR="000D7CA7">
          <w:rPr>
            <w:noProof/>
            <w:webHidden/>
          </w:rPr>
          <w:fldChar w:fldCharType="end"/>
        </w:r>
      </w:hyperlink>
    </w:p>
    <w:p w14:paraId="0105AF34" w14:textId="04CFF46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1" w:history="1">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r w:rsidR="0079071D">
          <w:rPr>
            <w:noProof/>
            <w:webHidden/>
          </w:rPr>
          <w:t>104</w:t>
        </w:r>
        <w:r w:rsidR="000D7CA7">
          <w:rPr>
            <w:noProof/>
            <w:webHidden/>
          </w:rPr>
          <w:fldChar w:fldCharType="end"/>
        </w:r>
      </w:hyperlink>
    </w:p>
    <w:p w14:paraId="521EFFFB" w14:textId="6A90782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2" w:history="1">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r w:rsidR="0079071D">
          <w:rPr>
            <w:noProof/>
            <w:webHidden/>
          </w:rPr>
          <w:t>104</w:t>
        </w:r>
        <w:r w:rsidR="000D7CA7">
          <w:rPr>
            <w:noProof/>
            <w:webHidden/>
          </w:rPr>
          <w:fldChar w:fldCharType="end"/>
        </w:r>
      </w:hyperlink>
    </w:p>
    <w:p w14:paraId="0A4F32D4" w14:textId="164F3D9D"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3" w:history="1">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r w:rsidR="0079071D">
          <w:rPr>
            <w:noProof/>
            <w:webHidden/>
          </w:rPr>
          <w:t>105</w:t>
        </w:r>
        <w:r w:rsidR="000D7CA7">
          <w:rPr>
            <w:noProof/>
            <w:webHidden/>
          </w:rPr>
          <w:fldChar w:fldCharType="end"/>
        </w:r>
      </w:hyperlink>
    </w:p>
    <w:p w14:paraId="1B5DAA83" w14:textId="5FAC842F"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214" w:history="1">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r w:rsidR="0079071D">
          <w:rPr>
            <w:noProof/>
            <w:webHidden/>
          </w:rPr>
          <w:t>106</w:t>
        </w:r>
        <w:r w:rsidR="000D7CA7">
          <w:rPr>
            <w:noProof/>
            <w:webHidden/>
          </w:rPr>
          <w:fldChar w:fldCharType="end"/>
        </w:r>
      </w:hyperlink>
    </w:p>
    <w:p w14:paraId="73631F9B" w14:textId="5CD31E8F"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7215" w:history="1">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r w:rsidR="0079071D">
          <w:rPr>
            <w:noProof/>
            <w:webHidden/>
          </w:rPr>
          <w:t>106</w:t>
        </w:r>
        <w:r w:rsidR="000D7CA7">
          <w:rPr>
            <w:noProof/>
            <w:webHidden/>
          </w:rPr>
          <w:fldChar w:fldCharType="end"/>
        </w:r>
      </w:hyperlink>
    </w:p>
    <w:p w14:paraId="3CC06A1B" w14:textId="2F47E217"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216" w:history="1">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r w:rsidR="0079071D">
          <w:rPr>
            <w:noProof/>
            <w:webHidden/>
          </w:rPr>
          <w:t>107</w:t>
        </w:r>
        <w:r w:rsidR="000D7CA7">
          <w:rPr>
            <w:noProof/>
            <w:webHidden/>
          </w:rPr>
          <w:fldChar w:fldCharType="end"/>
        </w:r>
      </w:hyperlink>
    </w:p>
    <w:p w14:paraId="3CB35DC2" w14:textId="270BC672"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7" w:history="1">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r w:rsidR="0079071D">
          <w:rPr>
            <w:noProof/>
            <w:webHidden/>
          </w:rPr>
          <w:t>107</w:t>
        </w:r>
        <w:r w:rsidR="000D7CA7">
          <w:rPr>
            <w:noProof/>
            <w:webHidden/>
          </w:rPr>
          <w:fldChar w:fldCharType="end"/>
        </w:r>
      </w:hyperlink>
    </w:p>
    <w:p w14:paraId="4820AE0C" w14:textId="783EEAE8"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8" w:history="1">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r w:rsidR="0079071D">
          <w:rPr>
            <w:noProof/>
            <w:webHidden/>
          </w:rPr>
          <w:t>109</w:t>
        </w:r>
        <w:r w:rsidR="000D7CA7">
          <w:rPr>
            <w:noProof/>
            <w:webHidden/>
          </w:rPr>
          <w:fldChar w:fldCharType="end"/>
        </w:r>
      </w:hyperlink>
    </w:p>
    <w:p w14:paraId="28C1E2A5" w14:textId="019A38C0"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9" w:history="1">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r w:rsidR="0079071D">
          <w:rPr>
            <w:noProof/>
            <w:webHidden/>
          </w:rPr>
          <w:t>110</w:t>
        </w:r>
        <w:r w:rsidR="000D7CA7">
          <w:rPr>
            <w:noProof/>
            <w:webHidden/>
          </w:rPr>
          <w:fldChar w:fldCharType="end"/>
        </w:r>
      </w:hyperlink>
    </w:p>
    <w:p w14:paraId="31209714" w14:textId="06BB4D8C"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7220" w:history="1">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r w:rsidR="0079071D">
          <w:rPr>
            <w:noProof/>
            <w:webHidden/>
          </w:rPr>
          <w:t>115</w:t>
        </w:r>
        <w:r w:rsidR="000D7CA7">
          <w:rPr>
            <w:noProof/>
            <w:webHidden/>
          </w:rPr>
          <w:fldChar w:fldCharType="end"/>
        </w:r>
      </w:hyperlink>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1" w:name="_Toc494806910"/>
      <w:r w:rsidRPr="00725A64">
        <w:rPr>
          <w:b/>
          <w:sz w:val="32"/>
          <w:szCs w:val="32"/>
          <w:lang w:val="en-GB"/>
        </w:rPr>
        <w:lastRenderedPageBreak/>
        <w:t>Table of Figures</w:t>
      </w:r>
      <w:bookmarkEnd w:id="1"/>
    </w:p>
    <w:p w14:paraId="0819F312" w14:textId="7CBA3153"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hyperlink w:anchor="_Toc449024023" w:history="1">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r w:rsidR="0079071D">
          <w:rPr>
            <w:noProof/>
            <w:webHidden/>
          </w:rPr>
          <w:t>57</w:t>
        </w:r>
        <w:r>
          <w:rPr>
            <w:noProof/>
            <w:webHidden/>
          </w:rPr>
          <w:fldChar w:fldCharType="end"/>
        </w:r>
      </w:hyperlink>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2" w:name="_Toc186688504"/>
      <w:bookmarkStart w:id="3" w:name="_Toc313096720"/>
      <w:bookmarkStart w:id="4" w:name="_Ref368048271"/>
      <w:bookmarkStart w:id="5" w:name="_Ref368048275"/>
      <w:bookmarkStart w:id="6" w:name="_Ref402953001"/>
      <w:bookmarkStart w:id="7" w:name="_Ref402953004"/>
      <w:bookmarkStart w:id="8" w:name="_Ref402953008"/>
      <w:bookmarkStart w:id="9" w:name="_Toc494806911"/>
      <w:bookmarkStart w:id="10" w:name="_Toc179456027"/>
      <w:r w:rsidRPr="00725A64">
        <w:rPr>
          <w:lang w:val="en-GB"/>
        </w:rPr>
        <w:lastRenderedPageBreak/>
        <w:t>Introduction</w:t>
      </w:r>
      <w:bookmarkEnd w:id="2"/>
      <w:bookmarkEnd w:id="3"/>
      <w:bookmarkEnd w:id="4"/>
      <w:bookmarkEnd w:id="5"/>
      <w:bookmarkEnd w:id="6"/>
      <w:bookmarkEnd w:id="7"/>
      <w:bookmarkEnd w:id="8"/>
      <w:bookmarkEnd w:id="9"/>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4E6A715D"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79071D" w:rsidRPr="001E46F3">
        <w:rPr>
          <w:lang w:val="en-GB"/>
        </w:rPr>
        <w:t>3</w:t>
      </w:r>
      <w:r w:rsidR="00E56A21">
        <w:rPr>
          <w:lang w:val="en-GB"/>
        </w:rPr>
        <w:fldChar w:fldCharType="end"/>
      </w:r>
      <w:r w:rsidR="00AF5D0F" w:rsidRPr="00725A64">
        <w:rPr>
          <w:lang w:val="en-GB"/>
        </w:rPr>
        <w:t xml:space="preserve">]. </w:t>
      </w:r>
    </w:p>
    <w:p w14:paraId="76B2F6C8" w14:textId="2EF315C4"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79071D">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79071D">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79071D">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79071D">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79071D">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11" w:name="_Ref310321930"/>
      <w:bookmarkStart w:id="12" w:name="_Ref310323511"/>
      <w:bookmarkStart w:id="13" w:name="_Ref310325214"/>
      <w:bookmarkStart w:id="14" w:name="_Toc313096741"/>
      <w:bookmarkStart w:id="15" w:name="_Ref313551207"/>
      <w:bookmarkStart w:id="16" w:name="_Ref314222993"/>
      <w:bookmarkStart w:id="17" w:name="_Ref314557989"/>
      <w:bookmarkStart w:id="18" w:name="_Ref314653731"/>
      <w:bookmarkStart w:id="19" w:name="_Toc494806912"/>
      <w:bookmarkEnd w:id="10"/>
      <w:r w:rsidRPr="00725A64">
        <w:rPr>
          <w:lang w:val="en-GB"/>
        </w:rPr>
        <w:lastRenderedPageBreak/>
        <w:t>The</w:t>
      </w:r>
      <w:r w:rsidR="00A7157B" w:rsidRPr="00725A64">
        <w:rPr>
          <w:lang w:val="en-GB"/>
        </w:rPr>
        <w:t xml:space="preserve"> Approach</w:t>
      </w:r>
      <w:bookmarkEnd w:id="11"/>
      <w:bookmarkEnd w:id="12"/>
      <w:bookmarkEnd w:id="13"/>
      <w:bookmarkEnd w:id="14"/>
      <w:bookmarkEnd w:id="15"/>
      <w:bookmarkEnd w:id="16"/>
      <w:bookmarkEnd w:id="17"/>
      <w:bookmarkEnd w:id="18"/>
      <w:bookmarkEnd w:id="19"/>
    </w:p>
    <w:p w14:paraId="3546C861" w14:textId="1327E7D3"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79071D"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20782157"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79071D"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20" w:name="_Ref368648478"/>
      <w:bookmarkStart w:id="21" w:name="_Toc494806913"/>
      <w:r w:rsidRPr="00725A64">
        <w:rPr>
          <w:lang w:val="en-GB"/>
        </w:rPr>
        <w:lastRenderedPageBreak/>
        <w:t>The VIL Languages</w:t>
      </w:r>
      <w:bookmarkEnd w:id="20"/>
      <w:bookmarkEnd w:id="21"/>
    </w:p>
    <w:p w14:paraId="581E2456" w14:textId="33DDA2C0"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79071D">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79071D">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79071D">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79071D">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79071D"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585FE617"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79071D"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lastRenderedPageBreak/>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211553FB"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r w:rsidR="0079071D" w:rsidRPr="0079071D">
        <w:rPr>
          <w:lang w:val="en-GB"/>
        </w:rPr>
        <w:t>3.1</w:t>
      </w:r>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r w:rsidR="0079071D" w:rsidRPr="0079071D">
        <w:rPr>
          <w:lang w:val="en-GB"/>
        </w:rPr>
        <w:t>3.2</w:t>
      </w:r>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79071D">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22" w:name="_Toc313096742"/>
      <w:bookmarkStart w:id="23" w:name="_Ref314223714"/>
      <w:bookmarkStart w:id="24" w:name="_Ref430069010"/>
      <w:bookmarkStart w:id="25"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22"/>
      <w:bookmarkEnd w:id="23"/>
      <w:bookmarkEnd w:id="24"/>
      <w:bookmarkEnd w:id="25"/>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26" w:name="_Ref368908700"/>
      <w:bookmarkStart w:id="27" w:name="_Toc494806915"/>
      <w:r w:rsidRPr="00725A64">
        <w:rPr>
          <w:lang w:val="en-GB"/>
        </w:rPr>
        <w:lastRenderedPageBreak/>
        <w:t>Reserved Keywords</w:t>
      </w:r>
      <w:bookmarkEnd w:id="26"/>
      <w:bookmarkEnd w:id="27"/>
    </w:p>
    <w:p w14:paraId="62216093" w14:textId="1C044108"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79071D" w:rsidRPr="0079071D">
        <w:rPr>
          <w:lang w:val="en-GB"/>
        </w:rPr>
        <w:t>3.3.1</w:t>
      </w:r>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28" w:name="_Ref368654456"/>
      <w:bookmarkStart w:id="29" w:name="_Ref368654603"/>
      <w:bookmarkStart w:id="30" w:name="_Toc494806916"/>
      <w:r w:rsidRPr="00725A64">
        <w:rPr>
          <w:lang w:val="en-GB"/>
        </w:rPr>
        <w:t>Scripts</w:t>
      </w:r>
      <w:bookmarkEnd w:id="28"/>
      <w:bookmarkEnd w:id="29"/>
      <w:bookmarkEnd w:id="30"/>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w:t>
      </w:r>
      <w:r w:rsidR="00A328E7" w:rsidRPr="00725A64">
        <w:rPr>
          <w:lang w:val="en-GB"/>
        </w:rPr>
        <w:lastRenderedPageBreak/>
        <w:t xml:space="preserve">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22D0CA91"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79071D">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 xml:space="preserve">If given as first parameters in sequence project-configuration-project, the </w:t>
      </w:r>
      <w:r w:rsidR="00833C96">
        <w:rPr>
          <w:lang w:val="en-GB"/>
        </w:rPr>
        <w:lastRenderedPageBreak/>
        <w:t>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476E9202"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r w:rsidR="0079071D" w:rsidRPr="0079071D">
        <w:rPr>
          <w:lang w:val="en-GB"/>
        </w:rPr>
        <w:t>3.1.5.4</w:t>
      </w:r>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31" w:name="_Ref368140846"/>
      <w:bookmarkStart w:id="32" w:name="_Toc494806917"/>
      <w:bookmarkStart w:id="33" w:name="_Toc313096743"/>
      <w:bookmarkStart w:id="34" w:name="_Ref314751571"/>
      <w:bookmarkStart w:id="35" w:name="_Ref315422188"/>
      <w:r w:rsidRPr="00725A64">
        <w:rPr>
          <w:lang w:val="en-GB"/>
        </w:rPr>
        <w:t>Version</w:t>
      </w:r>
      <w:bookmarkEnd w:id="31"/>
      <w:bookmarkEnd w:id="32"/>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lastRenderedPageBreak/>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36" w:name="_Ref368381282"/>
      <w:bookmarkStart w:id="37" w:name="_Toc494806918"/>
      <w:r w:rsidRPr="00725A64">
        <w:rPr>
          <w:lang w:val="en-GB"/>
        </w:rPr>
        <w:t>Imports</w:t>
      </w:r>
      <w:bookmarkEnd w:id="36"/>
      <w:bookmarkEnd w:id="37"/>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r w:rsidR="00065C6E">
        <w:rPr>
          <w:rStyle w:val="FootnoteReference"/>
          <w:b/>
          <w:lang w:val="en-GB"/>
        </w:rPr>
        <w:footnoteReference w:id="2"/>
      </w:r>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57DC81C9"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 xml:space="preserve">hierarchical import </w:t>
      </w:r>
      <w:r w:rsidR="00E844FB" w:rsidRPr="00725A64">
        <w:rPr>
          <w:b/>
          <w:lang w:val="en-GB"/>
        </w:rPr>
        <w:lastRenderedPageBreak/>
        <w:t>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r w:rsidR="00F267C9">
        <w:rPr>
          <w:lang w:val="en-GB"/>
        </w:rPr>
        <w:t xml:space="preserve">facilitate </w:t>
      </w:r>
      <w:r w:rsidR="00D0017B">
        <w:rPr>
          <w:lang w:val="en-GB"/>
        </w:rPr>
        <w:t>reuse.</w:t>
      </w:r>
    </w:p>
    <w:p w14:paraId="01149F61" w14:textId="079842D1"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79071D">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38" w:name="_Toc385852267"/>
      <w:bookmarkStart w:id="39" w:name="_Toc385852381"/>
      <w:bookmarkStart w:id="40" w:name="_Ref368041089"/>
      <w:bookmarkStart w:id="41" w:name="_Toc494806919"/>
      <w:bookmarkEnd w:id="38"/>
      <w:bookmarkEnd w:id="39"/>
      <w:r w:rsidRPr="00725A64">
        <w:rPr>
          <w:lang w:val="en-GB"/>
        </w:rPr>
        <w:lastRenderedPageBreak/>
        <w:t>Types</w:t>
      </w:r>
      <w:bookmarkEnd w:id="40"/>
      <w:bookmarkEnd w:id="41"/>
    </w:p>
    <w:p w14:paraId="6D484401" w14:textId="79B3824A"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79071D">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79071D">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79071D">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42" w:name="_Ref314746418"/>
      <w:bookmarkStart w:id="43" w:name="_Toc494806920"/>
      <w:r w:rsidRPr="00725A64">
        <w:rPr>
          <w:lang w:val="en-GB"/>
        </w:rPr>
        <w:t>Basic Types</w:t>
      </w:r>
      <w:bookmarkEnd w:id="42"/>
      <w:bookmarkEnd w:id="43"/>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44" w:name="_Ref368044657"/>
      <w:bookmarkStart w:id="45" w:name="_Toc494806921"/>
      <w:r w:rsidRPr="00725A64">
        <w:rPr>
          <w:lang w:val="en-GB"/>
        </w:rPr>
        <w:t>Configuration Types</w:t>
      </w:r>
      <w:bookmarkEnd w:id="44"/>
      <w:bookmarkEnd w:id="45"/>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17D25A01"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79071D">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46" w:name="_Toc494806922"/>
      <w:bookmarkStart w:id="47" w:name="_Toc494806923"/>
      <w:bookmarkEnd w:id="46"/>
      <w:r w:rsidRPr="00725A64">
        <w:rPr>
          <w:lang w:val="en-GB"/>
        </w:rPr>
        <w:lastRenderedPageBreak/>
        <w:t>Art</w:t>
      </w:r>
      <w:r>
        <w:rPr>
          <w:lang w:val="en-GB"/>
        </w:rPr>
        <w:t>i</w:t>
      </w:r>
      <w:r w:rsidRPr="00725A64">
        <w:rPr>
          <w:lang w:val="en-GB"/>
        </w:rPr>
        <w:t xml:space="preserve">fact </w:t>
      </w:r>
      <w:r w:rsidR="00CC5CE4" w:rsidRPr="00725A64">
        <w:rPr>
          <w:lang w:val="en-GB"/>
        </w:rPr>
        <w:t>Types</w:t>
      </w:r>
      <w:bookmarkEnd w:id="47"/>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5B837F0F"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79071D"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5D26563C"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79071D">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48" w:name="_Ref315335785"/>
      <w:bookmarkStart w:id="49" w:name="_Ref315419594"/>
      <w:bookmarkStart w:id="50" w:name="_Ref315420320"/>
      <w:bookmarkStart w:id="51" w:name="_Ref315420673"/>
      <w:bookmarkStart w:id="52" w:name="_Ref315420793"/>
      <w:bookmarkStart w:id="53" w:name="_Toc494806924"/>
      <w:r>
        <w:rPr>
          <w:lang w:val="en-GB"/>
        </w:rPr>
        <w:t>Collection</w:t>
      </w:r>
      <w:r w:rsidRPr="00725A64">
        <w:rPr>
          <w:lang w:val="en-GB"/>
        </w:rPr>
        <w:t xml:space="preserve"> </w:t>
      </w:r>
      <w:r w:rsidR="00C37BE1" w:rsidRPr="00725A64">
        <w:rPr>
          <w:lang w:val="en-GB"/>
        </w:rPr>
        <w:t>Types</w:t>
      </w:r>
      <w:bookmarkEnd w:id="48"/>
      <w:bookmarkEnd w:id="49"/>
      <w:bookmarkEnd w:id="50"/>
      <w:bookmarkEnd w:id="51"/>
      <w:bookmarkEnd w:id="52"/>
      <w:bookmarkEnd w:id="53"/>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w:t>
      </w:r>
      <w:r w:rsidRPr="00725A64">
        <w:rPr>
          <w:lang w:val="en-GB"/>
        </w:rPr>
        <w:lastRenderedPageBreak/>
        <w:t xml:space="preserve">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4CCC2669"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79071D">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54" w:name="_Ref494643749"/>
      <w:bookmarkStart w:id="55" w:name="_Toc494806925"/>
      <w:bookmarkStart w:id="56" w:name="_Ref426990866"/>
      <w:bookmarkStart w:id="57" w:name="_Ref368048281"/>
      <w:bookmarkStart w:id="58" w:name="_Ref368040896"/>
      <w:r>
        <w:rPr>
          <w:lang w:val="en-GB"/>
        </w:rPr>
        <w:t>Compound Types</w:t>
      </w:r>
      <w:bookmarkEnd w:id="54"/>
      <w:bookmarkEnd w:id="55"/>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 xml:space="preserve">Within a compound, arbitrary variable (slot) definitions with optional default value can be given. The names of the sloths must be unique within </w:t>
      </w:r>
      <w:r>
        <w:rPr>
          <w:lang w:val="en-GB"/>
        </w:rPr>
        <w:lastRenderedPageBreak/>
        <w:t>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59" w:name="_Toc494806926"/>
      <w:r w:rsidRPr="00725A64">
        <w:rPr>
          <w:lang w:val="en-GB"/>
        </w:rPr>
        <w:t>Variables</w:t>
      </w:r>
      <w:bookmarkEnd w:id="59"/>
    </w:p>
    <w:p w14:paraId="77A4F656" w14:textId="100AB7BB"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79071D">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699206EB"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79071D"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79071D">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lastRenderedPageBreak/>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4F58B069"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r w:rsidR="005C2357">
        <w:rPr>
          <w:lang w:val="en-GB"/>
        </w:rPr>
        <w:t>quoted/</w:t>
      </w:r>
      <w:r w:rsidRPr="001E4616">
        <w:rPr>
          <w:lang w:val="en-GB"/>
        </w:rPr>
        <w:t>escaped by prefixing a backslash</w:t>
      </w:r>
      <w:r w:rsidR="000A0EC2">
        <w:rPr>
          <w:lang w:val="en-GB"/>
        </w:rPr>
        <w:t xml:space="preserve"> in Java notation</w:t>
      </w:r>
      <w:r w:rsidRPr="001E4616">
        <w:rPr>
          <w:lang w:val="en-GB"/>
        </w:rPr>
        <w:t>, i.e.</w:t>
      </w:r>
      <w:r>
        <w:rPr>
          <w:rFonts w:ascii="Courier New" w:hAnsi="Courier New" w:cs="Courier New"/>
          <w:sz w:val="22"/>
          <w:szCs w:val="22"/>
          <w:lang w:val="en-GB"/>
        </w:rPr>
        <w:t xml:space="preserve"> </w:t>
      </w:r>
      <w:r w:rsidR="005C2357" w:rsidRPr="00726194">
        <w:rPr>
          <w:lang w:val="en-US"/>
        </w:rPr>
        <w:t>\\ prevents</w:t>
      </w:r>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60" w:name="_Toc494806927"/>
      <w:r w:rsidRPr="00725A64">
        <w:rPr>
          <w:lang w:val="en-GB"/>
        </w:rPr>
        <w:t>Externally Defined Values of Global Variables</w:t>
      </w:r>
      <w:bookmarkEnd w:id="60"/>
    </w:p>
    <w:p w14:paraId="58DFA5C5" w14:textId="414923AE"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79071D"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lastRenderedPageBreak/>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1C70C63C"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79071D">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61" w:name="_Toc494806928"/>
      <w:r>
        <w:rPr>
          <w:lang w:val="en-GB"/>
        </w:rPr>
        <w:t>Typedefs</w:t>
      </w:r>
      <w:bookmarkEnd w:id="56"/>
      <w:bookmarkEnd w:id="61"/>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lastRenderedPageBreak/>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62" w:name="_Toc494643456"/>
      <w:bookmarkStart w:id="63" w:name="_Toc494806929"/>
      <w:bookmarkStart w:id="64" w:name="_Toc494643457"/>
      <w:bookmarkStart w:id="65" w:name="_Toc494806930"/>
      <w:bookmarkStart w:id="66" w:name="_Toc494643458"/>
      <w:bookmarkStart w:id="67" w:name="_Toc494806931"/>
      <w:bookmarkStart w:id="68" w:name="_Toc494643459"/>
      <w:bookmarkStart w:id="69" w:name="_Toc494806932"/>
      <w:bookmarkStart w:id="70" w:name="_Toc494643460"/>
      <w:bookmarkStart w:id="71" w:name="_Toc494806933"/>
      <w:bookmarkStart w:id="72" w:name="_Toc494643461"/>
      <w:bookmarkStart w:id="73" w:name="_Toc494806934"/>
      <w:bookmarkStart w:id="74" w:name="_Toc494643462"/>
      <w:bookmarkStart w:id="75" w:name="_Toc494806935"/>
      <w:bookmarkStart w:id="76" w:name="_Toc494643463"/>
      <w:bookmarkStart w:id="77" w:name="_Toc494806936"/>
      <w:bookmarkStart w:id="78" w:name="_Toc494643464"/>
      <w:bookmarkStart w:id="79" w:name="_Toc494806937"/>
      <w:bookmarkStart w:id="80" w:name="_Toc494643465"/>
      <w:bookmarkStart w:id="81" w:name="_Toc494806938"/>
      <w:bookmarkStart w:id="82" w:name="_Toc494643466"/>
      <w:bookmarkStart w:id="83" w:name="_Toc494806939"/>
      <w:bookmarkStart w:id="84" w:name="_Toc494643467"/>
      <w:bookmarkStart w:id="85" w:name="_Toc494806940"/>
      <w:bookmarkStart w:id="86" w:name="_Toc494643468"/>
      <w:bookmarkStart w:id="87" w:name="_Toc494806941"/>
      <w:bookmarkStart w:id="88" w:name="_Toc494643469"/>
      <w:bookmarkStart w:id="89" w:name="_Toc494806942"/>
      <w:bookmarkStart w:id="90" w:name="_Toc494643470"/>
      <w:bookmarkStart w:id="91" w:name="_Toc494806943"/>
      <w:bookmarkStart w:id="92" w:name="_Toc494643471"/>
      <w:bookmarkStart w:id="93" w:name="_Toc494806944"/>
      <w:bookmarkStart w:id="94" w:name="_Toc494643472"/>
      <w:bookmarkStart w:id="95" w:name="_Toc494806945"/>
      <w:bookmarkStart w:id="96" w:name="_Toc494643473"/>
      <w:bookmarkStart w:id="97" w:name="_Toc494806946"/>
      <w:bookmarkStart w:id="98" w:name="_Toc494643474"/>
      <w:bookmarkStart w:id="99" w:name="_Toc494806947"/>
      <w:bookmarkStart w:id="100" w:name="_Toc494643475"/>
      <w:bookmarkStart w:id="101" w:name="_Toc494806948"/>
      <w:bookmarkStart w:id="102" w:name="_Toc494643476"/>
      <w:bookmarkStart w:id="103" w:name="_Toc494806949"/>
      <w:bookmarkStart w:id="104" w:name="_Toc494643477"/>
      <w:bookmarkStart w:id="105" w:name="_Toc494806950"/>
      <w:bookmarkStart w:id="106" w:name="_Ref494801838"/>
      <w:bookmarkStart w:id="107" w:name="_Toc494806964"/>
      <w:bookmarkEnd w:id="57"/>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r w:rsidRPr="00725A64">
        <w:rPr>
          <w:lang w:val="en-GB"/>
        </w:rPr>
        <w:t>Rules</w:t>
      </w:r>
      <w:bookmarkEnd w:id="58"/>
      <w:bookmarkEnd w:id="106"/>
      <w:bookmarkEnd w:id="107"/>
    </w:p>
    <w:p w14:paraId="7D60CD4E" w14:textId="3B276A0D"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79071D"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108" w:name="_Ref368045237"/>
      <w:r w:rsidR="00D74804" w:rsidRPr="00725A64">
        <w:rPr>
          <w:rStyle w:val="FootnoteReference"/>
          <w:lang w:val="en-GB"/>
        </w:rPr>
        <w:footnoteReference w:id="7"/>
      </w:r>
      <w:bookmarkEnd w:id="108"/>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1FBDD6AC"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79071D">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79071D"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lastRenderedPageBreak/>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6C5A7C75"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79071D">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30A7B0B5"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79071D"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33"/>
    <w:bookmarkEnd w:id="34"/>
    <w:bookmarkEnd w:id="35"/>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w:t>
      </w:r>
      <w:r w:rsidR="008540BB" w:rsidRPr="00725A64">
        <w:rPr>
          <w:lang w:val="en-GB"/>
        </w:rPr>
        <w:lastRenderedPageBreak/>
        <w:t>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36B31605"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79071D"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lastRenderedPageBreak/>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lang w:val="en-GB"/>
        </w:rPr>
      </w:pPr>
      <w:bookmarkStart w:id="109" w:name="_Toc315425764"/>
      <w:bookmarkStart w:id="110" w:name="_Toc315425765"/>
      <w:bookmarkStart w:id="111" w:name="_Toc315425766"/>
      <w:bookmarkStart w:id="112" w:name="_Toc315425767"/>
      <w:bookmarkStart w:id="113" w:name="_Toc315425768"/>
      <w:bookmarkEnd w:id="109"/>
      <w:bookmarkEnd w:id="110"/>
      <w:bookmarkEnd w:id="111"/>
      <w:bookmarkEnd w:id="112"/>
      <w:bookmarkEnd w:id="113"/>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lastRenderedPageBreak/>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lang w:val="en-GB"/>
        </w:rPr>
      </w:pPr>
      <w:r>
        <w:rPr>
          <w:lang w:val="en-GB"/>
        </w:rPr>
        <w:t xml:space="preserve">Rules can be annotated similar to Java, e.g., </w:t>
      </w:r>
    </w:p>
    <w:p w14:paraId="0981DBCA" w14:textId="3B3462F7" w:rsidR="00B50B6B" w:rsidRDefault="00B50B6B" w:rsidP="00B50B6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29131304" w14:textId="77777777" w:rsidR="00B50B6B" w:rsidRDefault="00B50B6B" w:rsidP="00B50B6B">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BCD42FD"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6C8FC923"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63242CC3" w14:textId="77777777" w:rsidR="00B50B6B" w:rsidRPr="00A90082" w:rsidRDefault="00B50B6B" w:rsidP="00B50B6B">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160FAB28" w14:textId="0E9BD84E" w:rsidR="00B50B6B" w:rsidRDefault="00B50B6B" w:rsidP="00B50B6B">
      <w:pPr>
        <w:spacing w:after="200" w:line="276" w:lineRule="auto"/>
        <w:rPr>
          <w:lang w:val="en-GB"/>
        </w:rPr>
      </w:pPr>
      <w:r>
        <w:rPr>
          <w:lang w:val="en-GB"/>
        </w:rPr>
        <w:t xml:space="preserve">We </w:t>
      </w:r>
      <w:r w:rsidR="0019786D">
        <w:rPr>
          <w:lang w:val="en-GB"/>
        </w:rPr>
        <w:t>define</w:t>
      </w:r>
      <w:r>
        <w:rPr>
          <w:lang w:val="en-GB"/>
        </w:rPr>
        <w:t xml:space="preserve"> the following annotations</w:t>
      </w:r>
      <w:r w:rsidR="0019786D">
        <w:rPr>
          <w:lang w:val="en-GB"/>
        </w:rPr>
        <w:t xml:space="preserve"> (case insensitive naming)</w:t>
      </w:r>
      <w:r>
        <w:rPr>
          <w:lang w:val="en-GB"/>
        </w:rPr>
        <w:t>:</w:t>
      </w:r>
    </w:p>
    <w:p w14:paraId="7225D6A0" w14:textId="0AECF150" w:rsidR="00B50B6B" w:rsidRDefault="00B50B6B" w:rsidP="00B50B6B">
      <w:pPr>
        <w:pStyle w:val="ListParagraph"/>
        <w:numPr>
          <w:ilvl w:val="0"/>
          <w:numId w:val="51"/>
        </w:numPr>
        <w:spacing w:after="200" w:line="276" w:lineRule="auto"/>
        <w:rPr>
          <w:lang w:val="en-GB"/>
        </w:rPr>
      </w:pPr>
      <w:r w:rsidRPr="00AF3A42">
        <w:rPr>
          <w:rFonts w:ascii="Consolas" w:hAnsi="Consolas"/>
          <w:lang w:val="en-GB"/>
        </w:rPr>
        <w:t>@override</w:t>
      </w:r>
      <w:r>
        <w:rPr>
          <w:lang w:val="en-GB"/>
        </w:rPr>
        <w:t xml:space="preserve">: The annotated operation overrides an already existing operation with the same or a refined signature. </w:t>
      </w:r>
      <w:r w:rsidR="0019786D">
        <w:rPr>
          <w:lang w:val="en-GB"/>
        </w:rPr>
        <w:t>An implementation shall emit at least a warning if there is no overridden base operation.</w:t>
      </w:r>
    </w:p>
    <w:p w14:paraId="1BAE7788" w14:textId="77777777" w:rsidR="00986546" w:rsidRDefault="00B50B6B" w:rsidP="00B50B6B">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0CFD1570" w14:textId="11B09868" w:rsidR="00B50B6B" w:rsidRPr="00726194" w:rsidRDefault="00B50B6B"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sidR="0019786D">
        <w:rPr>
          <w:lang w:val="en-GB"/>
        </w:rPr>
        <w:t>An implementation shall emit at least a warning if there is no overridden dispatch basis.</w:t>
      </w:r>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114" w:name="_Toc494806965"/>
      <w:r w:rsidRPr="00725A64">
        <w:rPr>
          <w:lang w:val="en-GB"/>
        </w:rPr>
        <w:t>Variable Declarations</w:t>
      </w:r>
      <w:bookmarkEnd w:id="114"/>
    </w:p>
    <w:p w14:paraId="40BC5A26" w14:textId="085631D1"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r w:rsidR="0079071D" w:rsidRPr="0079071D">
        <w:rPr>
          <w:lang w:val="en-GB"/>
        </w:rPr>
        <w:t>3.1.5.5</w:t>
      </w:r>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115" w:name="_Ref368655740"/>
      <w:bookmarkStart w:id="116" w:name="_Toc494806966"/>
      <w:r w:rsidRPr="00725A64">
        <w:rPr>
          <w:lang w:val="en-GB"/>
        </w:rPr>
        <w:t>Expressions</w:t>
      </w:r>
      <w:bookmarkEnd w:id="115"/>
      <w:bookmarkEnd w:id="116"/>
    </w:p>
    <w:p w14:paraId="38D60041" w14:textId="42328E40"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05B88CB4"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117" w:name="_Ref368407518"/>
      <w:bookmarkStart w:id="118" w:name="_Ref368655795"/>
      <w:bookmarkStart w:id="119" w:name="_Toc494806967"/>
      <w:r w:rsidRPr="00725A64">
        <w:rPr>
          <w:lang w:val="en-GB"/>
        </w:rPr>
        <w:lastRenderedPageBreak/>
        <w:t>Call</w:t>
      </w:r>
      <w:r w:rsidR="00CD7D9D" w:rsidRPr="00725A64">
        <w:rPr>
          <w:lang w:val="en-GB"/>
        </w:rPr>
        <w:t>s</w:t>
      </w:r>
      <w:bookmarkEnd w:id="117"/>
      <w:bookmarkEnd w:id="118"/>
      <w:bookmarkEnd w:id="119"/>
    </w:p>
    <w:p w14:paraId="14BF8F76" w14:textId="0DB1FAB4"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79071D">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08521D9E"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79071D">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lastRenderedPageBreak/>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28E303E9"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79071D">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lastRenderedPageBreak/>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0070D378"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79071D">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1A9C287C" w:rsidR="00A92C8B" w:rsidRDefault="0029300F" w:rsidP="00A92C8B">
      <w:pPr>
        <w:rPr>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79071D"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r w:rsidR="00AF610E">
        <w:rPr>
          <w:lang w:val="en-GB"/>
        </w:rPr>
        <w:t xml:space="preserve"> that are painful to modify if the underlying type hierarchy changes</w:t>
      </w:r>
      <w:r w:rsidRPr="00725A64">
        <w:rPr>
          <w:lang w:val="en-GB"/>
        </w:rPr>
        <w:t>.</w:t>
      </w:r>
      <w:r w:rsidR="00AF610E">
        <w:rPr>
          <w:lang w:val="en-GB"/>
        </w:rPr>
        <w:t xml:space="preserve"> Moreover, as dynamic dispatch applies to importing and extended scripts, it supports openness of the instantiation, i.e., types that are added later, e.g., when configuring an IVML model, are considered and called dependent on the actual types and arguments.</w:t>
      </w:r>
    </w:p>
    <w:p w14:paraId="7AAEE21E" w14:textId="13DC8E2F" w:rsidR="00AF610E" w:rsidRPr="00725A64" w:rsidRDefault="00AF610E" w:rsidP="00A92C8B">
      <w:pPr>
        <w:rPr>
          <w:lang w:val="en-GB"/>
        </w:rPr>
      </w:pPr>
      <w:r>
        <w:rPr>
          <w:lang w:val="en-GB"/>
        </w:rPr>
        <w:t>To apply dynamic dispatch, a base case must be defined, i.e., a rule with the most common type to be used in that situation so that the language environment can initially bind the respective call statically. If further rules with the same signature but more specific types are defined, the dynamic dispatch mechanism will select the best match at execution time</w:t>
      </w:r>
      <w:r>
        <w:rPr>
          <w:rStyle w:val="FootnoteReference"/>
          <w:lang w:val="en-GB"/>
        </w:rPr>
        <w:footnoteReference w:id="9"/>
      </w:r>
      <w:r>
        <w:rPr>
          <w:lang w:val="en-GB"/>
        </w:rPr>
        <w:t>.</w:t>
      </w:r>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120" w:name="_Ref368652008"/>
      <w:bookmarkStart w:id="121" w:name="_Toc494806968"/>
      <w:r w:rsidRPr="00725A64">
        <w:rPr>
          <w:lang w:val="en-GB"/>
        </w:rPr>
        <w:t>Operating System Commands</w:t>
      </w:r>
      <w:bookmarkEnd w:id="120"/>
      <w:bookmarkEnd w:id="121"/>
    </w:p>
    <w:p w14:paraId="2DC3F171" w14:textId="21A786F7"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79071D">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lastRenderedPageBreak/>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0312E09A" w:rsidR="0029300F" w:rsidRDefault="00D11A40" w:rsidP="00470D67">
      <w:pPr>
        <w:rPr>
          <w:lang w:val="en-GB"/>
        </w:rPr>
      </w:pPr>
      <w:r w:rsidRPr="00725A64">
        <w:rPr>
          <w:lang w:val="en-GB"/>
        </w:rPr>
        <w:t xml:space="preserve">This enables that operating system calls can be composed at script execution time or determined using external values.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122" w:name="_Toc494806969"/>
      <w:r>
        <w:rPr>
          <w:lang w:val="en-GB"/>
        </w:rPr>
        <w:t>Alternative</w:t>
      </w:r>
      <w:r w:rsidRPr="00725A64">
        <w:rPr>
          <w:lang w:val="en-GB"/>
        </w:rPr>
        <w:t xml:space="preserve"> Execution</w:t>
      </w:r>
      <w:bookmarkEnd w:id="122"/>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123" w:name="_Toc402953141"/>
      <w:bookmarkStart w:id="124" w:name="_Ref368407271"/>
      <w:bookmarkStart w:id="125" w:name="_Toc494806970"/>
      <w:bookmarkEnd w:id="123"/>
      <w:r w:rsidRPr="00725A64">
        <w:rPr>
          <w:lang w:val="en-GB"/>
        </w:rPr>
        <w:lastRenderedPageBreak/>
        <w:t>Iterated</w:t>
      </w:r>
      <w:r w:rsidR="00D13AAE" w:rsidRPr="00725A64">
        <w:rPr>
          <w:lang w:val="en-GB"/>
        </w:rPr>
        <w:t xml:space="preserve"> Execution</w:t>
      </w:r>
      <w:bookmarkEnd w:id="124"/>
      <w:bookmarkEnd w:id="125"/>
    </w:p>
    <w:p w14:paraId="61CD0565" w14:textId="303DD334"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79071D">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79071D">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4432A21A"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79071D">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lastRenderedPageBreak/>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39832471"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r w:rsidR="0079071D" w:rsidRPr="0079071D">
        <w:rPr>
          <w:rFonts w:ascii="Courier New" w:hAnsi="Courier New" w:cs="Courier New"/>
          <w:sz w:val="22"/>
          <w:szCs w:val="22"/>
          <w:lang w:val="en-GB"/>
        </w:rPr>
        <w:t>3.4.7.6</w:t>
      </w:r>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32DAAF6E"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r w:rsidR="0079071D" w:rsidRPr="0079071D">
        <w:rPr>
          <w:rFonts w:ascii="Courier New" w:hAnsi="Courier New" w:cs="Courier New"/>
          <w:sz w:val="22"/>
          <w:szCs w:val="22"/>
          <w:lang w:val="en-GB"/>
        </w:rPr>
        <w:t>3.4.7.6</w:t>
      </w:r>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126" w:name="_Ref445905949"/>
      <w:bookmarkStart w:id="127" w:name="_Toc494806971"/>
      <w:bookmarkStart w:id="128" w:name="_Ref368407485"/>
      <w:r>
        <w:rPr>
          <w:lang w:val="en-GB"/>
        </w:rPr>
        <w:t>For Loop</w:t>
      </w:r>
      <w:bookmarkEnd w:id="126"/>
      <w:bookmarkEnd w:id="127"/>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74CDB10B"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lastRenderedPageBreak/>
        <w:t xml:space="preserve">    // DecisionVariable (see Section </w:t>
      </w:r>
      <w:r w:rsidR="000D7CA7">
        <w:fldChar w:fldCharType="begin"/>
      </w:r>
      <w:r w:rsidRPr="007E4224">
        <w:rPr>
          <w:lang w:val="en-GB"/>
        </w:rPr>
        <w:instrText xml:space="preserve"> REF _Ref368653020 \r \h  \* MERGEFORMAT </w:instrText>
      </w:r>
      <w:r w:rsidR="000D7CA7">
        <w:fldChar w:fldCharType="separate"/>
      </w:r>
      <w:r w:rsidR="0079071D" w:rsidRPr="0079071D">
        <w:rPr>
          <w:rFonts w:ascii="Courier New" w:hAnsi="Courier New" w:cs="Courier New"/>
          <w:sz w:val="22"/>
          <w:szCs w:val="22"/>
          <w:lang w:val="en-GB"/>
        </w:rPr>
        <w:t>3.4.7.6</w:t>
      </w:r>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389746F9"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r w:rsidR="0079071D" w:rsidRPr="0079071D">
        <w:rPr>
          <w:rFonts w:ascii="Courier New" w:hAnsi="Courier New" w:cs="Courier New"/>
          <w:sz w:val="22"/>
          <w:szCs w:val="22"/>
          <w:lang w:val="en-GB"/>
        </w:rPr>
        <w:t>3.4.7.6</w:t>
      </w:r>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129" w:name="_Ref445905946"/>
      <w:bookmarkStart w:id="130" w:name="_Toc494806972"/>
      <w:r>
        <w:rPr>
          <w:lang w:val="en-GB"/>
        </w:rPr>
        <w:t>While-</w:t>
      </w:r>
      <w:r w:rsidRPr="00725A64">
        <w:rPr>
          <w:lang w:val="en-GB"/>
        </w:rPr>
        <w:t>Loop</w:t>
      </w:r>
      <w:bookmarkEnd w:id="129"/>
      <w:bookmarkEnd w:id="130"/>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131" w:name="_Toc494806973"/>
      <w:r w:rsidRPr="00725A64">
        <w:rPr>
          <w:lang w:val="en-GB"/>
        </w:rPr>
        <w:t>Join Expression</w:t>
      </w:r>
      <w:bookmarkEnd w:id="128"/>
      <w:bookmarkEnd w:id="131"/>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lastRenderedPageBreak/>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132" w:name="_Toc494806974"/>
      <w:r>
        <w:rPr>
          <w:lang w:val="en-GB"/>
        </w:rPr>
        <w:t>Instantiate</w:t>
      </w:r>
      <w:r w:rsidRPr="00725A64">
        <w:rPr>
          <w:lang w:val="en-GB"/>
        </w:rPr>
        <w:t xml:space="preserve"> Expression</w:t>
      </w:r>
      <w:bookmarkEnd w:id="132"/>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lastRenderedPageBreak/>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133" w:name="_Toc402953145"/>
      <w:bookmarkStart w:id="134" w:name="_Ref368405170"/>
      <w:bookmarkStart w:id="135" w:name="_Ref368405174"/>
      <w:bookmarkStart w:id="136" w:name="_Ref393195232"/>
      <w:bookmarkStart w:id="137" w:name="_Toc494806975"/>
      <w:bookmarkEnd w:id="133"/>
      <w:r w:rsidRPr="00725A64">
        <w:rPr>
          <w:lang w:val="en-GB"/>
        </w:rPr>
        <w:lastRenderedPageBreak/>
        <w:t xml:space="preserve">VIL </w:t>
      </w:r>
      <w:r w:rsidR="00361FD3">
        <w:rPr>
          <w:lang w:val="en-GB"/>
        </w:rPr>
        <w:t>Artifact/</w:t>
      </w:r>
      <w:r w:rsidRPr="00725A64">
        <w:rPr>
          <w:lang w:val="en-GB"/>
        </w:rPr>
        <w:t>Template Language</w:t>
      </w:r>
      <w:bookmarkEnd w:id="134"/>
      <w:bookmarkEnd w:id="135"/>
      <w:bookmarkEnd w:id="136"/>
      <w:bookmarkEnd w:id="137"/>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138" w:name="_Ref368908704"/>
      <w:bookmarkStart w:id="139" w:name="_Toc494806976"/>
      <w:r w:rsidRPr="00725A64">
        <w:rPr>
          <w:lang w:val="en-GB"/>
        </w:rPr>
        <w:t>Reserved Keywords</w:t>
      </w:r>
      <w:bookmarkEnd w:id="138"/>
      <w:bookmarkEnd w:id="139"/>
    </w:p>
    <w:p w14:paraId="7138DDAE" w14:textId="3D753EE4"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79071D" w:rsidRPr="0079071D">
        <w:rPr>
          <w:lang w:val="en-GB"/>
        </w:rPr>
        <w:t>3.3.1</w:t>
      </w:r>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140" w:name="_Toc494806977"/>
      <w:r w:rsidRPr="00725A64">
        <w:rPr>
          <w:lang w:val="en-GB"/>
        </w:rPr>
        <w:t>Template</w:t>
      </w:r>
      <w:bookmarkEnd w:id="140"/>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088C8973"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w:t>
      </w:r>
      <w:r w:rsidRPr="00725A64">
        <w:rPr>
          <w:lang w:val="en-GB"/>
        </w:rPr>
        <w:lastRenderedPageBreak/>
        <w:t xml:space="preserve">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79071D">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65AE5C48"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79071D"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79071D">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29127835"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79071D">
        <w:rPr>
          <w:lang w:val="en-GB"/>
        </w:rPr>
        <w:t>3.1.2</w:t>
      </w:r>
      <w:r w:rsidR="000D7CA7" w:rsidRPr="00EC7934">
        <w:rPr>
          <w:lang w:val="en-GB"/>
        </w:rPr>
        <w:fldChar w:fldCharType="end"/>
      </w:r>
      <w:r w:rsidR="00A57451" w:rsidRPr="00725A64">
        <w:rPr>
          <w:lang w:val="en-GB"/>
        </w:rPr>
        <w:t>).</w:t>
      </w:r>
    </w:p>
    <w:p w14:paraId="0385C92A" w14:textId="6E7A0830" w:rsidR="000C1B1A" w:rsidRDefault="000C1B1A" w:rsidP="00124995">
      <w:pPr>
        <w:pStyle w:val="ListParagraph"/>
        <w:numPr>
          <w:ilvl w:val="0"/>
          <w:numId w:val="6"/>
        </w:numPr>
        <w:spacing w:after="200" w:line="276" w:lineRule="auto"/>
        <w:ind w:left="993"/>
        <w:rPr>
          <w:lang w:val="en-GB"/>
        </w:rPr>
      </w:pPr>
      <w:r w:rsidRPr="00725A64">
        <w:rPr>
          <w:lang w:val="en-GB"/>
        </w:rPr>
        <w:lastRenderedPageBreak/>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79071D">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39F5EE51"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79071D">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141" w:name="_Toc494806978"/>
      <w:r w:rsidRPr="00725A64">
        <w:rPr>
          <w:lang w:val="en-GB"/>
        </w:rPr>
        <w:lastRenderedPageBreak/>
        <w:t>Version</w:t>
      </w:r>
      <w:bookmarkEnd w:id="141"/>
      <w:r w:rsidRPr="00725A64">
        <w:rPr>
          <w:lang w:val="en-GB"/>
        </w:rPr>
        <w:t xml:space="preserve"> </w:t>
      </w:r>
    </w:p>
    <w:p w14:paraId="3ECF43B5" w14:textId="49CF542E"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r w:rsidR="0079071D" w:rsidRPr="0079071D">
        <w:rPr>
          <w:lang w:val="en-GB"/>
        </w:rPr>
        <w:t>3.1.3</w:t>
      </w:r>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142" w:name="_Toc494806979"/>
      <w:r w:rsidRPr="00FF7947">
        <w:rPr>
          <w:lang w:val="en-GB"/>
        </w:rPr>
        <w:t>Impor</w:t>
      </w:r>
      <w:r w:rsidRPr="00725A64">
        <w:rPr>
          <w:lang w:val="en-GB"/>
        </w:rPr>
        <w:t>ts</w:t>
      </w:r>
      <w:bookmarkEnd w:id="142"/>
      <w:r w:rsidRPr="00725A64">
        <w:rPr>
          <w:lang w:val="en-GB"/>
        </w:rPr>
        <w:t xml:space="preserve"> </w:t>
      </w:r>
    </w:p>
    <w:p w14:paraId="38E313A0" w14:textId="1370E8D1"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r w:rsidR="003312DA">
        <w:rPr>
          <w:lang w:val="en-GB"/>
        </w:rPr>
        <w:t xml:space="preserve">As VIL, also VTL supports wildcard imports and the experimental </w:t>
      </w:r>
      <w:r w:rsidR="003312DA" w:rsidRPr="00726194">
        <w:rPr>
          <w:rFonts w:ascii="Consolas" w:hAnsi="Consolas"/>
          <w:lang w:val="en-GB"/>
        </w:rPr>
        <w:t>insert</w:t>
      </w:r>
      <w:r w:rsidR="003312DA">
        <w:rPr>
          <w:lang w:val="en-GB"/>
        </w:rPr>
        <w:t xml:space="preserve"> imports. </w:t>
      </w:r>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79071D">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143" w:name="_Toc494806980"/>
      <w:r>
        <w:rPr>
          <w:lang w:val="en-GB"/>
        </w:rPr>
        <w:t>Typedefs</w:t>
      </w:r>
      <w:bookmarkEnd w:id="143"/>
      <w:r>
        <w:rPr>
          <w:lang w:val="en-GB"/>
        </w:rPr>
        <w:t xml:space="preserve"> </w:t>
      </w:r>
    </w:p>
    <w:p w14:paraId="6AA88DBD" w14:textId="39E018ED"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79071D">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144" w:name="_Toc426990925"/>
      <w:bookmarkStart w:id="145" w:name="_Toc426991066"/>
      <w:bookmarkStart w:id="146" w:name="_Toc430067858"/>
      <w:bookmarkStart w:id="147" w:name="_Toc430078888"/>
      <w:bookmarkStart w:id="148" w:name="_Toc434595810"/>
      <w:bookmarkStart w:id="149" w:name="_Ref394660897"/>
      <w:bookmarkStart w:id="150" w:name="_Toc494806981"/>
      <w:bookmarkEnd w:id="144"/>
      <w:bookmarkEnd w:id="145"/>
      <w:bookmarkEnd w:id="146"/>
      <w:bookmarkEnd w:id="147"/>
      <w:bookmarkEnd w:id="148"/>
      <w:r w:rsidRPr="00FF7947">
        <w:rPr>
          <w:lang w:val="en-GB"/>
        </w:rPr>
        <w:t>Functional Extension</w:t>
      </w:r>
      <w:bookmarkEnd w:id="149"/>
      <w:bookmarkEnd w:id="150"/>
    </w:p>
    <w:p w14:paraId="7882605B" w14:textId="6581EBCB"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79071D"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5CB310F5"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w:t>
      </w:r>
      <w:r w:rsidR="00677FBF" w:rsidRPr="00725A64">
        <w:rPr>
          <w:lang w:val="en-GB"/>
        </w:rPr>
        <w:lastRenderedPageBreak/>
        <w:t xml:space="preserve">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r w:rsidR="0079071D" w:rsidRPr="0079071D">
        <w:rPr>
          <w:lang w:val="en-GB"/>
        </w:rPr>
        <w:t>3.3</w:t>
      </w:r>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151" w:name="_Toc402953152"/>
      <w:bookmarkStart w:id="152" w:name="_Toc402953153"/>
      <w:bookmarkStart w:id="153" w:name="_Toc402953154"/>
      <w:bookmarkStart w:id="154" w:name="_Toc402953155"/>
      <w:bookmarkStart w:id="155" w:name="_Toc395683444"/>
      <w:bookmarkStart w:id="156" w:name="_Toc494806982"/>
      <w:bookmarkEnd w:id="151"/>
      <w:bookmarkEnd w:id="152"/>
      <w:bookmarkEnd w:id="153"/>
      <w:bookmarkEnd w:id="154"/>
      <w:bookmarkEnd w:id="155"/>
      <w:r w:rsidRPr="00725A64">
        <w:rPr>
          <w:lang w:val="en-GB"/>
        </w:rPr>
        <w:t>Types</w:t>
      </w:r>
      <w:bookmarkEnd w:id="156"/>
    </w:p>
    <w:p w14:paraId="4B255345" w14:textId="4770FC8A"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79071D">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157" w:name="_Ref368383463"/>
      <w:bookmarkStart w:id="158" w:name="_Toc494806983"/>
      <w:r w:rsidRPr="00725A64">
        <w:rPr>
          <w:lang w:val="en-GB"/>
        </w:rPr>
        <w:t>Variable</w:t>
      </w:r>
      <w:r w:rsidR="00EC22F1" w:rsidRPr="00725A64">
        <w:rPr>
          <w:lang w:val="en-GB"/>
        </w:rPr>
        <w:t>s</w:t>
      </w:r>
      <w:bookmarkEnd w:id="157"/>
      <w:bookmarkEnd w:id="158"/>
    </w:p>
    <w:p w14:paraId="626A8D42" w14:textId="76E6E0B8"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79071D">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6D4C84CA"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159" w:name="_Ref494801865"/>
      <w:bookmarkStart w:id="160" w:name="_Toc494806984"/>
      <w:r w:rsidRPr="00725A64">
        <w:rPr>
          <w:lang w:val="en-GB"/>
        </w:rPr>
        <w:t>Sub-Templates (defs)</w:t>
      </w:r>
      <w:bookmarkEnd w:id="159"/>
      <w:bookmarkEnd w:id="160"/>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lastRenderedPageBreak/>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lastRenderedPageBreak/>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219E125B" w:rsidR="00ED08A4" w:rsidRDefault="00FF163D" w:rsidP="00ED08A4">
      <w:pPr>
        <w:rPr>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79071D">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lang w:val="en-GB"/>
        </w:rPr>
      </w:pPr>
      <w:r>
        <w:rPr>
          <w:lang w:val="en-GB"/>
        </w:rPr>
        <w:t xml:space="preserve">Defs can be annotated similar to Java, e.g., </w:t>
      </w:r>
    </w:p>
    <w:p w14:paraId="6C00C013" w14:textId="77777777" w:rsidR="00D278C1" w:rsidRDefault="00D278C1" w:rsidP="00D278C1">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73D57A88" w14:textId="77777777" w:rsidR="00D278C1" w:rsidRDefault="00D278C1" w:rsidP="00D278C1">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FCAA752"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C81CEA0"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AE0C82A" w14:textId="77777777" w:rsidR="00D278C1" w:rsidRPr="00A90082" w:rsidRDefault="00D278C1" w:rsidP="00D278C1">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3954309F" w14:textId="77777777" w:rsidR="00787E75" w:rsidRDefault="00787E75" w:rsidP="00787E75">
      <w:pPr>
        <w:spacing w:after="200" w:line="276" w:lineRule="auto"/>
        <w:rPr>
          <w:lang w:val="en-GB"/>
        </w:rPr>
      </w:pPr>
      <w:r>
        <w:rPr>
          <w:lang w:val="en-GB"/>
        </w:rPr>
        <w:t>We define the following annotations (case insensitive naming):</w:t>
      </w:r>
    </w:p>
    <w:p w14:paraId="6DDA1A14"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p>
    <w:p w14:paraId="632754B2"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5092F10B" w14:textId="76E90C00" w:rsidR="00D278C1" w:rsidRPr="00D278C1" w:rsidRDefault="00787E75"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161" w:name="_Toc494806985"/>
      <w:r w:rsidRPr="00725A64">
        <w:rPr>
          <w:lang w:val="en-GB"/>
        </w:rPr>
        <w:t>Variable Declaration</w:t>
      </w:r>
      <w:bookmarkEnd w:id="161"/>
    </w:p>
    <w:p w14:paraId="466E21F6" w14:textId="64720734"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r w:rsidR="0079071D" w:rsidRPr="0079071D">
        <w:rPr>
          <w:lang w:val="en-GB"/>
        </w:rPr>
        <w:t>3.2.8</w:t>
      </w:r>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162" w:name="_Toc494806986"/>
      <w:r w:rsidRPr="00725A64">
        <w:rPr>
          <w:lang w:val="en-GB"/>
        </w:rPr>
        <w:t>Expression Statement</w:t>
      </w:r>
      <w:bookmarkEnd w:id="162"/>
    </w:p>
    <w:p w14:paraId="163A5167" w14:textId="06891DCE"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79071D">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79071D">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79071D">
        <w:rPr>
          <w:lang w:val="en-GB"/>
        </w:rPr>
        <w:t>3.1.9.3</w:t>
      </w:r>
      <w:r w:rsidR="000D7CA7" w:rsidRPr="00FF7947">
        <w:rPr>
          <w:lang w:val="en-GB"/>
        </w:rPr>
        <w:fldChar w:fldCharType="end"/>
      </w:r>
      <w:r w:rsidR="002C167D" w:rsidRPr="00725A64">
        <w:rPr>
          <w:lang w:val="en-GB"/>
        </w:rPr>
        <w:t xml:space="preserve"> are </w:t>
      </w:r>
      <w:r w:rsidR="002C167D" w:rsidRPr="00725A64">
        <w:rPr>
          <w:lang w:val="en-GB"/>
        </w:rPr>
        <w:lastRenderedPageBreak/>
        <w:t>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163" w:name="_Ref488046389"/>
      <w:bookmarkStart w:id="164" w:name="_Toc494806987"/>
      <w:r w:rsidRPr="00725A64">
        <w:rPr>
          <w:lang w:val="en-GB"/>
        </w:rPr>
        <w:t>Alternative</w:t>
      </w:r>
      <w:bookmarkEnd w:id="163"/>
      <w:bookmarkEnd w:id="164"/>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165" w:name="_Ref397260663"/>
      <w:bookmarkStart w:id="166" w:name="_Toc494806988"/>
      <w:r w:rsidRPr="00725A64">
        <w:rPr>
          <w:lang w:val="en-GB"/>
        </w:rPr>
        <w:lastRenderedPageBreak/>
        <w:t>Switch</w:t>
      </w:r>
      <w:bookmarkEnd w:id="165"/>
      <w:bookmarkEnd w:id="166"/>
    </w:p>
    <w:p w14:paraId="3F7F7439" w14:textId="71F9EE9A" w:rsidR="00F02893" w:rsidRPr="00FF7947" w:rsidRDefault="00052411" w:rsidP="00CD1302">
      <w:pPr>
        <w:rPr>
          <w:lang w:val="en-GB"/>
        </w:rPr>
      </w:pPr>
      <w:r w:rsidRPr="00725A64">
        <w:rPr>
          <w:lang w:val="en-GB"/>
        </w:rPr>
        <w:t xml:space="preserve">The switch </w:t>
      </w:r>
      <w:r w:rsidR="00F50A4C">
        <w:rPr>
          <w:lang w:val="en-GB"/>
        </w:rPr>
        <w:t>expression</w:t>
      </w:r>
      <w:r w:rsidR="00F50A4C" w:rsidRPr="00725A64">
        <w:rPr>
          <w:lang w:val="en-GB"/>
        </w:rPr>
        <w:t xml:space="preserve"> </w:t>
      </w:r>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r w:rsidR="0079071D" w:rsidRPr="0079071D">
        <w:rPr>
          <w:lang w:val="en-GB"/>
        </w:rPr>
        <w:t>3.1.5.4</w:t>
      </w:r>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18C5941A"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r w:rsidR="00F50A4C">
        <w:rPr>
          <w:lang w:val="en-GB"/>
        </w:rPr>
        <w:t>expression</w:t>
      </w:r>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6ECF5640"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r w:rsidR="00F50A4C">
        <w:rPr>
          <w:lang w:val="en-GB"/>
        </w:rPr>
        <w:t>expression</w:t>
      </w:r>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232CC6EB"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r w:rsidR="00F50A4C">
        <w:rPr>
          <w:lang w:val="en-GB"/>
        </w:rPr>
        <w:t>expression</w:t>
      </w:r>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167" w:name="_Ref368407251"/>
      <w:bookmarkStart w:id="168" w:name="_Toc494806989"/>
      <w:r>
        <w:rPr>
          <w:lang w:val="en-GB"/>
        </w:rPr>
        <w:t>For-</w:t>
      </w:r>
      <w:r w:rsidR="00CD1302" w:rsidRPr="00725A64">
        <w:rPr>
          <w:lang w:val="en-GB"/>
        </w:rPr>
        <w:t>Loop</w:t>
      </w:r>
      <w:bookmarkEnd w:id="167"/>
      <w:bookmarkEnd w:id="168"/>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lastRenderedPageBreak/>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169" w:name="_Toc494806990"/>
      <w:r>
        <w:rPr>
          <w:lang w:val="en-GB"/>
        </w:rPr>
        <w:lastRenderedPageBreak/>
        <w:t>While-</w:t>
      </w:r>
      <w:r w:rsidRPr="00725A64">
        <w:rPr>
          <w:lang w:val="en-GB"/>
        </w:rPr>
        <w:t>Loop</w:t>
      </w:r>
      <w:bookmarkEnd w:id="169"/>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170" w:name="_Toc493054412"/>
      <w:bookmarkStart w:id="171" w:name="_Toc494643518"/>
      <w:bookmarkStart w:id="172" w:name="_Toc494806991"/>
      <w:bookmarkStart w:id="173" w:name="_Toc385852297"/>
      <w:bookmarkStart w:id="174" w:name="_Toc385852411"/>
      <w:bookmarkStart w:id="175" w:name="_Ref368380103"/>
      <w:bookmarkStart w:id="176" w:name="_Toc494806992"/>
      <w:bookmarkEnd w:id="170"/>
      <w:bookmarkEnd w:id="171"/>
      <w:bookmarkEnd w:id="172"/>
      <w:bookmarkEnd w:id="173"/>
      <w:bookmarkEnd w:id="174"/>
      <w:r w:rsidRPr="00725A64">
        <w:rPr>
          <w:lang w:val="en-GB"/>
        </w:rPr>
        <w:t>Content</w:t>
      </w:r>
      <w:bookmarkEnd w:id="175"/>
      <w:bookmarkEnd w:id="176"/>
    </w:p>
    <w:p w14:paraId="3598DC7A" w14:textId="62C1EC09"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79071D">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r w:rsidR="007147C8">
        <w:rPr>
          <w:lang w:val="en-GB"/>
        </w:rPr>
        <w:t xml:space="preserve"> (also the last statement in the last alternative/loop counts)</w:t>
      </w:r>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r w:rsidR="00F267C9">
        <w:rPr>
          <w:lang w:val="en-GB"/>
        </w:rPr>
        <w:t xml:space="preserve"> Moreover, it is important to note that in a chain of def calls content statements are only chained, if every def ends with a content statement. In particular, if one def delegates the work, e.g., as it consists only of a loop and a (dynamic dispatched) def call, the respective call must be given as a substitutable expression within a content statement, e.g., </w:t>
      </w:r>
      <w:r w:rsidR="00F267C9" w:rsidRPr="00726194">
        <w:rPr>
          <w:rFonts w:ascii="Courier New" w:hAnsi="Courier New" w:cs="Courier New"/>
          <w:sz w:val="22"/>
          <w:szCs w:val="22"/>
          <w:lang w:val="en-GB"/>
        </w:rPr>
        <w:t>‘${furtherDev(someElement</w:t>
      </w:r>
      <w:r w:rsidR="004C3D49" w:rsidRPr="00726194">
        <w:rPr>
          <w:rFonts w:ascii="Courier New" w:hAnsi="Courier New" w:cs="Courier New"/>
          <w:sz w:val="22"/>
          <w:szCs w:val="22"/>
          <w:lang w:val="en-GB"/>
        </w:rPr>
        <w:t>)</w:t>
      </w:r>
      <w:r w:rsidR="00F267C9" w:rsidRPr="00726194">
        <w:rPr>
          <w:rFonts w:ascii="Courier New" w:hAnsi="Courier New" w:cs="Courier New"/>
          <w:sz w:val="22"/>
          <w:szCs w:val="22"/>
          <w:lang w:val="en-GB"/>
        </w:rPr>
        <w:t>}’</w:t>
      </w:r>
      <w:r w:rsidR="00F267C9">
        <w:rPr>
          <w:lang w:val="en-GB"/>
        </w:rPr>
        <w:t>.</w:t>
      </w:r>
    </w:p>
    <w:p w14:paraId="287765B7" w14:textId="089424A0" w:rsidR="00F02893" w:rsidRDefault="003A6A8C" w:rsidP="00CD1302">
      <w:pPr>
        <w:rPr>
          <w:lang w:val="en-GB"/>
        </w:rPr>
      </w:pPr>
      <w:r w:rsidRPr="00725A64">
        <w:rPr>
          <w:lang w:val="en-GB"/>
        </w:rPr>
        <w:lastRenderedPageBreak/>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r w:rsidR="00037DBF">
        <w:rPr>
          <w:lang w:val="en-GB"/>
        </w:rPr>
        <w:t xml:space="preserve"> If you rely on automatic formatting and call other VTL templates, those templates shall also specify an indentation hint as otherwise the indentation in the called template are not considered correctly / ignored.</w:t>
      </w:r>
    </w:p>
    <w:p w14:paraId="26ED8889" w14:textId="46E7B39C" w:rsidR="004C3D49" w:rsidRDefault="004C3D49" w:rsidP="00CD1302">
      <w:pPr>
        <w:rPr>
          <w:lang w:val="en-GB"/>
        </w:rPr>
      </w:pPr>
      <w:r>
        <w:rPr>
          <w:lang w:val="en-GB"/>
        </w:rPr>
        <w:t xml:space="preserve">In particular, if you rely on the automatic handling of VTL indentations activated by </w:t>
      </w:r>
      <w:r w:rsidRPr="00726194">
        <w:rPr>
          <w:rFonts w:ascii="Courier New" w:hAnsi="Courier New" w:cs="Courier New"/>
          <w:b/>
          <w:lang w:val="en-GB"/>
        </w:rPr>
        <w:t>@indent</w:t>
      </w:r>
      <w:r>
        <w:rPr>
          <w:lang w:val="en-GB"/>
        </w:rPr>
        <w:t xml:space="preserve">, in some situations, a differently formatted output would be desirable, but, which cannot be derived from the indentation structure of your VTL </w:t>
      </w:r>
      <w:r w:rsidR="00E9713F">
        <w:rPr>
          <w:lang w:val="en-GB"/>
        </w:rPr>
        <w:t>code. One particular situation is that a substitutable expression evaluates to an empty string,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from the viewpoint of VTL, it is not desirable. To handle such situations, we introduced </w:t>
      </w:r>
      <w:r w:rsidR="00836133" w:rsidRPr="00726194">
        <w:rPr>
          <w:b/>
          <w:lang w:val="en-GB"/>
        </w:rPr>
        <w:t>formatting hints</w:t>
      </w:r>
      <w:r w:rsidR="00836133">
        <w:rPr>
          <w:lang w:val="en-GB"/>
        </w:rPr>
        <w:t>, a brief optional addition at the end of a substitutable expression (within the curly brackets), which tells VTL what specific formatting to apply. Currently, VTL supports two formatting hints:</w:t>
      </w:r>
    </w:p>
    <w:p w14:paraId="41E24B67" w14:textId="7B94EB29" w:rsidR="00836133" w:rsidRDefault="00836133" w:rsidP="00836133">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|e</w:t>
      </w:r>
      <w:r w:rsidRPr="00726194">
        <w:rPr>
          <w:rFonts w:ascii="Courier New" w:hAnsi="Courier New" w:cs="Courier New"/>
          <w:sz w:val="22"/>
          <w:szCs w:val="22"/>
          <w:lang w:val="en-GB"/>
        </w:rPr>
        <w:t>}</w:t>
      </w:r>
      <w:r>
        <w:rPr>
          <w:lang w:val="en-GB"/>
        </w:rPr>
        <w:t xml:space="preserve"> if the expression evaluates to an </w:t>
      </w:r>
      <w:r w:rsidRPr="00726194">
        <w:rPr>
          <w:b/>
          <w:lang w:val="en-GB"/>
        </w:rPr>
        <w:t>e</w:t>
      </w:r>
      <w:r>
        <w:rPr>
          <w:lang w:val="en-GB"/>
        </w:rPr>
        <w:t xml:space="preserve">mpty string, emit an </w:t>
      </w:r>
      <w:r w:rsidRPr="00726194">
        <w:rPr>
          <w:b/>
          <w:lang w:val="en-GB"/>
        </w:rPr>
        <w:t>e</w:t>
      </w:r>
      <w:r>
        <w:rPr>
          <w:lang w:val="en-GB"/>
        </w:rPr>
        <w:t>mpty line, i.e., clear the preceding indentation and immediate line break(s). This formatting hint is not applied if non-whitespace text was emitted before the expression.</w:t>
      </w:r>
    </w:p>
    <w:p w14:paraId="0C1085DC" w14:textId="57C61D5A" w:rsidR="00836133" w:rsidRPr="00836133" w:rsidRDefault="00836133" w:rsidP="00726194">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|&lt;</w:t>
      </w:r>
      <w:r w:rsidRPr="00726194">
        <w:rPr>
          <w:rFonts w:ascii="Courier New" w:hAnsi="Courier New" w:cs="Courier New"/>
          <w:sz w:val="22"/>
          <w:szCs w:val="22"/>
          <w:lang w:val="en-GB"/>
        </w:rPr>
        <w:t>}</w:t>
      </w:r>
      <w:r>
        <w:rPr>
          <w:lang w:val="en-GB"/>
        </w:rPr>
        <w:t xml:space="preserve"> remove the preceding indentation (not applied if non-whitespace text was emitted before the expression).</w:t>
      </w:r>
      <w:r w:rsidR="00AA015C">
        <w:rPr>
          <w:lang w:val="en-GB"/>
        </w:rPr>
        <w:t xml:space="preserve"> Usually, the same effect can be achieved by chaining content statements, i.e., </w:t>
      </w:r>
      <w:r w:rsidR="001677B3">
        <w:rPr>
          <w:lang w:val="en-GB"/>
        </w:rPr>
        <w:t xml:space="preserve">denoting </w:t>
      </w:r>
      <w:r w:rsidR="00AA015C">
        <w:rPr>
          <w:lang w:val="en-GB"/>
        </w:rPr>
        <w:t xml:space="preserve">the </w:t>
      </w:r>
      <w:r w:rsidR="001677B3">
        <w:rPr>
          <w:lang w:val="en-GB"/>
        </w:rPr>
        <w:t xml:space="preserve">respective expression in an own content </w:t>
      </w:r>
      <w:r w:rsidR="00AA015C">
        <w:rPr>
          <w:lang w:val="en-GB"/>
        </w:rPr>
        <w:t xml:space="preserve">statement </w:t>
      </w:r>
      <w:r w:rsidR="001677B3">
        <w:rPr>
          <w:lang w:val="en-GB"/>
        </w:rPr>
        <w:t xml:space="preserve">indicating </w:t>
      </w:r>
      <w:r w:rsidR="00AA015C">
        <w:rPr>
          <w:lang w:val="en-GB"/>
        </w:rPr>
        <w:t xml:space="preserve">that </w:t>
      </w:r>
      <w:r w:rsidR="001677B3">
        <w:rPr>
          <w:lang w:val="en-GB"/>
        </w:rPr>
        <w:t xml:space="preserve">the result </w:t>
      </w:r>
      <w:r w:rsidR="00AA015C">
        <w:rPr>
          <w:lang w:val="en-GB"/>
        </w:rPr>
        <w:t xml:space="preserve">shall be emitted at the beginning of </w:t>
      </w:r>
      <w:r w:rsidR="002F51EB">
        <w:rPr>
          <w:lang w:val="en-GB"/>
        </w:rPr>
        <w:t>a</w:t>
      </w:r>
      <w:r w:rsidR="00AA015C">
        <w:rPr>
          <w:lang w:val="en-GB"/>
        </w:rPr>
        <w:t xml:space="preserve"> line.</w:t>
      </w:r>
    </w:p>
    <w:p w14:paraId="0785DC46" w14:textId="07D7EDFB" w:rsidR="00D251B3" w:rsidRDefault="00D251B3" w:rsidP="00CD1302">
      <w:pPr>
        <w:rPr>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r w:rsidR="00880BAF" w:rsidRPr="007E4224" w:rsidDel="00880BAF">
        <w:rPr>
          <w:rFonts w:ascii="Courier New" w:hAnsi="Courier New" w:cs="Courier New"/>
          <w:b/>
          <w:sz w:val="22"/>
          <w:szCs w:val="22"/>
          <w:lang w:val="en-GB"/>
        </w:rPr>
        <w:t xml:space="preserve"> </w:t>
      </w:r>
      <w:r w:rsidR="007E4224" w:rsidRPr="007E4224">
        <w:rPr>
          <w:rFonts w:ascii="Courier New" w:hAnsi="Courier New" w:cs="Courier New"/>
          <w:b/>
          <w:sz w:val="22"/>
          <w:szCs w:val="22"/>
          <w:lang w:val="en-GB"/>
        </w:rPr>
        <w:t xml:space="preserve">\n”) </w:t>
      </w:r>
      <w:r>
        <w:rPr>
          <w:lang w:val="en-GB"/>
        </w:rPr>
        <w:t>for a forced Linux line end</w:t>
      </w:r>
      <w:r w:rsidR="00880BAF">
        <w:rPr>
          <w:lang w:val="en-GB"/>
        </w:rPr>
        <w:t xml:space="preserve"> or a symbolic operating system name of Windows, Linux, Unix, Mac or MacOS (capitals do not matter)</w:t>
      </w:r>
      <w:r>
        <w:rPr>
          <w:lang w:val="en-GB"/>
        </w:rPr>
        <w:t>.</w:t>
      </w:r>
      <w:r w:rsidR="00F50A4C">
        <w:rPr>
          <w:lang w:val="en-GB"/>
        </w:rPr>
        <w:t xml:space="preserve"> Formatting options are</w:t>
      </w:r>
    </w:p>
    <w:p w14:paraId="30411FAD" w14:textId="0E46923A"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lineEnd</w:t>
      </w:r>
      <w:r>
        <w:rPr>
          <w:lang w:val="en-GB"/>
        </w:rPr>
        <w:t>: The explicit string used for line ends. If not stated, the system default determined by Java is used.</w:t>
      </w:r>
    </w:p>
    <w:p w14:paraId="6DF26759" w14:textId="5393CBAE"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lineLength</w:t>
      </w:r>
      <w:r>
        <w:rPr>
          <w:lang w:val="en-GB"/>
        </w:rPr>
        <w:t xml:space="preserve">: Optional maximum line length activating the VTL contents formatter to ensure the line length. By default, indentation is not considered </w:t>
      </w:r>
      <w:r>
        <w:rPr>
          <w:lang w:val="en-GB"/>
        </w:rPr>
        <w:lastRenderedPageBreak/>
        <w:t>when splitting lines. Specific profiles may enable this capability.</w:t>
      </w:r>
      <w:r w:rsidR="00740097">
        <w:rPr>
          <w:lang w:val="en-GB"/>
        </w:rPr>
        <w:t xml:space="preserve"> The value can be given as String or as number.</w:t>
      </w:r>
    </w:p>
    <w:p w14:paraId="67F9ABD3" w14:textId="4E788127" w:rsidR="007F482B" w:rsidRDefault="007F482B" w:rsidP="00F50A4C">
      <w:pPr>
        <w:pStyle w:val="ListParagraph"/>
        <w:numPr>
          <w:ilvl w:val="0"/>
          <w:numId w:val="52"/>
        </w:numPr>
        <w:rPr>
          <w:lang w:val="en-GB"/>
        </w:rPr>
      </w:pPr>
      <w:r>
        <w:rPr>
          <w:rFonts w:ascii="Courier New" w:hAnsi="Courier New" w:cs="Courier New"/>
          <w:b/>
          <w:sz w:val="22"/>
          <w:szCs w:val="22"/>
          <w:lang w:val="en-GB"/>
        </w:rPr>
        <w:t>charset</w:t>
      </w:r>
      <w:r>
        <w:rPr>
          <w:lang w:val="en-GB"/>
        </w:rPr>
        <w:t>: The desired output character set. Must be a valid Java charset name, e.g., UTF-8. If not given, the system’s default character set is used.</w:t>
      </w:r>
    </w:p>
    <w:p w14:paraId="677F0097" w14:textId="513B9110" w:rsidR="00F50A4C" w:rsidRDefault="00F50A4C">
      <w:pPr>
        <w:pStyle w:val="ListParagraph"/>
        <w:numPr>
          <w:ilvl w:val="0"/>
          <w:numId w:val="52"/>
        </w:numPr>
        <w:rPr>
          <w:lang w:val="en-GB"/>
        </w:rPr>
      </w:pPr>
      <w:r w:rsidRPr="00726194">
        <w:rPr>
          <w:rFonts w:ascii="Courier New" w:hAnsi="Courier New" w:cs="Courier New"/>
          <w:b/>
          <w:sz w:val="22"/>
          <w:szCs w:val="22"/>
          <w:lang w:val="en-GB"/>
        </w:rPr>
        <w:t>profile</w:t>
      </w:r>
      <w:r>
        <w:rPr>
          <w:lang w:val="en-GB"/>
        </w:rPr>
        <w:t>: A pre-defined formatting profile. If not given, a simple default profile for general text is applied. Currently, only the “Java” profile is defined, which enables taking the indentation configuration into consideration to indent split lines based on the previous indentation. Single line comments and Javadoc comments are specifically considered. Further, multiple empty lines are removed when this profile is activated.</w:t>
      </w:r>
    </w:p>
    <w:p w14:paraId="7538E528" w14:textId="3E555437" w:rsidR="001B2999" w:rsidRPr="00F50A4C" w:rsidRDefault="001B2999" w:rsidP="00726194">
      <w:pPr>
        <w:pStyle w:val="ListParagraph"/>
        <w:numPr>
          <w:ilvl w:val="0"/>
          <w:numId w:val="52"/>
        </w:numPr>
        <w:rPr>
          <w:lang w:val="en-GB"/>
        </w:rPr>
      </w:pPr>
      <w:r>
        <w:rPr>
          <w:rFonts w:ascii="Courier New" w:hAnsi="Courier New" w:cs="Courier New"/>
          <w:b/>
          <w:sz w:val="22"/>
          <w:szCs w:val="22"/>
          <w:lang w:val="en-GB"/>
        </w:rPr>
        <w:t>profileArg_</w:t>
      </w:r>
      <w:r w:rsidRPr="00726194">
        <w:rPr>
          <w:rFonts w:ascii="Courier New" w:hAnsi="Courier New" w:cs="Courier New"/>
          <w:b/>
          <w:i/>
          <w:sz w:val="22"/>
          <w:szCs w:val="22"/>
          <w:lang w:val="en-GB"/>
        </w:rPr>
        <w:t>name</w:t>
      </w:r>
      <w:r>
        <w:rPr>
          <w:lang w:val="en-GB"/>
        </w:rPr>
        <w:t>: Determines the string/int value of a profile-specific argument. For the “Java” profile, the argument “javadocIndent” defines the lead in to be inserted when splitting JavaDoc comments into multiple lines, by default “ * “.</w:t>
      </w:r>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w:t>
      </w:r>
      <w:r w:rsidR="002627E5">
        <w:rPr>
          <w:lang w:val="en-GB"/>
        </w:rPr>
        <w:lastRenderedPageBreak/>
        <w:t xml:space="preserve">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3BC8D1B6"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79071D">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79071D">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0D161EAC"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79071D">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w:t>
      </w:r>
      <w:r w:rsidR="00365D7D">
        <w:rPr>
          <w:lang w:val="en-GB"/>
        </w:rPr>
        <w:lastRenderedPageBreak/>
        <w:t xml:space="preserve">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177" w:name="_Toc494806993"/>
      <w:r>
        <w:rPr>
          <w:lang w:val="en-GB"/>
        </w:rPr>
        <w:t>Content Flush</w:t>
      </w:r>
      <w:bookmarkEnd w:id="177"/>
    </w:p>
    <w:p w14:paraId="374C842B" w14:textId="2DFAEBA1"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lang w:val="en-GB"/>
        </w:rPr>
      </w:pPr>
      <w:r>
        <w:rPr>
          <w:lang w:val="en-GB"/>
        </w:rPr>
        <w:t>Builder Block</w:t>
      </w:r>
      <w:r w:rsidR="00E35B72">
        <w:rPr>
          <w:lang w:val="en-GB"/>
        </w:rPr>
        <w:t xml:space="preserve"> Expression</w:t>
      </w:r>
    </w:p>
    <w:p w14:paraId="02EB3A60" w14:textId="77777777" w:rsidR="00167F97" w:rsidRDefault="00167F97">
      <w:pPr>
        <w:rPr>
          <w:lang w:val="en-GB"/>
        </w:rPr>
      </w:pPr>
      <w:r>
        <w:rPr>
          <w:lang w:val="en-GB"/>
        </w:rPr>
        <w:t>When creating contents through specialized artifacts, often long changes of function calls occur, e.g., for the Java code artefact</w:t>
      </w:r>
    </w:p>
    <w:p w14:paraId="6637DF5C" w14:textId="30F542D0" w:rsidR="00167F97" w:rsidRDefault="00167F97" w:rsidP="00726194">
      <w:pPr>
        <w:jc w:val="center"/>
        <w:rPr>
          <w:rFonts w:ascii="Courier New" w:hAnsi="Courier New" w:cs="Courier New"/>
          <w:sz w:val="22"/>
          <w:szCs w:val="22"/>
          <w:lang w:val="en-GB"/>
        </w:rPr>
      </w:pPr>
      <w:r w:rsidRPr="00726194">
        <w:rPr>
          <w:rFonts w:ascii="Courier New" w:hAnsi="Courier New" w:cs="Courier New"/>
          <w:sz w:val="22"/>
          <w:szCs w:val="22"/>
          <w:lang w:val="en-GB"/>
        </w:rPr>
        <w:t>c.method(“int”, “calculate”).return(“0”);</w:t>
      </w:r>
    </w:p>
    <w:p w14:paraId="0F2CE037" w14:textId="7B77B2FD" w:rsidR="00E35B72" w:rsidRDefault="00167F97">
      <w:pPr>
        <w:rPr>
          <w:lang w:val="en-GB"/>
        </w:rPr>
      </w:pPr>
      <w:r w:rsidRPr="00726194">
        <w:rPr>
          <w:lang w:val="en-GB"/>
        </w:rPr>
        <w:t>While</w:t>
      </w:r>
      <w:r>
        <w:rPr>
          <w:lang w:val="en-GB"/>
        </w:rPr>
        <w:t xml:space="preserve"> such functions shall be defined in a way that chaining is possible, it does not always work, e.g., if method parameters can be configured further such as adding an annotation. Then, a variable, in the example above for the method, must be declared, requiring detailed knowledge on respective types. However, often it would be sufficient to declare a local variable, in the case above of the method type, within a block allowing further statements to operate with that variable, while at the end of that block returning the value of that variable to allow for further chaining. This is the particular aim of the builder block</w:t>
      </w:r>
      <w:r w:rsidR="00E35B72">
        <w:rPr>
          <w:lang w:val="en-GB"/>
        </w:rPr>
        <w:t xml:space="preserve"> expression, a combination of a nested block and an expression</w:t>
      </w:r>
      <w:r>
        <w:rPr>
          <w:lang w:val="en-GB"/>
        </w:rPr>
        <w:t xml:space="preserve">, which can only be used in call chains (earliest as second chain element), passing through the value of call before, making the value locally available within its block. </w:t>
      </w:r>
    </w:p>
    <w:p w14:paraId="284C6E6A" w14:textId="77777777" w:rsidR="00E35B72" w:rsidRDefault="00E35B72">
      <w:pPr>
        <w:spacing w:after="0"/>
        <w:jc w:val="left"/>
        <w:rPr>
          <w:lang w:val="en-GB"/>
        </w:rPr>
      </w:pPr>
      <w:r>
        <w:rPr>
          <w:lang w:val="en-GB"/>
        </w:rPr>
        <w:br w:type="page"/>
      </w:r>
    </w:p>
    <w:p w14:paraId="1C31B460" w14:textId="77777777" w:rsidR="00167F97" w:rsidRPr="00725A64" w:rsidRDefault="00167F97" w:rsidP="00167F97">
      <w:pPr>
        <w:spacing w:after="200" w:line="276" w:lineRule="auto"/>
        <w:jc w:val="left"/>
        <w:rPr>
          <w:lang w:val="en-GB"/>
        </w:rPr>
      </w:pPr>
      <w:r w:rsidRPr="00725A64">
        <w:rPr>
          <w:b/>
          <w:lang w:val="en-GB"/>
        </w:rPr>
        <w:lastRenderedPageBreak/>
        <w:t>Syntax</w:t>
      </w:r>
      <w:r w:rsidRPr="00725A64">
        <w:rPr>
          <w:lang w:val="en-GB"/>
        </w:rPr>
        <w:t xml:space="preserve">: </w:t>
      </w:r>
    </w:p>
    <w:p w14:paraId="32CAB022" w14:textId="250B9C0C" w:rsidR="00167F97" w:rsidRPr="00726194" w:rsidRDefault="00167F97" w:rsidP="00167F97">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r>
      <w:r w:rsidR="00E35B72" w:rsidRPr="00726194">
        <w:rPr>
          <w:rFonts w:ascii="Courier New" w:hAnsi="Courier New" w:cs="Courier New"/>
          <w:sz w:val="22"/>
          <w:szCs w:val="22"/>
          <w:lang w:val="en-GB"/>
        </w:rPr>
        <w:t>ex</w:t>
      </w:r>
      <w:r w:rsidRPr="00726194">
        <w:rPr>
          <w:rFonts w:ascii="Courier New" w:hAnsi="Courier New" w:cs="Courier New"/>
          <w:sz w:val="22"/>
          <w:szCs w:val="22"/>
          <w:lang w:val="en-GB"/>
        </w:rPr>
        <w:t>.</w:t>
      </w:r>
      <w:r w:rsidRPr="00726194">
        <w:rPr>
          <w:rFonts w:ascii="Courier New" w:hAnsi="Courier New" w:cs="Courier New"/>
          <w:b/>
          <w:i/>
          <w:sz w:val="22"/>
          <w:szCs w:val="22"/>
          <w:lang w:val="en-GB"/>
        </w:rPr>
        <w:t>({</w:t>
      </w:r>
      <w:r w:rsidR="00E35B72" w:rsidRPr="00726194">
        <w:rPr>
          <w:rFonts w:ascii="Courier New" w:hAnsi="Courier New" w:cs="Courier New"/>
          <w:b/>
          <w:i/>
          <w:sz w:val="22"/>
          <w:szCs w:val="22"/>
          <w:lang w:val="en-GB"/>
        </w:rPr>
        <w:t>statements</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using</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o</w:t>
      </w:r>
      <w:r w:rsidRPr="00726194">
        <w:rPr>
          <w:rFonts w:ascii="Courier New" w:hAnsi="Courier New" w:cs="Courier New"/>
          <w:b/>
          <w:i/>
          <w:sz w:val="22"/>
          <w:szCs w:val="22"/>
          <w:lang w:val="en-GB"/>
        </w:rPr>
        <w:t>})</w:t>
      </w:r>
      <w:r w:rsidR="00E35B72" w:rsidRPr="00726194">
        <w:rPr>
          <w:rFonts w:ascii="Courier New" w:hAnsi="Courier New" w:cs="Courier New"/>
          <w:sz w:val="22"/>
          <w:szCs w:val="22"/>
          <w:lang w:val="en-GB"/>
        </w:rPr>
        <w:t>[</w:t>
      </w:r>
      <w:r w:rsidRPr="00726194">
        <w:rPr>
          <w:rFonts w:ascii="Courier New" w:hAnsi="Courier New" w:cs="Courier New"/>
          <w:sz w:val="22"/>
          <w:szCs w:val="22"/>
          <w:lang w:val="en-GB"/>
        </w:rPr>
        <w:t>.call</w:t>
      </w:r>
      <w:r w:rsidR="00E35B72" w:rsidRPr="00726194">
        <w:rPr>
          <w:rFonts w:ascii="Courier New" w:hAnsi="Courier New" w:cs="Courier New"/>
          <w:sz w:val="22"/>
          <w:szCs w:val="22"/>
          <w:lang w:val="en-GB"/>
        </w:rPr>
        <w:t>]*</w:t>
      </w:r>
    </w:p>
    <w:p w14:paraId="21DBE893" w14:textId="78F0FDE4"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w:t>
      </w:r>
      <w:r>
        <w:rPr>
          <w:rFonts w:ascii="Courier New" w:hAnsi="Courier New" w:cs="Courier New"/>
          <w:b/>
          <w:i/>
          <w:sz w:val="22"/>
          <w:szCs w:val="22"/>
          <w:lang w:val="en-GB"/>
        </w:rPr>
        <w:t>v</w:t>
      </w:r>
      <w:r w:rsidRPr="00726194">
        <w:rPr>
          <w:rFonts w:ascii="Courier New" w:hAnsi="Courier New" w:cs="Courier New"/>
          <w:b/>
          <w:i/>
          <w:sz w:val="22"/>
          <w:szCs w:val="22"/>
          <w:lang w:val="en-GB"/>
        </w:rPr>
        <w: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-v</w:t>
      </w:r>
      <w:r w:rsidRPr="00726194">
        <w:rPr>
          <w:rFonts w:ascii="Courier New" w:hAnsi="Courier New" w:cs="Courier New"/>
          <w:b/>
          <w:i/>
          <w:sz w:val="22"/>
          <w:szCs w:val="22"/>
          <w:lang w:val="en-GB"/>
        </w:rPr>
        <w:t>})</w:t>
      </w:r>
      <w:r w:rsidRPr="00726194">
        <w:rPr>
          <w:rFonts w:ascii="Courier New" w:hAnsi="Courier New" w:cs="Courier New"/>
          <w:sz w:val="22"/>
          <w:szCs w:val="22"/>
          <w:lang w:val="en-GB"/>
        </w:rPr>
        <w:t>[.call]*</w:t>
      </w:r>
    </w:p>
    <w:p w14:paraId="0C761CA8" w14:textId="6BC23B15"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(Type 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w:t>
      </w:r>
      <w:r w:rsidRPr="00726194">
        <w:rPr>
          <w:rFonts w:ascii="Courier New" w:hAnsi="Courier New" w:cs="Courier New"/>
          <w:b/>
          <w:i/>
          <w:sz w:val="22"/>
          <w:szCs w:val="22"/>
          <w:lang w:val="en-GB"/>
        </w:rPr>
        <w:t>t})</w:t>
      </w:r>
      <w:r w:rsidRPr="00726194">
        <w:rPr>
          <w:rFonts w:ascii="Courier New" w:hAnsi="Courier New" w:cs="Courier New"/>
          <w:sz w:val="22"/>
          <w:szCs w:val="22"/>
          <w:lang w:val="en-GB"/>
        </w:rPr>
        <w:t>[.call]*</w:t>
      </w:r>
    </w:p>
    <w:p w14:paraId="6D48EDE9" w14:textId="112654FC" w:rsidR="00E35B72" w:rsidRDefault="00E35B72" w:rsidP="00726194">
      <w:pPr>
        <w:spacing w:after="200" w:line="276" w:lineRule="auto"/>
        <w:rPr>
          <w:lang w:val="en-GB"/>
        </w:rPr>
      </w:pPr>
      <w:r>
        <w:rPr>
          <w:lang w:val="en-GB"/>
        </w:rPr>
        <w:t xml:space="preserve">In the syntax summary above, the builder block is the second element of the call chain, while there must be at least one </w:t>
      </w:r>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 while a follow-up call (chain) based on </w:t>
      </w:r>
      <w:r w:rsidR="00886692" w:rsidRPr="00F07E43">
        <w:rPr>
          <w:rFonts w:ascii="Courier New" w:hAnsi="Courier New" w:cs="Courier New"/>
          <w:sz w:val="22"/>
          <w:szCs w:val="22"/>
          <w:lang w:val="en-GB"/>
        </w:rPr>
        <w:t>ex</w:t>
      </w:r>
      <w:r w:rsidR="00886692">
        <w:rPr>
          <w:lang w:val="en-GB"/>
        </w:rPr>
        <w:t xml:space="preserve"> is optional</w:t>
      </w:r>
      <w:r>
        <w:rPr>
          <w:lang w:val="en-GB"/>
        </w:rPr>
        <w:t>.</w:t>
      </w:r>
      <w:r w:rsidR="00886692">
        <w:rPr>
          <w:lang w:val="en-GB"/>
        </w:rPr>
        <w:t xml:space="preserve"> Please note that</w:t>
      </w:r>
      <w:r w:rsidR="00BC3EC6">
        <w:rPr>
          <w:lang w:val="en-GB"/>
        </w:rPr>
        <w:t xml:space="preserve"> </w:t>
      </w:r>
      <w:r w:rsidR="00886692" w:rsidRPr="00F07E43">
        <w:rPr>
          <w:rFonts w:ascii="Courier New" w:hAnsi="Courier New" w:cs="Courier New"/>
          <w:sz w:val="22"/>
          <w:szCs w:val="22"/>
          <w:lang w:val="en-GB"/>
        </w:rPr>
        <w:t>ex</w:t>
      </w:r>
      <w:r w:rsidR="00886692">
        <w:rPr>
          <w:lang w:val="en-GB"/>
        </w:rPr>
        <w:t xml:space="preserve"> is an expression, e.g., it may be a variable, a method call, a constructor call, etc. </w:t>
      </w:r>
      <w:r w:rsidR="00BC3EC6">
        <w:rPr>
          <w:lang w:val="en-GB"/>
        </w:rPr>
        <w:t>The block may be empty.</w:t>
      </w:r>
    </w:p>
    <w:p w14:paraId="2A02C640" w14:textId="7C2E7D54" w:rsidR="00E35B72" w:rsidRDefault="00E35B72" w:rsidP="00726194">
      <w:pPr>
        <w:pStyle w:val="ListParagraph"/>
        <w:numPr>
          <w:ilvl w:val="0"/>
          <w:numId w:val="53"/>
        </w:numPr>
        <w:spacing w:after="200" w:line="276" w:lineRule="auto"/>
        <w:rPr>
          <w:lang w:val="en-GB"/>
        </w:rPr>
      </w:pPr>
      <w:r>
        <w:rPr>
          <w:lang w:val="en-GB"/>
        </w:rPr>
        <w:t xml:space="preserve">The first form takes the value of </w:t>
      </w:r>
      <w:r w:rsidRPr="006323A8">
        <w:rPr>
          <w:rFonts w:ascii="Courier New" w:hAnsi="Courier New" w:cs="Courier New"/>
          <w:sz w:val="22"/>
          <w:szCs w:val="22"/>
          <w:lang w:val="en-GB"/>
        </w:rPr>
        <w:t>ex</w:t>
      </w:r>
      <w:r>
        <w:rPr>
          <w:lang w:val="en-GB"/>
        </w:rPr>
        <w:t xml:space="preserve"> calculated before the builder block expression and passes it into the block, declared as implicit local variable named </w:t>
      </w:r>
      <w:r w:rsidRPr="00726194">
        <w:rPr>
          <w:rFonts w:ascii="Courier New" w:hAnsi="Courier New" w:cs="Courier New"/>
          <w:sz w:val="22"/>
          <w:szCs w:val="22"/>
          <w:lang w:val="en-GB"/>
        </w:rPr>
        <w:t>o</w:t>
      </w:r>
      <w:r>
        <w:rPr>
          <w:lang w:val="en-GB"/>
        </w:rPr>
        <w:t xml:space="preserve"> of the type of the value. The statements within the block may use o to access the value of </w:t>
      </w:r>
      <w:r w:rsidRPr="006323A8">
        <w:rPr>
          <w:rFonts w:ascii="Courier New" w:hAnsi="Courier New" w:cs="Courier New"/>
          <w:sz w:val="22"/>
          <w:szCs w:val="22"/>
          <w:lang w:val="en-GB"/>
        </w:rPr>
        <w:t>ex</w:t>
      </w:r>
      <w:r>
        <w:rPr>
          <w:lang w:val="en-GB"/>
        </w:rPr>
        <w:t xml:space="preserve"> (as well as any other reachable variable). Ultimately, the builder block expression returns the value of </w:t>
      </w:r>
      <w:r w:rsidRPr="00726194">
        <w:rPr>
          <w:rFonts w:ascii="Courier New" w:hAnsi="Courier New" w:cs="Courier New"/>
          <w:sz w:val="22"/>
          <w:szCs w:val="22"/>
          <w:lang w:val="en-GB"/>
        </w:rPr>
        <w:t>o</w:t>
      </w:r>
      <w:r>
        <w:rPr>
          <w:lang w:val="en-GB"/>
        </w:rPr>
        <w:t xml:space="preserve"> for further chaining. Existing variables named </w:t>
      </w:r>
      <w:r w:rsidRPr="006323A8">
        <w:rPr>
          <w:rFonts w:ascii="Courier New" w:hAnsi="Courier New" w:cs="Courier New"/>
          <w:sz w:val="22"/>
          <w:szCs w:val="22"/>
          <w:lang w:val="en-GB"/>
        </w:rPr>
        <w:t>o</w:t>
      </w:r>
      <w:r>
        <w:rPr>
          <w:lang w:val="en-GB"/>
        </w:rPr>
        <w:t xml:space="preserve"> are shadowed.</w:t>
      </w:r>
    </w:p>
    <w:p w14:paraId="15088434" w14:textId="61C637E6" w:rsidR="00E35B72" w:rsidRDefault="00E35B72" w:rsidP="00726194">
      <w:pPr>
        <w:pStyle w:val="ListParagraph"/>
        <w:numPr>
          <w:ilvl w:val="0"/>
          <w:numId w:val="53"/>
        </w:numPr>
        <w:spacing w:after="200" w:line="276" w:lineRule="auto"/>
        <w:rPr>
          <w:lang w:val="en-GB"/>
        </w:rPr>
      </w:pPr>
      <w:r>
        <w:rPr>
          <w:lang w:val="en-GB"/>
        </w:rPr>
        <w:t xml:space="preserve">The second form explicitly names the implicit variable, here as </w:t>
      </w:r>
      <w:r>
        <w:rPr>
          <w:rFonts w:ascii="Courier New" w:hAnsi="Courier New" w:cs="Courier New"/>
          <w:sz w:val="22"/>
          <w:szCs w:val="22"/>
          <w:lang w:val="en-GB"/>
        </w:rPr>
        <w:t>v</w:t>
      </w:r>
      <w:r>
        <w:rPr>
          <w:lang w:val="en-GB"/>
        </w:rPr>
        <w:t xml:space="preserve">. Statements within the block may use </w:t>
      </w:r>
      <w:r>
        <w:rPr>
          <w:rFonts w:ascii="Courier New" w:hAnsi="Courier New" w:cs="Courier New"/>
          <w:sz w:val="22"/>
          <w:szCs w:val="22"/>
          <w:lang w:val="en-GB"/>
        </w:rPr>
        <w:t>v</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w:t>
      </w:r>
      <w:bookmarkStart w:id="178" w:name="_Hlk190157992"/>
      <w:r>
        <w:rPr>
          <w:lang w:val="en-GB"/>
        </w:rPr>
        <w:t>value</w:t>
      </w:r>
      <w:bookmarkEnd w:id="178"/>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p>
    <w:p w14:paraId="3B9C4257" w14:textId="122DA067" w:rsidR="00E35B72" w:rsidRPr="006323A8" w:rsidRDefault="00E35B72" w:rsidP="00726194">
      <w:pPr>
        <w:pStyle w:val="ListParagraph"/>
        <w:numPr>
          <w:ilvl w:val="0"/>
          <w:numId w:val="53"/>
        </w:numPr>
        <w:spacing w:after="200" w:line="276" w:lineRule="auto"/>
        <w:rPr>
          <w:lang w:val="en-GB"/>
        </w:rPr>
      </w:pPr>
      <w:r>
        <w:rPr>
          <w:lang w:val="en-GB"/>
        </w:rPr>
        <w:t xml:space="preserve">The third form explicitly names and types the implicit variable, here as </w:t>
      </w:r>
      <w:r>
        <w:rPr>
          <w:rFonts w:ascii="Courier New" w:hAnsi="Courier New" w:cs="Courier New"/>
          <w:sz w:val="22"/>
          <w:szCs w:val="22"/>
          <w:lang w:val="en-GB"/>
        </w:rPr>
        <w:t>t</w:t>
      </w:r>
      <w:r>
        <w:rPr>
          <w:lang w:val="en-GB"/>
        </w:rPr>
        <w:t xml:space="preserve">. The Statements within the block may use </w:t>
      </w:r>
      <w:r>
        <w:rPr>
          <w:rFonts w:ascii="Courier New" w:hAnsi="Courier New" w:cs="Courier New"/>
          <w:sz w:val="22"/>
          <w:szCs w:val="22"/>
          <w:lang w:val="en-GB"/>
        </w:rPr>
        <w:t>t</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 xml:space="preserve">for further chaining. The value of the builder block expression is undefined if the value of </w:t>
      </w:r>
      <w:r w:rsidRPr="006323A8">
        <w:rPr>
          <w:rFonts w:ascii="Courier New" w:hAnsi="Courier New" w:cs="Courier New"/>
          <w:sz w:val="22"/>
          <w:szCs w:val="22"/>
          <w:lang w:val="en-GB"/>
        </w:rPr>
        <w:t>ex</w:t>
      </w:r>
      <w:r>
        <w:rPr>
          <w:lang w:val="en-GB"/>
        </w:rPr>
        <w:t xml:space="preserve"> cannot be assigned to </w:t>
      </w:r>
      <w:r w:rsidRPr="00726194">
        <w:rPr>
          <w:rFonts w:ascii="Courier New" w:hAnsi="Courier New" w:cs="Courier New"/>
          <w:sz w:val="22"/>
          <w:szCs w:val="22"/>
          <w:lang w:val="en-GB"/>
        </w:rPr>
        <w:t>t</w:t>
      </w:r>
      <w:r>
        <w:rPr>
          <w:lang w:val="en-GB"/>
        </w:rPr>
        <w:t>.</w:t>
      </w:r>
    </w:p>
    <w:p w14:paraId="437A0846" w14:textId="1323F232" w:rsidR="00E35B72" w:rsidRPr="00726194" w:rsidRDefault="00716353" w:rsidP="00726194">
      <w:pPr>
        <w:spacing w:after="200" w:line="276" w:lineRule="auto"/>
        <w:jc w:val="left"/>
        <w:rPr>
          <w:b/>
          <w:lang w:val="en-GB"/>
        </w:rPr>
      </w:pPr>
      <w:r w:rsidRPr="00726194">
        <w:rPr>
          <w:b/>
          <w:lang w:val="en-GB"/>
        </w:rPr>
        <w:t>Example:</w:t>
      </w:r>
    </w:p>
    <w:p w14:paraId="0939A675" w14:textId="135A6EC0" w:rsidR="00716353" w:rsidRDefault="00716353" w:rsidP="00716353">
      <w:pPr>
        <w:rPr>
          <w:rFonts w:ascii="Courier New" w:hAnsi="Courier New" w:cs="Courier New"/>
          <w:sz w:val="22"/>
          <w:szCs w:val="22"/>
          <w:lang w:val="en-GB"/>
        </w:rPr>
      </w:pPr>
      <w:r w:rsidRPr="006323A8">
        <w:rPr>
          <w:rFonts w:ascii="Courier New" w:hAnsi="Courier New" w:cs="Courier New"/>
          <w:sz w:val="22"/>
          <w:szCs w:val="22"/>
          <w:lang w:val="en-GB"/>
        </w:rPr>
        <w:t>c.method(“int”, “calculate”)</w:t>
      </w:r>
      <w:r w:rsidRPr="00726194">
        <w:rPr>
          <w:rFonts w:ascii="Courier New" w:hAnsi="Courier New" w:cs="Courier New"/>
          <w:b/>
          <w:sz w:val="22"/>
          <w:szCs w:val="22"/>
          <w:lang w:val="en-GB"/>
        </w:rPr>
        <w:t>.(m|{</w:t>
      </w:r>
    </w:p>
    <w:p w14:paraId="0F578196" w14:textId="71777A9E"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“a”);</w:t>
      </w:r>
    </w:p>
    <w:p w14:paraId="28F842E7" w14:textId="36288EA3"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“b”);</w:t>
      </w:r>
    </w:p>
    <w:p w14:paraId="0E7941B4" w14:textId="6CBFCC4E" w:rsidR="00716353" w:rsidRDefault="00716353" w:rsidP="00726194">
      <w:pPr>
        <w:rPr>
          <w:rFonts w:ascii="Courier New" w:hAnsi="Courier New" w:cs="Courier New"/>
          <w:sz w:val="22"/>
          <w:szCs w:val="22"/>
          <w:lang w:val="en-GB"/>
        </w:rPr>
      </w:pPr>
      <w:r w:rsidRPr="00726194">
        <w:rPr>
          <w:rFonts w:ascii="Courier New" w:hAnsi="Courier New" w:cs="Courier New"/>
          <w:b/>
          <w:sz w:val="22"/>
          <w:szCs w:val="22"/>
          <w:lang w:val="en-GB"/>
        </w:rPr>
        <w:t>})</w:t>
      </w:r>
      <w:r>
        <w:rPr>
          <w:rFonts w:ascii="Courier New" w:hAnsi="Courier New" w:cs="Courier New"/>
          <w:sz w:val="22"/>
          <w:szCs w:val="22"/>
          <w:lang w:val="en-GB"/>
        </w:rPr>
        <w:t>.</w:t>
      </w:r>
      <w:r w:rsidRPr="006323A8">
        <w:rPr>
          <w:rFonts w:ascii="Courier New" w:hAnsi="Courier New" w:cs="Courier New"/>
          <w:sz w:val="22"/>
          <w:szCs w:val="22"/>
          <w:lang w:val="en-GB"/>
        </w:rPr>
        <w:t>return(“</w:t>
      </w:r>
      <w:r>
        <w:rPr>
          <w:rFonts w:ascii="Courier New" w:hAnsi="Courier New" w:cs="Courier New"/>
          <w:sz w:val="22"/>
          <w:szCs w:val="22"/>
          <w:lang w:val="en-GB"/>
        </w:rPr>
        <w:t>a + b</w:t>
      </w:r>
      <w:r w:rsidRPr="006323A8">
        <w:rPr>
          <w:rFonts w:ascii="Courier New" w:hAnsi="Courier New" w:cs="Courier New"/>
          <w:sz w:val="22"/>
          <w:szCs w:val="22"/>
          <w:lang w:val="en-GB"/>
        </w:rPr>
        <w:t>”);</w:t>
      </w:r>
    </w:p>
    <w:p w14:paraId="466E9AB4" w14:textId="540DEAEE" w:rsidR="00167F97" w:rsidRDefault="00716353">
      <w:pPr>
        <w:rPr>
          <w:lang w:val="en-GB"/>
        </w:rPr>
      </w:pPr>
      <w:r>
        <w:rPr>
          <w:lang w:val="en-GB"/>
        </w:rPr>
        <w:t xml:space="preserve">In the example (based on the Java code artefact), the declaration of the method parameters </w:t>
      </w:r>
      <w:r>
        <w:rPr>
          <w:rFonts w:ascii="Courier New" w:hAnsi="Courier New" w:cs="Courier New"/>
          <w:sz w:val="22"/>
          <w:szCs w:val="22"/>
          <w:lang w:val="en-GB"/>
        </w:rPr>
        <w:t>a</w:t>
      </w:r>
      <w:r>
        <w:rPr>
          <w:lang w:val="en-GB"/>
        </w:rPr>
        <w:t xml:space="preserve"> and </w:t>
      </w:r>
      <w:r>
        <w:rPr>
          <w:rFonts w:ascii="Courier New" w:hAnsi="Courier New" w:cs="Courier New"/>
          <w:sz w:val="22"/>
          <w:szCs w:val="22"/>
          <w:lang w:val="en-GB"/>
        </w:rPr>
        <w:t>b</w:t>
      </w:r>
      <w:r w:rsidRPr="00716353">
        <w:rPr>
          <w:lang w:val="en-GB"/>
        </w:rPr>
        <w:t xml:space="preserve"> </w:t>
      </w:r>
      <w:r>
        <w:rPr>
          <w:lang w:val="en-GB"/>
        </w:rPr>
        <w:t xml:space="preserve">happens within the builder block, which defines an implicit variable of method type named “m”. The return expression of the method is chained after the block. Chaining the return specification after the block is just for illustration purposes. Typically, one would define the return within the block based on </w:t>
      </w:r>
      <w:r w:rsidRPr="00726194">
        <w:rPr>
          <w:rFonts w:ascii="Courier New" w:hAnsi="Courier New" w:cs="Courier New"/>
          <w:sz w:val="22"/>
          <w:szCs w:val="22"/>
          <w:lang w:val="en-GB"/>
        </w:rPr>
        <w:t>m</w:t>
      </w:r>
      <w:r>
        <w:rPr>
          <w:lang w:val="en-GB"/>
        </w:rPr>
        <w:t>. Chaining is more adequate, e.g., to chain a method call after a method call declaring a (variant) argument list.</w:t>
      </w:r>
    </w:p>
    <w:p w14:paraId="47A25786" w14:textId="77777777" w:rsidR="0061721E" w:rsidRDefault="00641D80" w:rsidP="00EA17BB">
      <w:pPr>
        <w:pStyle w:val="Heading2"/>
        <w:pageBreakBefore/>
        <w:rPr>
          <w:lang w:val="en-GB"/>
        </w:rPr>
      </w:pPr>
      <w:bookmarkStart w:id="179" w:name="_Ref330727065"/>
      <w:bookmarkStart w:id="180" w:name="_Toc494806994"/>
      <w:r w:rsidRPr="00725A64">
        <w:rPr>
          <w:lang w:val="en-GB"/>
        </w:rPr>
        <w:lastRenderedPageBreak/>
        <w:t xml:space="preserve">VIL Expression </w:t>
      </w:r>
      <w:r w:rsidR="00F02893" w:rsidRPr="00725A64">
        <w:rPr>
          <w:lang w:val="en-GB"/>
        </w:rPr>
        <w:t>L</w:t>
      </w:r>
      <w:r w:rsidR="00014943" w:rsidRPr="00725A64">
        <w:rPr>
          <w:lang w:val="en-GB"/>
        </w:rPr>
        <w:t>anguage</w:t>
      </w:r>
      <w:bookmarkEnd w:id="179"/>
      <w:bookmarkEnd w:id="180"/>
    </w:p>
    <w:p w14:paraId="3A049CB3" w14:textId="0AFD8E5D"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79071D"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79071D"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r w:rsidR="0079071D" w:rsidRPr="0079071D">
        <w:rPr>
          <w:lang w:val="en-GB"/>
        </w:rPr>
        <w:t>7</w:t>
      </w:r>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181" w:name="_Ref368140216"/>
      <w:bookmarkStart w:id="182" w:name="_Toc494806995"/>
      <w:r w:rsidRPr="00725A64">
        <w:rPr>
          <w:lang w:val="en-GB"/>
        </w:rPr>
        <w:t xml:space="preserve">Reserved </w:t>
      </w:r>
      <w:r w:rsidR="00014943" w:rsidRPr="00725A64">
        <w:rPr>
          <w:lang w:val="en-GB"/>
        </w:rPr>
        <w:t>Keywords</w:t>
      </w:r>
      <w:bookmarkEnd w:id="181"/>
      <w:bookmarkEnd w:id="182"/>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4D3C13FE"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79071D">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79071D">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183" w:name="_Toc370915068"/>
      <w:bookmarkStart w:id="184" w:name="_Toc370915172"/>
      <w:bookmarkStart w:id="185" w:name="_Toc385852301"/>
      <w:bookmarkStart w:id="186" w:name="_Toc385852415"/>
      <w:bookmarkStart w:id="187" w:name="_Toc370915069"/>
      <w:bookmarkStart w:id="188" w:name="_Toc370915173"/>
      <w:bookmarkStart w:id="189" w:name="_Toc385852302"/>
      <w:bookmarkStart w:id="190" w:name="_Toc385852416"/>
      <w:bookmarkStart w:id="191" w:name="_Toc370915070"/>
      <w:bookmarkStart w:id="192" w:name="_Toc370915174"/>
      <w:bookmarkStart w:id="193" w:name="_Toc385852303"/>
      <w:bookmarkStart w:id="194" w:name="_Toc385852417"/>
      <w:bookmarkStart w:id="195" w:name="_Toc370915071"/>
      <w:bookmarkStart w:id="196" w:name="_Toc370915175"/>
      <w:bookmarkStart w:id="197" w:name="_Toc385852304"/>
      <w:bookmarkStart w:id="198" w:name="_Toc385852418"/>
      <w:bookmarkStart w:id="199" w:name="_Toc494806996"/>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r w:rsidRPr="00725A64">
        <w:rPr>
          <w:lang w:val="en-GB"/>
        </w:rPr>
        <w:t>Prefix operators</w:t>
      </w:r>
      <w:bookmarkEnd w:id="199"/>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200" w:name="_Ref368059479"/>
      <w:bookmarkStart w:id="201" w:name="_Toc494806997"/>
      <w:r w:rsidRPr="00725A64">
        <w:rPr>
          <w:lang w:val="en-GB"/>
        </w:rPr>
        <w:lastRenderedPageBreak/>
        <w:t>Infix operators</w:t>
      </w:r>
      <w:bookmarkEnd w:id="200"/>
      <w:bookmarkEnd w:id="201"/>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3641B9EC"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79071D">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202" w:name="_Toc494806998"/>
      <w:r w:rsidRPr="00725A64">
        <w:rPr>
          <w:lang w:val="en-GB"/>
        </w:rPr>
        <w:t>Precedence rules</w:t>
      </w:r>
      <w:bookmarkEnd w:id="202"/>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203" w:name="_Toc494806999"/>
      <w:r w:rsidRPr="00725A64">
        <w:rPr>
          <w:lang w:val="en-GB"/>
        </w:rPr>
        <w:t>Datatypes</w:t>
      </w:r>
      <w:bookmarkEnd w:id="203"/>
    </w:p>
    <w:p w14:paraId="5264F294" w14:textId="601C77E1"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r w:rsidR="0079071D" w:rsidRPr="0079071D">
        <w:rPr>
          <w:lang w:val="en-GB"/>
        </w:rPr>
        <w:t>Figure 1</w:t>
      </w:r>
      <w:r w:rsidR="00E56A21">
        <w:fldChar w:fldCharType="end"/>
      </w:r>
      <w:r w:rsidR="00042597" w:rsidRPr="00725A64">
        <w:rPr>
          <w:lang w:val="en-GB"/>
        </w:rPr>
        <w:t xml:space="preserve"> </w:t>
      </w:r>
      <w:r w:rsidR="00A7292C" w:rsidRPr="00FF7947">
        <w:rPr>
          <w:lang w:val="en-GB"/>
        </w:rPr>
        <w:t xml:space="preserve">illustrates the </w:t>
      </w:r>
      <w:r w:rsidR="00A7292C" w:rsidRPr="00FF7947">
        <w:rPr>
          <w:lang w:val="en-GB"/>
        </w:rPr>
        <w:lastRenderedPageBreak/>
        <w:t>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350C5BD1" w:rsidR="00CF5307" w:rsidRDefault="00A749B6" w:rsidP="00CF5307">
      <w:pPr>
        <w:jc w:val="center"/>
        <w:rPr>
          <w:szCs w:val="22"/>
          <w:lang w:val="en-GB"/>
        </w:rPr>
      </w:pPr>
      <w:bookmarkStart w:id="204" w:name="_Ref368407090"/>
      <w:bookmarkStart w:id="205"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79071D">
        <w:rPr>
          <w:noProof/>
          <w:sz w:val="22"/>
          <w:szCs w:val="22"/>
          <w:lang w:val="en-GB"/>
        </w:rPr>
        <w:t>1</w:t>
      </w:r>
      <w:r w:rsidR="000D7CA7" w:rsidRPr="00A749B6">
        <w:rPr>
          <w:sz w:val="22"/>
          <w:szCs w:val="22"/>
          <w:lang w:val="en-GB"/>
        </w:rPr>
        <w:fldChar w:fldCharType="end"/>
      </w:r>
      <w:bookmarkEnd w:id="204"/>
      <w:r w:rsidRPr="00A749B6">
        <w:rPr>
          <w:sz w:val="22"/>
          <w:szCs w:val="22"/>
          <w:lang w:val="en-GB"/>
        </w:rPr>
        <w:t>: Overview of the VIL type system</w:t>
      </w:r>
      <w:bookmarkEnd w:id="205"/>
    </w:p>
    <w:p w14:paraId="20733F8A" w14:textId="77777777" w:rsidR="00194AC1" w:rsidRPr="00725A64" w:rsidRDefault="00014943" w:rsidP="00EA17BB">
      <w:pPr>
        <w:pStyle w:val="Heading3"/>
        <w:rPr>
          <w:lang w:val="en-GB"/>
        </w:rPr>
      </w:pPr>
      <w:bookmarkStart w:id="206" w:name="_Toc494807000"/>
      <w:r w:rsidRPr="00725A64">
        <w:rPr>
          <w:lang w:val="en-GB"/>
        </w:rPr>
        <w:t>Type conformance</w:t>
      </w:r>
      <w:bookmarkEnd w:id="206"/>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7433DB48"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r w:rsidR="0079071D" w:rsidRPr="0079071D">
        <w:rPr>
          <w:lang w:val="en-GB"/>
        </w:rPr>
        <w:t>Figure 1</w:t>
      </w:r>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207" w:name="_Toc494807001"/>
      <w:r w:rsidRPr="00725A64">
        <w:rPr>
          <w:lang w:val="en-GB"/>
        </w:rPr>
        <w:t>Side effects</w:t>
      </w:r>
      <w:bookmarkEnd w:id="207"/>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208" w:name="_Ref388970979"/>
      <w:bookmarkStart w:id="209" w:name="_Ref388973881"/>
      <w:bookmarkStart w:id="210" w:name="_Toc494807002"/>
      <w:r w:rsidRPr="00725A64">
        <w:rPr>
          <w:lang w:val="en-GB"/>
        </w:rPr>
        <w:t>Undefined values</w:t>
      </w:r>
      <w:bookmarkEnd w:id="208"/>
      <w:bookmarkEnd w:id="209"/>
      <w:bookmarkEnd w:id="210"/>
    </w:p>
    <w:p w14:paraId="6A633CD1" w14:textId="63664415"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xml:space="preserve">, </w:t>
      </w:r>
      <w:r w:rsidR="00BD296F" w:rsidRPr="00725A64">
        <w:rPr>
          <w:lang w:val="en-GB"/>
        </w:rPr>
        <w:lastRenderedPageBreak/>
        <w:t>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211" w:name="_Ref388974151"/>
      <w:bookmarkStart w:id="212" w:name="_Toc494807003"/>
      <w:r w:rsidRPr="00AC08A0">
        <w:rPr>
          <w:lang w:val="en-GB"/>
        </w:rPr>
        <w:t>Null</w:t>
      </w:r>
      <w:bookmarkEnd w:id="211"/>
      <w:bookmarkEnd w:id="212"/>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1B610510"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79071D">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213" w:name="_Ref389217918"/>
      <w:bookmarkStart w:id="214" w:name="_Toc494807004"/>
      <w:r w:rsidRPr="00725A64">
        <w:rPr>
          <w:lang w:val="en-GB"/>
        </w:rPr>
        <w:t>Collection operations</w:t>
      </w:r>
      <w:bookmarkEnd w:id="213"/>
      <w:bookmarkEnd w:id="214"/>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6F6CCB62"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79071D">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79071D">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79071D">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lastRenderedPageBreak/>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38212D6E"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r w:rsidR="00135BAF">
        <w:rPr>
          <w:lang w:val="en-GB"/>
        </w:rPr>
        <w:t>discussed in the VIL extensions document</w:t>
      </w:r>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215" w:name="_Ref389205656"/>
      <w:bookmarkStart w:id="216" w:name="_Toc494807005"/>
      <w:bookmarkStart w:id="217" w:name="_Ref340234766"/>
      <w:r>
        <w:rPr>
          <w:lang w:val="en-GB"/>
        </w:rPr>
        <w:t>Dynamic extension of the type system through IVML</w:t>
      </w:r>
      <w:bookmarkEnd w:id="215"/>
      <w:bookmarkEnd w:id="216"/>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w:t>
      </w:r>
      <w:r w:rsidR="008734F2">
        <w:rPr>
          <w:lang w:val="en-GB"/>
        </w:rPr>
        <w:lastRenderedPageBreak/>
        <w:t xml:space="preserve">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510C02C6"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79071D">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lastRenderedPageBreak/>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4AA37350"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79071D">
        <w:rPr>
          <w:lang w:val="en-GB"/>
        </w:rPr>
        <w:t>3.4.7.3</w:t>
      </w:r>
      <w:r w:rsidR="000D7CA7">
        <w:rPr>
          <w:lang w:val="en-GB"/>
        </w:rPr>
        <w:fldChar w:fldCharType="end"/>
      </w:r>
      <w:r w:rsidR="00491C36">
        <w:rPr>
          <w:lang w:val="en-GB"/>
        </w:rPr>
        <w:t xml:space="preserve"> for details).</w:t>
      </w:r>
    </w:p>
    <w:p w14:paraId="6CCE3AB7" w14:textId="3438AF7B"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79071D">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218" w:name="_Toc494807006"/>
      <w:bookmarkStart w:id="219" w:name="_Ref411839779"/>
      <w:bookmarkStart w:id="220" w:name="_Ref411841201"/>
      <w:r w:rsidRPr="00A20D3E">
        <w:t>Function Types</w:t>
      </w:r>
      <w:bookmarkEnd w:id="218"/>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lastRenderedPageBreak/>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221" w:name="_Toc494807007"/>
      <w:r w:rsidRPr="00725A64">
        <w:rPr>
          <w:lang w:val="en-GB"/>
        </w:rPr>
        <w:t>Built-in operations</w:t>
      </w:r>
      <w:bookmarkEnd w:id="217"/>
      <w:bookmarkEnd w:id="219"/>
      <w:bookmarkEnd w:id="220"/>
      <w:bookmarkEnd w:id="221"/>
    </w:p>
    <w:p w14:paraId="1A431BCF" w14:textId="04E83519"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r w:rsidR="0079071D" w:rsidRPr="0079071D">
        <w:rPr>
          <w:lang w:val="en-GB"/>
        </w:rPr>
        <w:t>3.3.3</w:t>
      </w:r>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222" w:name="_Toc494807008"/>
      <w:r>
        <w:rPr>
          <w:lang w:val="en-GB"/>
        </w:rPr>
        <w:lastRenderedPageBreak/>
        <w:t>Global operations</w:t>
      </w:r>
      <w:bookmarkEnd w:id="222"/>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223" w:name="_Toc488046177"/>
      <w:bookmarkStart w:id="224" w:name="_Toc493054430"/>
      <w:bookmarkStart w:id="225" w:name="_Toc494643536"/>
      <w:bookmarkStart w:id="226" w:name="_Toc494807009"/>
      <w:bookmarkStart w:id="227" w:name="_Toc494807010"/>
      <w:bookmarkEnd w:id="223"/>
      <w:bookmarkEnd w:id="224"/>
      <w:bookmarkEnd w:id="225"/>
      <w:bookmarkEnd w:id="226"/>
      <w:r w:rsidRPr="00725A64">
        <w:rPr>
          <w:lang w:val="en-GB"/>
        </w:rPr>
        <w:t>Internal Types</w:t>
      </w:r>
      <w:bookmarkEnd w:id="227"/>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228" w:name="_Toc494807011"/>
      <w:r w:rsidRPr="00725A64">
        <w:rPr>
          <w:lang w:val="en-GB"/>
        </w:rPr>
        <w:t>Any</w:t>
      </w:r>
      <w:bookmarkEnd w:id="228"/>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431888FA"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r w:rsidRPr="00725A64">
        <w:rPr>
          <w:b/>
          <w:bCs/>
          <w:lang w:val="en-GB"/>
        </w:rPr>
        <w:t xml:space="preserve"> r)</w:t>
      </w:r>
      <w:r w:rsidR="00D74147">
        <w:rPr>
          <w:b/>
          <w:bCs/>
          <w:lang w:val="en-GB"/>
        </w:rPr>
        <w:t xml:space="preserve"> / </w:t>
      </w:r>
      <w:r w:rsidR="00D74147" w:rsidRPr="005E7EA1">
        <w:rPr>
          <w:b/>
          <w:lang w:val="en-US"/>
        </w:rPr>
        <w:t>!= (Any</w:t>
      </w:r>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1F4BB211"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A7FE82F"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r>
        <w:rPr>
          <w:b/>
          <w:lang w:val="en-US"/>
        </w:rPr>
        <w:t xml:space="preserve"> a</w:t>
      </w:r>
      <w:r w:rsidRPr="005E7EA1">
        <w:rPr>
          <w:b/>
          <w:lang w:val="en-US"/>
        </w:rPr>
        <w:t>)</w:t>
      </w:r>
      <w:r>
        <w:rPr>
          <w:b/>
          <w:lang w:val="en-US"/>
        </w:rPr>
        <w:t xml:space="preserve"> / locale</w:t>
      </w:r>
      <w:r w:rsidRPr="005E7EA1">
        <w:rPr>
          <w:b/>
          <w:lang w:val="en-US"/>
        </w:rPr>
        <w:t xml:space="preserve"> (Any</w:t>
      </w:r>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lastRenderedPageBreak/>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229" w:name="_Toc488046180"/>
      <w:bookmarkStart w:id="230" w:name="_Toc493054433"/>
      <w:bookmarkStart w:id="231" w:name="_Toc494643539"/>
      <w:bookmarkStart w:id="232" w:name="_Toc494807012"/>
      <w:bookmarkStart w:id="233" w:name="_Toc494807013"/>
      <w:bookmarkEnd w:id="229"/>
      <w:bookmarkEnd w:id="230"/>
      <w:bookmarkEnd w:id="231"/>
      <w:bookmarkEnd w:id="232"/>
      <w:r w:rsidRPr="00725A64">
        <w:rPr>
          <w:lang w:val="en-GB"/>
        </w:rPr>
        <w:t>Type</w:t>
      </w:r>
      <w:bookmarkEnd w:id="233"/>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234" w:name="_Toc494807014"/>
      <w:r>
        <w:rPr>
          <w:lang w:val="en-GB"/>
        </w:rPr>
        <w:t>Void</w:t>
      </w:r>
      <w:bookmarkEnd w:id="234"/>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235" w:name="_Toc488046183"/>
      <w:bookmarkStart w:id="236" w:name="_Toc493054436"/>
      <w:bookmarkStart w:id="237" w:name="_Toc494643542"/>
      <w:bookmarkStart w:id="238" w:name="_Toc494807015"/>
      <w:bookmarkStart w:id="239" w:name="_Ref368656755"/>
      <w:bookmarkStart w:id="240" w:name="_Toc494807016"/>
      <w:bookmarkEnd w:id="235"/>
      <w:bookmarkEnd w:id="236"/>
      <w:bookmarkEnd w:id="237"/>
      <w:bookmarkEnd w:id="238"/>
      <w:r w:rsidRPr="00725A64">
        <w:rPr>
          <w:lang w:val="en-GB"/>
        </w:rPr>
        <w:t>Basic Types</w:t>
      </w:r>
      <w:bookmarkEnd w:id="239"/>
      <w:bookmarkEnd w:id="240"/>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241" w:name="_Ref394661066"/>
      <w:bookmarkStart w:id="242" w:name="_Toc494807017"/>
      <w:r w:rsidRPr="00725A64">
        <w:rPr>
          <w:lang w:val="en-GB"/>
        </w:rPr>
        <w:t>Real</w:t>
      </w:r>
      <w:bookmarkEnd w:id="241"/>
      <w:bookmarkEnd w:id="242"/>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lastRenderedPageBreak/>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243" w:name="_Toc488046186"/>
      <w:bookmarkStart w:id="244" w:name="_Toc493054439"/>
      <w:bookmarkStart w:id="245" w:name="_Toc494643545"/>
      <w:bookmarkStart w:id="246" w:name="_Toc494807018"/>
      <w:bookmarkStart w:id="247" w:name="_Toc402953183"/>
      <w:bookmarkStart w:id="248" w:name="_Ref394661068"/>
      <w:bookmarkStart w:id="249" w:name="_Toc494807019"/>
      <w:bookmarkEnd w:id="243"/>
      <w:bookmarkEnd w:id="244"/>
      <w:bookmarkEnd w:id="245"/>
      <w:bookmarkEnd w:id="246"/>
      <w:bookmarkEnd w:id="247"/>
      <w:r w:rsidRPr="00725A64">
        <w:rPr>
          <w:lang w:val="en-GB"/>
        </w:rPr>
        <w:t>Integer</w:t>
      </w:r>
      <w:bookmarkEnd w:id="248"/>
      <w:bookmarkEnd w:id="249"/>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lastRenderedPageBreak/>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toHexString </w:t>
      </w:r>
      <w:r w:rsidRPr="00725A64">
        <w:rPr>
          <w:b/>
          <w:bCs/>
          <w:lang w:val="en-GB"/>
        </w:rPr>
        <w:t xml:space="preserve">() </w:t>
      </w:r>
    </w:p>
    <w:p w14:paraId="7EA701CF" w14:textId="4145D4FF" w:rsidR="00315021" w:rsidRPr="00726194" w:rsidRDefault="00315021" w:rsidP="00726194">
      <w:pPr>
        <w:pStyle w:val="ListParagraph"/>
        <w:rPr>
          <w:lang w:val="en-GB"/>
        </w:rPr>
      </w:pPr>
      <w:r w:rsidRPr="00725A64">
        <w:rPr>
          <w:lang w:val="en-GB"/>
        </w:rPr>
        <w:t xml:space="preserve">The </w:t>
      </w:r>
      <w:r>
        <w:rPr>
          <w:lang w:val="en-GB"/>
        </w:rPr>
        <w:t xml:space="preserve">hexadecimal string representation of </w:t>
      </w:r>
      <w:r w:rsidRPr="00725A64">
        <w:rPr>
          <w:i/>
          <w:lang w:val="en-GB"/>
        </w:rPr>
        <w:t>operand</w:t>
      </w:r>
      <w:r w:rsidRPr="00725A64">
        <w:rPr>
          <w:lang w:val="en-GB"/>
        </w:rPr>
        <w:t>.</w:t>
      </w:r>
    </w:p>
    <w:p w14:paraId="00E59B78" w14:textId="7E0C412C"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toOctalString </w:t>
      </w:r>
      <w:r w:rsidRPr="00725A64">
        <w:rPr>
          <w:b/>
          <w:bCs/>
          <w:lang w:val="en-GB"/>
        </w:rPr>
        <w:t xml:space="preserve">() </w:t>
      </w:r>
    </w:p>
    <w:p w14:paraId="0389FE60" w14:textId="050C6D6F" w:rsidR="00315021" w:rsidRPr="005D7A72" w:rsidRDefault="00315021" w:rsidP="00726194">
      <w:pPr>
        <w:pStyle w:val="ListParagraph"/>
        <w:rPr>
          <w:lang w:val="en-GB"/>
        </w:rPr>
      </w:pPr>
      <w:r w:rsidRPr="00725A64">
        <w:rPr>
          <w:lang w:val="en-GB"/>
        </w:rPr>
        <w:t xml:space="preserve">The </w:t>
      </w:r>
      <w:r>
        <w:rPr>
          <w:lang w:val="en-GB"/>
        </w:rPr>
        <w:t xml:space="preserve">octal string representation of </w:t>
      </w:r>
      <w:r w:rsidRPr="00725A64">
        <w:rPr>
          <w:i/>
          <w:lang w:val="en-GB"/>
        </w:rPr>
        <w:t>operand</w:t>
      </w:r>
      <w:r w:rsidRPr="00725A64">
        <w:rPr>
          <w:lang w:val="en-GB"/>
        </w:rPr>
        <w:t>.</w:t>
      </w:r>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250" w:name="_Toc494807020"/>
      <w:r w:rsidRPr="00725A64">
        <w:rPr>
          <w:lang w:val="en-GB"/>
        </w:rPr>
        <w:lastRenderedPageBreak/>
        <w:t>Boolean</w:t>
      </w:r>
      <w:bookmarkEnd w:id="250"/>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251" w:name="_Toc488046193"/>
      <w:bookmarkStart w:id="252" w:name="_Toc493054446"/>
      <w:bookmarkStart w:id="253" w:name="_Toc494643552"/>
      <w:bookmarkStart w:id="254" w:name="_Toc494807025"/>
      <w:bookmarkStart w:id="255" w:name="_Toc488046194"/>
      <w:bookmarkStart w:id="256" w:name="_Toc493054447"/>
      <w:bookmarkStart w:id="257" w:name="_Toc494643553"/>
      <w:bookmarkStart w:id="258" w:name="_Toc494807026"/>
      <w:bookmarkStart w:id="259" w:name="_Toc494807027"/>
      <w:bookmarkEnd w:id="251"/>
      <w:bookmarkEnd w:id="252"/>
      <w:bookmarkEnd w:id="253"/>
      <w:bookmarkEnd w:id="254"/>
      <w:bookmarkEnd w:id="255"/>
      <w:bookmarkEnd w:id="256"/>
      <w:bookmarkEnd w:id="257"/>
      <w:bookmarkEnd w:id="258"/>
      <w:r w:rsidRPr="00725A64">
        <w:rPr>
          <w:lang w:val="en-GB"/>
        </w:rPr>
        <w:t>String</w:t>
      </w:r>
      <w:bookmarkEnd w:id="259"/>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lastRenderedPageBreak/>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17FB4D0F" w:rsidR="000B6F14" w:rsidRDefault="000B6F14" w:rsidP="000B6F14">
      <w:pPr>
        <w:pStyle w:val="ListParagraph"/>
        <w:numPr>
          <w:ilvl w:val="0"/>
          <w:numId w:val="11"/>
        </w:numPr>
        <w:rPr>
          <w:b/>
          <w:lang w:val="en-GB"/>
        </w:rPr>
      </w:pPr>
      <w:r>
        <w:rPr>
          <w:b/>
          <w:lang w:val="en-GB"/>
        </w:rPr>
        <w:t>String substitute(String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lastRenderedPageBreak/>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lastRenderedPageBreak/>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b/>
          <w:lang w:val="en-GB"/>
        </w:rPr>
      </w:pPr>
      <w:r>
        <w:rPr>
          <w:b/>
          <w:lang w:val="en-GB"/>
        </w:rPr>
        <w:t>String getProperty (String k</w:t>
      </w:r>
      <w:r w:rsidR="00610E8B">
        <w:rPr>
          <w:b/>
          <w:lang w:val="en-GB"/>
        </w:rPr>
        <w:t>, String d</w:t>
      </w:r>
      <w:r>
        <w:rPr>
          <w:b/>
          <w:lang w:val="en-GB"/>
        </w:rPr>
        <w:t>)</w:t>
      </w:r>
    </w:p>
    <w:p w14:paraId="4BB87211" w14:textId="384C8FBD" w:rsidR="001E4F1C" w:rsidRDefault="001E4F1C" w:rsidP="001E4F1C">
      <w:pPr>
        <w:pStyle w:val="ListParagraph"/>
        <w:rPr>
          <w:b/>
          <w:lang w:val="en-GB"/>
        </w:rPr>
      </w:pPr>
      <w:r>
        <w:rPr>
          <w:lang w:val="en-GB"/>
        </w:rPr>
        <w:t xml:space="preserve">Returns the </w:t>
      </w:r>
      <w:r w:rsidR="00610E8B">
        <w:rPr>
          <w:lang w:val="en-GB"/>
        </w:rPr>
        <w:t xml:space="preserve">value of the Java property </w:t>
      </w:r>
      <w:r w:rsidR="00610E8B" w:rsidRPr="00726194">
        <w:rPr>
          <w:i/>
          <w:lang w:val="en-GB"/>
        </w:rPr>
        <w:t>k</w:t>
      </w:r>
      <w:r w:rsidR="00610E8B">
        <w:rPr>
          <w:lang w:val="en-GB"/>
        </w:rPr>
        <w:t xml:space="preserve">, </w:t>
      </w:r>
      <w:r w:rsidR="00610E8B" w:rsidRPr="00726194">
        <w:rPr>
          <w:i/>
          <w:lang w:val="en-GB"/>
        </w:rPr>
        <w:t>d</w:t>
      </w:r>
      <w:r w:rsidR="00610E8B">
        <w:rPr>
          <w:lang w:val="en-GB"/>
        </w:rPr>
        <w:t xml:space="preserve"> if the key is not defined/unknown</w:t>
      </w:r>
      <w:r>
        <w:rPr>
          <w:lang w:val="en-GB"/>
        </w:rPr>
        <w:t>.</w:t>
      </w:r>
    </w:p>
    <w:p w14:paraId="21BEE6A3" w14:textId="02C257B5" w:rsidR="00CC4DD3" w:rsidRDefault="00CC4DD3" w:rsidP="000E3611">
      <w:pPr>
        <w:pStyle w:val="ListParagraph"/>
        <w:numPr>
          <w:ilvl w:val="0"/>
          <w:numId w:val="11"/>
        </w:numPr>
        <w:rPr>
          <w:b/>
          <w:lang w:val="en-GB"/>
        </w:rPr>
      </w:pPr>
      <w:r>
        <w:rPr>
          <w:b/>
          <w:lang w:val="en-GB"/>
        </w:rPr>
        <w:t>String osName()</w:t>
      </w:r>
    </w:p>
    <w:p w14:paraId="74AB628A" w14:textId="1154E1EA" w:rsidR="00CC4DD3" w:rsidRDefault="00CC4DD3" w:rsidP="00726194">
      <w:pPr>
        <w:pStyle w:val="ListParagraph"/>
        <w:rPr>
          <w:b/>
          <w:lang w:val="en-GB"/>
        </w:rPr>
      </w:pPr>
      <w:r>
        <w:rPr>
          <w:lang w:val="en-GB"/>
        </w:rPr>
        <w:t>Returns the (Java) name of the underlying operating system</w:t>
      </w:r>
      <w:r w:rsidR="007F3575">
        <w:rPr>
          <w:lang w:val="en-GB"/>
        </w:rPr>
        <w:t>.</w:t>
      </w:r>
    </w:p>
    <w:p w14:paraId="1B07F6D1" w14:textId="2AAA447A" w:rsidR="00F672EC" w:rsidRDefault="00F672EC" w:rsidP="000E3611">
      <w:pPr>
        <w:pStyle w:val="ListParagraph"/>
        <w:numPr>
          <w:ilvl w:val="0"/>
          <w:numId w:val="11"/>
        </w:numPr>
        <w:rPr>
          <w:b/>
          <w:lang w:val="en-GB"/>
        </w:rPr>
      </w:pPr>
      <w:r>
        <w:rPr>
          <w:b/>
          <w:lang w:val="en-GB"/>
        </w:rPr>
        <w:t>String content(String s)</w:t>
      </w:r>
    </w:p>
    <w:p w14:paraId="6111BC75" w14:textId="453D3DF4" w:rsidR="00F672EC" w:rsidRPr="00726194" w:rsidRDefault="00F672EC" w:rsidP="00726194">
      <w:pPr>
        <w:pStyle w:val="ListParagraph"/>
        <w:rPr>
          <w:lang w:val="en-GB"/>
        </w:rPr>
      </w:pPr>
      <w:r w:rsidRPr="00726194">
        <w:rPr>
          <w:lang w:val="en-GB"/>
        </w:rPr>
        <w:t xml:space="preserve">A VTL template returning an empty content statement may be represented by a non-printable string marker. This method returns either </w:t>
      </w:r>
      <w:r w:rsidRPr="00726194">
        <w:rPr>
          <w:i/>
          <w:lang w:val="en-GB"/>
        </w:rPr>
        <w:t>s</w:t>
      </w:r>
      <w:r w:rsidRPr="00726194">
        <w:rPr>
          <w:lang w:val="en-GB"/>
        </w:rPr>
        <w:t xml:space="preserve"> or, if </w:t>
      </w:r>
      <w:r w:rsidRPr="00726194">
        <w:rPr>
          <w:i/>
          <w:lang w:val="en-GB"/>
        </w:rPr>
        <w:t>s</w:t>
      </w:r>
      <w:r w:rsidRPr="00726194">
        <w:rPr>
          <w:lang w:val="en-GB"/>
        </w:rPr>
        <w:t xml:space="preserve"> is the marker, an empty string.</w:t>
      </w:r>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p>
    <w:p w14:paraId="305CC354" w14:textId="7FE177A9" w:rsidR="007B1085" w:rsidRPr="000E3611" w:rsidRDefault="007B1085" w:rsidP="007B1085">
      <w:pPr>
        <w:pStyle w:val="ListParagraph"/>
        <w:rPr>
          <w:lang w:val="en-GB"/>
        </w:rPr>
      </w:pPr>
      <w:r>
        <w:rPr>
          <w:lang w:val="en-GB"/>
        </w:rPr>
        <w:t xml:space="preserve">Removes all characters in </w:t>
      </w:r>
      <w:r w:rsidRPr="00726194">
        <w:rPr>
          <w:i/>
          <w:lang w:val="en-GB"/>
        </w:rPr>
        <w:t>s</w:t>
      </w:r>
      <w:r>
        <w:rPr>
          <w:lang w:val="en-GB"/>
        </w:rPr>
        <w:t xml:space="preserve"> in any sequence from the end of </w:t>
      </w:r>
      <w:r w:rsidRPr="000E3611">
        <w:rPr>
          <w:i/>
          <w:lang w:val="en-GB"/>
        </w:rPr>
        <w:t>operand</w:t>
      </w:r>
      <w:r>
        <w:rPr>
          <w:lang w:val="en-GB"/>
        </w:rPr>
        <w:t>.</w:t>
      </w:r>
    </w:p>
    <w:p w14:paraId="71BE2C14" w14:textId="2534B21D"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p>
    <w:p w14:paraId="27162F4D" w14:textId="21C5E807" w:rsidR="007B1085" w:rsidRPr="000E3611" w:rsidRDefault="007B1085" w:rsidP="000E3611">
      <w:pPr>
        <w:pStyle w:val="ListParagraph"/>
        <w:rPr>
          <w:lang w:val="en-GB"/>
        </w:rPr>
      </w:pPr>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p>
    <w:p w14:paraId="05DB7406" w14:textId="77777777" w:rsidR="00FA2444" w:rsidRDefault="00230D3A" w:rsidP="00FA2444">
      <w:pPr>
        <w:pStyle w:val="Heading3"/>
        <w:rPr>
          <w:lang w:val="en-GB"/>
        </w:rPr>
      </w:pPr>
      <w:bookmarkStart w:id="260" w:name="_Toc494807028"/>
      <w:r>
        <w:rPr>
          <w:lang w:val="en-GB"/>
        </w:rPr>
        <w:t>Compound</w:t>
      </w:r>
      <w:r w:rsidR="00FA2444" w:rsidRPr="00725A64">
        <w:rPr>
          <w:lang w:val="en-GB"/>
        </w:rPr>
        <w:t xml:space="preserve"> Types</w:t>
      </w:r>
      <w:bookmarkEnd w:id="260"/>
    </w:p>
    <w:p w14:paraId="4EFEC825" w14:textId="342CD5A0"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79071D">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261" w:name="_Toc488046198"/>
      <w:bookmarkStart w:id="262" w:name="_Toc493054451"/>
      <w:bookmarkStart w:id="263" w:name="_Toc494643558"/>
      <w:bookmarkStart w:id="264" w:name="_Toc494807031"/>
      <w:bookmarkStart w:id="265" w:name="_Toc488046199"/>
      <w:bookmarkStart w:id="266" w:name="_Toc493054452"/>
      <w:bookmarkStart w:id="267" w:name="_Toc494643559"/>
      <w:bookmarkStart w:id="268" w:name="_Toc494807032"/>
      <w:bookmarkStart w:id="269" w:name="_Toc488046200"/>
      <w:bookmarkStart w:id="270" w:name="_Toc493054453"/>
      <w:bookmarkStart w:id="271" w:name="_Toc494643560"/>
      <w:bookmarkStart w:id="272" w:name="_Toc494807033"/>
      <w:bookmarkStart w:id="273" w:name="_Toc488046201"/>
      <w:bookmarkStart w:id="274" w:name="_Toc493054454"/>
      <w:bookmarkStart w:id="275" w:name="_Toc494643561"/>
      <w:bookmarkStart w:id="276" w:name="_Toc494807034"/>
      <w:bookmarkStart w:id="277" w:name="_Toc488046202"/>
      <w:bookmarkStart w:id="278" w:name="_Toc493054455"/>
      <w:bookmarkStart w:id="279" w:name="_Toc494643562"/>
      <w:bookmarkStart w:id="280" w:name="_Toc494807035"/>
      <w:bookmarkStart w:id="281" w:name="_Toc488046203"/>
      <w:bookmarkStart w:id="282" w:name="_Toc493054456"/>
      <w:bookmarkStart w:id="283" w:name="_Toc494643563"/>
      <w:bookmarkStart w:id="284" w:name="_Toc494807036"/>
      <w:bookmarkStart w:id="285" w:name="_Toc488046204"/>
      <w:bookmarkStart w:id="286" w:name="_Toc493054457"/>
      <w:bookmarkStart w:id="287" w:name="_Toc494643564"/>
      <w:bookmarkStart w:id="288" w:name="_Toc494807037"/>
      <w:bookmarkStart w:id="289" w:name="_Toc488046205"/>
      <w:bookmarkStart w:id="290" w:name="_Toc493054458"/>
      <w:bookmarkStart w:id="291" w:name="_Toc494643565"/>
      <w:bookmarkStart w:id="292" w:name="_Toc494807038"/>
      <w:bookmarkStart w:id="293" w:name="_Toc488046211"/>
      <w:bookmarkStart w:id="294" w:name="_Toc493054464"/>
      <w:bookmarkStart w:id="295" w:name="_Toc494643571"/>
      <w:bookmarkStart w:id="296" w:name="_Toc494807044"/>
      <w:bookmarkStart w:id="297" w:name="_Toc488046212"/>
      <w:bookmarkStart w:id="298" w:name="_Toc493054465"/>
      <w:bookmarkStart w:id="299" w:name="_Toc494643572"/>
      <w:bookmarkStart w:id="300" w:name="_Toc494807045"/>
      <w:bookmarkStart w:id="301" w:name="_Toc488046213"/>
      <w:bookmarkStart w:id="302" w:name="_Toc493054466"/>
      <w:bookmarkStart w:id="303" w:name="_Toc494643573"/>
      <w:bookmarkStart w:id="304" w:name="_Toc494807046"/>
      <w:bookmarkStart w:id="305" w:name="_Ref368334460"/>
      <w:bookmarkStart w:id="306" w:name="_Toc494807047"/>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Pr>
          <w:lang w:val="en-GB"/>
        </w:rPr>
        <w:lastRenderedPageBreak/>
        <w:t>Collection</w:t>
      </w:r>
      <w:r w:rsidRPr="00725A64">
        <w:rPr>
          <w:lang w:val="en-GB"/>
        </w:rPr>
        <w:t xml:space="preserve"> </w:t>
      </w:r>
      <w:r w:rsidR="003E249F" w:rsidRPr="00725A64">
        <w:rPr>
          <w:lang w:val="en-GB"/>
        </w:rPr>
        <w:t>Types</w:t>
      </w:r>
      <w:bookmarkEnd w:id="305"/>
      <w:bookmarkEnd w:id="306"/>
    </w:p>
    <w:p w14:paraId="33CA00E6" w14:textId="672E1DDF"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r w:rsidR="0079071D" w:rsidRPr="0079071D">
        <w:rPr>
          <w:lang w:val="en-GB"/>
        </w:rPr>
        <w:t>3.4.5.1</w:t>
      </w:r>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307" w:name="_Ref422906312"/>
      <w:bookmarkStart w:id="308" w:name="_Toc494807048"/>
      <w:r w:rsidRPr="00725A64">
        <w:rPr>
          <w:lang w:val="en-GB"/>
        </w:rPr>
        <w:t>Collection</w:t>
      </w:r>
      <w:bookmarkEnd w:id="307"/>
      <w:bookmarkEnd w:id="308"/>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t xml:space="preserve">Returns the </w:t>
      </w:r>
      <w:r>
        <w:rPr>
          <w:lang w:val="en-GB"/>
        </w:rPr>
        <w:t>flattened</w:t>
      </w:r>
      <w:bookmarkStart w:id="309" w:name="_Ref177893533"/>
      <w:r>
        <w:rPr>
          <w:rStyle w:val="FootnoteReference"/>
          <w:lang w:val="en-GB"/>
        </w:rPr>
        <w:footnoteReference w:id="16"/>
      </w:r>
      <w:bookmarkEnd w:id="309"/>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b/>
          <w:lang w:val="en-GB"/>
        </w:rPr>
      </w:pPr>
      <w:r>
        <w:rPr>
          <w:b/>
          <w:lang w:val="en-GB"/>
        </w:rPr>
        <w:t>forEach (Expression e)</w:t>
      </w:r>
    </w:p>
    <w:p w14:paraId="29426547" w14:textId="0C4FE33F" w:rsidR="00130AC4" w:rsidRDefault="00130AC4" w:rsidP="00130AC4">
      <w:pPr>
        <w:pStyle w:val="ListParagraph"/>
        <w:rPr>
          <w:lang w:val="en-GB"/>
        </w:rPr>
      </w:pPr>
      <w:r>
        <w:rPr>
          <w:lang w:val="en-GB"/>
        </w:rPr>
        <w:lastRenderedPageBreak/>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726194">
        <w:rPr>
          <w:vertAlign w:val="superscript"/>
          <w:lang w:val="en-GB"/>
        </w:rPr>
        <w:fldChar w:fldCharType="begin"/>
      </w:r>
      <w:r w:rsidRPr="00726194">
        <w:rPr>
          <w:vertAlign w:val="superscript"/>
          <w:lang w:val="en-GB"/>
        </w:rPr>
        <w:instrText xml:space="preserve"> NOTEREF _Ref177893533 \h </w:instrText>
      </w:r>
      <w:r>
        <w:rPr>
          <w:vertAlign w:val="superscript"/>
          <w:lang w:val="en-GB"/>
        </w:rPr>
        <w:instrText xml:space="preserve"> \* MERGEFORMAT </w:instrText>
      </w:r>
      <w:r w:rsidRPr="00726194">
        <w:rPr>
          <w:vertAlign w:val="superscript"/>
          <w:lang w:val="en-GB"/>
        </w:rPr>
      </w:r>
      <w:r w:rsidRPr="00726194">
        <w:rPr>
          <w:vertAlign w:val="superscript"/>
          <w:lang w:val="en-GB"/>
        </w:rPr>
        <w:fldChar w:fldCharType="separate"/>
      </w:r>
      <w:r w:rsidR="0079071D">
        <w:rPr>
          <w:vertAlign w:val="superscript"/>
          <w:lang w:val="en-GB"/>
        </w:rPr>
        <w:t>16</w:t>
      </w:r>
      <w:r w:rsidRPr="00726194">
        <w:rPr>
          <w:vertAlign w:val="superscript"/>
          <w:lang w:val="en-GB"/>
        </w:rPr>
        <w:fldChar w:fldCharType="end"/>
      </w:r>
      <w:r>
        <w:rPr>
          <w:lang w:val="en-GB"/>
        </w:rPr>
        <w:t xml:space="preserve"> collection of </w:t>
      </w:r>
      <w:r w:rsidRPr="00725A64">
        <w:rPr>
          <w:i/>
          <w:lang w:val="en-GB"/>
        </w:rPr>
        <w:t>operand</w:t>
      </w:r>
      <w:r>
        <w:rPr>
          <w:lang w:val="en-GB"/>
        </w:rPr>
        <w:t>. No result is returned.</w:t>
      </w:r>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lastRenderedPageBreak/>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40D06DCC"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79071D">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310" w:name="_Toc488046216"/>
      <w:bookmarkStart w:id="311" w:name="_Toc493054469"/>
      <w:bookmarkStart w:id="312" w:name="_Toc494643576"/>
      <w:bookmarkStart w:id="313" w:name="_Toc494807049"/>
      <w:bookmarkStart w:id="314" w:name="_Toc494807050"/>
      <w:bookmarkEnd w:id="310"/>
      <w:bookmarkEnd w:id="311"/>
      <w:bookmarkEnd w:id="312"/>
      <w:bookmarkEnd w:id="313"/>
      <w:r w:rsidRPr="00725A64">
        <w:rPr>
          <w:lang w:val="en-GB"/>
        </w:rPr>
        <w:t>Set</w:t>
      </w:r>
      <w:bookmarkEnd w:id="314"/>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lastRenderedPageBreak/>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b/>
          <w:lang w:val="en-US"/>
        </w:rPr>
      </w:pPr>
      <w:r>
        <w:rPr>
          <w:b/>
          <w:lang w:val="en-US"/>
        </w:rPr>
        <w:t>setOf(T) union (setOf(T) s)</w:t>
      </w:r>
    </w:p>
    <w:p w14:paraId="2E80B742" w14:textId="1553634D" w:rsidR="00FB38FA" w:rsidRPr="00726194" w:rsidRDefault="00FB38FA" w:rsidP="00726194">
      <w:pPr>
        <w:pStyle w:val="ListParagraph"/>
        <w:rPr>
          <w:lang w:val="en-US"/>
        </w:rPr>
      </w:pPr>
      <w:r>
        <w:rPr>
          <w:lang w:val="en-US"/>
        </w:rPr>
        <w:t>Returns t</w:t>
      </w:r>
      <w:r w:rsidRPr="00726194">
        <w:rPr>
          <w:lang w:val="en-US"/>
        </w:rPr>
        <w:t xml:space="preserve">he union of </w:t>
      </w:r>
      <w:r w:rsidRPr="00726194">
        <w:rPr>
          <w:i/>
          <w:lang w:val="en-US"/>
        </w:rPr>
        <w:t>operand</w:t>
      </w:r>
      <w:r w:rsidRPr="00726194">
        <w:rPr>
          <w:lang w:val="en-US"/>
        </w:rPr>
        <w:t xml:space="preserve"> and </w:t>
      </w:r>
      <w:r w:rsidRPr="00726194">
        <w:rPr>
          <w:i/>
          <w:lang w:val="en-US"/>
        </w:rPr>
        <w:t>s</w:t>
      </w:r>
      <w:r w:rsidRPr="00726194">
        <w:rPr>
          <w:lang w:val="en-US"/>
        </w:rPr>
        <w:t>.</w:t>
      </w:r>
    </w:p>
    <w:p w14:paraId="09BD9E8F" w14:textId="1576F741" w:rsidR="00194AC1" w:rsidRPr="00725A64" w:rsidRDefault="00563F67" w:rsidP="00EA17BB">
      <w:pPr>
        <w:pStyle w:val="Heading3"/>
        <w:numPr>
          <w:ilvl w:val="3"/>
          <w:numId w:val="1"/>
        </w:numPr>
        <w:tabs>
          <w:tab w:val="left" w:pos="1078"/>
        </w:tabs>
        <w:ind w:left="0" w:firstLine="0"/>
        <w:rPr>
          <w:lang w:val="en-GB"/>
        </w:rPr>
      </w:pPr>
      <w:bookmarkStart w:id="315" w:name="_Toc488046228"/>
      <w:bookmarkStart w:id="316" w:name="_Toc493054481"/>
      <w:bookmarkStart w:id="317" w:name="_Toc494643588"/>
      <w:bookmarkStart w:id="318" w:name="_Toc494807061"/>
      <w:bookmarkStart w:id="319" w:name="_Toc488046229"/>
      <w:bookmarkStart w:id="320" w:name="_Toc493054482"/>
      <w:bookmarkStart w:id="321" w:name="_Toc494643589"/>
      <w:bookmarkStart w:id="322" w:name="_Toc494807062"/>
      <w:bookmarkStart w:id="323" w:name="_Toc488046232"/>
      <w:bookmarkStart w:id="324" w:name="_Toc493054485"/>
      <w:bookmarkStart w:id="325" w:name="_Toc494643592"/>
      <w:bookmarkStart w:id="326" w:name="_Toc494807065"/>
      <w:bookmarkStart w:id="327" w:name="_Toc488046233"/>
      <w:bookmarkStart w:id="328" w:name="_Toc493054486"/>
      <w:bookmarkStart w:id="329" w:name="_Toc494643593"/>
      <w:bookmarkStart w:id="330" w:name="_Toc494807066"/>
      <w:bookmarkStart w:id="331" w:name="_Toc426990959"/>
      <w:bookmarkStart w:id="332" w:name="_Toc426991100"/>
      <w:bookmarkStart w:id="333" w:name="_Toc430067892"/>
      <w:bookmarkStart w:id="334" w:name="_Toc430078922"/>
      <w:bookmarkStart w:id="335" w:name="_Toc434595844"/>
      <w:bookmarkStart w:id="336" w:name="_Ref402952984"/>
      <w:bookmarkStart w:id="337" w:name="_Ref402953022"/>
      <w:bookmarkStart w:id="338" w:name="_Toc494807067"/>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r w:rsidRPr="00725A64">
        <w:rPr>
          <w:lang w:val="en-GB"/>
        </w:rPr>
        <w:lastRenderedPageBreak/>
        <w:t>Sequence</w:t>
      </w:r>
      <w:bookmarkEnd w:id="336"/>
      <w:bookmarkEnd w:id="337"/>
      <w:bookmarkEnd w:id="338"/>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lastRenderedPageBreak/>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lastRenderedPageBreak/>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0422A281"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79071D">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339" w:name="_Toc488046235"/>
      <w:bookmarkStart w:id="340" w:name="_Toc493054488"/>
      <w:bookmarkStart w:id="341" w:name="_Toc494643595"/>
      <w:bookmarkStart w:id="342" w:name="_Toc494807068"/>
      <w:bookmarkStart w:id="343" w:name="_Toc488046236"/>
      <w:bookmarkStart w:id="344" w:name="_Toc493054489"/>
      <w:bookmarkStart w:id="345" w:name="_Toc494643596"/>
      <w:bookmarkStart w:id="346" w:name="_Toc494807069"/>
      <w:bookmarkStart w:id="347" w:name="_Toc488046237"/>
      <w:bookmarkStart w:id="348" w:name="_Toc493054490"/>
      <w:bookmarkStart w:id="349" w:name="_Toc494643597"/>
      <w:bookmarkStart w:id="350" w:name="_Toc494807070"/>
      <w:bookmarkStart w:id="351" w:name="_Toc488046238"/>
      <w:bookmarkStart w:id="352" w:name="_Toc493054491"/>
      <w:bookmarkStart w:id="353" w:name="_Toc494643598"/>
      <w:bookmarkStart w:id="354" w:name="_Toc494807071"/>
      <w:bookmarkStart w:id="355" w:name="_Toc488046245"/>
      <w:bookmarkStart w:id="356" w:name="_Toc493054498"/>
      <w:bookmarkStart w:id="357" w:name="_Toc494643605"/>
      <w:bookmarkStart w:id="358" w:name="_Toc494807078"/>
      <w:bookmarkStart w:id="359" w:name="_Toc488046246"/>
      <w:bookmarkStart w:id="360" w:name="_Toc493054499"/>
      <w:bookmarkStart w:id="361" w:name="_Toc494643606"/>
      <w:bookmarkStart w:id="362" w:name="_Toc494807079"/>
      <w:bookmarkStart w:id="363" w:name="_Toc488046247"/>
      <w:bookmarkStart w:id="364" w:name="_Toc493054500"/>
      <w:bookmarkStart w:id="365" w:name="_Toc494643607"/>
      <w:bookmarkStart w:id="366" w:name="_Toc494807080"/>
      <w:bookmarkStart w:id="367" w:name="_Toc488046248"/>
      <w:bookmarkStart w:id="368" w:name="_Toc493054501"/>
      <w:bookmarkStart w:id="369" w:name="_Toc494643608"/>
      <w:bookmarkStart w:id="370" w:name="_Toc494807081"/>
      <w:bookmarkStart w:id="371" w:name="_Toc488046249"/>
      <w:bookmarkStart w:id="372" w:name="_Toc493054502"/>
      <w:bookmarkStart w:id="373" w:name="_Toc494643609"/>
      <w:bookmarkStart w:id="374" w:name="_Toc494807082"/>
      <w:bookmarkStart w:id="375" w:name="_Toc488046250"/>
      <w:bookmarkStart w:id="376" w:name="_Toc493054503"/>
      <w:bookmarkStart w:id="377" w:name="_Toc494643610"/>
      <w:bookmarkStart w:id="378" w:name="_Toc494807083"/>
      <w:bookmarkStart w:id="379" w:name="_Toc488046251"/>
      <w:bookmarkStart w:id="380" w:name="_Toc493054504"/>
      <w:bookmarkStart w:id="381" w:name="_Toc494643611"/>
      <w:bookmarkStart w:id="382" w:name="_Toc494807084"/>
      <w:bookmarkStart w:id="383" w:name="_Toc488046252"/>
      <w:bookmarkStart w:id="384" w:name="_Toc493054505"/>
      <w:bookmarkStart w:id="385" w:name="_Toc494643612"/>
      <w:bookmarkStart w:id="386" w:name="_Toc494807085"/>
      <w:bookmarkStart w:id="387" w:name="_Toc488046258"/>
      <w:bookmarkStart w:id="388" w:name="_Toc493054511"/>
      <w:bookmarkStart w:id="389" w:name="_Toc494643618"/>
      <w:bookmarkStart w:id="390" w:name="_Toc494807091"/>
      <w:bookmarkStart w:id="391" w:name="_Toc494807092"/>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r w:rsidRPr="00725A64">
        <w:rPr>
          <w:lang w:val="en-GB"/>
        </w:rPr>
        <w:lastRenderedPageBreak/>
        <w:t>Map</w:t>
      </w:r>
      <w:bookmarkEnd w:id="391"/>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186433FE"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r w:rsidR="00754D29">
        <w:rPr>
          <w:lang w:val="en-GB"/>
        </w:rPr>
        <w:t>f</w:t>
      </w:r>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b/>
          <w:lang w:val="en-GB"/>
        </w:rPr>
      </w:pPr>
      <w:r>
        <w:rPr>
          <w:b/>
          <w:lang w:val="en-GB"/>
        </w:rPr>
        <w:t xml:space="preserve">V getOrAdd (K </w:t>
      </w:r>
      <w:r w:rsidR="00754D29">
        <w:rPr>
          <w:b/>
          <w:lang w:val="en-GB"/>
        </w:rPr>
        <w:t>k</w:t>
      </w:r>
      <w:r>
        <w:rPr>
          <w:b/>
          <w:lang w:val="en-GB"/>
        </w:rPr>
        <w:t>, V d)</w:t>
      </w:r>
    </w:p>
    <w:p w14:paraId="5A9EE1F1" w14:textId="7F7AC1B5" w:rsidR="000740D2" w:rsidRPr="00726194" w:rsidRDefault="000740D2" w:rsidP="00726194">
      <w:pPr>
        <w:pStyle w:val="ListParagraph"/>
        <w:rPr>
          <w:lang w:val="en-GB"/>
        </w:rPr>
      </w:pPr>
      <w:r w:rsidRPr="00726194">
        <w:rPr>
          <w:lang w:val="en-GB"/>
        </w:rPr>
        <w:t xml:space="preserve">Returns the mapping for key </w:t>
      </w:r>
      <w:r w:rsidRPr="00726194">
        <w:rPr>
          <w:i/>
          <w:lang w:val="en-GB"/>
        </w:rPr>
        <w:t>k</w:t>
      </w:r>
      <w:r w:rsidRPr="00726194">
        <w:rPr>
          <w:lang w:val="en-GB"/>
        </w:rPr>
        <w:t xml:space="preserve"> in </w:t>
      </w:r>
      <w:r w:rsidRPr="00726194">
        <w:rPr>
          <w:i/>
          <w:lang w:val="en-GB"/>
        </w:rPr>
        <w:t>operand</w:t>
      </w:r>
      <w:r w:rsidRPr="00726194">
        <w:rPr>
          <w:lang w:val="en-GB"/>
        </w:rPr>
        <w:t xml:space="preserve">. If the mapping does not exist, </w:t>
      </w:r>
      <w:r w:rsidR="00754D29" w:rsidRPr="00726194">
        <w:rPr>
          <w:lang w:val="en-GB"/>
        </w:rPr>
        <w:t xml:space="preserve">associate </w:t>
      </w:r>
      <w:r w:rsidR="00754D29" w:rsidRPr="00726194">
        <w:rPr>
          <w:i/>
          <w:lang w:val="en-GB"/>
        </w:rPr>
        <w:t>d</w:t>
      </w:r>
      <w:r w:rsidR="00754D29" w:rsidRPr="00726194">
        <w:rPr>
          <w:lang w:val="en-GB"/>
        </w:rPr>
        <w:t xml:space="preserve"> with </w:t>
      </w:r>
      <w:r w:rsidR="00754D29" w:rsidRPr="00726194">
        <w:rPr>
          <w:i/>
          <w:lang w:val="en-GB"/>
        </w:rPr>
        <w:t>k</w:t>
      </w:r>
      <w:r w:rsidR="00754D29" w:rsidRPr="00726194">
        <w:rPr>
          <w:lang w:val="en-GB"/>
        </w:rPr>
        <w:t xml:space="preserve">, i.e., perform </w:t>
      </w:r>
      <w:r w:rsidR="00754D29" w:rsidRPr="00726194">
        <w:rPr>
          <w:i/>
          <w:lang w:val="en-GB"/>
        </w:rPr>
        <w:t>add(k, d)</w:t>
      </w:r>
      <w:r w:rsidR="00754D29" w:rsidRPr="00726194">
        <w:rPr>
          <w:lang w:val="en-GB"/>
        </w:rPr>
        <w:t xml:space="preserve"> and return </w:t>
      </w:r>
      <w:r w:rsidR="00754D29" w:rsidRPr="00726194">
        <w:rPr>
          <w:i/>
          <w:lang w:val="en-GB"/>
        </w:rPr>
        <w:t>d</w:t>
      </w:r>
      <w:r w:rsidR="00754D29" w:rsidRPr="00726194">
        <w:rPr>
          <w:lang w:val="en-GB"/>
        </w:rPr>
        <w:t>.</w:t>
      </w:r>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392" w:name="_Toc494807093"/>
      <w:r>
        <w:rPr>
          <w:lang w:val="en-GB"/>
        </w:rPr>
        <w:t>Iterator</w:t>
      </w:r>
      <w:bookmarkEnd w:id="392"/>
    </w:p>
    <w:p w14:paraId="384189A8" w14:textId="31752C3E"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79071D">
        <w:rPr>
          <w:lang w:val="en-GB"/>
        </w:rPr>
        <w:t>3.1.9.6</w:t>
      </w:r>
      <w:r w:rsidR="000D7CA7">
        <w:rPr>
          <w:lang w:val="en-GB"/>
        </w:rPr>
        <w:fldChar w:fldCharType="end"/>
      </w:r>
      <w:r>
        <w:rPr>
          <w:lang w:val="en-GB"/>
        </w:rPr>
        <w:t>)</w:t>
      </w:r>
      <w:r w:rsidR="00FB4600">
        <w:rPr>
          <w:lang w:val="en-GB"/>
        </w:rPr>
        <w:t xml:space="preserve"> </w:t>
      </w:r>
      <w:r w:rsidR="00FB4600">
        <w:rPr>
          <w:lang w:val="en-GB"/>
        </w:rPr>
        <w:lastRenderedPageBreak/>
        <w:t xml:space="preserve">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79071D">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393" w:name="_Ref399276854"/>
      <w:bookmarkStart w:id="394" w:name="_Toc494807094"/>
      <w:bookmarkStart w:id="395" w:name="_Ref368650336"/>
      <w:r>
        <w:rPr>
          <w:lang w:val="en-GB"/>
        </w:rPr>
        <w:t>Version Type</w:t>
      </w:r>
      <w:bookmarkEnd w:id="393"/>
      <w:bookmarkEnd w:id="394"/>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34B40458"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Pr>
          <w:b/>
          <w:lang w:val="en-US"/>
        </w:rPr>
        <w:t xml:space="preserve"> / </w:t>
      </w:r>
      <w:r w:rsidRPr="005E7EA1">
        <w:rPr>
          <w:b/>
          <w:lang w:val="en-US"/>
        </w:rPr>
        <w:t>!= (Any</w:t>
      </w:r>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396" w:name="_Toc488046262"/>
      <w:bookmarkStart w:id="397" w:name="_Toc493054515"/>
      <w:bookmarkStart w:id="398" w:name="_Toc494643622"/>
      <w:bookmarkStart w:id="399" w:name="_Toc494807095"/>
      <w:bookmarkStart w:id="400" w:name="_Toc488046263"/>
      <w:bookmarkStart w:id="401" w:name="_Toc493054516"/>
      <w:bookmarkStart w:id="402" w:name="_Toc494643623"/>
      <w:bookmarkStart w:id="403" w:name="_Toc494807096"/>
      <w:bookmarkStart w:id="404" w:name="_Toc488046264"/>
      <w:bookmarkStart w:id="405" w:name="_Toc493054517"/>
      <w:bookmarkStart w:id="406" w:name="_Toc494643624"/>
      <w:bookmarkStart w:id="407" w:name="_Toc494807097"/>
      <w:bookmarkStart w:id="408" w:name="_Toc488046265"/>
      <w:bookmarkStart w:id="409" w:name="_Toc493054518"/>
      <w:bookmarkStart w:id="410" w:name="_Toc494643625"/>
      <w:bookmarkStart w:id="411" w:name="_Toc494807098"/>
      <w:bookmarkStart w:id="412" w:name="_Toc488046266"/>
      <w:bookmarkStart w:id="413" w:name="_Toc493054519"/>
      <w:bookmarkStart w:id="414" w:name="_Toc494643626"/>
      <w:bookmarkStart w:id="415" w:name="_Toc494807099"/>
      <w:bookmarkStart w:id="416" w:name="_Toc488046267"/>
      <w:bookmarkStart w:id="417" w:name="_Toc493054520"/>
      <w:bookmarkStart w:id="418" w:name="_Toc494643627"/>
      <w:bookmarkStart w:id="419" w:name="_Toc494807100"/>
      <w:bookmarkStart w:id="420" w:name="_Toc494807101"/>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r w:rsidRPr="00725A64">
        <w:rPr>
          <w:lang w:val="en-GB"/>
        </w:rPr>
        <w:t>Configuration Types</w:t>
      </w:r>
      <w:bookmarkEnd w:id="395"/>
      <w:bookmarkEnd w:id="420"/>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421" w:name="_Ref383008972"/>
      <w:bookmarkStart w:id="422" w:name="_Ref383008974"/>
      <w:bookmarkStart w:id="423" w:name="_Toc494807102"/>
      <w:r w:rsidRPr="00725A64">
        <w:rPr>
          <w:lang w:val="en-GB"/>
        </w:rPr>
        <w:t>IvmlElement</w:t>
      </w:r>
      <w:bookmarkEnd w:id="421"/>
      <w:bookmarkEnd w:id="422"/>
      <w:bookmarkEnd w:id="423"/>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lastRenderedPageBreak/>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61BAD257"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79071D">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424" w:name="_Toc494807103"/>
      <w:r>
        <w:rPr>
          <w:lang w:val="en-GB"/>
        </w:rPr>
        <w:t>Enumerations (EnumValue)</w:t>
      </w:r>
      <w:bookmarkEnd w:id="424"/>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lastRenderedPageBreak/>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255A18C6"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79071D">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425" w:name="_Toc488046271"/>
      <w:bookmarkStart w:id="426" w:name="_Toc493054524"/>
      <w:bookmarkStart w:id="427" w:name="_Toc494643631"/>
      <w:bookmarkStart w:id="428" w:name="_Toc494807104"/>
      <w:bookmarkStart w:id="429" w:name="_Toc393370953"/>
      <w:bookmarkStart w:id="430" w:name="_Toc394492743"/>
      <w:bookmarkStart w:id="431" w:name="_Toc395683483"/>
      <w:bookmarkStart w:id="432" w:name="_Toc393370954"/>
      <w:bookmarkStart w:id="433" w:name="_Toc394492744"/>
      <w:bookmarkStart w:id="434" w:name="_Toc395683484"/>
      <w:bookmarkStart w:id="435" w:name="_Ref413742245"/>
      <w:bookmarkStart w:id="436" w:name="_Toc494807105"/>
      <w:bookmarkEnd w:id="425"/>
      <w:bookmarkEnd w:id="426"/>
      <w:bookmarkEnd w:id="427"/>
      <w:bookmarkEnd w:id="428"/>
      <w:bookmarkEnd w:id="429"/>
      <w:bookmarkEnd w:id="430"/>
      <w:bookmarkEnd w:id="431"/>
      <w:bookmarkEnd w:id="432"/>
      <w:bookmarkEnd w:id="433"/>
      <w:bookmarkEnd w:id="434"/>
      <w:r w:rsidRPr="00725A64">
        <w:rPr>
          <w:lang w:val="en-GB"/>
        </w:rPr>
        <w:t>DecisionVariable</w:t>
      </w:r>
      <w:bookmarkEnd w:id="435"/>
      <w:bookmarkEnd w:id="436"/>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lastRenderedPageBreak/>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b/>
          <w:lang w:val="en-GB"/>
        </w:rPr>
      </w:pPr>
      <w:r>
        <w:rPr>
          <w:b/>
          <w:lang w:val="en-GB"/>
        </w:rPr>
        <w:t>Boolean hasConfiguredValue() / hasDefinedValue()</w:t>
      </w:r>
    </w:p>
    <w:p w14:paraId="25B51F02" w14:textId="615E2CF8" w:rsidR="00B47AB6" w:rsidRDefault="00B47AB6" w:rsidP="00B47AB6">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726194">
        <w:rPr>
          <w:rFonts w:ascii="Courier New" w:hAnsi="Courier New" w:cs="Courier New"/>
          <w:lang w:val="en-GB"/>
        </w:rPr>
        <w:t>isConfigured</w:t>
      </w:r>
      <w:r w:rsidRPr="008624FD">
        <w:rPr>
          <w:rFonts w:ascii="Courier New" w:hAnsi="Courier New" w:cs="Courier New"/>
          <w:lang w:val="en-GB"/>
        </w:rPr>
        <w:t>()</w:t>
      </w:r>
      <w:r>
        <w:rPr>
          <w:lang w:val="en-GB"/>
        </w:rPr>
        <w:t xml:space="preserve"> and not </w:t>
      </w:r>
      <w:r w:rsidRPr="008624FD">
        <w:rPr>
          <w:rFonts w:ascii="Courier New" w:hAnsi="Courier New" w:cs="Courier New"/>
          <w:lang w:val="en-GB"/>
        </w:rPr>
        <w:t>isNull()</w:t>
      </w:r>
      <w:r>
        <w:rPr>
          <w:lang w:val="en-GB"/>
        </w:rPr>
        <w:t>.</w:t>
      </w:r>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437" w:name="_Toc370915098"/>
      <w:bookmarkStart w:id="438" w:name="_Toc370915202"/>
      <w:bookmarkStart w:id="439" w:name="_Toc385852331"/>
      <w:bookmarkStart w:id="440" w:name="_Toc385852445"/>
      <w:bookmarkStart w:id="441" w:name="_Toc494807106"/>
      <w:bookmarkEnd w:id="437"/>
      <w:bookmarkEnd w:id="438"/>
      <w:bookmarkEnd w:id="439"/>
      <w:bookmarkEnd w:id="440"/>
      <w:r>
        <w:rPr>
          <w:lang w:val="en-GB"/>
        </w:rPr>
        <w:lastRenderedPageBreak/>
        <w:t>Annotation</w:t>
      </w:r>
      <w:r>
        <w:rPr>
          <w:rStyle w:val="FootnoteReference"/>
          <w:lang w:val="en-GB"/>
        </w:rPr>
        <w:footnoteReference w:id="26"/>
      </w:r>
      <w:bookmarkEnd w:id="441"/>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442" w:name="_Toc385852333"/>
      <w:bookmarkStart w:id="443" w:name="_Toc385852447"/>
      <w:bookmarkStart w:id="444" w:name="_Toc494807107"/>
      <w:bookmarkEnd w:id="442"/>
      <w:bookmarkEnd w:id="443"/>
      <w:r w:rsidRPr="00725A64">
        <w:rPr>
          <w:lang w:val="en-GB"/>
        </w:rPr>
        <w:t>IvmlDeclaration</w:t>
      </w:r>
      <w:bookmarkEnd w:id="444"/>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445" w:name="_Ref368653020"/>
      <w:bookmarkStart w:id="446" w:name="_Toc494807108"/>
      <w:r w:rsidRPr="00725A64">
        <w:rPr>
          <w:lang w:val="en-GB"/>
        </w:rPr>
        <w:t>Configuration</w:t>
      </w:r>
      <w:bookmarkEnd w:id="445"/>
      <w:bookmarkEnd w:id="446"/>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lastRenderedPageBreak/>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447" w:name="_Toc488046276"/>
      <w:bookmarkStart w:id="448" w:name="_Toc493054529"/>
      <w:bookmarkStart w:id="449" w:name="_Toc494643636"/>
      <w:bookmarkStart w:id="450" w:name="_Toc494807109"/>
      <w:bookmarkStart w:id="451" w:name="_Toc389206099"/>
      <w:bookmarkStart w:id="452" w:name="_Toc389206317"/>
      <w:bookmarkStart w:id="453" w:name="_Toc389206534"/>
      <w:bookmarkStart w:id="454" w:name="_Toc389206749"/>
      <w:bookmarkStart w:id="455" w:name="_Toc389206964"/>
      <w:bookmarkStart w:id="456" w:name="_Toc389207178"/>
      <w:bookmarkStart w:id="457" w:name="_Toc389207391"/>
      <w:bookmarkStart w:id="458" w:name="_Toc389207603"/>
      <w:bookmarkStart w:id="459" w:name="_Toc389207814"/>
      <w:bookmarkStart w:id="460" w:name="_Toc389208024"/>
      <w:bookmarkStart w:id="461" w:name="_Toc389208233"/>
      <w:bookmarkStart w:id="462" w:name="_Toc389208440"/>
      <w:bookmarkStart w:id="463" w:name="_Toc389208645"/>
      <w:bookmarkStart w:id="464" w:name="_Toc389208849"/>
      <w:bookmarkStart w:id="465" w:name="_Toc389209052"/>
      <w:bookmarkStart w:id="466" w:name="_Toc389209255"/>
      <w:bookmarkStart w:id="467" w:name="_Toc389209457"/>
      <w:bookmarkStart w:id="468" w:name="_Toc389209942"/>
      <w:bookmarkStart w:id="469" w:name="_Toc389210143"/>
      <w:bookmarkStart w:id="470" w:name="_Toc389210342"/>
      <w:bookmarkStart w:id="471" w:name="_Toc389210540"/>
      <w:bookmarkStart w:id="472" w:name="_Toc389210737"/>
      <w:bookmarkStart w:id="473" w:name="_Toc389210933"/>
      <w:bookmarkStart w:id="474" w:name="_Toc389211128"/>
      <w:bookmarkStart w:id="475" w:name="_Toc389211321"/>
      <w:bookmarkStart w:id="476" w:name="_Toc389211514"/>
      <w:bookmarkStart w:id="477" w:name="_Toc389211706"/>
      <w:bookmarkStart w:id="478" w:name="_Toc389211897"/>
      <w:bookmarkStart w:id="479" w:name="_Toc389212087"/>
      <w:bookmarkStart w:id="480" w:name="_Toc389212279"/>
      <w:bookmarkStart w:id="481" w:name="_Toc389212462"/>
      <w:bookmarkStart w:id="482" w:name="_Toc389212643"/>
      <w:bookmarkStart w:id="483" w:name="_Toc389212823"/>
      <w:bookmarkStart w:id="484" w:name="_Toc389213001"/>
      <w:bookmarkStart w:id="485" w:name="_Toc389213178"/>
      <w:bookmarkStart w:id="486" w:name="_Toc389213352"/>
      <w:bookmarkStart w:id="487" w:name="_Toc389213524"/>
      <w:bookmarkStart w:id="488" w:name="_Toc389213689"/>
      <w:bookmarkStart w:id="489" w:name="_Toc389213846"/>
      <w:bookmarkStart w:id="490" w:name="_Toc389214002"/>
      <w:bookmarkStart w:id="491" w:name="_Toc389214156"/>
      <w:bookmarkStart w:id="492" w:name="_Toc389214309"/>
      <w:bookmarkStart w:id="493" w:name="_Toc389214459"/>
      <w:bookmarkStart w:id="494" w:name="_Toc389214607"/>
      <w:bookmarkStart w:id="495" w:name="_Toc389214753"/>
      <w:bookmarkStart w:id="496" w:name="_Toc389214898"/>
      <w:bookmarkStart w:id="497" w:name="_Toc389215042"/>
      <w:bookmarkStart w:id="498" w:name="_Toc389215185"/>
      <w:bookmarkStart w:id="499" w:name="_Toc389215324"/>
      <w:bookmarkStart w:id="500" w:name="_Toc389215462"/>
      <w:bookmarkStart w:id="501" w:name="_Toc389215599"/>
      <w:bookmarkStart w:id="502" w:name="_Toc389215735"/>
      <w:bookmarkStart w:id="503" w:name="_Toc389215872"/>
      <w:bookmarkStart w:id="504" w:name="_Toc389216000"/>
      <w:bookmarkStart w:id="505" w:name="_Toc389216123"/>
      <w:bookmarkStart w:id="506" w:name="_Toc389216245"/>
      <w:bookmarkStart w:id="507" w:name="_Toc389216366"/>
      <w:bookmarkStart w:id="508" w:name="_Toc389216485"/>
      <w:bookmarkStart w:id="509" w:name="_Toc389216603"/>
      <w:bookmarkStart w:id="510" w:name="_Toc389216719"/>
      <w:bookmarkStart w:id="511" w:name="_Toc389216833"/>
      <w:bookmarkStart w:id="512" w:name="_Toc389216946"/>
      <w:bookmarkStart w:id="513" w:name="_Toc389217058"/>
      <w:bookmarkStart w:id="514" w:name="_Toc389217169"/>
      <w:bookmarkStart w:id="515" w:name="_Toc389217279"/>
      <w:bookmarkStart w:id="516" w:name="_Toc389217387"/>
      <w:bookmarkStart w:id="517" w:name="_Toc389218015"/>
      <w:bookmarkStart w:id="518" w:name="_Toc393195836"/>
      <w:bookmarkStart w:id="519" w:name="_Toc393271613"/>
      <w:bookmarkStart w:id="520" w:name="_Toc393271774"/>
      <w:bookmarkStart w:id="521" w:name="_Toc393273045"/>
      <w:bookmarkStart w:id="522" w:name="_Toc393348772"/>
      <w:bookmarkStart w:id="523" w:name="_Toc393370959"/>
      <w:bookmarkStart w:id="524" w:name="_Toc394492749"/>
      <w:bookmarkStart w:id="525" w:name="_Toc395683489"/>
      <w:bookmarkStart w:id="526" w:name="_Ref368650561"/>
      <w:bookmarkStart w:id="527" w:name="_Ref368652495"/>
      <w:bookmarkStart w:id="528" w:name="_Ref368652722"/>
      <w:bookmarkStart w:id="529" w:name="_Toc494807110"/>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r w:rsidRPr="00725A64">
        <w:rPr>
          <w:lang w:val="en-GB"/>
        </w:rPr>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526"/>
      <w:bookmarkEnd w:id="527"/>
      <w:bookmarkEnd w:id="528"/>
      <w:bookmarkEnd w:id="529"/>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530" w:name="_Toc494807111"/>
      <w:r w:rsidRPr="00725A64">
        <w:rPr>
          <w:lang w:val="en-GB"/>
        </w:rPr>
        <w:t>Path</w:t>
      </w:r>
      <w:bookmarkEnd w:id="530"/>
    </w:p>
    <w:p w14:paraId="4757F280" w14:textId="6A253319"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79071D"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lastRenderedPageBreak/>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b/>
          <w:lang w:val="en-GB"/>
        </w:rPr>
      </w:pPr>
      <w:r>
        <w:rPr>
          <w:b/>
          <w:lang w:val="en-GB"/>
        </w:rPr>
        <w:t>touch</w:t>
      </w:r>
      <w:r w:rsidRPr="00725A64">
        <w:rPr>
          <w:b/>
          <w:lang w:val="en-GB"/>
        </w:rPr>
        <w:t>()</w:t>
      </w:r>
    </w:p>
    <w:p w14:paraId="1B8CCF03" w14:textId="079AB2E2" w:rsidR="009731FC" w:rsidRPr="009731FC" w:rsidRDefault="009731FC" w:rsidP="009731FC">
      <w:pPr>
        <w:pStyle w:val="ListParagraph"/>
        <w:rPr>
          <w:lang w:val="en-GB"/>
        </w:rPr>
      </w:pPr>
      <w:r>
        <w:rPr>
          <w:lang w:val="en-GB"/>
        </w:rPr>
        <w:t>Changes the last modification date of the underlying filesystem element to now. If the path denotes a file and the file does not exist, creates the file</w:t>
      </w:r>
      <w:r w:rsidRPr="00725A64">
        <w:rPr>
          <w:lang w:val="en-GB"/>
        </w:rPr>
        <w:t>.</w:t>
      </w:r>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r w:rsidR="009F2F09">
        <w:rPr>
          <w:lang w:val="en-GB"/>
        </w:rPr>
        <w:t xml:space="preserve">Copy takes over writable and executable permissions from </w:t>
      </w:r>
      <w:r w:rsidR="009F2F09" w:rsidRPr="00726194">
        <w:rPr>
          <w:i/>
          <w:lang w:val="en-GB"/>
        </w:rPr>
        <w:t>operand</w:t>
      </w:r>
      <w:r w:rsidR="009F2F09">
        <w:rPr>
          <w:lang w:val="en-GB"/>
        </w:rPr>
        <w:t xml:space="preserve"> source to </w:t>
      </w:r>
      <w:r w:rsidR="009F2F09" w:rsidRPr="00726194">
        <w:rPr>
          <w:i/>
          <w:lang w:val="en-GB"/>
        </w:rPr>
        <w:t>t</w:t>
      </w:r>
      <w:r w:rsidR="009F2F09">
        <w:rPr>
          <w:lang w:val="en-GB"/>
        </w:rPr>
        <w:t>.</w:t>
      </w:r>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lastRenderedPageBreak/>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792D88D8" w14:textId="6AB6375B" w:rsidR="009731FC" w:rsidRPr="009731FC" w:rsidRDefault="009731FC" w:rsidP="009731FC">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Pr="00725A64" w:rsidRDefault="00F0247C" w:rsidP="00E408CC">
      <w:pPr>
        <w:pStyle w:val="ListParagraph"/>
        <w:rPr>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531" w:name="_Toc494807112"/>
      <w:r w:rsidRPr="00725A64">
        <w:rPr>
          <w:lang w:val="en-GB"/>
        </w:rPr>
        <w:t>JavaPath</w:t>
      </w:r>
      <w:bookmarkEnd w:id="531"/>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532" w:name="_Toc494807113"/>
      <w:r>
        <w:rPr>
          <w:lang w:val="en-GB"/>
        </w:rPr>
        <w:t>ProjectSettings</w:t>
      </w:r>
      <w:bookmarkEnd w:id="532"/>
    </w:p>
    <w:p w14:paraId="10EA5218" w14:textId="602437F8"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r w:rsidR="003F29E4">
        <w:rPr>
          <w:lang w:val="en-GB"/>
        </w:rPr>
        <w:t xml:space="preserve">defined in the VIL/VTL extensions document </w:t>
      </w:r>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533" w:name="_Toc494807114"/>
      <w:r w:rsidRPr="00725A64">
        <w:rPr>
          <w:lang w:val="en-GB"/>
        </w:rPr>
        <w:t>Project</w:t>
      </w:r>
      <w:bookmarkEnd w:id="533"/>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lastRenderedPageBreak/>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150E0518" w14:textId="03DFC843" w:rsidR="00FF4785" w:rsidRDefault="00FF4785" w:rsidP="00FF4785">
      <w:pPr>
        <w:pStyle w:val="ListParagraph"/>
        <w:numPr>
          <w:ilvl w:val="0"/>
          <w:numId w:val="11"/>
        </w:numPr>
        <w:spacing w:after="160" w:line="259" w:lineRule="auto"/>
        <w:jc w:val="left"/>
        <w:rPr>
          <w:b/>
          <w:lang w:val="en-US"/>
        </w:rPr>
      </w:pPr>
      <w:r w:rsidRPr="007E4224">
        <w:rPr>
          <w:b/>
          <w:bCs/>
          <w:lang w:val="en-US"/>
        </w:rPr>
        <w:t>set</w:t>
      </w:r>
      <w:r>
        <w:rPr>
          <w:b/>
          <w:bCs/>
          <w:lang w:val="en-US"/>
        </w:rPr>
        <w:t>PrepareArtifacts</w:t>
      </w:r>
      <w:r w:rsidRPr="007E4224">
        <w:rPr>
          <w:b/>
          <w:lang w:val="en-US"/>
        </w:rPr>
        <w:t>(</w:t>
      </w:r>
      <w:r>
        <w:rPr>
          <w:b/>
          <w:lang w:val="en-US"/>
        </w:rPr>
        <w:t>Boolean e</w:t>
      </w:r>
      <w:r w:rsidRPr="007E4224">
        <w:rPr>
          <w:b/>
          <w:lang w:val="en-US"/>
        </w:rPr>
        <w:t>)</w:t>
      </w:r>
    </w:p>
    <w:p w14:paraId="55E63552" w14:textId="16FDADC9" w:rsidR="00FF4785" w:rsidRDefault="00FF4785" w:rsidP="00FF4785">
      <w:pPr>
        <w:pStyle w:val="ListParagraph"/>
        <w:rPr>
          <w:lang w:val="en-US"/>
        </w:rPr>
      </w:pPr>
      <w:r>
        <w:rPr>
          <w:lang w:val="en-US"/>
        </w:rPr>
        <w:t>Enables implicit artifact preparation for incremental processing, i.e., cleaning up an artifact before processing it.</w:t>
      </w:r>
    </w:p>
    <w:p w14:paraId="7B986F31" w14:textId="081C4593" w:rsidR="00FF4785" w:rsidRDefault="00FF4785" w:rsidP="00FF4785">
      <w:pPr>
        <w:pStyle w:val="ListParagraph"/>
        <w:numPr>
          <w:ilvl w:val="0"/>
          <w:numId w:val="11"/>
        </w:numPr>
        <w:spacing w:after="160" w:line="259" w:lineRule="auto"/>
        <w:jc w:val="left"/>
        <w:rPr>
          <w:b/>
          <w:lang w:val="en-US"/>
        </w:rPr>
      </w:pPr>
      <w:r>
        <w:rPr>
          <w:b/>
          <w:lang w:val="en-US"/>
        </w:rPr>
        <w:t>Boolean</w:t>
      </w:r>
      <w:r w:rsidRPr="007E4224">
        <w:rPr>
          <w:b/>
          <w:lang w:val="en-US"/>
        </w:rPr>
        <w:t xml:space="preserve"> </w:t>
      </w:r>
      <w:r>
        <w:rPr>
          <w:b/>
          <w:lang w:val="en-US"/>
        </w:rPr>
        <w:t>isPrepareArtifacts</w:t>
      </w:r>
      <w:r w:rsidRPr="007E4224">
        <w:rPr>
          <w:b/>
          <w:lang w:val="en-US"/>
        </w:rPr>
        <w:t>()</w:t>
      </w:r>
    </w:p>
    <w:p w14:paraId="21EE93ED" w14:textId="679093C1" w:rsidR="00FF4785" w:rsidRPr="003A3218" w:rsidRDefault="00FF4785" w:rsidP="00FF4785">
      <w:pPr>
        <w:pStyle w:val="ListParagraph"/>
        <w:rPr>
          <w:lang w:val="en-US"/>
        </w:rPr>
      </w:pPr>
      <w:r>
        <w:rPr>
          <w:lang w:val="en-US"/>
        </w:rPr>
        <w:t>Returns whether the implicit artifact preparation mode is activated.</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534" w:name="_Toc494807115"/>
      <w:r w:rsidRPr="00725A64">
        <w:rPr>
          <w:lang w:val="en-GB"/>
        </w:rPr>
        <w:t>Text</w:t>
      </w:r>
      <w:bookmarkEnd w:id="534"/>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lastRenderedPageBreak/>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535" w:name="_Toc494807116"/>
      <w:r w:rsidRPr="00725A64">
        <w:rPr>
          <w:lang w:val="en-GB"/>
        </w:rPr>
        <w:t>Binary</w:t>
      </w:r>
      <w:bookmarkEnd w:id="535"/>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536" w:name="_Toc494807117"/>
      <w:r w:rsidRPr="00725A64">
        <w:rPr>
          <w:lang w:val="en-GB"/>
        </w:rPr>
        <w:lastRenderedPageBreak/>
        <w:t>Artifact</w:t>
      </w:r>
      <w:bookmarkEnd w:id="536"/>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537" w:name="_Toc494807118"/>
      <w:r w:rsidRPr="00725A64">
        <w:rPr>
          <w:lang w:val="en-GB"/>
        </w:rPr>
        <w:t>FileSystemArtifact</w:t>
      </w:r>
      <w:bookmarkEnd w:id="537"/>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b/>
          <w:lang w:val="en-GB"/>
        </w:rPr>
      </w:pPr>
      <w:r>
        <w:rPr>
          <w:b/>
          <w:lang w:val="en-GB"/>
        </w:rPr>
        <w:t>setExecutable(Boolean o)</w:t>
      </w:r>
    </w:p>
    <w:p w14:paraId="3526ADF4" w14:textId="65F0D50A" w:rsidR="002E3C93" w:rsidRPr="00726194" w:rsidRDefault="002E3C93" w:rsidP="00726194">
      <w:pPr>
        <w:pStyle w:val="ListParagraph"/>
        <w:rPr>
          <w:lang w:val="en-GB"/>
        </w:rPr>
      </w:pPr>
      <w:r w:rsidRPr="00726194">
        <w:rPr>
          <w:lang w:val="en-GB"/>
        </w:rPr>
        <w:t xml:space="preserve">Tries to set an operation system specific flag to allow for the execution of the artefact in </w:t>
      </w:r>
      <w:r w:rsidRPr="00726194">
        <w:rPr>
          <w:i/>
          <w:lang w:val="en-GB"/>
        </w:rPr>
        <w:t>operand</w:t>
      </w:r>
      <w:r w:rsidRPr="00726194">
        <w:rPr>
          <w:lang w:val="en-GB"/>
        </w:rPr>
        <w:t xml:space="preserve">. </w:t>
      </w:r>
      <w:r w:rsidRPr="00726194">
        <w:rPr>
          <w:i/>
          <w:lang w:val="en-GB"/>
        </w:rPr>
        <w:t>o</w:t>
      </w:r>
      <w:r w:rsidRPr="00726194">
        <w:rPr>
          <w:lang w:val="en-GB"/>
        </w:rPr>
        <w:t xml:space="preserve"> indicates, if only the owner shall be able to execute the artefact.</w:t>
      </w:r>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538" w:name="_Toc494807119"/>
      <w:r w:rsidRPr="00725A64">
        <w:rPr>
          <w:lang w:val="en-GB"/>
        </w:rPr>
        <w:lastRenderedPageBreak/>
        <w:t>FolderArtifact</w:t>
      </w:r>
      <w:bookmarkEnd w:id="538"/>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688416AF"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539" w:name="_Toc494807120"/>
      <w:r w:rsidRPr="00725A64">
        <w:rPr>
          <w:lang w:val="en-GB"/>
        </w:rPr>
        <w:t>FileArtifact</w:t>
      </w:r>
      <w:bookmarkEnd w:id="539"/>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b/>
          <w:lang w:val="en-GB"/>
        </w:rPr>
      </w:pPr>
      <w:r>
        <w:rPr>
          <w:b/>
          <w:lang w:val="en-GB"/>
        </w:rPr>
        <w:t>String getFileSeparator()</w:t>
      </w:r>
    </w:p>
    <w:p w14:paraId="344B4B22" w14:textId="24BBD5FA" w:rsidR="00F57F56" w:rsidRPr="00726194" w:rsidRDefault="00F57F56" w:rsidP="00F57F56">
      <w:pPr>
        <w:pStyle w:val="ListParagraph"/>
        <w:rPr>
          <w:lang w:val="en-GB"/>
        </w:rPr>
      </w:pPr>
      <w:r w:rsidRPr="00726194">
        <w:rPr>
          <w:lang w:val="en-GB"/>
        </w:rPr>
        <w:t>Returns the operating-system-specific separator to be used in file paths.</w:t>
      </w:r>
    </w:p>
    <w:p w14:paraId="0E903079" w14:textId="421B0A4F" w:rsidR="00F57F56" w:rsidRDefault="00F57F56" w:rsidP="00DE6244">
      <w:pPr>
        <w:pStyle w:val="ListParagraph"/>
        <w:numPr>
          <w:ilvl w:val="0"/>
          <w:numId w:val="11"/>
        </w:numPr>
        <w:rPr>
          <w:b/>
          <w:lang w:val="en-GB"/>
        </w:rPr>
      </w:pPr>
      <w:r>
        <w:rPr>
          <w:b/>
          <w:lang w:val="en-GB"/>
        </w:rPr>
        <w:t>String getPathSeparator()</w:t>
      </w:r>
    </w:p>
    <w:p w14:paraId="22673E29" w14:textId="185A1120" w:rsidR="00F57F56" w:rsidRPr="00726194" w:rsidRDefault="00F57F56" w:rsidP="00726194">
      <w:pPr>
        <w:pStyle w:val="ListParagraph"/>
        <w:rPr>
          <w:lang w:val="en-GB"/>
        </w:rPr>
      </w:pPr>
      <w:r w:rsidRPr="00726194">
        <w:rPr>
          <w:lang w:val="en-GB"/>
        </w:rPr>
        <w:t>Returns the operating-system-specific separator to be used to separate paths.</w:t>
      </w:r>
    </w:p>
    <w:p w14:paraId="0B9CDBB8" w14:textId="626258F8" w:rsidR="00DE6244" w:rsidRPr="00725A64" w:rsidRDefault="00DE6244" w:rsidP="00DE6244">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1BA5DCE4" w14:textId="1EFE630E" w:rsidR="00DE6244" w:rsidRPr="00725A64" w:rsidRDefault="00DE6244" w:rsidP="00DE6244">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6C41AAE" w14:textId="50F19C88" w:rsidR="00DE6244" w:rsidRPr="00725A64" w:rsidRDefault="00DE6244" w:rsidP="00DE6244">
      <w:pPr>
        <w:pStyle w:val="ListParagraph"/>
        <w:numPr>
          <w:ilvl w:val="0"/>
          <w:numId w:val="11"/>
        </w:numPr>
        <w:rPr>
          <w:b/>
          <w:lang w:val="en-GB"/>
        </w:rPr>
      </w:pPr>
      <w:r>
        <w:rPr>
          <w:b/>
          <w:lang w:val="en-GB"/>
        </w:rPr>
        <w:t>Boolean hasSameContent</w:t>
      </w:r>
      <w:r w:rsidRPr="00725A64">
        <w:rPr>
          <w:b/>
          <w:lang w:val="en-GB"/>
        </w:rPr>
        <w:t>(</w:t>
      </w:r>
      <w:r>
        <w:rPr>
          <w:b/>
          <w:lang w:val="en-GB"/>
        </w:rPr>
        <w:t>FileArtifact f</w:t>
      </w:r>
      <w:r w:rsidRPr="00725A64">
        <w:rPr>
          <w:b/>
          <w:lang w:val="en-GB"/>
        </w:rPr>
        <w:t>)</w:t>
      </w:r>
    </w:p>
    <w:p w14:paraId="46253626" w14:textId="07413028" w:rsidR="00DE6244" w:rsidRPr="00725A64" w:rsidRDefault="00DE6244" w:rsidP="00726194">
      <w:pPr>
        <w:pStyle w:val="ListParagraph"/>
        <w:rPr>
          <w:lang w:val="en-GB"/>
        </w:rPr>
      </w:pPr>
      <w:r w:rsidRPr="00725A64">
        <w:rPr>
          <w:lang w:val="en-GB"/>
        </w:rPr>
        <w:t xml:space="preserve">Returns </w:t>
      </w:r>
      <w:r>
        <w:rPr>
          <w:lang w:val="en-GB"/>
        </w:rPr>
        <w:t xml:space="preserve">whether the file </w:t>
      </w:r>
      <w:r w:rsidRPr="00725A64">
        <w:rPr>
          <w:lang w:val="en-GB"/>
        </w:rPr>
        <w:t xml:space="preserve">system artifact in </w:t>
      </w:r>
      <w:r w:rsidRPr="00725A64">
        <w:rPr>
          <w:i/>
          <w:lang w:val="en-GB"/>
        </w:rPr>
        <w:t>operand</w:t>
      </w:r>
      <w:r w:rsidRPr="00726194">
        <w:rPr>
          <w:lang w:val="en-GB"/>
        </w:rPr>
        <w:t xml:space="preserve"> has the same byte-wise content as </w:t>
      </w:r>
      <w:r>
        <w:rPr>
          <w:i/>
          <w:lang w:val="en-GB"/>
        </w:rPr>
        <w:t>f</w:t>
      </w:r>
      <w:r w:rsidRPr="00725A64">
        <w:rPr>
          <w:lang w:val="en-GB"/>
        </w:rPr>
        <w:t>.</w:t>
      </w:r>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540" w:name="_Toc494807121"/>
      <w:r w:rsidRPr="00725A64">
        <w:rPr>
          <w:lang w:val="en-GB"/>
        </w:rPr>
        <w:t>VtlFileArtifact</w:t>
      </w:r>
      <w:bookmarkEnd w:id="540"/>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541" w:name="_Toc494807122"/>
      <w:r w:rsidRPr="00725A64">
        <w:rPr>
          <w:lang w:val="en-GB"/>
        </w:rPr>
        <w:lastRenderedPageBreak/>
        <w:t>XmlFileArtifact</w:t>
      </w:r>
      <w:bookmarkEnd w:id="541"/>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542" w:name="_Ref419810320"/>
      <w:r>
        <w:rPr>
          <w:rStyle w:val="FootnoteReference"/>
          <w:lang w:val="en-GB"/>
        </w:rPr>
        <w:footnoteReference w:id="28"/>
      </w:r>
      <w:bookmarkEnd w:id="542"/>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35417CE1" w:rsidR="00E852F5" w:rsidRDefault="00E852F5" w:rsidP="00325D0B">
      <w:pPr>
        <w:pStyle w:val="ListParagraph"/>
        <w:numPr>
          <w:ilvl w:val="0"/>
          <w:numId w:val="11"/>
        </w:numPr>
        <w:rPr>
          <w:b/>
          <w:lang w:val="en-GB"/>
        </w:rPr>
      </w:pPr>
      <w:r>
        <w:rPr>
          <w:b/>
          <w:lang w:val="en-GB"/>
        </w:rPr>
        <w:t>XmlElement createRootElement(String n</w:t>
      </w:r>
      <w:r w:rsidR="008F03AE">
        <w:rPr>
          <w:b/>
          <w:lang w:val="en-GB"/>
        </w:rPr>
        <w:t>, Boolean f=false</w:t>
      </w:r>
      <w:r>
        <w:rPr>
          <w:b/>
          <w:lang w:val="en-GB"/>
        </w:rPr>
        <w:t>)</w:t>
      </w:r>
    </w:p>
    <w:p w14:paraId="566E7B31" w14:textId="2E4C5065" w:rsidR="008F03AE" w:rsidRPr="008F03AE" w:rsidRDefault="008624FD" w:rsidP="008F03AE">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r w:rsidR="008F03AE">
        <w:rPr>
          <w:lang w:val="en-GB"/>
        </w:rPr>
        <w:t xml:space="preserve"> </w:t>
      </w:r>
      <w:r w:rsidR="008F03AE">
        <w:rPr>
          <w:lang w:val="en-GB"/>
        </w:rPr>
        <w:t xml:space="preserve">If </w:t>
      </w:r>
      <w:r w:rsidR="008F03AE" w:rsidRPr="008F03AE">
        <w:rPr>
          <w:i/>
          <w:iCs/>
          <w:lang w:val="en-GB"/>
        </w:rPr>
        <w:t>f</w:t>
      </w:r>
      <w:r w:rsidR="008F03AE">
        <w:rPr>
          <w:lang w:val="en-GB"/>
        </w:rPr>
        <w:t xml:space="preserve"> is true, </w:t>
      </w:r>
      <w:r w:rsidR="008F03AE">
        <w:rPr>
          <w:lang w:val="en-GB"/>
        </w:rPr>
        <w:t>pretend that there is no root element and create a new one.</w:t>
      </w:r>
    </w:p>
    <w:p w14:paraId="6EF72F62" w14:textId="77777777" w:rsidR="007B455F" w:rsidRDefault="007B455F" w:rsidP="007B455F">
      <w:pPr>
        <w:pStyle w:val="ListParagraph"/>
        <w:numPr>
          <w:ilvl w:val="0"/>
          <w:numId w:val="11"/>
        </w:numPr>
        <w:rPr>
          <w:b/>
          <w:lang w:val="en-GB"/>
        </w:rPr>
      </w:pPr>
      <w:r>
        <w:rPr>
          <w:b/>
          <w:lang w:val="en-GB"/>
        </w:rPr>
        <w:t>XmlElement createElement(String n, String c=””)</w:t>
      </w:r>
    </w:p>
    <w:p w14:paraId="1BE1A37D" w14:textId="77777777"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lastRenderedPageBreak/>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lastRenderedPageBreak/>
        <w:t>Text getCdata() / Cdata()</w:t>
      </w:r>
    </w:p>
    <w:p w14:paraId="2B8B4213" w14:textId="77777777" w:rsidR="00950538" w:rsidRDefault="00950538" w:rsidP="00950538">
      <w:pPr>
        <w:pStyle w:val="ListParagraph"/>
        <w:rPr>
          <w:lang w:val="en-GB"/>
        </w:rPr>
      </w:pPr>
      <w:r w:rsidRPr="00F74CAD">
        <w:rPr>
          <w:lang w:val="en-GB"/>
        </w:rPr>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t>XmlElement</w:t>
      </w:r>
    </w:p>
    <w:p w14:paraId="6C139ADB" w14:textId="478B6E61"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79071D">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b/>
          <w:lang w:val="en-GB"/>
        </w:rPr>
      </w:pPr>
      <w:r>
        <w:rPr>
          <w:b/>
          <w:lang w:val="en-GB"/>
        </w:rPr>
        <w:t>XmlElement createElement(String n, String c=””)</w:t>
      </w:r>
    </w:p>
    <w:p w14:paraId="08323F83" w14:textId="7675908C"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lastRenderedPageBreak/>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362D05DE"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r w:rsidR="0079071D" w:rsidRPr="0079071D">
        <w:rPr>
          <w:vertAlign w:val="superscript"/>
          <w:lang w:val="en-GB"/>
        </w:rPr>
        <w:t>28</w:t>
      </w:r>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543" w:name="_Toc393271626"/>
      <w:bookmarkStart w:id="544" w:name="_Toc393271787"/>
      <w:bookmarkStart w:id="545" w:name="_Toc393273058"/>
      <w:bookmarkStart w:id="546" w:name="_Toc393271627"/>
      <w:bookmarkStart w:id="547" w:name="_Toc393271788"/>
      <w:bookmarkStart w:id="548" w:name="_Toc393273059"/>
      <w:bookmarkStart w:id="549" w:name="_Toc393271628"/>
      <w:bookmarkStart w:id="550" w:name="_Toc393271789"/>
      <w:bookmarkStart w:id="551" w:name="_Toc393273060"/>
      <w:bookmarkStart w:id="552" w:name="_Toc393271629"/>
      <w:bookmarkStart w:id="553" w:name="_Toc393271790"/>
      <w:bookmarkStart w:id="554" w:name="_Toc393273061"/>
      <w:bookmarkStart w:id="555" w:name="_Toc393271630"/>
      <w:bookmarkStart w:id="556" w:name="_Toc393271791"/>
      <w:bookmarkStart w:id="557" w:name="_Toc393273062"/>
      <w:bookmarkStart w:id="558" w:name="_Toc393271631"/>
      <w:bookmarkStart w:id="559" w:name="_Toc393271792"/>
      <w:bookmarkStart w:id="560" w:name="_Toc393273063"/>
      <w:bookmarkStart w:id="561" w:name="_Toc393271632"/>
      <w:bookmarkStart w:id="562" w:name="_Toc393271793"/>
      <w:bookmarkStart w:id="563" w:name="_Toc393273064"/>
      <w:bookmarkStart w:id="564" w:name="_Toc393271633"/>
      <w:bookmarkStart w:id="565" w:name="_Toc393271794"/>
      <w:bookmarkStart w:id="566" w:name="_Toc393273065"/>
      <w:bookmarkStart w:id="567" w:name="_Toc393271634"/>
      <w:bookmarkStart w:id="568" w:name="_Toc393271795"/>
      <w:bookmarkStart w:id="569" w:name="_Toc393273066"/>
      <w:bookmarkStart w:id="570" w:name="_Toc393271635"/>
      <w:bookmarkStart w:id="571" w:name="_Toc393271796"/>
      <w:bookmarkStart w:id="572" w:name="_Toc393273067"/>
      <w:bookmarkStart w:id="573" w:name="_Toc393271636"/>
      <w:bookmarkStart w:id="574" w:name="_Toc393271797"/>
      <w:bookmarkStart w:id="575" w:name="_Toc393273068"/>
      <w:bookmarkStart w:id="576" w:name="_Toc393271637"/>
      <w:bookmarkStart w:id="577" w:name="_Toc393271798"/>
      <w:bookmarkStart w:id="578" w:name="_Toc393273069"/>
      <w:bookmarkStart w:id="579" w:name="_Toc393271638"/>
      <w:bookmarkStart w:id="580" w:name="_Toc393271799"/>
      <w:bookmarkStart w:id="581" w:name="_Toc393273070"/>
      <w:bookmarkStart w:id="582" w:name="_Toc393271639"/>
      <w:bookmarkStart w:id="583" w:name="_Toc393271800"/>
      <w:bookmarkStart w:id="584" w:name="_Toc393273071"/>
      <w:bookmarkStart w:id="585" w:name="_Toc393271640"/>
      <w:bookmarkStart w:id="586" w:name="_Toc393271801"/>
      <w:bookmarkStart w:id="587" w:name="_Toc393273072"/>
      <w:bookmarkStart w:id="588" w:name="_Toc393271641"/>
      <w:bookmarkStart w:id="589" w:name="_Toc393271802"/>
      <w:bookmarkStart w:id="590" w:name="_Toc393273073"/>
      <w:bookmarkStart w:id="591" w:name="_Toc393271642"/>
      <w:bookmarkStart w:id="592" w:name="_Toc393271803"/>
      <w:bookmarkStart w:id="593" w:name="_Toc393273074"/>
      <w:bookmarkStart w:id="594" w:name="_Toc393271643"/>
      <w:bookmarkStart w:id="595" w:name="_Toc393271804"/>
      <w:bookmarkStart w:id="596" w:name="_Toc393273075"/>
      <w:bookmarkStart w:id="597" w:name="_Toc393271644"/>
      <w:bookmarkStart w:id="598" w:name="_Toc393271805"/>
      <w:bookmarkStart w:id="599" w:name="_Toc393273076"/>
      <w:bookmarkStart w:id="600" w:name="_Toc393271645"/>
      <w:bookmarkStart w:id="601" w:name="_Toc393271806"/>
      <w:bookmarkStart w:id="602" w:name="_Toc393273077"/>
      <w:bookmarkStart w:id="603" w:name="_Toc393271646"/>
      <w:bookmarkStart w:id="604" w:name="_Toc393271807"/>
      <w:bookmarkStart w:id="605" w:name="_Toc393273078"/>
      <w:bookmarkStart w:id="606" w:name="_Toc393271647"/>
      <w:bookmarkStart w:id="607" w:name="_Toc393271808"/>
      <w:bookmarkStart w:id="608" w:name="_Toc393273079"/>
      <w:bookmarkStart w:id="609" w:name="_Toc393271648"/>
      <w:bookmarkStart w:id="610" w:name="_Toc393271809"/>
      <w:bookmarkStart w:id="611" w:name="_Toc393273080"/>
      <w:bookmarkStart w:id="612" w:name="_Toc393271649"/>
      <w:bookmarkStart w:id="613" w:name="_Toc393271810"/>
      <w:bookmarkStart w:id="614" w:name="_Toc393273081"/>
      <w:bookmarkStart w:id="615" w:name="_Toc393271650"/>
      <w:bookmarkStart w:id="616" w:name="_Toc393271811"/>
      <w:bookmarkStart w:id="617" w:name="_Toc393273082"/>
      <w:bookmarkStart w:id="618" w:name="_Toc393271651"/>
      <w:bookmarkStart w:id="619" w:name="_Toc393271812"/>
      <w:bookmarkStart w:id="620" w:name="_Toc393273083"/>
      <w:bookmarkStart w:id="621" w:name="_Toc393271652"/>
      <w:bookmarkStart w:id="622" w:name="_Toc393271813"/>
      <w:bookmarkStart w:id="623" w:name="_Toc393273084"/>
      <w:bookmarkStart w:id="624" w:name="_Toc393271653"/>
      <w:bookmarkStart w:id="625" w:name="_Toc393271814"/>
      <w:bookmarkStart w:id="626" w:name="_Toc393273085"/>
      <w:bookmarkStart w:id="627" w:name="_Toc393271654"/>
      <w:bookmarkStart w:id="628" w:name="_Toc393271815"/>
      <w:bookmarkStart w:id="629" w:name="_Toc393273086"/>
      <w:bookmarkStart w:id="630" w:name="_Toc393271655"/>
      <w:bookmarkStart w:id="631" w:name="_Toc393271816"/>
      <w:bookmarkStart w:id="632" w:name="_Toc393273087"/>
      <w:bookmarkStart w:id="633" w:name="_Toc393271656"/>
      <w:bookmarkStart w:id="634" w:name="_Toc393271817"/>
      <w:bookmarkStart w:id="635" w:name="_Toc393273088"/>
      <w:bookmarkStart w:id="636" w:name="_Toc393271657"/>
      <w:bookmarkStart w:id="637" w:name="_Toc393271818"/>
      <w:bookmarkStart w:id="638" w:name="_Toc393273089"/>
      <w:bookmarkStart w:id="639" w:name="_Toc393271658"/>
      <w:bookmarkStart w:id="640" w:name="_Toc393271819"/>
      <w:bookmarkStart w:id="641" w:name="_Toc393273090"/>
      <w:bookmarkStart w:id="642" w:name="_Toc393271659"/>
      <w:bookmarkStart w:id="643" w:name="_Toc393271820"/>
      <w:bookmarkStart w:id="644" w:name="_Toc393273091"/>
      <w:bookmarkStart w:id="645" w:name="_Toc393271660"/>
      <w:bookmarkStart w:id="646" w:name="_Toc393271821"/>
      <w:bookmarkStart w:id="647" w:name="_Toc393273092"/>
      <w:bookmarkStart w:id="648" w:name="_Toc393271661"/>
      <w:bookmarkStart w:id="649" w:name="_Toc393271822"/>
      <w:bookmarkStart w:id="650" w:name="_Toc393273093"/>
      <w:bookmarkStart w:id="651" w:name="_Toc393271662"/>
      <w:bookmarkStart w:id="652" w:name="_Toc393271823"/>
      <w:bookmarkStart w:id="653" w:name="_Toc393273094"/>
      <w:bookmarkStart w:id="654" w:name="_Toc393271663"/>
      <w:bookmarkStart w:id="655" w:name="_Toc393271824"/>
      <w:bookmarkStart w:id="656" w:name="_Toc393273095"/>
      <w:bookmarkStart w:id="657" w:name="_Toc393271664"/>
      <w:bookmarkStart w:id="658" w:name="_Toc393271825"/>
      <w:bookmarkStart w:id="659" w:name="_Toc393273096"/>
      <w:bookmarkStart w:id="660" w:name="_Toc393271665"/>
      <w:bookmarkStart w:id="661" w:name="_Toc393271826"/>
      <w:bookmarkStart w:id="662" w:name="_Toc393273097"/>
      <w:bookmarkStart w:id="663" w:name="_Toc393271666"/>
      <w:bookmarkStart w:id="664" w:name="_Toc393271827"/>
      <w:bookmarkStart w:id="665" w:name="_Toc393273098"/>
      <w:bookmarkStart w:id="666" w:name="_Toc393271667"/>
      <w:bookmarkStart w:id="667" w:name="_Toc393271828"/>
      <w:bookmarkStart w:id="668" w:name="_Toc393273099"/>
      <w:bookmarkStart w:id="669" w:name="_Toc393271668"/>
      <w:bookmarkStart w:id="670" w:name="_Toc393271829"/>
      <w:bookmarkStart w:id="671" w:name="_Toc393273100"/>
      <w:bookmarkStart w:id="672" w:name="_Toc393271669"/>
      <w:bookmarkStart w:id="673" w:name="_Toc393271830"/>
      <w:bookmarkStart w:id="674" w:name="_Toc393273101"/>
      <w:bookmarkStart w:id="675" w:name="_Toc393271670"/>
      <w:bookmarkStart w:id="676" w:name="_Toc393271831"/>
      <w:bookmarkStart w:id="677" w:name="_Toc393273102"/>
      <w:bookmarkStart w:id="678" w:name="_Toc393271671"/>
      <w:bookmarkStart w:id="679" w:name="_Toc393271832"/>
      <w:bookmarkStart w:id="680" w:name="_Toc393273103"/>
      <w:bookmarkStart w:id="681" w:name="_Toc393271672"/>
      <w:bookmarkStart w:id="682" w:name="_Toc393271833"/>
      <w:bookmarkStart w:id="683" w:name="_Toc393273104"/>
      <w:bookmarkStart w:id="684" w:name="_Toc393271673"/>
      <w:bookmarkStart w:id="685" w:name="_Toc393271834"/>
      <w:bookmarkStart w:id="686" w:name="_Toc393273105"/>
      <w:bookmarkStart w:id="687" w:name="_Ref368652388"/>
      <w:bookmarkStart w:id="688" w:name="_Toc494807123"/>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r w:rsidRPr="00725A64">
        <w:rPr>
          <w:lang w:val="en-GB"/>
        </w:rPr>
        <w:lastRenderedPageBreak/>
        <w:t>Built-in Instantiators</w:t>
      </w:r>
      <w:bookmarkEnd w:id="687"/>
      <w:bookmarkEnd w:id="688"/>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shipped with the VIL implementation as well as their specific 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689" w:name="_Ref393195244"/>
      <w:bookmarkStart w:id="690" w:name="_Toc494807124"/>
      <w:r w:rsidRPr="00725A64">
        <w:rPr>
          <w:lang w:val="en-GB"/>
        </w:rPr>
        <w:t xml:space="preserve">VIL Template </w:t>
      </w:r>
      <w:r w:rsidR="00FF5A62">
        <w:rPr>
          <w:lang w:val="en-GB"/>
        </w:rPr>
        <w:t>Processor</w:t>
      </w:r>
      <w:bookmarkEnd w:id="689"/>
      <w:bookmarkEnd w:id="690"/>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509E4B47" w:rsidR="0042563A" w:rsidRDefault="00F74CAD">
      <w:pPr>
        <w:pStyle w:val="ListParagraph"/>
        <w:numPr>
          <w:ilvl w:val="0"/>
          <w:numId w:val="11"/>
        </w:numPr>
        <w:rPr>
          <w:b/>
          <w:lang w:val="en-GB"/>
        </w:rPr>
      </w:pPr>
      <w:r w:rsidRPr="00F74CAD">
        <w:rPr>
          <w:lang w:val="en-GB"/>
        </w:rPr>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79071D">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w:t>
      </w:r>
      <w:r w:rsidR="00F9169C">
        <w:rPr>
          <w:lang w:val="en-GB"/>
        </w:rPr>
        <w:lastRenderedPageBreak/>
        <w:t xml:space="preserve">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0D1FED52"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allows defining variables to ease the 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5D722CFA"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70B5C957"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79071D">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lastRenderedPageBreak/>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691" w:name="_Toc494807125"/>
      <w:r>
        <w:rPr>
          <w:lang w:val="en-GB"/>
        </w:rPr>
        <w:t>ZIP File Instantiator</w:t>
      </w:r>
      <w:bookmarkEnd w:id="691"/>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692" w:name="_Toc430078948"/>
      <w:bookmarkStart w:id="693" w:name="_Toc434595871"/>
      <w:bookmarkStart w:id="694" w:name="_Toc422485278"/>
      <w:bookmarkStart w:id="695" w:name="h.bkowx75hdfjm" w:colFirst="0" w:colLast="0"/>
      <w:bookmarkStart w:id="696" w:name="h.oi8nibsyvu4" w:colFirst="0" w:colLast="0"/>
      <w:bookmarkStart w:id="697" w:name="h.jj81uxn5uv0c" w:colFirst="0" w:colLast="0"/>
      <w:bookmarkStart w:id="698" w:name="_Toc412188675"/>
      <w:bookmarkStart w:id="699" w:name="_Toc412823121"/>
      <w:bookmarkStart w:id="700" w:name="_Toc416535536"/>
      <w:bookmarkStart w:id="701" w:name="_Toc422485289"/>
      <w:bookmarkEnd w:id="692"/>
      <w:bookmarkEnd w:id="693"/>
      <w:bookmarkEnd w:id="694"/>
      <w:bookmarkEnd w:id="695"/>
      <w:bookmarkEnd w:id="696"/>
      <w:bookmarkEnd w:id="697"/>
      <w:bookmarkEnd w:id="698"/>
      <w:bookmarkEnd w:id="699"/>
      <w:bookmarkEnd w:id="700"/>
      <w:bookmarkEnd w:id="701"/>
    </w:p>
    <w:p w14:paraId="19B51DAC" w14:textId="77777777" w:rsidR="00F33AE4" w:rsidRDefault="00F33AE4" w:rsidP="00EA17BB">
      <w:pPr>
        <w:pStyle w:val="Heading1"/>
        <w:rPr>
          <w:lang w:val="en-GB"/>
        </w:rPr>
      </w:pPr>
      <w:bookmarkStart w:id="702" w:name="_Toc412823123"/>
      <w:bookmarkStart w:id="703" w:name="_Toc416535545"/>
      <w:bookmarkStart w:id="704" w:name="_Toc422485298"/>
      <w:bookmarkStart w:id="705" w:name="_Toc393195853"/>
      <w:bookmarkStart w:id="706" w:name="_Toc393271681"/>
      <w:bookmarkStart w:id="707" w:name="_Toc393271842"/>
      <w:bookmarkStart w:id="708" w:name="_Toc393273113"/>
      <w:bookmarkStart w:id="709" w:name="_Toc393348792"/>
      <w:bookmarkStart w:id="710" w:name="_Toc393370979"/>
      <w:bookmarkStart w:id="711" w:name="_Toc394492769"/>
      <w:bookmarkStart w:id="712" w:name="_Toc395683509"/>
      <w:bookmarkStart w:id="713" w:name="_Toc494807126"/>
      <w:bookmarkStart w:id="714" w:name="_Ref368648541"/>
      <w:bookmarkEnd w:id="702"/>
      <w:bookmarkEnd w:id="703"/>
      <w:bookmarkEnd w:id="704"/>
      <w:bookmarkEnd w:id="705"/>
      <w:bookmarkEnd w:id="706"/>
      <w:bookmarkEnd w:id="707"/>
      <w:bookmarkEnd w:id="708"/>
      <w:bookmarkEnd w:id="709"/>
      <w:bookmarkEnd w:id="710"/>
      <w:bookmarkEnd w:id="711"/>
      <w:bookmarkEnd w:id="712"/>
      <w:r>
        <w:rPr>
          <w:lang w:val="en-GB"/>
        </w:rPr>
        <w:lastRenderedPageBreak/>
        <w:t>How to ...?</w:t>
      </w:r>
      <w:bookmarkEnd w:id="713"/>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715" w:name="_Toc494807127"/>
      <w:r>
        <w:rPr>
          <w:lang w:val="en-GB"/>
        </w:rPr>
        <w:t>VIL</w:t>
      </w:r>
      <w:bookmarkEnd w:id="715"/>
    </w:p>
    <w:p w14:paraId="1DE0DD61" w14:textId="77777777" w:rsidR="00B357A7" w:rsidRDefault="00365B29">
      <w:pPr>
        <w:pStyle w:val="Heading3"/>
        <w:rPr>
          <w:lang w:val="en-GB"/>
        </w:rPr>
      </w:pPr>
      <w:bookmarkStart w:id="716" w:name="_Toc494807128"/>
      <w:r>
        <w:rPr>
          <w:lang w:val="en-GB"/>
        </w:rPr>
        <w:t>Copy Multiple Files</w:t>
      </w:r>
      <w:bookmarkEnd w:id="716"/>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lastRenderedPageBreak/>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717" w:name="_Toc488046296"/>
      <w:bookmarkStart w:id="718" w:name="_Toc493054549"/>
      <w:bookmarkStart w:id="719" w:name="_Toc494643656"/>
      <w:bookmarkStart w:id="720" w:name="_Toc494807129"/>
      <w:bookmarkStart w:id="721" w:name="_Toc488046297"/>
      <w:bookmarkStart w:id="722" w:name="_Toc493054550"/>
      <w:bookmarkStart w:id="723" w:name="_Toc494643657"/>
      <w:bookmarkStart w:id="724" w:name="_Toc494807130"/>
      <w:bookmarkStart w:id="725" w:name="_Toc488046298"/>
      <w:bookmarkStart w:id="726" w:name="_Toc493054551"/>
      <w:bookmarkStart w:id="727" w:name="_Toc494643658"/>
      <w:bookmarkStart w:id="728" w:name="_Toc494807131"/>
      <w:bookmarkStart w:id="729" w:name="_Toc488046299"/>
      <w:bookmarkStart w:id="730" w:name="_Toc493054552"/>
      <w:bookmarkStart w:id="731" w:name="_Toc494643659"/>
      <w:bookmarkStart w:id="732" w:name="_Toc494807132"/>
      <w:bookmarkStart w:id="733" w:name="_Toc488046300"/>
      <w:bookmarkStart w:id="734" w:name="_Toc493054553"/>
      <w:bookmarkStart w:id="735" w:name="_Toc494643660"/>
      <w:bookmarkStart w:id="736" w:name="_Toc494807133"/>
      <w:bookmarkStart w:id="737" w:name="_Toc488046301"/>
      <w:bookmarkStart w:id="738" w:name="_Toc493054554"/>
      <w:bookmarkStart w:id="739" w:name="_Toc494643661"/>
      <w:bookmarkStart w:id="740" w:name="_Toc494807134"/>
      <w:bookmarkStart w:id="741" w:name="_Toc488046302"/>
      <w:bookmarkStart w:id="742" w:name="_Toc493054555"/>
      <w:bookmarkStart w:id="743" w:name="_Toc494643662"/>
      <w:bookmarkStart w:id="744" w:name="_Toc494807135"/>
      <w:bookmarkStart w:id="745" w:name="_Toc488046303"/>
      <w:bookmarkStart w:id="746" w:name="_Toc493054556"/>
      <w:bookmarkStart w:id="747" w:name="_Toc494643663"/>
      <w:bookmarkStart w:id="748" w:name="_Toc494807136"/>
      <w:bookmarkStart w:id="749" w:name="_Toc488046304"/>
      <w:bookmarkStart w:id="750" w:name="_Toc493054557"/>
      <w:bookmarkStart w:id="751" w:name="_Toc494643664"/>
      <w:bookmarkStart w:id="752" w:name="_Toc494807137"/>
      <w:bookmarkStart w:id="753" w:name="_Toc488046305"/>
      <w:bookmarkStart w:id="754" w:name="_Toc493054558"/>
      <w:bookmarkStart w:id="755" w:name="_Toc494643665"/>
      <w:bookmarkStart w:id="756" w:name="_Toc494807138"/>
      <w:bookmarkStart w:id="757" w:name="_Toc488046306"/>
      <w:bookmarkStart w:id="758" w:name="_Toc493054559"/>
      <w:bookmarkStart w:id="759" w:name="_Toc494643666"/>
      <w:bookmarkStart w:id="760" w:name="_Toc494807139"/>
      <w:bookmarkStart w:id="761" w:name="_Toc494807140"/>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r>
        <w:rPr>
          <w:lang w:val="en-GB"/>
        </w:rPr>
        <w:t>Convenient Shortcuts</w:t>
      </w:r>
      <w:bookmarkEnd w:id="761"/>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762" w:name="_Toc494807141"/>
      <w:r>
        <w:rPr>
          <w:lang w:val="en-GB"/>
        </w:rPr>
        <w:t>Projected Configurations</w:t>
      </w:r>
      <w:bookmarkEnd w:id="762"/>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w:t>
      </w:r>
      <w:r>
        <w:rPr>
          <w:lang w:val="en-GB"/>
        </w:rPr>
        <w:lastRenderedPageBreak/>
        <w:t>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763" w:name="_Toc488046309"/>
      <w:bookmarkStart w:id="764" w:name="_Toc493054562"/>
      <w:bookmarkStart w:id="765" w:name="_Toc494643669"/>
      <w:bookmarkStart w:id="766" w:name="_Toc494807142"/>
      <w:bookmarkStart w:id="767" w:name="_Toc488046310"/>
      <w:bookmarkStart w:id="768" w:name="_Toc493054563"/>
      <w:bookmarkStart w:id="769" w:name="_Toc494643670"/>
      <w:bookmarkStart w:id="770" w:name="_Toc494807143"/>
      <w:bookmarkStart w:id="771" w:name="_Toc488046311"/>
      <w:bookmarkStart w:id="772" w:name="_Toc493054564"/>
      <w:bookmarkStart w:id="773" w:name="_Toc494643671"/>
      <w:bookmarkStart w:id="774" w:name="_Toc494807144"/>
      <w:bookmarkStart w:id="775" w:name="_Toc488046312"/>
      <w:bookmarkStart w:id="776" w:name="_Toc493054565"/>
      <w:bookmarkStart w:id="777" w:name="_Toc494643672"/>
      <w:bookmarkStart w:id="778" w:name="_Toc494807145"/>
      <w:bookmarkStart w:id="779" w:name="_Toc488046313"/>
      <w:bookmarkStart w:id="780" w:name="_Toc493054566"/>
      <w:bookmarkStart w:id="781" w:name="_Toc494643673"/>
      <w:bookmarkStart w:id="782" w:name="_Toc494807146"/>
      <w:bookmarkStart w:id="783" w:name="_Toc488046314"/>
      <w:bookmarkStart w:id="784" w:name="_Toc493054567"/>
      <w:bookmarkStart w:id="785" w:name="_Toc494643674"/>
      <w:bookmarkStart w:id="786" w:name="_Toc494807147"/>
      <w:bookmarkStart w:id="787" w:name="_Toc488046315"/>
      <w:bookmarkStart w:id="788" w:name="_Toc493054568"/>
      <w:bookmarkStart w:id="789" w:name="_Toc494643675"/>
      <w:bookmarkStart w:id="790" w:name="_Toc494807148"/>
      <w:bookmarkStart w:id="791" w:name="_Toc488046316"/>
      <w:bookmarkStart w:id="792" w:name="_Toc493054569"/>
      <w:bookmarkStart w:id="793" w:name="_Toc494643676"/>
      <w:bookmarkStart w:id="794" w:name="_Toc494807149"/>
      <w:bookmarkStart w:id="795" w:name="_Toc488046317"/>
      <w:bookmarkStart w:id="796" w:name="_Toc493054570"/>
      <w:bookmarkStart w:id="797" w:name="_Toc494643677"/>
      <w:bookmarkStart w:id="798" w:name="_Toc494807150"/>
      <w:bookmarkStart w:id="799" w:name="_Toc488046318"/>
      <w:bookmarkStart w:id="800" w:name="_Toc493054571"/>
      <w:bookmarkStart w:id="801" w:name="_Toc494643678"/>
      <w:bookmarkStart w:id="802" w:name="_Toc494807151"/>
      <w:bookmarkStart w:id="803" w:name="_Toc488046319"/>
      <w:bookmarkStart w:id="804" w:name="_Toc493054572"/>
      <w:bookmarkStart w:id="805" w:name="_Toc494643679"/>
      <w:bookmarkStart w:id="806" w:name="_Toc494807152"/>
      <w:bookmarkStart w:id="807" w:name="_Toc488046320"/>
      <w:bookmarkStart w:id="808" w:name="_Toc493054573"/>
      <w:bookmarkStart w:id="809" w:name="_Toc494643680"/>
      <w:bookmarkStart w:id="810" w:name="_Toc494807153"/>
      <w:bookmarkStart w:id="811" w:name="_Toc488046321"/>
      <w:bookmarkStart w:id="812" w:name="_Toc493054574"/>
      <w:bookmarkStart w:id="813" w:name="_Toc494643681"/>
      <w:bookmarkStart w:id="814" w:name="_Toc494807154"/>
      <w:bookmarkStart w:id="815" w:name="_Toc488046322"/>
      <w:bookmarkStart w:id="816" w:name="_Toc493054575"/>
      <w:bookmarkStart w:id="817" w:name="_Toc494643682"/>
      <w:bookmarkStart w:id="818" w:name="_Toc494807155"/>
      <w:bookmarkStart w:id="819" w:name="_Toc488046323"/>
      <w:bookmarkStart w:id="820" w:name="_Toc493054576"/>
      <w:bookmarkStart w:id="821" w:name="_Toc494643683"/>
      <w:bookmarkStart w:id="822" w:name="_Toc494807156"/>
      <w:bookmarkStart w:id="823" w:name="_Toc488046324"/>
      <w:bookmarkStart w:id="824" w:name="_Toc493054577"/>
      <w:bookmarkStart w:id="825" w:name="_Toc494643684"/>
      <w:bookmarkStart w:id="826" w:name="_Toc494807157"/>
      <w:bookmarkStart w:id="827" w:name="_Toc488046325"/>
      <w:bookmarkStart w:id="828" w:name="_Toc493054578"/>
      <w:bookmarkStart w:id="829" w:name="_Toc494643685"/>
      <w:bookmarkStart w:id="830" w:name="_Toc494807158"/>
      <w:bookmarkStart w:id="831" w:name="_Toc488046326"/>
      <w:bookmarkStart w:id="832" w:name="_Toc493054579"/>
      <w:bookmarkStart w:id="833" w:name="_Toc494643686"/>
      <w:bookmarkStart w:id="834" w:name="_Toc494807159"/>
      <w:bookmarkStart w:id="835" w:name="_Toc488046327"/>
      <w:bookmarkStart w:id="836" w:name="_Toc493054580"/>
      <w:bookmarkStart w:id="837" w:name="_Toc494643687"/>
      <w:bookmarkStart w:id="838" w:name="_Toc494807160"/>
      <w:bookmarkStart w:id="839" w:name="_Toc488046328"/>
      <w:bookmarkStart w:id="840" w:name="_Toc493054581"/>
      <w:bookmarkStart w:id="841" w:name="_Toc494643688"/>
      <w:bookmarkStart w:id="842" w:name="_Toc494807161"/>
      <w:bookmarkStart w:id="843" w:name="_Toc488046329"/>
      <w:bookmarkStart w:id="844" w:name="_Toc493054582"/>
      <w:bookmarkStart w:id="845" w:name="_Toc494643689"/>
      <w:bookmarkStart w:id="846" w:name="_Toc494807162"/>
      <w:bookmarkStart w:id="847" w:name="_Toc488046330"/>
      <w:bookmarkStart w:id="848" w:name="_Toc493054583"/>
      <w:bookmarkStart w:id="849" w:name="_Toc494643690"/>
      <w:bookmarkStart w:id="850" w:name="_Toc494807163"/>
      <w:bookmarkStart w:id="851" w:name="_Toc488046331"/>
      <w:bookmarkStart w:id="852" w:name="_Toc493054584"/>
      <w:bookmarkStart w:id="853" w:name="_Toc494643691"/>
      <w:bookmarkStart w:id="854" w:name="_Toc494807164"/>
      <w:bookmarkStart w:id="855" w:name="_Toc488046332"/>
      <w:bookmarkStart w:id="856" w:name="_Toc493054585"/>
      <w:bookmarkStart w:id="857" w:name="_Toc494643692"/>
      <w:bookmarkStart w:id="858" w:name="_Toc494807165"/>
      <w:bookmarkStart w:id="859" w:name="_Toc488046333"/>
      <w:bookmarkStart w:id="860" w:name="_Toc493054586"/>
      <w:bookmarkStart w:id="861" w:name="_Toc494643693"/>
      <w:bookmarkStart w:id="862" w:name="_Toc494807166"/>
      <w:bookmarkStart w:id="863" w:name="_Toc488046334"/>
      <w:bookmarkStart w:id="864" w:name="_Toc493054587"/>
      <w:bookmarkStart w:id="865" w:name="_Toc494643694"/>
      <w:bookmarkStart w:id="866" w:name="_Toc494807167"/>
      <w:bookmarkStart w:id="867" w:name="_Toc488046335"/>
      <w:bookmarkStart w:id="868" w:name="_Toc493054588"/>
      <w:bookmarkStart w:id="869" w:name="_Toc494643695"/>
      <w:bookmarkStart w:id="870" w:name="_Toc494807168"/>
      <w:bookmarkStart w:id="871" w:name="_Toc488046336"/>
      <w:bookmarkStart w:id="872" w:name="_Toc493054589"/>
      <w:bookmarkStart w:id="873" w:name="_Toc494643696"/>
      <w:bookmarkStart w:id="874" w:name="_Toc494807169"/>
      <w:bookmarkStart w:id="875" w:name="_Toc488046337"/>
      <w:bookmarkStart w:id="876" w:name="_Toc493054590"/>
      <w:bookmarkStart w:id="877" w:name="_Toc494643697"/>
      <w:bookmarkStart w:id="878" w:name="_Toc494807170"/>
      <w:bookmarkStart w:id="879" w:name="_Toc488046338"/>
      <w:bookmarkStart w:id="880" w:name="_Toc493054591"/>
      <w:bookmarkStart w:id="881" w:name="_Toc494643698"/>
      <w:bookmarkStart w:id="882" w:name="_Toc494807171"/>
      <w:bookmarkStart w:id="883" w:name="_Toc488046339"/>
      <w:bookmarkStart w:id="884" w:name="_Toc493054592"/>
      <w:bookmarkStart w:id="885" w:name="_Toc494643699"/>
      <w:bookmarkStart w:id="886" w:name="_Toc494807172"/>
      <w:bookmarkStart w:id="887" w:name="_Toc488046340"/>
      <w:bookmarkStart w:id="888" w:name="_Toc493054593"/>
      <w:bookmarkStart w:id="889" w:name="_Toc494643700"/>
      <w:bookmarkStart w:id="890" w:name="_Toc494807173"/>
      <w:bookmarkStart w:id="891" w:name="_Toc488046341"/>
      <w:bookmarkStart w:id="892" w:name="_Toc493054594"/>
      <w:bookmarkStart w:id="893" w:name="_Toc494643701"/>
      <w:bookmarkStart w:id="894" w:name="_Toc494807174"/>
      <w:bookmarkStart w:id="895" w:name="_Toc488046342"/>
      <w:bookmarkStart w:id="896" w:name="_Toc493054595"/>
      <w:bookmarkStart w:id="897" w:name="_Toc494643702"/>
      <w:bookmarkStart w:id="898" w:name="_Toc494807175"/>
      <w:bookmarkStart w:id="899" w:name="_Toc488046343"/>
      <w:bookmarkStart w:id="900" w:name="_Toc493054596"/>
      <w:bookmarkStart w:id="901" w:name="_Toc494643703"/>
      <w:bookmarkStart w:id="902" w:name="_Toc494807176"/>
      <w:bookmarkStart w:id="903" w:name="_Toc488046344"/>
      <w:bookmarkStart w:id="904" w:name="_Toc493054597"/>
      <w:bookmarkStart w:id="905" w:name="_Toc494643704"/>
      <w:bookmarkStart w:id="906" w:name="_Toc494807177"/>
      <w:bookmarkStart w:id="907" w:name="_Toc488046345"/>
      <w:bookmarkStart w:id="908" w:name="_Toc493054598"/>
      <w:bookmarkStart w:id="909" w:name="_Toc494643705"/>
      <w:bookmarkStart w:id="910" w:name="_Toc494807178"/>
      <w:bookmarkStart w:id="911" w:name="_Toc488046346"/>
      <w:bookmarkStart w:id="912" w:name="_Toc493054599"/>
      <w:bookmarkStart w:id="913" w:name="_Toc494643706"/>
      <w:bookmarkStart w:id="914" w:name="_Toc494807179"/>
      <w:bookmarkStart w:id="915" w:name="_Toc488046347"/>
      <w:bookmarkStart w:id="916" w:name="_Toc493054600"/>
      <w:bookmarkStart w:id="917" w:name="_Toc494643707"/>
      <w:bookmarkStart w:id="918" w:name="_Toc494807180"/>
      <w:bookmarkStart w:id="919" w:name="_Toc488046348"/>
      <w:bookmarkStart w:id="920" w:name="_Toc493054601"/>
      <w:bookmarkStart w:id="921" w:name="_Toc494643708"/>
      <w:bookmarkStart w:id="922" w:name="_Toc494807181"/>
      <w:bookmarkStart w:id="923" w:name="_Toc488046349"/>
      <w:bookmarkStart w:id="924" w:name="_Toc493054602"/>
      <w:bookmarkStart w:id="925" w:name="_Toc494643709"/>
      <w:bookmarkStart w:id="926" w:name="_Toc494807182"/>
      <w:bookmarkStart w:id="927" w:name="_Toc488046350"/>
      <w:bookmarkStart w:id="928" w:name="_Toc493054603"/>
      <w:bookmarkStart w:id="929" w:name="_Toc494643710"/>
      <w:bookmarkStart w:id="930" w:name="_Toc494807183"/>
      <w:bookmarkStart w:id="931" w:name="_Toc488046351"/>
      <w:bookmarkStart w:id="932" w:name="_Toc493054604"/>
      <w:bookmarkStart w:id="933" w:name="_Toc494643711"/>
      <w:bookmarkStart w:id="934" w:name="_Toc494807184"/>
      <w:bookmarkStart w:id="935" w:name="_Toc488046352"/>
      <w:bookmarkStart w:id="936" w:name="_Toc493054605"/>
      <w:bookmarkStart w:id="937" w:name="_Toc494643712"/>
      <w:bookmarkStart w:id="938" w:name="_Toc494807185"/>
      <w:bookmarkStart w:id="939" w:name="_Toc488046353"/>
      <w:bookmarkStart w:id="940" w:name="_Toc493054606"/>
      <w:bookmarkStart w:id="941" w:name="_Toc494643713"/>
      <w:bookmarkStart w:id="942" w:name="_Toc494807186"/>
      <w:bookmarkStart w:id="943" w:name="_Toc488046354"/>
      <w:bookmarkStart w:id="944" w:name="_Toc493054607"/>
      <w:bookmarkStart w:id="945" w:name="_Toc494643714"/>
      <w:bookmarkStart w:id="946" w:name="_Toc494807187"/>
      <w:bookmarkStart w:id="947" w:name="_Toc488046355"/>
      <w:bookmarkStart w:id="948" w:name="_Toc493054608"/>
      <w:bookmarkStart w:id="949" w:name="_Toc494643715"/>
      <w:bookmarkStart w:id="950" w:name="_Toc494807188"/>
      <w:bookmarkStart w:id="951" w:name="_Toc488046356"/>
      <w:bookmarkStart w:id="952" w:name="_Toc493054609"/>
      <w:bookmarkStart w:id="953" w:name="_Toc494643716"/>
      <w:bookmarkStart w:id="954" w:name="_Toc494807189"/>
      <w:bookmarkStart w:id="955" w:name="_Toc488046357"/>
      <w:bookmarkStart w:id="956" w:name="_Toc493054610"/>
      <w:bookmarkStart w:id="957" w:name="_Toc494643717"/>
      <w:bookmarkStart w:id="958" w:name="_Toc494807190"/>
      <w:bookmarkStart w:id="959" w:name="_Toc488046358"/>
      <w:bookmarkStart w:id="960" w:name="_Toc493054611"/>
      <w:bookmarkStart w:id="961" w:name="_Toc494643718"/>
      <w:bookmarkStart w:id="962" w:name="_Toc494807191"/>
      <w:bookmarkStart w:id="963" w:name="_Toc488046359"/>
      <w:bookmarkStart w:id="964" w:name="_Toc493054612"/>
      <w:bookmarkStart w:id="965" w:name="_Toc494643719"/>
      <w:bookmarkStart w:id="966" w:name="_Toc494807192"/>
      <w:bookmarkStart w:id="967" w:name="_Toc488046360"/>
      <w:bookmarkStart w:id="968" w:name="_Toc493054613"/>
      <w:bookmarkStart w:id="969" w:name="_Toc494643720"/>
      <w:bookmarkStart w:id="970" w:name="_Toc494807193"/>
      <w:bookmarkStart w:id="971" w:name="_Toc488046361"/>
      <w:bookmarkStart w:id="972" w:name="_Toc493054614"/>
      <w:bookmarkStart w:id="973" w:name="_Toc494643721"/>
      <w:bookmarkStart w:id="974" w:name="_Toc494807194"/>
      <w:bookmarkStart w:id="975" w:name="_Toc488046362"/>
      <w:bookmarkStart w:id="976" w:name="_Toc493054615"/>
      <w:bookmarkStart w:id="977" w:name="_Toc494643722"/>
      <w:bookmarkStart w:id="978" w:name="_Toc494807195"/>
      <w:bookmarkStart w:id="979" w:name="_Toc488046363"/>
      <w:bookmarkStart w:id="980" w:name="_Toc493054616"/>
      <w:bookmarkStart w:id="981" w:name="_Toc494643723"/>
      <w:bookmarkStart w:id="982" w:name="_Toc494807196"/>
      <w:bookmarkStart w:id="983" w:name="_Toc488046364"/>
      <w:bookmarkStart w:id="984" w:name="_Toc493054617"/>
      <w:bookmarkStart w:id="985" w:name="_Toc494643724"/>
      <w:bookmarkStart w:id="986" w:name="_Toc494807197"/>
      <w:bookmarkStart w:id="987" w:name="_Toc488046365"/>
      <w:bookmarkStart w:id="988" w:name="_Toc493054618"/>
      <w:bookmarkStart w:id="989" w:name="_Toc494643725"/>
      <w:bookmarkStart w:id="990" w:name="_Toc494807198"/>
      <w:bookmarkStart w:id="991" w:name="_Toc488046366"/>
      <w:bookmarkStart w:id="992" w:name="_Toc493054619"/>
      <w:bookmarkStart w:id="993" w:name="_Toc494643726"/>
      <w:bookmarkStart w:id="994" w:name="_Toc494807199"/>
      <w:bookmarkStart w:id="995" w:name="_Toc488046367"/>
      <w:bookmarkStart w:id="996" w:name="_Toc493054620"/>
      <w:bookmarkStart w:id="997" w:name="_Toc494643727"/>
      <w:bookmarkStart w:id="998" w:name="_Toc494807200"/>
      <w:bookmarkStart w:id="999" w:name="_Toc488046368"/>
      <w:bookmarkStart w:id="1000" w:name="_Toc493054621"/>
      <w:bookmarkStart w:id="1001" w:name="_Toc494643728"/>
      <w:bookmarkStart w:id="1002" w:name="_Toc494807201"/>
      <w:bookmarkStart w:id="1003" w:name="_Toc49480720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r>
        <w:rPr>
          <w:lang w:val="en-GB"/>
        </w:rPr>
        <w:t xml:space="preserve">VIL </w:t>
      </w:r>
      <w:r w:rsidR="00F45671">
        <w:rPr>
          <w:lang w:val="en-GB"/>
        </w:rPr>
        <w:t xml:space="preserve">Template </w:t>
      </w:r>
      <w:r>
        <w:rPr>
          <w:lang w:val="en-GB"/>
        </w:rPr>
        <w:t>Language</w:t>
      </w:r>
      <w:bookmarkEnd w:id="1003"/>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004" w:name="_Toc494807203"/>
      <w:r>
        <w:rPr>
          <w:lang w:val="en-GB"/>
        </w:rPr>
        <w:t>Don’t fear named parameters</w:t>
      </w:r>
      <w:bookmarkEnd w:id="1004"/>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005" w:name="_Toc494807204"/>
      <w:r>
        <w:rPr>
          <w:lang w:val="en-GB"/>
        </w:rPr>
        <w:t>Appending or Prepending</w:t>
      </w:r>
      <w:bookmarkEnd w:id="1005"/>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lastRenderedPageBreak/>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006" w:name="_Toc494807205"/>
      <w:r>
        <w:rPr>
          <w:lang w:val="en-GB"/>
        </w:rPr>
        <w:t>To format or not to format</w:t>
      </w:r>
      <w:bookmarkEnd w:id="1006"/>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007" w:name="_Toc494807206"/>
      <w:r>
        <w:rPr>
          <w:lang w:val="en-GB"/>
        </w:rPr>
        <w:t xml:space="preserve">All </w:t>
      </w:r>
      <w:r w:rsidR="00FB5525">
        <w:rPr>
          <w:lang w:val="en-GB"/>
        </w:rPr>
        <w:t xml:space="preserve">VIL </w:t>
      </w:r>
      <w:r w:rsidR="00E157F5">
        <w:rPr>
          <w:lang w:val="en-GB"/>
        </w:rPr>
        <w:t>languages</w:t>
      </w:r>
      <w:bookmarkEnd w:id="1007"/>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008" w:name="_Toc494807207"/>
      <w:r>
        <w:rPr>
          <w:lang w:val="en-GB"/>
        </w:rPr>
        <w:lastRenderedPageBreak/>
        <w:t xml:space="preserve">Rely </w:t>
      </w:r>
      <w:r w:rsidR="00AE0259">
        <w:rPr>
          <w:lang w:val="en-GB"/>
        </w:rPr>
        <w:t xml:space="preserve">on </w:t>
      </w:r>
      <w:r>
        <w:rPr>
          <w:lang w:val="en-GB"/>
        </w:rPr>
        <w:t>Automatic Conversions</w:t>
      </w:r>
      <w:bookmarkEnd w:id="1008"/>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009" w:name="_Toc494807208"/>
      <w:r>
        <w:rPr>
          <w:lang w:val="en-GB"/>
        </w:rPr>
        <w:t>Use Dynamic Dispatch</w:t>
      </w:r>
      <w:bookmarkEnd w:id="1009"/>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17E16723"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79071D">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010" w:name="_Toc494807209"/>
      <w:r>
        <w:rPr>
          <w:lang w:val="en-GB"/>
        </w:rPr>
        <w:lastRenderedPageBreak/>
        <w:t>For-loop</w:t>
      </w:r>
      <w:bookmarkEnd w:id="1010"/>
    </w:p>
    <w:p w14:paraId="7C548E92" w14:textId="1CEBAE14"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79071D">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lastRenderedPageBreak/>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011" w:name="_Ref412188265"/>
      <w:bookmarkStart w:id="1012" w:name="_Toc494807210"/>
      <w:r>
        <w:rPr>
          <w:lang w:val="en-GB"/>
        </w:rPr>
        <w:t>Create XML File / XML elements / XML attributes</w:t>
      </w:r>
      <w:bookmarkEnd w:id="1011"/>
      <w:bookmarkEnd w:id="1012"/>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1013" w:name="_Ref412188895"/>
      <w:bookmarkStart w:id="1014" w:name="_Toc494807211"/>
      <w:r>
        <w:rPr>
          <w:lang w:val="en-GB"/>
        </w:rPr>
        <w:t>Overriding / Reinstantiating an XML File</w:t>
      </w:r>
      <w:bookmarkEnd w:id="1013"/>
      <w:bookmarkEnd w:id="1014"/>
    </w:p>
    <w:p w14:paraId="70F887A0" w14:textId="4CB8FC73"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79071D">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1015" w:name="_Toc494807212"/>
      <w:r>
        <w:rPr>
          <w:lang w:val="en-GB"/>
        </w:rPr>
        <w:t>Print some debugging information</w:t>
      </w:r>
      <w:bookmarkEnd w:id="1015"/>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1016" w:name="_Toc494807213"/>
      <w:bookmarkStart w:id="1017" w:name="_Ref434519883"/>
      <w:r>
        <w:rPr>
          <w:lang w:val="en-US"/>
        </w:rPr>
        <w:lastRenderedPageBreak/>
        <w:t>Focus execution traces</w:t>
      </w:r>
      <w:bookmarkEnd w:id="1016"/>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1017"/>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1018" w:name="_Ref414440001"/>
      <w:bookmarkStart w:id="1019" w:name="_Toc494807214"/>
      <w:r>
        <w:rPr>
          <w:lang w:val="en-GB"/>
        </w:rPr>
        <w:lastRenderedPageBreak/>
        <w:t>Implementation Status</w:t>
      </w:r>
      <w:bookmarkEnd w:id="1018"/>
      <w:bookmarkEnd w:id="1019"/>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1020" w:name="_Toc494807215"/>
      <w:r>
        <w:rPr>
          <w:lang w:val="en-GB"/>
        </w:rPr>
        <w:t>Missing / incomplete functionality</w:t>
      </w:r>
      <w:bookmarkEnd w:id="1020"/>
    </w:p>
    <w:p w14:paraId="08C97EDA" w14:textId="2865A205" w:rsidR="00B357A7" w:rsidRDefault="00D25573">
      <w:pPr>
        <w:pStyle w:val="ListParagraph"/>
        <w:numPr>
          <w:ilvl w:val="0"/>
          <w:numId w:val="11"/>
        </w:numPr>
        <w:rPr>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lang w:val="en-GB"/>
        </w:rPr>
      </w:pPr>
      <w:r>
        <w:rPr>
          <w:lang w:val="en-GB"/>
        </w:rPr>
        <w:t>VTL indentation formatting sometimes fails, in particular after we introduced composite expressions representing content statements with variables or expressions to be extrapolated</w:t>
      </w:r>
      <w:r w:rsidR="004F2559">
        <w:rPr>
          <w:lang w:val="en-GB"/>
        </w:rPr>
        <w:t>. Here, VIL/VTL extensions for programming languages may help.</w:t>
      </w:r>
    </w:p>
    <w:p w14:paraId="4B2BA0A1" w14:textId="7C4F7B0B" w:rsidR="006A5C5A" w:rsidRPr="006A5C5A" w:rsidRDefault="006A5C5A" w:rsidP="00726194">
      <w:pPr>
        <w:rPr>
          <w:lang w:val="en-GB"/>
        </w:rPr>
      </w:pPr>
      <w:r w:rsidRPr="006A5C5A">
        <w:rPr>
          <w:lang w:val="en-GB"/>
        </w:rPr>
        <w:t xml:space="preserve">The implementation of the </w:t>
      </w:r>
      <w:r>
        <w:rPr>
          <w:lang w:val="en-GB"/>
        </w:rPr>
        <w:t>VIL/VTL</w:t>
      </w:r>
      <w:r w:rsidRPr="006A5C5A">
        <w:rPr>
          <w:lang w:val="en-GB"/>
        </w:rPr>
        <w:t xml:space="preserve"> language</w:t>
      </w:r>
      <w:r>
        <w:rPr>
          <w:lang w:val="en-GB"/>
        </w:rPr>
        <w:t>s</w:t>
      </w:r>
      <w:r w:rsidRPr="006A5C5A">
        <w:rPr>
          <w:lang w:val="en-GB"/>
        </w:rPr>
        <w:t xml:space="preserve"> utilizes Eclipse xText for generating parsers and editor support. Using </w:t>
      </w:r>
      <w:r>
        <w:rPr>
          <w:lang w:val="en-GB"/>
        </w:rPr>
        <w:t>VIL/VTL</w:t>
      </w:r>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r>
        <w:rPr>
          <w:lang w:val="en-GB"/>
        </w:rPr>
        <w:t>VIL/VTL</w:t>
      </w:r>
      <w:r w:rsidRPr="006A5C5A">
        <w:rPr>
          <w:lang w:val="en-GB"/>
        </w:rPr>
        <w:t xml:space="preserve"> files are located (by default is the </w:t>
      </w:r>
      <w:r w:rsidRPr="00726194">
        <w:rPr>
          <w:rFonts w:ascii="Consolas" w:hAnsi="Consolas"/>
          <w:lang w:val="en-GB"/>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p>
    <w:p w14:paraId="21A31132" w14:textId="77777777" w:rsidR="006A5C5A" w:rsidRPr="006A5C5A" w:rsidRDefault="006A5C5A" w:rsidP="00726194">
      <w:pPr>
        <w:rPr>
          <w:lang w:val="en-GB"/>
        </w:rPr>
      </w:pPr>
    </w:p>
    <w:p w14:paraId="35142678" w14:textId="77777777" w:rsidR="00194AC1" w:rsidRPr="00725A64" w:rsidRDefault="006A3E8F" w:rsidP="00EA17BB">
      <w:pPr>
        <w:pStyle w:val="Heading1"/>
        <w:rPr>
          <w:lang w:val="en-GB"/>
        </w:rPr>
      </w:pPr>
      <w:bookmarkStart w:id="1021" w:name="_Toc402953234"/>
      <w:bookmarkStart w:id="1022" w:name="_Ref414440033"/>
      <w:bookmarkStart w:id="1023" w:name="_Toc494807216"/>
      <w:bookmarkEnd w:id="1021"/>
      <w:r w:rsidRPr="00725A64">
        <w:rPr>
          <w:lang w:val="en-GB"/>
        </w:rPr>
        <w:lastRenderedPageBreak/>
        <w:t>VIL</w:t>
      </w:r>
      <w:r w:rsidR="005E6C41" w:rsidRPr="00725A64">
        <w:rPr>
          <w:lang w:val="en-GB"/>
        </w:rPr>
        <w:t xml:space="preserve"> Grammar</w:t>
      </w:r>
      <w:r w:rsidRPr="00725A64">
        <w:rPr>
          <w:lang w:val="en-GB"/>
        </w:rPr>
        <w:t>s</w:t>
      </w:r>
      <w:bookmarkEnd w:id="714"/>
      <w:bookmarkEnd w:id="1022"/>
      <w:bookmarkEnd w:id="1023"/>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1024" w:name="_Toc494807217"/>
      <w:r w:rsidRPr="00725A64">
        <w:rPr>
          <w:lang w:val="en-GB"/>
        </w:rPr>
        <w:t xml:space="preserve">VIL </w:t>
      </w:r>
      <w:r w:rsidR="00843553" w:rsidRPr="00725A64">
        <w:rPr>
          <w:lang w:val="en-GB"/>
        </w:rPr>
        <w:t>Grammar</w:t>
      </w:r>
      <w:bookmarkEnd w:id="1024"/>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AnnotationDeclarations? </w:t>
      </w:r>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726194">
        <w:rPr>
          <w:rFonts w:ascii="Courier New" w:eastAsia="Consolas" w:hAnsi="Courier New" w:cs="Courier New"/>
          <w:color w:val="auto"/>
          <w:sz w:val="20"/>
          <w:lang w:val="en-GB"/>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1025" w:name="_Toc412188697"/>
      <w:bookmarkStart w:id="1026" w:name="_Toc412823144"/>
      <w:bookmarkStart w:id="1027" w:name="_Toc416535566"/>
      <w:bookmarkStart w:id="1028" w:name="_Toc422485320"/>
      <w:bookmarkStart w:id="1029" w:name="_Toc385852366"/>
      <w:bookmarkStart w:id="1030" w:name="_Toc385852479"/>
      <w:bookmarkStart w:id="1031" w:name="_Toc385852367"/>
      <w:bookmarkStart w:id="1032" w:name="_Toc385852480"/>
      <w:bookmarkStart w:id="1033" w:name="_Toc494807218"/>
      <w:bookmarkEnd w:id="1025"/>
      <w:bookmarkEnd w:id="1026"/>
      <w:bookmarkEnd w:id="1027"/>
      <w:bookmarkEnd w:id="1028"/>
      <w:bookmarkEnd w:id="1029"/>
      <w:bookmarkEnd w:id="1030"/>
      <w:bookmarkEnd w:id="1031"/>
      <w:bookmarkEnd w:id="1032"/>
      <w:r w:rsidRPr="00725A64">
        <w:rPr>
          <w:lang w:val="en-GB"/>
        </w:rPr>
        <w:t>VIL Template Language</w:t>
      </w:r>
      <w:r w:rsidR="00843553" w:rsidRPr="00725A64">
        <w:rPr>
          <w:lang w:val="en-GB"/>
        </w:rPr>
        <w:t xml:space="preserve"> Grammar</w:t>
      </w:r>
      <w:bookmarkEnd w:id="1033"/>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726194"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w:t>
      </w:r>
      <w:r w:rsidRPr="00726194">
        <w:rPr>
          <w:rFonts w:ascii="Courier New" w:eastAsia="Consolas" w:hAnsi="Courier New" w:cs="Courier New"/>
          <w:color w:val="auto"/>
          <w:sz w:val="20"/>
          <w:lang w:val="en-US"/>
        </w:rPr>
        <w:t xml:space="preserve">'}' </w:t>
      </w:r>
    </w:p>
    <w:p w14:paraId="3E8F69C2" w14:textId="75FDBE4C" w:rsidR="003A7553" w:rsidRPr="00726194" w:rsidRDefault="003A7553" w:rsidP="003A7553">
      <w:pPr>
        <w:pStyle w:val="Standard1"/>
        <w:jc w:val="both"/>
        <w:rPr>
          <w:rFonts w:ascii="Courier New" w:eastAsia="Consolas" w:hAnsi="Courier New" w:cs="Courier New"/>
          <w:sz w:val="20"/>
          <w:lang w:val="en-US"/>
        </w:rPr>
      </w:pPr>
    </w:p>
    <w:p w14:paraId="227A6F49" w14:textId="57678C7F"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HintedExpression:</w:t>
      </w:r>
    </w:p>
    <w:p w14:paraId="3A85DAD3" w14:textId="61025D00"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 xml:space="preserve">  Expression (</w:t>
      </w:r>
      <w:r w:rsidRPr="00726194">
        <w:rPr>
          <w:rFonts w:ascii="Courier New" w:eastAsia="Consolas" w:hAnsi="Courier New" w:cs="Courier New"/>
          <w:color w:val="auto"/>
          <w:sz w:val="20"/>
          <w:lang w:val="en-US"/>
        </w:rPr>
        <w:t>'|' (ID | '</w:t>
      </w:r>
      <w:r>
        <w:rPr>
          <w:rFonts w:ascii="Courier New" w:eastAsia="Consolas" w:hAnsi="Courier New" w:cs="Courier New"/>
          <w:color w:val="auto"/>
          <w:sz w:val="20"/>
          <w:lang w:val="en-US"/>
        </w:rPr>
        <w:t>&lt;</w:t>
      </w:r>
      <w:r w:rsidRPr="00726194">
        <w:rPr>
          <w:rFonts w:ascii="Courier New" w:eastAsia="Consolas" w:hAnsi="Courier New" w:cs="Courier New"/>
          <w:color w:val="auto"/>
          <w:sz w:val="20"/>
          <w:lang w:val="en-US"/>
        </w:rPr>
        <w:t>')</w:t>
      </w:r>
      <w:r w:rsidRPr="00726194">
        <w:rPr>
          <w:rFonts w:ascii="Courier New" w:eastAsia="Consolas" w:hAnsi="Courier New" w:cs="Courier New"/>
          <w:sz w:val="20"/>
          <w:lang w:val="en-US"/>
        </w:rPr>
        <w:t>)</w:t>
      </w:r>
    </w:p>
    <w:p w14:paraId="3C546335" w14:textId="77777777" w:rsidR="00C40B4B" w:rsidRPr="00726194" w:rsidRDefault="00C40B4B" w:rsidP="003A7553">
      <w:pPr>
        <w:pStyle w:val="Standard1"/>
        <w:jc w:val="both"/>
        <w:rPr>
          <w:rFonts w:ascii="Courier New" w:eastAsia="Consolas" w:hAnsi="Courier New" w:cs="Courier New"/>
          <w:sz w:val="20"/>
          <w:lang w:val="en-US"/>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726194" w:rsidRDefault="000D7CA7" w:rsidP="00726194">
      <w:pPr>
        <w:pStyle w:val="Standard1"/>
        <w:jc w:val="both"/>
        <w:rPr>
          <w:rFonts w:ascii="Courier New" w:eastAsia="Consolas" w:hAnsi="Courier New" w:cs="Courier New"/>
          <w:sz w:val="20"/>
        </w:rPr>
      </w:pPr>
      <w:r w:rsidRPr="00726194">
        <w:rPr>
          <w:rFonts w:ascii="Courier New" w:eastAsia="Consolas" w:hAnsi="Courier New" w:cs="Courier New"/>
          <w:color w:val="auto"/>
          <w:sz w:val="20"/>
        </w:rPr>
        <w:t>FormattingHint:</w:t>
      </w:r>
    </w:p>
    <w:p w14:paraId="1D8C6822"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'@format' '(' FormattingHintPart (',' FormattingHintPart)* ')'</w:t>
      </w:r>
    </w:p>
    <w:p w14:paraId="2E8391F5" w14:textId="77777777" w:rsidR="00901AE0" w:rsidRPr="00726194" w:rsidRDefault="00901AE0" w:rsidP="00726194">
      <w:pPr>
        <w:pStyle w:val="Standard1"/>
        <w:jc w:val="both"/>
        <w:rPr>
          <w:rFonts w:ascii="Courier New" w:eastAsia="Consolas" w:hAnsi="Courier New" w:cs="Courier New"/>
          <w:sz w:val="20"/>
        </w:rPr>
      </w:pPr>
    </w:p>
    <w:p w14:paraId="088320ED"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FormattingHintPart:</w:t>
      </w:r>
    </w:p>
    <w:p w14:paraId="2992CB10" w14:textId="26C76294"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Identifier '=' </w:t>
      </w:r>
      <w:r w:rsidR="00740097" w:rsidRPr="00726194">
        <w:rPr>
          <w:rFonts w:ascii="Courier New" w:eastAsia="Consolas" w:hAnsi="Courier New" w:cs="Courier New"/>
          <w:color w:val="auto"/>
          <w:sz w:val="20"/>
        </w:rPr>
        <w:t>(</w:t>
      </w:r>
      <w:r w:rsidRPr="00726194">
        <w:rPr>
          <w:rFonts w:ascii="Courier New" w:eastAsia="Consolas" w:hAnsi="Courier New" w:cs="Courier New"/>
          <w:color w:val="auto"/>
          <w:sz w:val="20"/>
        </w:rPr>
        <w:t>STRING</w:t>
      </w:r>
      <w:r w:rsidR="00740097" w:rsidRPr="00726194">
        <w:rPr>
          <w:rFonts w:ascii="Courier New" w:eastAsia="Consolas" w:hAnsi="Courier New" w:cs="Courier New"/>
          <w:color w:val="auto"/>
          <w:sz w:val="20"/>
        </w:rPr>
        <w:t xml:space="preserve"> | NUMBER)</w:t>
      </w:r>
    </w:p>
    <w:p w14:paraId="7F84E9AB" w14:textId="77777777" w:rsidR="00230223" w:rsidRPr="00726194" w:rsidRDefault="007E4224"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r w:rsidR="00116D4E">
        <w:rPr>
          <w:rFonts w:ascii="Courier New" w:eastAsia="Consolas" w:hAnsi="Courier New" w:cs="Courier New"/>
          <w:color w:val="auto"/>
          <w:sz w:val="20"/>
          <w:lang w:val="en-US"/>
        </w:rPr>
        <w:t xml:space="preserve">AnnotationDeclarations? </w:t>
      </w:r>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lastRenderedPageBreak/>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726194" w:rsidRDefault="000D7CA7"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While:</w:t>
      </w:r>
    </w:p>
    <w:p w14:paraId="729E25BA" w14:textId="77777777" w:rsidR="00340A9A" w:rsidRPr="00A20D3E" w:rsidRDefault="000D7CA7" w:rsidP="00726194">
      <w:pPr>
        <w:pStyle w:val="Standard1"/>
        <w:jc w:val="both"/>
        <w:rPr>
          <w:rFonts w:ascii="Consolas" w:hAnsi="Consolas" w:cs="Consolas"/>
          <w:sz w:val="20"/>
          <w:lang w:val="en-US"/>
        </w:rPr>
      </w:pPr>
      <w:r w:rsidRPr="00726194">
        <w:rPr>
          <w:rFonts w:ascii="Courier New" w:eastAsia="Consolas" w:hAnsi="Courier New" w:cs="Courier New"/>
          <w:color w:val="auto"/>
          <w:sz w:val="20"/>
          <w:lang w:val="en-US"/>
        </w:rPr>
        <w:t xml:space="preserve">  'while' '(' Expression ')' </w:t>
      </w:r>
      <w:r w:rsidR="0019269B" w:rsidRPr="00726194">
        <w:rPr>
          <w:rFonts w:ascii="Courier New" w:eastAsia="Consolas" w:hAnsi="Courier New" w:cs="Courier New"/>
          <w:color w:val="auto"/>
          <w:sz w:val="20"/>
          <w:lang w:val="en-US"/>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rFonts w:ascii="Courier New" w:eastAsia="Consolas" w:hAnsi="Courier New" w:cs="Courier New"/>
          <w:sz w:val="20"/>
          <w:lang w:val="en-US"/>
        </w:rPr>
      </w:pPr>
    </w:p>
    <w:p w14:paraId="1E19F711" w14:textId="77777777" w:rsidR="0017331B" w:rsidRPr="003A7553" w:rsidRDefault="0017331B" w:rsidP="0017331B">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C6A5140" w14:textId="77777777" w:rsidR="0017331B" w:rsidRDefault="0017331B" w:rsidP="0017331B">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 '-&gt;') Call </w:t>
      </w:r>
    </w:p>
    <w:p w14:paraId="1B2436DB" w14:textId="77777777" w:rsidR="0017331B" w:rsidRDefault="0017331B" w:rsidP="0017331B">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 Expression ']' </w:t>
      </w:r>
    </w:p>
    <w:p w14:paraId="6528079D" w14:textId="27860678" w:rsidR="0017331B" w:rsidRPr="003A7553" w:rsidRDefault="0017331B" w:rsidP="0017331B">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r w:rsidR="00BC3EC6">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p>
    <w:p w14:paraId="6756A535" w14:textId="77777777" w:rsidR="00AA1DEA" w:rsidRPr="00725A64" w:rsidRDefault="006A3E8F" w:rsidP="00EA17BB">
      <w:pPr>
        <w:pStyle w:val="Heading2"/>
        <w:rPr>
          <w:lang w:val="en-GB"/>
        </w:rPr>
      </w:pPr>
      <w:bookmarkStart w:id="1034" w:name="_Toc494807219"/>
      <w:r w:rsidRPr="00725A64">
        <w:rPr>
          <w:lang w:val="en-GB"/>
        </w:rPr>
        <w:t>Common Expression Language</w:t>
      </w:r>
      <w:r w:rsidR="00843553" w:rsidRPr="00725A64">
        <w:rPr>
          <w:lang w:val="en-GB"/>
        </w:rPr>
        <w:t xml:space="preserve"> Grammar</w:t>
      </w:r>
      <w:bookmarkEnd w:id="1034"/>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rFonts w:ascii="Courier New" w:eastAsia="Consolas" w:hAnsi="Courier New" w:cs="Courier New"/>
          <w:sz w:val="20"/>
          <w:lang w:val="en-US"/>
        </w:rPr>
      </w:pPr>
    </w:p>
    <w:p w14:paraId="5BE38E54"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AnnotationDeclarations:</w:t>
      </w:r>
    </w:p>
    <w:p w14:paraId="43D804A2"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 xml:space="preserve">    {AnnotationDeclarations}</w:t>
      </w:r>
    </w:p>
    <w:p w14:paraId="5E71AD14" w14:textId="38347234" w:rsidR="0000137C" w:rsidRDefault="0000137C" w:rsidP="003A7553">
      <w:pPr>
        <w:pStyle w:val="Standard1"/>
        <w:jc w:val="both"/>
        <w:rPr>
          <w:rFonts w:ascii="Courier New" w:eastAsia="Consolas" w:hAnsi="Courier New" w:cs="Courier New"/>
          <w:color w:val="auto"/>
          <w:sz w:val="20"/>
          <w:lang w:val="en-US"/>
        </w:rPr>
      </w:pPr>
      <w:r w:rsidRPr="0000137C">
        <w:rPr>
          <w:rFonts w:ascii="Courier New" w:eastAsia="Consolas" w:hAnsi="Courier New" w:cs="Courier New"/>
          <w:sz w:val="20"/>
          <w:lang w:val="en-US"/>
        </w:rPr>
        <w:t xml:space="preserve">    ('@' Identifier)*</w:t>
      </w: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726194" w:rsidRDefault="003A7553" w:rsidP="003A7553">
      <w:pPr>
        <w:pStyle w:val="Standard1"/>
        <w:jc w:val="both"/>
        <w:rPr>
          <w:rFonts w:ascii="Courier New" w:eastAsia="Consolas" w:hAnsi="Courier New" w:cs="Courier New"/>
          <w:sz w:val="20"/>
          <w:lang w:val="en-GB"/>
        </w:rPr>
      </w:pPr>
      <w:r w:rsidRPr="00726194">
        <w:rPr>
          <w:rFonts w:ascii="Courier New" w:eastAsia="Consolas" w:hAnsi="Courier New" w:cs="Courier New"/>
          <w:color w:val="auto"/>
          <w:sz w:val="20"/>
          <w:lang w:val="en-GB"/>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GB"/>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1035" w:name="_Toc179456084"/>
      <w:bookmarkStart w:id="1036" w:name="_Toc313096753"/>
      <w:bookmarkStart w:id="1037" w:name="_Toc494807220"/>
      <w:r w:rsidRPr="00725A64">
        <w:rPr>
          <w:lang w:val="en-GB"/>
        </w:rPr>
        <w:lastRenderedPageBreak/>
        <w:t>References</w:t>
      </w:r>
      <w:bookmarkEnd w:id="1035"/>
      <w:bookmarkEnd w:id="1036"/>
      <w:bookmarkEnd w:id="1037"/>
    </w:p>
    <w:p w14:paraId="6087B93C" w14:textId="77777777" w:rsidR="001E46F3" w:rsidRDefault="001E46F3" w:rsidP="00E33E27">
      <w:pPr>
        <w:tabs>
          <w:tab w:val="left" w:pos="567"/>
        </w:tabs>
        <w:ind w:left="567" w:hanging="567"/>
        <w:rPr>
          <w:lang w:val="en-GB"/>
        </w:rPr>
      </w:pPr>
      <w:bookmarkStart w:id="1038" w:name="BIB__bib"/>
      <w:r w:rsidRPr="001E46F3">
        <w:rPr>
          <w:lang w:val="en-GB"/>
        </w:rPr>
        <w:t>[</w:t>
      </w:r>
      <w:bookmarkStart w:id="1039" w:name="BIB_www_mi_aspectj"/>
      <w:r w:rsidRPr="001E46F3">
        <w:rPr>
          <w:lang w:val="en-GB"/>
        </w:rPr>
        <w:t>1</w:t>
      </w:r>
      <w:bookmarkEnd w:id="1039"/>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1040" w:name="BIB_xtend13"/>
      <w:r w:rsidRPr="001E46F3">
        <w:rPr>
          <w:lang w:val="en-GB"/>
        </w:rPr>
        <w:t>2</w:t>
      </w:r>
      <w:bookmarkEnd w:id="1040"/>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1041" w:name="BIB_d21"/>
      <w:r w:rsidRPr="001E46F3">
        <w:rPr>
          <w:lang w:val="en-GB"/>
        </w:rPr>
        <w:t>3</w:t>
      </w:r>
      <w:bookmarkEnd w:id="1041"/>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1042" w:name="BIB_d241"/>
      <w:r w:rsidRPr="001E46F3">
        <w:rPr>
          <w:lang w:val="en-GB"/>
        </w:rPr>
        <w:t>4</w:t>
      </w:r>
      <w:bookmarkEnd w:id="1042"/>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1043" w:name="BIB_d222"/>
      <w:r w:rsidRPr="001E46F3">
        <w:rPr>
          <w:lang w:val="en-GB"/>
        </w:rPr>
        <w:t>5</w:t>
      </w:r>
      <w:bookmarkEnd w:id="1043"/>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1044" w:name="BIB_omgocl20"/>
      <w:r w:rsidRPr="001E46F3">
        <w:rPr>
          <w:lang w:val="en-GB"/>
        </w:rPr>
        <w:t>6</w:t>
      </w:r>
      <w:bookmarkEnd w:id="1044"/>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1045" w:name="BIB_ivmlwww"/>
      <w:r w:rsidRPr="000B2642">
        <w:rPr>
          <w:lang w:val="en-US"/>
        </w:rPr>
        <w:t>7</w:t>
      </w:r>
      <w:bookmarkEnd w:id="1045"/>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1046" w:name="BIB_make10"/>
      <w:r w:rsidRPr="001E46F3">
        <w:rPr>
          <w:lang w:val="en-GB"/>
        </w:rPr>
        <w:t>8</w:t>
      </w:r>
      <w:bookmarkEnd w:id="1046"/>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1047" w:name="BIB_ant13"/>
      <w:r w:rsidRPr="001E46F3">
        <w:rPr>
          <w:lang w:val="en-GB"/>
        </w:rPr>
        <w:t>9</w:t>
      </w:r>
      <w:bookmarkEnd w:id="1047"/>
      <w:r>
        <w:rPr>
          <w:lang w:val="en-GB"/>
        </w:rPr>
        <w:t>]</w:t>
      </w:r>
      <w:r>
        <w:rPr>
          <w:lang w:val="en-GB"/>
        </w:rPr>
        <w:tab/>
      </w:r>
      <w:r w:rsidRPr="001E46F3">
        <w:rPr>
          <w:lang w:val="en-GB"/>
        </w:rPr>
        <w:t>The Apache Software Foundation. Apache Ant 1.8.2 Manual, 2013. Online available at: http://ant.apache.org/manual/index.html.</w:t>
      </w:r>
    </w:p>
    <w:bookmarkEnd w:id="1038"/>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hyperlink r:id="rId19" w:history="1">
        <w:r w:rsidR="00AF34FE" w:rsidRPr="00885873">
          <w:rPr>
            <w:rStyle w:val="Hyperlink"/>
            <w:lang w:val="en-US"/>
          </w:rPr>
          <w:t>http://qualimaster.eu</w:t>
        </w:r>
      </w:hyperlink>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lastRenderedPageBreak/>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B273C" w14:textId="77777777" w:rsidR="00232324" w:rsidRDefault="00232324">
      <w:r>
        <w:separator/>
      </w:r>
    </w:p>
    <w:p w14:paraId="444D087B" w14:textId="77777777" w:rsidR="00232324" w:rsidRDefault="00232324"/>
  </w:endnote>
  <w:endnote w:type="continuationSeparator" w:id="0">
    <w:p w14:paraId="114F3954" w14:textId="77777777" w:rsidR="00232324" w:rsidRDefault="00232324">
      <w:r>
        <w:continuationSeparator/>
      </w:r>
    </w:p>
    <w:p w14:paraId="2757109A" w14:textId="77777777" w:rsidR="00232324" w:rsidRDefault="002323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004FA" w14:textId="77777777" w:rsidR="00232324" w:rsidRDefault="00232324">
      <w:r>
        <w:separator/>
      </w:r>
    </w:p>
  </w:footnote>
  <w:footnote w:type="continuationSeparator" w:id="0">
    <w:p w14:paraId="6DBA021A" w14:textId="77777777" w:rsidR="00232324" w:rsidRDefault="00232324">
      <w:r>
        <w:continuationSeparator/>
      </w:r>
    </w:p>
    <w:p w14:paraId="13EF861A" w14:textId="77777777" w:rsidR="00232324" w:rsidRDefault="00232324"/>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r>
        <w:rPr>
          <w:rStyle w:val="FootnoteReference"/>
        </w:rPr>
        <w:footnoteRef/>
      </w:r>
      <w:r>
        <w:t xml:space="preserve"> Since September 2022, there is an experimental import variant indicated by keyword </w:t>
      </w:r>
      <w:r w:rsidRPr="00726194">
        <w:rPr>
          <w:rFonts w:ascii="Consolas" w:hAnsi="Consolas"/>
        </w:rPr>
        <w:t>insert</w:t>
      </w:r>
      <w:r w:rsidRPr="00726194">
        <w:rPr>
          <w:rFonts w:asciiTheme="majorHAnsi" w:hAnsiTheme="majorHAnsi" w:cstheme="majorHAnsi"/>
        </w:rPr>
        <w:t xml:space="preserve"> rather than </w:t>
      </w:r>
      <w:r>
        <w:rPr>
          <w:rFonts w:ascii="Consolas" w:hAnsi="Consolas"/>
        </w:rPr>
        <w:t>import</w:t>
      </w:r>
      <w:r>
        <w:t xml:space="preserve">. While </w:t>
      </w:r>
      <w:r w:rsidRPr="00726194">
        <w:rPr>
          <w:rFonts w:ascii="Consolas" w:hAnsi="Consolas"/>
        </w:rPr>
        <w:t>import</w:t>
      </w:r>
      <w:r>
        <w:t xml:space="preserve"> makes the referenced language concepts available, </w:t>
      </w:r>
      <w:r w:rsidRPr="00726194">
        <w:rPr>
          <w:rFonts w:ascii="Consolas" w:hAnsi="Consolas"/>
        </w:rPr>
        <w:t>insert</w:t>
      </w:r>
      <w:r>
        <w:t xml:space="preserve"> virtually inserts the defined functions into the language unit(s) declared in the same file and, thus, allows for extending the dynamic dispatch by those functions. This can be used to realize open/extensible models, in particular in combination with wildcard imports. If there is a basis language unit to base an extension on, it is advisable to import that unit and not to refine/extend it. Currently, no local variables shal be used in the language unit to be inserted.</w:t>
      </w:r>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7B4DC462" w:rsidR="00167F97" w:rsidRDefault="00167F97" w:rsidP="00AF610E">
      <w:pPr>
        <w:pStyle w:val="FootnoteText"/>
      </w:pPr>
      <w:r>
        <w:rPr>
          <w:rStyle w:val="FootnoteReference"/>
        </w:rPr>
        <w:footnoteRef/>
      </w:r>
      <w:r>
        <w:t xml:space="preserve"> As discussed in Section </w:t>
      </w:r>
      <w:r>
        <w:fldChar w:fldCharType="begin"/>
      </w:r>
      <w:r>
        <w:instrText xml:space="preserve"> REF _Ref368381282 \r \h </w:instrText>
      </w:r>
      <w:r>
        <w:fldChar w:fldCharType="separate"/>
      </w:r>
      <w:r w:rsidR="0079071D">
        <w:t>3.1.4</w:t>
      </w:r>
      <w:r>
        <w:fldChar w:fldCharType="end"/>
      </w:r>
      <w:r>
        <w:t>, VIL can utilize functions defined in VTL templates to facilitate reuse and to increase consistency. Currently, dynamic dispatch is not supported for a call from VIL to VTL. Thus, to exploit dynamic dispatch, a “frontend” VTL operation must be defined, which is called from VIL and performs the dynamic dispatch in VTL.</w:t>
      </w:r>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83"/>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6B9"/>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5AF8"/>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324"/>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B1"/>
    <w:rsid w:val="002E7624"/>
    <w:rsid w:val="002E774E"/>
    <w:rsid w:val="002E7973"/>
    <w:rsid w:val="002E7D4F"/>
    <w:rsid w:val="002E7FDA"/>
    <w:rsid w:val="002F0036"/>
    <w:rsid w:val="002F072C"/>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16E"/>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B2F"/>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A6C"/>
    <w:rsid w:val="005E4B0B"/>
    <w:rsid w:val="005E4D05"/>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4DF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194"/>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362"/>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1D"/>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273E"/>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1D0"/>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006"/>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3AE"/>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785"/>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hyperlink" Target="http://qualimaster.e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116</Pages>
  <Words>36748</Words>
  <Characters>209470</Characters>
  <Application>Microsoft Office Word</Application>
  <DocSecurity>0</DocSecurity>
  <Lines>1745</Lines>
  <Paragraphs>491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245727</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3171</cp:revision>
  <cp:lastPrinted>2026-06-04T07:30:00Z</cp:lastPrinted>
  <dcterms:created xsi:type="dcterms:W3CDTF">2012-07-20T09:19:00Z</dcterms:created>
  <dcterms:modified xsi:type="dcterms:W3CDTF">2026-06-04T07:30:00Z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