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4726" w14:textId="77777777" w:rsidR="001E6CDE" w:rsidRPr="00B40F89" w:rsidRDefault="001E6CDE" w:rsidP="001E6CDE">
      <w:pPr>
        <w:jc w:val="center"/>
        <w:rPr>
          <w:rFonts w:ascii="Arial" w:hAnsi="Arial" w:cs="Arial"/>
          <w:b/>
          <w:bCs/>
          <w:sz w:val="32"/>
          <w:szCs w:val="32"/>
        </w:rPr>
      </w:pPr>
      <w:r w:rsidRPr="00B40F89">
        <w:rPr>
          <w:rFonts w:ascii="Arial" w:hAnsi="Arial" w:cs="Arial"/>
          <w:b/>
          <w:bCs/>
          <w:sz w:val="32"/>
          <w:szCs w:val="32"/>
        </w:rPr>
        <w:t>Surgical Subspecialty Experience Program (SSEP) Handbook</w:t>
      </w:r>
    </w:p>
    <w:p w14:paraId="738D3CF1" w14:textId="77777777" w:rsidR="001E6CDE" w:rsidRPr="00B40F89" w:rsidRDefault="001E6CDE" w:rsidP="001E6CDE">
      <w:pPr>
        <w:jc w:val="center"/>
        <w:rPr>
          <w:rFonts w:ascii="Arial" w:hAnsi="Arial" w:cs="Arial"/>
        </w:rPr>
      </w:pPr>
    </w:p>
    <w:p w14:paraId="0C67D5FA" w14:textId="77777777" w:rsidR="001E6CDE" w:rsidRPr="00B40F89" w:rsidRDefault="001E6CDE" w:rsidP="001E6CDE">
      <w:pPr>
        <w:jc w:val="center"/>
        <w:rPr>
          <w:rFonts w:ascii="Arial" w:hAnsi="Arial" w:cs="Arial"/>
        </w:rPr>
      </w:pPr>
    </w:p>
    <w:p w14:paraId="06888502" w14:textId="3E886B54" w:rsidR="001E6CDE" w:rsidRPr="00B40F89" w:rsidRDefault="001E6CDE" w:rsidP="001E6CDE">
      <w:pPr>
        <w:jc w:val="both"/>
        <w:rPr>
          <w:rFonts w:ascii="Arial" w:hAnsi="Arial" w:cs="Arial"/>
        </w:rPr>
      </w:pPr>
      <w:r w:rsidRPr="00B40F89">
        <w:rPr>
          <w:rFonts w:ascii="Arial" w:hAnsi="Arial" w:cs="Arial"/>
        </w:rPr>
        <w:t>The SSEP is a longitudinal project focused on</w:t>
      </w:r>
      <w:r w:rsidR="00AF17E7">
        <w:rPr>
          <w:rFonts w:ascii="Arial" w:hAnsi="Arial" w:cs="Arial"/>
        </w:rPr>
        <w:t xml:space="preserve"> </w:t>
      </w:r>
      <w:r w:rsidRPr="00B40F89">
        <w:rPr>
          <w:rFonts w:ascii="Arial" w:hAnsi="Arial" w:cs="Arial"/>
        </w:rPr>
        <w:t>understanding what drives medical students’ interest in surgical subspecialties by providing and measuring the impact of pre-clinical exposure on students’ interest.</w:t>
      </w:r>
    </w:p>
    <w:p w14:paraId="3E633F25" w14:textId="77777777" w:rsidR="001E6CDE" w:rsidRPr="00B40F89" w:rsidRDefault="001E6CDE" w:rsidP="001E6CDE">
      <w:pPr>
        <w:jc w:val="both"/>
        <w:rPr>
          <w:rFonts w:ascii="Arial" w:hAnsi="Arial" w:cs="Arial"/>
        </w:rPr>
      </w:pPr>
      <w:r w:rsidRPr="00B40F89">
        <w:rPr>
          <w:rFonts w:ascii="Arial" w:hAnsi="Arial" w:cs="Arial"/>
        </w:rPr>
        <w:t xml:space="preserve">    </w:t>
      </w:r>
    </w:p>
    <w:p w14:paraId="007A48BC" w14:textId="77777777" w:rsidR="001E6CDE" w:rsidRPr="00B40F89" w:rsidRDefault="001E6CDE" w:rsidP="001E6CDE">
      <w:pPr>
        <w:jc w:val="both"/>
        <w:rPr>
          <w:rFonts w:ascii="Arial" w:hAnsi="Arial" w:cs="Arial"/>
        </w:rPr>
      </w:pPr>
      <w:r w:rsidRPr="00B40F89">
        <w:rPr>
          <w:rFonts w:ascii="Arial" w:hAnsi="Arial" w:cs="Arial"/>
        </w:rP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E45030D" w14:textId="77777777" w:rsidR="001E6CDE" w:rsidRPr="00B40F89" w:rsidRDefault="001E6CDE" w:rsidP="001E6CDE">
      <w:pPr>
        <w:jc w:val="both"/>
        <w:rPr>
          <w:rFonts w:ascii="Arial" w:hAnsi="Arial" w:cs="Arial"/>
        </w:rPr>
      </w:pPr>
    </w:p>
    <w:p w14:paraId="6892F0C0" w14:textId="77777777" w:rsidR="001E6CDE" w:rsidRPr="00B40F89" w:rsidRDefault="001E6CDE" w:rsidP="001E6CDE">
      <w:pPr>
        <w:jc w:val="both"/>
        <w:rPr>
          <w:rFonts w:ascii="Arial" w:hAnsi="Arial" w:cs="Arial"/>
        </w:rPr>
      </w:pPr>
    </w:p>
    <w:p w14:paraId="682AD1D6" w14:textId="77777777" w:rsidR="001E6CDE" w:rsidRPr="00B40F89" w:rsidRDefault="001E6CDE" w:rsidP="001E6CDE">
      <w:pPr>
        <w:jc w:val="both"/>
        <w:rPr>
          <w:rFonts w:ascii="Arial" w:hAnsi="Arial" w:cs="Arial"/>
        </w:rPr>
      </w:pPr>
      <w:r w:rsidRPr="00B40F89">
        <w:rPr>
          <w:rFonts w:ascii="Arial" w:hAnsi="Arial" w:cs="Arial"/>
        </w:rPr>
        <w:t>This handbook intends to provide the relevant information for establishment of the SSEP protocol at your institution.</w:t>
      </w:r>
    </w:p>
    <w:p w14:paraId="4DC0E1A6" w14:textId="77777777" w:rsidR="001E6CDE" w:rsidRPr="00B40F89" w:rsidRDefault="001E6CDE" w:rsidP="001E6CDE">
      <w:pPr>
        <w:jc w:val="both"/>
        <w:rPr>
          <w:rFonts w:ascii="Arial" w:hAnsi="Arial" w:cs="Arial"/>
        </w:rPr>
      </w:pPr>
    </w:p>
    <w:p w14:paraId="7B9D6E26" w14:textId="77777777" w:rsidR="001E6CDE" w:rsidRPr="00B40F89" w:rsidRDefault="001E6CDE" w:rsidP="001E6CDE">
      <w:pPr>
        <w:jc w:val="both"/>
        <w:rPr>
          <w:rFonts w:ascii="Arial" w:hAnsi="Arial" w:cs="Arial"/>
        </w:rPr>
      </w:pPr>
      <w:r w:rsidRPr="00B40F89">
        <w:rPr>
          <w:rFonts w:ascii="Arial" w:hAnsi="Arial" w:cs="Arial"/>
        </w:rPr>
        <w:t xml:space="preserve">Please contact </w:t>
      </w:r>
      <w:hyperlink r:id="rId8" w:history="1">
        <w:r w:rsidRPr="00B40F89">
          <w:rPr>
            <w:rStyle w:val="Hyperlink"/>
            <w:rFonts w:ascii="Arial" w:eastAsiaTheme="majorEastAsia" w:hAnsi="Arial" w:cs="Arial"/>
          </w:rPr>
          <w:t>SSEPcontact@med.uvm.edu</w:t>
        </w:r>
      </w:hyperlink>
      <w:r w:rsidRPr="00B40F89">
        <w:rPr>
          <w:rFonts w:ascii="Arial" w:hAnsi="Arial" w:cs="Arial"/>
        </w:rPr>
        <w:t xml:space="preserve"> with any questions.</w:t>
      </w:r>
    </w:p>
    <w:p w14:paraId="6197A7A1" w14:textId="77777777" w:rsidR="001E6CDE" w:rsidRPr="00B40F89" w:rsidRDefault="001E6CDE" w:rsidP="001E6CDE">
      <w:pPr>
        <w:jc w:val="both"/>
        <w:rPr>
          <w:rFonts w:ascii="Arial" w:hAnsi="Arial" w:cs="Arial"/>
        </w:rPr>
      </w:pPr>
    </w:p>
    <w:p w14:paraId="1206C733" w14:textId="77777777" w:rsidR="001E6CDE" w:rsidRPr="00B40F89" w:rsidRDefault="001E6CDE" w:rsidP="001E6CDE">
      <w:pPr>
        <w:jc w:val="both"/>
        <w:rPr>
          <w:rFonts w:ascii="Arial" w:hAnsi="Arial" w:cs="Arial"/>
        </w:rPr>
      </w:pPr>
    </w:p>
    <w:p w14:paraId="29149EBC" w14:textId="4E380BEC" w:rsidR="001E6CDE" w:rsidRPr="00B40F89" w:rsidRDefault="001E6CDE" w:rsidP="001E6CDE">
      <w:pPr>
        <w:pBdr>
          <w:top w:val="single" w:sz="4" w:space="1" w:color="auto"/>
          <w:bottom w:val="single" w:sz="4" w:space="1" w:color="auto"/>
        </w:pBdr>
        <w:jc w:val="center"/>
        <w:rPr>
          <w:rFonts w:ascii="Arial" w:hAnsi="Arial" w:cs="Arial"/>
        </w:rPr>
      </w:pPr>
      <w:r w:rsidRPr="00B40F89">
        <w:rPr>
          <w:rFonts w:ascii="Arial" w:hAnsi="Arial" w:cs="Arial"/>
        </w:rPr>
        <w:t>Larner College of Medicine at the University of Vermont</w:t>
      </w:r>
      <w:r w:rsidR="002301A9">
        <w:rPr>
          <w:rFonts w:ascii="Arial" w:hAnsi="Arial" w:cs="Arial"/>
        </w:rPr>
        <w:t xml:space="preserve"> </w:t>
      </w:r>
      <w:r w:rsidRPr="00B40F89">
        <w:rPr>
          <w:rFonts w:ascii="Arial" w:hAnsi="Arial" w:cs="Arial"/>
        </w:rPr>
        <w:t>(LCOM-UVM) SSEP Research Team</w:t>
      </w:r>
    </w:p>
    <w:p w14:paraId="171A5669" w14:textId="77777777" w:rsidR="001E6CDE" w:rsidRPr="00B40F89" w:rsidRDefault="001E6CDE" w:rsidP="001E6CDE">
      <w:pPr>
        <w:jc w:val="center"/>
        <w:rPr>
          <w:rFonts w:ascii="Arial" w:hAnsi="Arial" w:cs="Arial"/>
        </w:rPr>
      </w:pPr>
    </w:p>
    <w:p w14:paraId="6871B1E4" w14:textId="77777777" w:rsidR="001E6CDE" w:rsidRPr="00B40F89" w:rsidRDefault="001E6CDE" w:rsidP="001E6CDE">
      <w:pPr>
        <w:jc w:val="center"/>
        <w:rPr>
          <w:rFonts w:ascii="Arial" w:hAnsi="Arial" w:cs="Arial"/>
        </w:rPr>
      </w:pPr>
    </w:p>
    <w:p w14:paraId="6CC2570F" w14:textId="77777777" w:rsidR="001E6CDE" w:rsidRPr="00B40F89" w:rsidRDefault="001E6CDE" w:rsidP="001E6CDE">
      <w:pPr>
        <w:rPr>
          <w:rFonts w:ascii="Arial" w:hAnsi="Arial" w:cs="Arial"/>
          <w:b/>
          <w:bCs/>
        </w:rPr>
        <w:sectPr w:rsidR="001E6CDE" w:rsidRPr="00B40F89" w:rsidSect="001E6CDE">
          <w:pgSz w:w="12240" w:h="15840"/>
          <w:pgMar w:top="1440" w:right="1440" w:bottom="1440" w:left="1440" w:header="720" w:footer="720" w:gutter="0"/>
          <w:cols w:space="720"/>
          <w:docGrid w:linePitch="360"/>
        </w:sectPr>
      </w:pPr>
    </w:p>
    <w:p w14:paraId="7692D57A" w14:textId="77777777" w:rsidR="001E6CDE" w:rsidRPr="00B40F89" w:rsidRDefault="001E6CDE" w:rsidP="001E6CDE">
      <w:pPr>
        <w:rPr>
          <w:rFonts w:ascii="Arial" w:hAnsi="Arial" w:cs="Arial"/>
          <w:b/>
          <w:bCs/>
        </w:rPr>
      </w:pPr>
      <w:r w:rsidRPr="00B40F89">
        <w:rPr>
          <w:rFonts w:ascii="Arial" w:hAnsi="Arial" w:cs="Arial"/>
          <w:b/>
          <w:bCs/>
        </w:rPr>
        <w:t>Principle Investigator:</w:t>
      </w:r>
    </w:p>
    <w:p w14:paraId="7A14B369" w14:textId="77777777" w:rsidR="001E6CDE" w:rsidRPr="00B40F89" w:rsidRDefault="001E6CDE" w:rsidP="001E6CDE">
      <w:pPr>
        <w:rPr>
          <w:rFonts w:ascii="Arial" w:hAnsi="Arial" w:cs="Arial"/>
        </w:rPr>
      </w:pPr>
      <w:r w:rsidRPr="00B40F89">
        <w:rPr>
          <w:rFonts w:ascii="Arial" w:hAnsi="Arial" w:cs="Arial"/>
        </w:rPr>
        <w:t>Ryan P. Jewell, MD</w:t>
      </w:r>
    </w:p>
    <w:p w14:paraId="0733BA5C" w14:textId="77777777" w:rsidR="001E6CDE" w:rsidRPr="00B40F89" w:rsidRDefault="001E6CDE" w:rsidP="001E6CDE">
      <w:pPr>
        <w:rPr>
          <w:rFonts w:ascii="Arial" w:hAnsi="Arial" w:cs="Arial"/>
        </w:rPr>
      </w:pPr>
      <w:r w:rsidRPr="00B40F89">
        <w:rPr>
          <w:rFonts w:ascii="Arial" w:hAnsi="Arial" w:cs="Arial"/>
        </w:rPr>
        <w:t>Associate Professor (Neurosurgery)</w:t>
      </w:r>
    </w:p>
    <w:p w14:paraId="66810E99" w14:textId="77777777" w:rsidR="001E6CDE" w:rsidRPr="00B40F89" w:rsidRDefault="001E6CDE" w:rsidP="001E6CDE">
      <w:pPr>
        <w:rPr>
          <w:rFonts w:ascii="Arial" w:hAnsi="Arial" w:cs="Arial"/>
        </w:rPr>
      </w:pPr>
    </w:p>
    <w:p w14:paraId="0019DFC0" w14:textId="77777777" w:rsidR="001E6CDE" w:rsidRPr="00B40F89" w:rsidRDefault="001E6CDE" w:rsidP="001E6CDE">
      <w:pPr>
        <w:rPr>
          <w:rFonts w:ascii="Arial" w:hAnsi="Arial" w:cs="Arial"/>
          <w:b/>
          <w:bCs/>
        </w:rPr>
      </w:pPr>
      <w:r w:rsidRPr="00B40F89">
        <w:rPr>
          <w:rFonts w:ascii="Arial" w:hAnsi="Arial" w:cs="Arial"/>
          <w:b/>
          <w:bCs/>
        </w:rPr>
        <w:t>Co-Investigator:</w:t>
      </w:r>
    </w:p>
    <w:p w14:paraId="7BA965E5" w14:textId="6C1A9B55" w:rsidR="001E6CDE" w:rsidRPr="00B40F89" w:rsidRDefault="001E6CDE" w:rsidP="001E6CDE">
      <w:pPr>
        <w:rPr>
          <w:rFonts w:ascii="Arial" w:hAnsi="Arial" w:cs="Arial"/>
        </w:rPr>
      </w:pPr>
      <w:r w:rsidRPr="00B40F89">
        <w:rPr>
          <w:rFonts w:ascii="Arial" w:hAnsi="Arial" w:cs="Arial"/>
        </w:rPr>
        <w:t>Susan R. Durham, MD, M</w:t>
      </w:r>
      <w:r w:rsidR="00ED4DFE">
        <w:rPr>
          <w:rFonts w:ascii="Arial" w:hAnsi="Arial" w:cs="Arial"/>
        </w:rPr>
        <w:t>PH</w:t>
      </w:r>
    </w:p>
    <w:p w14:paraId="2CB6F549" w14:textId="77777777" w:rsidR="001E6CDE" w:rsidRPr="00B40F89" w:rsidRDefault="001E6CDE" w:rsidP="001E6CDE">
      <w:pPr>
        <w:rPr>
          <w:rFonts w:ascii="Arial" w:hAnsi="Arial" w:cs="Arial"/>
        </w:rPr>
      </w:pPr>
      <w:r w:rsidRPr="00B40F89">
        <w:rPr>
          <w:rFonts w:ascii="Arial" w:hAnsi="Arial" w:cs="Arial"/>
        </w:rPr>
        <w:t>Professor (Neurosurgery)</w:t>
      </w:r>
    </w:p>
    <w:p w14:paraId="01ECB2C9" w14:textId="77777777" w:rsidR="001E6CDE" w:rsidRPr="00B40F89" w:rsidRDefault="001E6CDE" w:rsidP="001E6CDE">
      <w:pPr>
        <w:rPr>
          <w:rFonts w:ascii="Arial" w:hAnsi="Arial" w:cs="Arial"/>
        </w:rPr>
      </w:pPr>
    </w:p>
    <w:p w14:paraId="70938483" w14:textId="77777777" w:rsidR="001E6CDE" w:rsidRPr="00B40F89" w:rsidRDefault="001E6CDE" w:rsidP="001E6CDE">
      <w:pPr>
        <w:rPr>
          <w:rFonts w:ascii="Arial" w:hAnsi="Arial" w:cs="Arial"/>
          <w:b/>
          <w:bCs/>
        </w:rPr>
      </w:pPr>
      <w:r w:rsidRPr="00B40F89">
        <w:rPr>
          <w:rFonts w:ascii="Arial" w:hAnsi="Arial" w:cs="Arial"/>
          <w:b/>
          <w:bCs/>
        </w:rPr>
        <w:t>Resident Contributor:</w:t>
      </w:r>
    </w:p>
    <w:p w14:paraId="664F77F9" w14:textId="77777777" w:rsidR="001E6CDE" w:rsidRPr="00B40F89" w:rsidRDefault="001E6CDE" w:rsidP="001E6CDE">
      <w:pPr>
        <w:rPr>
          <w:rFonts w:ascii="Arial" w:hAnsi="Arial" w:cs="Arial"/>
        </w:rPr>
      </w:pPr>
      <w:r w:rsidRPr="00B40F89">
        <w:rPr>
          <w:rFonts w:ascii="Arial" w:hAnsi="Arial" w:cs="Arial"/>
        </w:rPr>
        <w:t>Erin D’Agostino, MD</w:t>
      </w:r>
    </w:p>
    <w:p w14:paraId="11BA68E5" w14:textId="77777777" w:rsidR="001E6CDE" w:rsidRPr="00B40F89" w:rsidRDefault="001E6CDE" w:rsidP="001E6CDE">
      <w:pPr>
        <w:rPr>
          <w:rFonts w:ascii="Arial" w:hAnsi="Arial" w:cs="Arial"/>
        </w:rPr>
      </w:pPr>
      <w:r w:rsidRPr="00B40F89">
        <w:rPr>
          <w:rFonts w:ascii="Arial" w:hAnsi="Arial" w:cs="Arial"/>
        </w:rPr>
        <w:t>PGY-1 Neurosurgery</w:t>
      </w:r>
    </w:p>
    <w:p w14:paraId="3756E013" w14:textId="77777777" w:rsidR="001E6CDE" w:rsidRPr="00B40F89" w:rsidRDefault="001E6CDE" w:rsidP="001E6CDE">
      <w:pPr>
        <w:rPr>
          <w:rFonts w:ascii="Arial" w:hAnsi="Arial" w:cs="Arial"/>
        </w:rPr>
      </w:pPr>
    </w:p>
    <w:p w14:paraId="1ADF0C4D" w14:textId="77777777" w:rsidR="001E6CDE" w:rsidRPr="00B40F89" w:rsidRDefault="001E6CDE" w:rsidP="001E6CDE">
      <w:pPr>
        <w:rPr>
          <w:rFonts w:ascii="Arial" w:hAnsi="Arial" w:cs="Arial"/>
        </w:rPr>
      </w:pPr>
    </w:p>
    <w:p w14:paraId="79E79FD0" w14:textId="77777777" w:rsidR="001E6CDE" w:rsidRPr="00B40F89" w:rsidRDefault="001E6CDE" w:rsidP="001E6CDE">
      <w:pPr>
        <w:rPr>
          <w:rFonts w:ascii="Arial" w:hAnsi="Arial" w:cs="Arial"/>
          <w:b/>
          <w:bCs/>
        </w:rPr>
      </w:pPr>
      <w:r w:rsidRPr="00B40F89">
        <w:rPr>
          <w:rFonts w:ascii="Arial" w:hAnsi="Arial" w:cs="Arial"/>
          <w:b/>
          <w:bCs/>
        </w:rPr>
        <w:t>Surgical Skills Training Suite Manager:</w:t>
      </w:r>
    </w:p>
    <w:p w14:paraId="45EAF775" w14:textId="471BB1A9" w:rsidR="001E6CDE" w:rsidRPr="00B40F89" w:rsidRDefault="001E6CDE" w:rsidP="001E6CDE">
      <w:pPr>
        <w:rPr>
          <w:rFonts w:ascii="Arial" w:hAnsi="Arial" w:cs="Arial"/>
        </w:rPr>
      </w:pPr>
      <w:r w:rsidRPr="00B40F89">
        <w:rPr>
          <w:rFonts w:ascii="Arial" w:hAnsi="Arial" w:cs="Arial"/>
        </w:rPr>
        <w:t>Sheila R. Russell</w:t>
      </w:r>
      <w:r w:rsidR="00ED4DFE">
        <w:rPr>
          <w:rFonts w:ascii="Arial" w:hAnsi="Arial" w:cs="Arial"/>
        </w:rPr>
        <w:t xml:space="preserve"> BS SRS LATG</w:t>
      </w:r>
    </w:p>
    <w:p w14:paraId="622417F2" w14:textId="77777777" w:rsidR="001E6CDE" w:rsidRPr="00B40F89" w:rsidRDefault="001E6CDE" w:rsidP="001E6CDE">
      <w:pPr>
        <w:jc w:val="both"/>
        <w:rPr>
          <w:rFonts w:ascii="Arial" w:hAnsi="Arial" w:cs="Arial"/>
        </w:rPr>
      </w:pPr>
    </w:p>
    <w:p w14:paraId="1DB793F4" w14:textId="77777777" w:rsidR="001E6CDE" w:rsidRPr="00B40F89" w:rsidRDefault="001E6CDE" w:rsidP="001E6CDE">
      <w:pPr>
        <w:jc w:val="both"/>
        <w:rPr>
          <w:rFonts w:ascii="Arial" w:hAnsi="Arial" w:cs="Arial"/>
        </w:rPr>
      </w:pPr>
    </w:p>
    <w:p w14:paraId="26B3C6D7" w14:textId="77777777" w:rsidR="001E6CDE" w:rsidRDefault="001E6CDE" w:rsidP="001E6CDE">
      <w:pPr>
        <w:jc w:val="both"/>
        <w:rPr>
          <w:rFonts w:ascii="Arial" w:hAnsi="Arial" w:cs="Arial"/>
        </w:rPr>
      </w:pPr>
    </w:p>
    <w:p w14:paraId="59DFFFB8" w14:textId="77777777" w:rsidR="001E6CDE" w:rsidRPr="00B40F89" w:rsidRDefault="001E6CDE" w:rsidP="001E6CDE">
      <w:pPr>
        <w:jc w:val="both"/>
        <w:rPr>
          <w:rFonts w:ascii="Arial" w:hAnsi="Arial" w:cs="Arial"/>
        </w:rPr>
      </w:pPr>
    </w:p>
    <w:p w14:paraId="016218FA" w14:textId="77777777" w:rsidR="001E6CDE" w:rsidRPr="00B40F89" w:rsidRDefault="001E6CDE" w:rsidP="001E6CDE">
      <w:pPr>
        <w:rPr>
          <w:rFonts w:ascii="Arial" w:hAnsi="Arial" w:cs="Arial"/>
        </w:rPr>
      </w:pPr>
    </w:p>
    <w:p w14:paraId="2B64EE36" w14:textId="77777777" w:rsidR="001E6CDE" w:rsidRPr="00B40F89" w:rsidRDefault="001E6CDE" w:rsidP="001E6CDE">
      <w:pPr>
        <w:rPr>
          <w:rFonts w:ascii="Arial" w:hAnsi="Arial" w:cs="Arial"/>
        </w:rPr>
      </w:pPr>
    </w:p>
    <w:p w14:paraId="5A135AB8" w14:textId="77777777" w:rsidR="001E6CDE" w:rsidRPr="00B40F89" w:rsidRDefault="001E6CDE" w:rsidP="001E6CDE">
      <w:pPr>
        <w:rPr>
          <w:rFonts w:ascii="Arial" w:hAnsi="Arial" w:cs="Arial"/>
        </w:rPr>
      </w:pPr>
    </w:p>
    <w:p w14:paraId="338C26AA" w14:textId="77777777" w:rsidR="001E6CDE" w:rsidRPr="00B40F89" w:rsidRDefault="001E6CDE" w:rsidP="001E6CDE">
      <w:pPr>
        <w:rPr>
          <w:rFonts w:ascii="Arial" w:hAnsi="Arial" w:cs="Arial"/>
          <w:b/>
          <w:bCs/>
        </w:rPr>
      </w:pPr>
      <w:r w:rsidRPr="00B40F89">
        <w:rPr>
          <w:rFonts w:ascii="Arial" w:hAnsi="Arial" w:cs="Arial"/>
          <w:b/>
          <w:bCs/>
        </w:rPr>
        <w:t>Lead Surgical Skills Scheduler:</w:t>
      </w:r>
    </w:p>
    <w:p w14:paraId="22B41370" w14:textId="77777777" w:rsidR="001E6CDE" w:rsidRPr="00B40F89" w:rsidRDefault="001E6CDE" w:rsidP="001E6CDE">
      <w:pPr>
        <w:rPr>
          <w:rFonts w:ascii="Arial" w:hAnsi="Arial" w:cs="Arial"/>
        </w:rPr>
      </w:pPr>
      <w:r w:rsidRPr="00B40F89">
        <w:rPr>
          <w:rFonts w:ascii="Arial" w:hAnsi="Arial" w:cs="Arial"/>
        </w:rPr>
        <w:t>Kristin Littlefield</w:t>
      </w:r>
    </w:p>
    <w:p w14:paraId="715A74B2" w14:textId="77777777" w:rsidR="001E6CDE" w:rsidRPr="00B40F89" w:rsidRDefault="001E6CDE" w:rsidP="001E6CDE">
      <w:pPr>
        <w:rPr>
          <w:rFonts w:ascii="Arial" w:hAnsi="Arial" w:cs="Arial"/>
        </w:rPr>
      </w:pPr>
    </w:p>
    <w:p w14:paraId="363BB5AB" w14:textId="77777777" w:rsidR="001E6CDE" w:rsidRPr="00B40F89" w:rsidRDefault="001E6CDE" w:rsidP="001E6CDE">
      <w:pPr>
        <w:rPr>
          <w:rFonts w:ascii="Arial" w:hAnsi="Arial" w:cs="Arial"/>
          <w:b/>
          <w:bCs/>
        </w:rPr>
      </w:pPr>
      <w:r w:rsidRPr="00B40F89">
        <w:rPr>
          <w:rFonts w:ascii="Arial" w:hAnsi="Arial" w:cs="Arial"/>
          <w:b/>
          <w:bCs/>
        </w:rPr>
        <w:t>Medical Student Researchers:</w:t>
      </w:r>
    </w:p>
    <w:p w14:paraId="2BB53544" w14:textId="6F9C5571" w:rsidR="001E6CDE" w:rsidRPr="00B40F89" w:rsidRDefault="001E6CDE" w:rsidP="001E6CDE">
      <w:pPr>
        <w:rPr>
          <w:rFonts w:ascii="Arial" w:hAnsi="Arial" w:cs="Arial"/>
        </w:rPr>
      </w:pPr>
      <w:r w:rsidRPr="00B40F89">
        <w:rPr>
          <w:rFonts w:ascii="Arial" w:hAnsi="Arial" w:cs="Arial"/>
        </w:rPr>
        <w:t>Jonathan H. Borden, MS4</w:t>
      </w:r>
    </w:p>
    <w:p w14:paraId="61C94ADE" w14:textId="59C18282" w:rsidR="001E6CDE" w:rsidRPr="00B40F89" w:rsidRDefault="001E6CDE" w:rsidP="001E6CDE">
      <w:pPr>
        <w:rPr>
          <w:rFonts w:ascii="Arial" w:hAnsi="Arial" w:cs="Arial"/>
        </w:rPr>
      </w:pPr>
      <w:r w:rsidRPr="00B40F89">
        <w:rPr>
          <w:rFonts w:ascii="Arial" w:hAnsi="Arial" w:cs="Arial"/>
        </w:rPr>
        <w:t xml:space="preserve">Katherine </w:t>
      </w:r>
      <w:r w:rsidR="00EA1581">
        <w:rPr>
          <w:rFonts w:ascii="Arial" w:hAnsi="Arial" w:cs="Arial"/>
        </w:rPr>
        <w:t xml:space="preserve">E. </w:t>
      </w:r>
      <w:r w:rsidRPr="00B40F89">
        <w:rPr>
          <w:rFonts w:ascii="Arial" w:hAnsi="Arial" w:cs="Arial"/>
        </w:rPr>
        <w:t>Callahan, MS4</w:t>
      </w:r>
    </w:p>
    <w:p w14:paraId="024A0656" w14:textId="5DA214A2" w:rsidR="001E6CDE" w:rsidRPr="00B40F89" w:rsidRDefault="001E6CDE" w:rsidP="001E6CDE">
      <w:pPr>
        <w:rPr>
          <w:rFonts w:ascii="Arial" w:hAnsi="Arial" w:cs="Arial"/>
        </w:rPr>
      </w:pPr>
      <w:r w:rsidRPr="00B40F89">
        <w:rPr>
          <w:rFonts w:ascii="Arial" w:hAnsi="Arial" w:cs="Arial"/>
        </w:rPr>
        <w:t xml:space="preserve">Kyle </w:t>
      </w:r>
      <w:r w:rsidR="00EA1581">
        <w:rPr>
          <w:rFonts w:ascii="Arial" w:hAnsi="Arial" w:cs="Arial"/>
        </w:rPr>
        <w:t xml:space="preserve">W. </w:t>
      </w:r>
      <w:r w:rsidRPr="00B40F89">
        <w:rPr>
          <w:rFonts w:ascii="Arial" w:hAnsi="Arial" w:cs="Arial"/>
        </w:rPr>
        <w:t>Leonard, MS3</w:t>
      </w:r>
    </w:p>
    <w:p w14:paraId="6CE1C2FE" w14:textId="77777777" w:rsidR="001E6CDE" w:rsidRPr="00B40F89" w:rsidRDefault="001E6CDE" w:rsidP="001E6CDE">
      <w:pPr>
        <w:rPr>
          <w:rFonts w:ascii="Arial" w:hAnsi="Arial" w:cs="Arial"/>
        </w:rPr>
      </w:pPr>
      <w:r w:rsidRPr="00B40F89">
        <w:rPr>
          <w:rFonts w:ascii="Arial" w:hAnsi="Arial" w:cs="Arial"/>
        </w:rPr>
        <w:t xml:space="preserve">Alyssa </w:t>
      </w:r>
      <w:proofErr w:type="spellStart"/>
      <w:r w:rsidRPr="00B40F89">
        <w:rPr>
          <w:rFonts w:ascii="Arial" w:hAnsi="Arial" w:cs="Arial"/>
        </w:rPr>
        <w:t>Heiser</w:t>
      </w:r>
      <w:proofErr w:type="spellEnd"/>
      <w:r w:rsidRPr="00B40F89">
        <w:rPr>
          <w:rFonts w:ascii="Arial" w:hAnsi="Arial" w:cs="Arial"/>
        </w:rPr>
        <w:t>, MS3</w:t>
      </w:r>
    </w:p>
    <w:p w14:paraId="2C027B7E" w14:textId="73335346" w:rsidR="001E6CDE" w:rsidRPr="00B40F89" w:rsidRDefault="001E6CDE" w:rsidP="001E6CDE">
      <w:pPr>
        <w:rPr>
          <w:rFonts w:ascii="Arial" w:hAnsi="Arial" w:cs="Arial"/>
        </w:rPr>
      </w:pPr>
      <w:r w:rsidRPr="00B40F89">
        <w:rPr>
          <w:rFonts w:ascii="Arial" w:hAnsi="Arial" w:cs="Arial"/>
        </w:rPr>
        <w:t xml:space="preserve">Cara </w:t>
      </w:r>
      <w:r w:rsidR="00EA1581">
        <w:rPr>
          <w:rFonts w:ascii="Arial" w:hAnsi="Arial" w:cs="Arial"/>
        </w:rPr>
        <w:t xml:space="preserve">S. </w:t>
      </w:r>
      <w:proofErr w:type="spellStart"/>
      <w:r w:rsidRPr="00B40F89">
        <w:rPr>
          <w:rFonts w:ascii="Arial" w:hAnsi="Arial" w:cs="Arial"/>
        </w:rPr>
        <w:t>Rathmell</w:t>
      </w:r>
      <w:proofErr w:type="spellEnd"/>
      <w:r w:rsidRPr="00B40F89">
        <w:rPr>
          <w:rFonts w:ascii="Arial" w:hAnsi="Arial" w:cs="Arial"/>
        </w:rPr>
        <w:t>, MS3</w:t>
      </w:r>
    </w:p>
    <w:p w14:paraId="76486CDB" w14:textId="77777777" w:rsidR="001E6CDE" w:rsidRPr="00B40F89" w:rsidRDefault="001E6CDE" w:rsidP="001E6CDE">
      <w:pPr>
        <w:rPr>
          <w:rFonts w:ascii="Arial" w:hAnsi="Arial" w:cs="Arial"/>
        </w:rPr>
      </w:pPr>
      <w:r w:rsidRPr="00B40F89">
        <w:rPr>
          <w:rFonts w:ascii="Arial" w:hAnsi="Arial" w:cs="Arial"/>
        </w:rPr>
        <w:t xml:space="preserve">Kevin </w:t>
      </w:r>
      <w:proofErr w:type="spellStart"/>
      <w:r w:rsidRPr="00B40F89">
        <w:rPr>
          <w:rFonts w:ascii="Arial" w:hAnsi="Arial" w:cs="Arial"/>
        </w:rPr>
        <w:t>DiBona</w:t>
      </w:r>
      <w:proofErr w:type="spellEnd"/>
      <w:r w:rsidRPr="00B40F89">
        <w:rPr>
          <w:rFonts w:ascii="Arial" w:hAnsi="Arial" w:cs="Arial"/>
        </w:rPr>
        <w:t>, MS2</w:t>
      </w:r>
    </w:p>
    <w:p w14:paraId="538516D4" w14:textId="77777777" w:rsidR="001E6CDE" w:rsidRPr="00B40F89" w:rsidRDefault="001E6CDE" w:rsidP="001E6CDE">
      <w:pPr>
        <w:rPr>
          <w:rFonts w:ascii="Arial" w:hAnsi="Arial" w:cs="Arial"/>
        </w:rPr>
      </w:pPr>
      <w:r w:rsidRPr="00B40F89">
        <w:rPr>
          <w:rFonts w:ascii="Arial" w:hAnsi="Arial" w:cs="Arial"/>
        </w:rPr>
        <w:t>Emma C. Dunne, MS2</w:t>
      </w:r>
    </w:p>
    <w:p w14:paraId="33C993DD" w14:textId="77777777" w:rsidR="001E6CDE" w:rsidRPr="00B40F89" w:rsidRDefault="001E6CDE" w:rsidP="001E6CDE">
      <w:pPr>
        <w:rPr>
          <w:rFonts w:ascii="Arial" w:hAnsi="Arial" w:cs="Arial"/>
        </w:rPr>
      </w:pPr>
      <w:r w:rsidRPr="00B40F89">
        <w:rPr>
          <w:rFonts w:ascii="Arial" w:hAnsi="Arial" w:cs="Arial"/>
        </w:rPr>
        <w:t>Megan N. Eubank, MS2</w:t>
      </w:r>
    </w:p>
    <w:p w14:paraId="573A5EC0" w14:textId="77777777" w:rsidR="001E6CDE" w:rsidRPr="00B40F89" w:rsidRDefault="001E6CDE" w:rsidP="001E6CDE">
      <w:pPr>
        <w:rPr>
          <w:rFonts w:ascii="Arial" w:hAnsi="Arial" w:cs="Arial"/>
        </w:rPr>
      </w:pPr>
      <w:r w:rsidRPr="00B40F89">
        <w:rPr>
          <w:rFonts w:ascii="Arial" w:hAnsi="Arial" w:cs="Arial"/>
        </w:rPr>
        <w:t>Lauren A. Okamoto, MS2</w:t>
      </w:r>
    </w:p>
    <w:p w14:paraId="7551C0F1" w14:textId="77777777" w:rsidR="001E6CDE" w:rsidRPr="00B40F89" w:rsidRDefault="001E6CDE" w:rsidP="001E6CDE">
      <w:pPr>
        <w:rPr>
          <w:rFonts w:ascii="Arial" w:hAnsi="Arial" w:cs="Arial"/>
        </w:rPr>
      </w:pPr>
    </w:p>
    <w:p w14:paraId="5C63CB8B" w14:textId="77777777" w:rsidR="001E6CDE" w:rsidRPr="00B40F89" w:rsidRDefault="001E6CDE" w:rsidP="001E6CDE">
      <w:pPr>
        <w:rPr>
          <w:rFonts w:ascii="Arial" w:hAnsi="Arial" w:cs="Arial"/>
        </w:rPr>
      </w:pPr>
    </w:p>
    <w:p w14:paraId="7B848635" w14:textId="77777777" w:rsidR="001E6CDE" w:rsidRPr="00B40F89" w:rsidRDefault="001E6CDE" w:rsidP="001E6CDE">
      <w:pPr>
        <w:rPr>
          <w:rFonts w:ascii="Arial" w:hAnsi="Arial" w:cs="Arial"/>
        </w:rPr>
      </w:pPr>
    </w:p>
    <w:p w14:paraId="261DA2FB" w14:textId="77777777" w:rsidR="001E6CDE" w:rsidRPr="00B40F89" w:rsidRDefault="001E6CDE" w:rsidP="001E6CDE">
      <w:pPr>
        <w:rPr>
          <w:rFonts w:ascii="Arial" w:hAnsi="Arial" w:cs="Arial"/>
        </w:rPr>
      </w:pPr>
    </w:p>
    <w:p w14:paraId="5A02373F" w14:textId="77777777" w:rsidR="001E6CDE" w:rsidRPr="00B40F89" w:rsidRDefault="001E6CDE" w:rsidP="001E6CDE">
      <w:pPr>
        <w:rPr>
          <w:rFonts w:ascii="Arial" w:hAnsi="Arial" w:cs="Arial"/>
        </w:rPr>
      </w:pPr>
    </w:p>
    <w:p w14:paraId="220E5157" w14:textId="77777777" w:rsidR="001E6CDE" w:rsidRPr="00B40F89" w:rsidRDefault="001E6CDE" w:rsidP="001E6CDE">
      <w:pPr>
        <w:rPr>
          <w:rFonts w:ascii="Arial" w:hAnsi="Arial" w:cs="Arial"/>
        </w:rPr>
        <w:sectPr w:rsidR="001E6CDE" w:rsidRPr="00B40F89" w:rsidSect="00ED6595">
          <w:type w:val="continuous"/>
          <w:pgSz w:w="12240" w:h="15840"/>
          <w:pgMar w:top="1440" w:right="1440" w:bottom="1440" w:left="1440" w:header="720" w:footer="720" w:gutter="0"/>
          <w:cols w:num="2" w:space="720"/>
          <w:docGrid w:linePitch="360"/>
        </w:sectPr>
      </w:pPr>
    </w:p>
    <w:p w14:paraId="1A534E33" w14:textId="77777777" w:rsidR="001E6CDE" w:rsidRPr="00B40F89" w:rsidRDefault="001E6CDE" w:rsidP="001E6CDE">
      <w:pPr>
        <w:rPr>
          <w:rFonts w:ascii="Arial" w:hAnsi="Arial" w:cs="Arial"/>
          <w:b/>
          <w:bCs/>
          <w:sz w:val="36"/>
          <w:szCs w:val="36"/>
        </w:rPr>
      </w:pPr>
      <w:r w:rsidRPr="00B40F89">
        <w:rPr>
          <w:rFonts w:ascii="Arial" w:hAnsi="Arial" w:cs="Arial"/>
          <w:noProof/>
        </w:rPr>
        <w:lastRenderedPageBreak/>
        <mc:AlternateContent>
          <mc:Choice Requires="wps">
            <w:drawing>
              <wp:anchor distT="0" distB="0" distL="114300" distR="114300" simplePos="0" relativeHeight="251660288" behindDoc="0" locked="0" layoutInCell="1" allowOverlap="1" wp14:anchorId="3C318876" wp14:editId="534CE205">
                <wp:simplePos x="0" y="0"/>
                <wp:positionH relativeFrom="column">
                  <wp:posOffset>5344027</wp:posOffset>
                </wp:positionH>
                <wp:positionV relativeFrom="paragraph">
                  <wp:posOffset>-626420</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18876" id="_x0000_t202" coordsize="21600,21600" o:spt="202" path="m,l,21600r21600,l21600,xe">
                <v:stroke joinstyle="miter"/>
                <v:path gradientshapeok="t" o:connecttype="rect"/>
              </v:shapetype>
              <v:shape id="Text Box 4" o:spid="_x0000_s1026" type="#_x0000_t202" style="position:absolute;margin-left:420.8pt;margin-top:-49.3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" filled="f" stroked="f" strokeweight=".5pt">
                <v:textbo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59264" behindDoc="0" locked="0" layoutInCell="1" allowOverlap="1" wp14:anchorId="4787BAC6" wp14:editId="3D15196B">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3A99D"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" fillcolor="#b4c6e7 [1300]" strokecolor="#b4c6e7 [1300]" strokeweight="1pt">
                <v:fill opacity="32896f"/>
                <v:stroke opacity="32896f" joinstyle="miter"/>
              </v:roundrect>
            </w:pict>
          </mc:Fallback>
        </mc:AlternateContent>
      </w:r>
      <w:r w:rsidRPr="00B40F89">
        <w:rPr>
          <w:rFonts w:ascii="Arial" w:hAnsi="Arial" w:cs="Arial"/>
          <w:b/>
          <w:bCs/>
          <w:sz w:val="36"/>
          <w:szCs w:val="36"/>
        </w:rPr>
        <w:t>Start-Up Steps</w:t>
      </w:r>
    </w:p>
    <w:p w14:paraId="08EBBAF8" w14:textId="77777777" w:rsidR="001E6CDE" w:rsidRPr="00B40F89" w:rsidRDefault="001E6CDE" w:rsidP="001E6CDE">
      <w:pPr>
        <w:pBdr>
          <w:bottom w:val="single" w:sz="6" w:space="1" w:color="auto"/>
        </w:pBdr>
        <w:jc w:val="both"/>
        <w:rPr>
          <w:rFonts w:ascii="Arial" w:hAnsi="Arial" w:cs="Arial"/>
          <w:b/>
          <w:sz w:val="36"/>
          <w:szCs w:val="36"/>
        </w:rPr>
      </w:pPr>
    </w:p>
    <w:p w14:paraId="567077A9"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noProof/>
        </w:rPr>
        <w:drawing>
          <wp:inline distT="0" distB="0" distL="0" distR="0" wp14:anchorId="6D7CEF64" wp14:editId="6CF8C124">
            <wp:extent cx="5486400" cy="7251700"/>
            <wp:effectExtent l="25400" t="254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AB77BF" w14:textId="77777777" w:rsidR="001E6CDE" w:rsidRPr="00B40F89" w:rsidRDefault="001E6CDE" w:rsidP="001E6CDE">
      <w:pPr>
        <w:pBdr>
          <w:bottom w:val="single" w:sz="6" w:space="1" w:color="auto"/>
        </w:pBdr>
        <w:jc w:val="both"/>
        <w:rPr>
          <w:rFonts w:ascii="Arial" w:hAnsi="Arial" w:cs="Arial"/>
          <w:b/>
          <w:sz w:val="36"/>
          <w:szCs w:val="36"/>
        </w:rPr>
      </w:pPr>
    </w:p>
    <w:p w14:paraId="541D9CB3"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b/>
          <w:bCs/>
          <w:noProof/>
          <w:color w:val="000000" w:themeColor="text1"/>
          <w:sz w:val="22"/>
          <w:szCs w:val="22"/>
        </w:rPr>
        <w:lastRenderedPageBreak/>
        <mc:AlternateContent>
          <mc:Choice Requires="wps">
            <w:drawing>
              <wp:anchor distT="0" distB="0" distL="114300" distR="114300" simplePos="0" relativeHeight="251663360" behindDoc="0" locked="0" layoutInCell="1" allowOverlap="1" wp14:anchorId="1E167EFC" wp14:editId="60125B97">
                <wp:simplePos x="0" y="0"/>
                <wp:positionH relativeFrom="column">
                  <wp:posOffset>5359400</wp:posOffset>
                </wp:positionH>
                <wp:positionV relativeFrom="paragraph">
                  <wp:posOffset>-588792</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67EFC" id="Text Box 6" o:spid="_x0000_s1027" type="#_x0000_t202" style="position:absolute;left:0;text-align:left;margin-left:422pt;margin-top:-46.35pt;width:163.25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" filled="f" stroked="f" strokeweight=".5pt">
                <v:textbo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Pr="00B40F89">
        <w:rPr>
          <w:rFonts w:ascii="Arial" w:hAnsi="Arial" w:cs="Arial"/>
          <w:b/>
          <w:bCs/>
          <w:noProof/>
          <w:color w:val="000000" w:themeColor="text1"/>
          <w:sz w:val="22"/>
          <w:szCs w:val="22"/>
        </w:rPr>
        <mc:AlternateContent>
          <mc:Choice Requires="wps">
            <w:drawing>
              <wp:anchor distT="0" distB="0" distL="114300" distR="114300" simplePos="0" relativeHeight="251662336" behindDoc="0" locked="0" layoutInCell="1" allowOverlap="1" wp14:anchorId="3B50AC16" wp14:editId="20E6A7FA">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A5156" id="Rounded Rectangle 5" o:spid="_x0000_s1026" style="position:absolute;margin-left:422pt;margin-top:-54.7pt;width:144.8pt;height:3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sz w:val="36"/>
          <w:szCs w:val="36"/>
        </w:rPr>
        <w:t>Table of Contents and SSEP Start-Up Check List</w:t>
      </w:r>
    </w:p>
    <w:p w14:paraId="0F114F5B" w14:textId="5208CD0A"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 xml:space="preserve">IRB </w:t>
      </w:r>
      <w:r w:rsidR="00B45E88">
        <w:rPr>
          <w:rFonts w:ascii="Arial" w:hAnsi="Arial" w:cs="Arial"/>
          <w:color w:val="000000" w:themeColor="text1"/>
          <w:sz w:val="22"/>
          <w:szCs w:val="22"/>
        </w:rPr>
        <w:t>Documents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4</w:t>
      </w:r>
    </w:p>
    <w:p w14:paraId="261DFEBF" w14:textId="77777777" w:rsidR="001E6CDE" w:rsidRPr="00B40F89" w:rsidRDefault="001E6CDE" w:rsidP="001E6CDE">
      <w:pPr>
        <w:jc w:val="both"/>
        <w:rPr>
          <w:rFonts w:ascii="Arial" w:hAnsi="Arial" w:cs="Arial"/>
          <w:b/>
          <w:i/>
          <w:color w:val="000000" w:themeColor="text1"/>
          <w:sz w:val="22"/>
          <w:szCs w:val="22"/>
        </w:rPr>
      </w:pPr>
    </w:p>
    <w:p w14:paraId="67C2B110"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SSEP Experiences Provided</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5</w:t>
      </w:r>
    </w:p>
    <w:p w14:paraId="330F9E30" w14:textId="77777777" w:rsidR="001E6CDE" w:rsidRPr="00B40F89" w:rsidRDefault="001E6CDE" w:rsidP="001E6CDE">
      <w:pPr>
        <w:pStyle w:val="Heading2"/>
        <w:numPr>
          <w:ilvl w:val="1"/>
          <w:numId w:val="5"/>
        </w:numPr>
        <w:rPr>
          <w:rFonts w:ascii="Arial" w:hAnsi="Arial" w:cs="Arial"/>
          <w:color w:val="000000" w:themeColor="text1"/>
          <w:sz w:val="22"/>
          <w:szCs w:val="22"/>
        </w:rPr>
      </w:pPr>
      <w:r w:rsidRPr="00B40F89">
        <w:rPr>
          <w:rFonts w:ascii="Arial" w:hAnsi="Arial" w:cs="Arial"/>
          <w:color w:val="000000" w:themeColor="text1"/>
          <w:sz w:val="22"/>
          <w:szCs w:val="22"/>
        </w:rPr>
        <w:t>Necessary Program Approval</w:t>
      </w:r>
    </w:p>
    <w:p w14:paraId="79345613"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Dean of Medical School</w:t>
      </w:r>
    </w:p>
    <w:p w14:paraId="67D71168"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Director, Department of Surgery</w:t>
      </w:r>
    </w:p>
    <w:p w14:paraId="40C3C262" w14:textId="77777777" w:rsidR="001E6CDE" w:rsidRPr="00B40F89" w:rsidRDefault="001E6CDE" w:rsidP="001E6CDE">
      <w:pPr>
        <w:pStyle w:val="Heading2"/>
        <w:numPr>
          <w:ilvl w:val="1"/>
          <w:numId w:val="7"/>
        </w:numPr>
        <w:jc w:val="both"/>
        <w:rPr>
          <w:rFonts w:ascii="Arial" w:hAnsi="Arial" w:cs="Arial"/>
          <w:color w:val="000000" w:themeColor="text1"/>
          <w:sz w:val="21"/>
          <w:szCs w:val="21"/>
        </w:rPr>
      </w:pPr>
      <w:r w:rsidRPr="00B40F89">
        <w:rPr>
          <w:rFonts w:ascii="Arial" w:hAnsi="Arial" w:cs="Arial"/>
          <w:color w:val="000000" w:themeColor="text1"/>
          <w:sz w:val="21"/>
          <w:szCs w:val="21"/>
        </w:rPr>
        <w:t>Approved Student Access to:</w:t>
      </w:r>
    </w:p>
    <w:p w14:paraId="31051041" w14:textId="77777777" w:rsidR="001E6CDE" w:rsidRPr="00B40F89" w:rsidRDefault="001E6CDE" w:rsidP="001E6CDE">
      <w:pPr>
        <w:pStyle w:val="ListParagraph"/>
        <w:numPr>
          <w:ilvl w:val="0"/>
          <w:numId w:val="1"/>
        </w:numPr>
        <w:jc w:val="both"/>
        <w:rPr>
          <w:rFonts w:ascii="Arial" w:hAnsi="Arial" w:cs="Arial"/>
          <w:i/>
          <w:iCs/>
          <w:color w:val="000000" w:themeColor="text1"/>
          <w:sz w:val="20"/>
          <w:szCs w:val="20"/>
        </w:rPr>
      </w:pPr>
      <w:r w:rsidRPr="00B40F89">
        <w:rPr>
          <w:rFonts w:ascii="Arial" w:hAnsi="Arial" w:cs="Arial"/>
          <w:color w:val="000000" w:themeColor="text1"/>
          <w:sz w:val="20"/>
          <w:szCs w:val="20"/>
        </w:rPr>
        <w:t>Operating Rooms</w:t>
      </w:r>
    </w:p>
    <w:p w14:paraId="2A4D619C" w14:textId="77777777" w:rsidR="001E6CDE" w:rsidRPr="00B40F89" w:rsidRDefault="001E6CDE" w:rsidP="001E6CDE">
      <w:pPr>
        <w:pStyle w:val="ListParagraph"/>
        <w:numPr>
          <w:ilvl w:val="0"/>
          <w:numId w:val="1"/>
        </w:numPr>
        <w:jc w:val="both"/>
        <w:rPr>
          <w:rFonts w:ascii="Arial" w:hAnsi="Arial" w:cs="Arial"/>
          <w:color w:val="000000" w:themeColor="text1"/>
          <w:sz w:val="20"/>
          <w:szCs w:val="20"/>
        </w:rPr>
      </w:pPr>
      <w:r w:rsidRPr="00B40F89">
        <w:rPr>
          <w:rFonts w:ascii="Arial" w:hAnsi="Arial" w:cs="Arial"/>
          <w:color w:val="000000" w:themeColor="text1"/>
          <w:sz w:val="20"/>
          <w:szCs w:val="20"/>
        </w:rPr>
        <w:t>Clinics</w:t>
      </w:r>
    </w:p>
    <w:p w14:paraId="75A668E6" w14:textId="77777777" w:rsidR="001E6CDE" w:rsidRPr="00B40F89" w:rsidRDefault="001E6CDE" w:rsidP="001E6CDE">
      <w:pPr>
        <w:pStyle w:val="ListParagraph"/>
        <w:numPr>
          <w:ilvl w:val="0"/>
          <w:numId w:val="1"/>
        </w:numPr>
        <w:jc w:val="both"/>
        <w:rPr>
          <w:rFonts w:ascii="Arial" w:hAnsi="Arial" w:cs="Arial"/>
          <w:color w:val="000000" w:themeColor="text1"/>
          <w:sz w:val="21"/>
          <w:szCs w:val="21"/>
        </w:rPr>
      </w:pPr>
      <w:r w:rsidRPr="00B40F89">
        <w:rPr>
          <w:rFonts w:ascii="Arial" w:hAnsi="Arial" w:cs="Arial"/>
          <w:color w:val="000000" w:themeColor="text1"/>
          <w:sz w:val="20"/>
          <w:szCs w:val="20"/>
        </w:rPr>
        <w:t>Surgical Skills Training Suite **or equivalent</w:t>
      </w:r>
      <w:r w:rsidRPr="00B40F89">
        <w:rPr>
          <w:rFonts w:ascii="Arial" w:hAnsi="Arial" w:cs="Arial"/>
          <w:color w:val="000000" w:themeColor="text1"/>
          <w:sz w:val="21"/>
          <w:szCs w:val="21"/>
        </w:rPr>
        <w:t>**</w:t>
      </w:r>
    </w:p>
    <w:p w14:paraId="0C13277C" w14:textId="77777777" w:rsidR="001E6CDE" w:rsidRPr="00B40F89" w:rsidRDefault="001E6CDE" w:rsidP="001E6CDE">
      <w:pPr>
        <w:pStyle w:val="ListParagraph"/>
        <w:numPr>
          <w:ilvl w:val="0"/>
          <w:numId w:val="4"/>
        </w:numPr>
        <w:jc w:val="both"/>
        <w:rPr>
          <w:rFonts w:ascii="Arial" w:hAnsi="Arial" w:cs="Arial"/>
          <w:color w:val="000000" w:themeColor="text1"/>
          <w:sz w:val="21"/>
          <w:szCs w:val="21"/>
        </w:rPr>
      </w:pPr>
      <w:r w:rsidRPr="00B40F89">
        <w:rPr>
          <w:rFonts w:ascii="Arial" w:hAnsi="Arial" w:cs="Arial"/>
          <w:color w:val="000000" w:themeColor="text1"/>
          <w:sz w:val="21"/>
          <w:szCs w:val="21"/>
        </w:rPr>
        <w:t>Skills Session Funding Source Identified</w:t>
      </w:r>
    </w:p>
    <w:p w14:paraId="55DE7120" w14:textId="023D7071" w:rsidR="001E6CDE" w:rsidRPr="00B40F89" w:rsidRDefault="001E6CDE" w:rsidP="001E6CDE">
      <w:pPr>
        <w:pStyle w:val="Heading1"/>
        <w:keepNext/>
        <w:keepLines/>
        <w:spacing w:before="240" w:beforeAutospacing="0" w:after="0" w:afterAutospacing="0"/>
        <w:ind w:left="360" w:hanging="360"/>
        <w:rPr>
          <w:rFonts w:ascii="Arial" w:hAnsi="Arial" w:cs="Arial"/>
          <w:b w:val="0"/>
          <w:bCs w:val="0"/>
          <w:iCs/>
          <w:color w:val="000000" w:themeColor="text1"/>
          <w:sz w:val="22"/>
          <w:szCs w:val="22"/>
        </w:rPr>
      </w:pPr>
      <w:r w:rsidRPr="00B40F89">
        <w:rPr>
          <w:rFonts w:ascii="Arial" w:hAnsi="Arial" w:cs="Arial"/>
          <w:color w:val="000000" w:themeColor="text1"/>
          <w:sz w:val="22"/>
          <w:szCs w:val="22"/>
        </w:rPr>
        <w:t xml:space="preserve">Personnel </w:t>
      </w:r>
      <w:r w:rsidR="00AF17E7">
        <w:rPr>
          <w:rFonts w:ascii="Arial" w:hAnsi="Arial" w:cs="Arial"/>
          <w:color w:val="000000" w:themeColor="text1"/>
          <w:sz w:val="22"/>
          <w:szCs w:val="22"/>
        </w:rPr>
        <w:t>&amp;</w:t>
      </w:r>
      <w:r w:rsidRPr="00B40F89">
        <w:rPr>
          <w:rFonts w:ascii="Arial" w:hAnsi="Arial" w:cs="Arial"/>
          <w:color w:val="000000" w:themeColor="text1"/>
          <w:sz w:val="22"/>
          <w:szCs w:val="22"/>
        </w:rPr>
        <w:t xml:space="preserve"> Roles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00AF17E7">
        <w:rPr>
          <w:rFonts w:ascii="Arial" w:hAnsi="Arial" w:cs="Arial"/>
          <w:color w:val="000000" w:themeColor="text1"/>
          <w:sz w:val="22"/>
          <w:szCs w:val="22"/>
        </w:rPr>
        <w:tab/>
      </w:r>
      <w:r w:rsidRPr="00B40F89">
        <w:rPr>
          <w:rFonts w:ascii="Arial" w:hAnsi="Arial" w:cs="Arial"/>
          <w:color w:val="000000" w:themeColor="text1"/>
          <w:sz w:val="22"/>
          <w:szCs w:val="22"/>
        </w:rPr>
        <w:t>Page 6-8</w:t>
      </w:r>
    </w:p>
    <w:p w14:paraId="51A6B17D"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Attending</w:t>
      </w:r>
    </w:p>
    <w:p w14:paraId="02F3F296"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Medical Student(s)</w:t>
      </w:r>
    </w:p>
    <w:p w14:paraId="63AE26BA"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4 ≥ First Year Medical Students</w:t>
      </w:r>
    </w:p>
    <w:p w14:paraId="2B109D4B"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Attendings</w:t>
      </w:r>
    </w:p>
    <w:p w14:paraId="376F0A0F"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Lead Scheduler(s):</w:t>
      </w:r>
    </w:p>
    <w:p w14:paraId="39E1A3B0"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Training Suite Manager</w:t>
      </w:r>
    </w:p>
    <w:p w14:paraId="2051604B"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Weekly Workflow</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9</w:t>
      </w:r>
    </w:p>
    <w:p w14:paraId="6CE7F06A"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Recruitment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10</w:t>
      </w:r>
    </w:p>
    <w:p w14:paraId="18FF042D"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Attending Recruitment</w:t>
      </w:r>
    </w:p>
    <w:p w14:paraId="0A4FFAF5"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Medical Student Research Team</w:t>
      </w:r>
    </w:p>
    <w:p w14:paraId="395B3CDB" w14:textId="77777777" w:rsidR="001E6CDE" w:rsidRPr="00B40F89" w:rsidRDefault="001E6CDE" w:rsidP="001E6CDE">
      <w:pPr>
        <w:pStyle w:val="Heading2"/>
        <w:numPr>
          <w:ilvl w:val="1"/>
          <w:numId w:val="8"/>
        </w:numPr>
        <w:rPr>
          <w:rFonts w:ascii="Arial" w:hAnsi="Arial" w:cs="Arial"/>
          <w:color w:val="000000" w:themeColor="text1"/>
          <w:sz w:val="20"/>
          <w:szCs w:val="20"/>
        </w:rPr>
      </w:pPr>
      <w:r w:rsidRPr="00B40F89">
        <w:rPr>
          <w:rFonts w:ascii="Arial" w:hAnsi="Arial" w:cs="Arial"/>
          <w:color w:val="000000" w:themeColor="text1"/>
          <w:sz w:val="20"/>
          <w:szCs w:val="20"/>
        </w:rPr>
        <w:t>Medical Student Participant Recruitment</w:t>
      </w:r>
      <w:r w:rsidRPr="00B40F89">
        <w:rPr>
          <w:rFonts w:ascii="Arial" w:hAnsi="Arial" w:cs="Arial"/>
          <w:b/>
          <w:bCs/>
          <w:sz w:val="22"/>
          <w:szCs w:val="22"/>
        </w:rPr>
        <w:tab/>
      </w:r>
      <w:r w:rsidRPr="00B40F89">
        <w:rPr>
          <w:rFonts w:ascii="Arial" w:hAnsi="Arial" w:cs="Arial"/>
          <w:b/>
          <w:bCs/>
          <w:sz w:val="22"/>
          <w:szCs w:val="22"/>
        </w:rPr>
        <w:tab/>
      </w:r>
    </w:p>
    <w:p w14:paraId="7C3A6BB5"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IT Support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11</w:t>
      </w:r>
    </w:p>
    <w:p w14:paraId="6842E9E6"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Online Portal</w:t>
      </w:r>
    </w:p>
    <w:p w14:paraId="6A14132A"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Program Specific Email</w:t>
      </w:r>
    </w:p>
    <w:p w14:paraId="1F3020B4"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 xml:space="preserve">Data Protection </w:t>
      </w:r>
    </w:p>
    <w:p w14:paraId="14636931"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Day-to-Day Operations Folder</w:t>
      </w:r>
    </w:p>
    <w:p w14:paraId="44C7416F"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Survey Platform</w:t>
      </w:r>
    </w:p>
    <w:p w14:paraId="2B2627DA" w14:textId="77777777" w:rsidR="001E6CDE" w:rsidRPr="00B40F89" w:rsidRDefault="001E6CDE" w:rsidP="001E6CDE">
      <w:pPr>
        <w:pStyle w:val="ListParagraph"/>
        <w:ind w:left="360"/>
        <w:jc w:val="both"/>
        <w:rPr>
          <w:rFonts w:ascii="Arial" w:hAnsi="Arial" w:cs="Arial"/>
          <w:i/>
          <w:iCs/>
          <w:color w:val="000000" w:themeColor="text1"/>
          <w:sz w:val="20"/>
          <w:szCs w:val="20"/>
        </w:rPr>
      </w:pPr>
    </w:p>
    <w:p w14:paraId="71D39894"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Surveys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12</w:t>
      </w:r>
    </w:p>
    <w:p w14:paraId="5D91636B"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 xml:space="preserve">How To: Linking Survey Responses </w:t>
      </w:r>
    </w:p>
    <w:p w14:paraId="2D9FF13D"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Pre-SSEP Survey</w:t>
      </w:r>
    </w:p>
    <w:p w14:paraId="6BF6842E"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4BC6EF72" wp14:editId="29DCC926">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3DF11" id="Rectangle 9" o:spid="_x0000_s1026" style="position:absolute;margin-left:236.1pt;margin-top:8.55pt;width:41.85pt;height:8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" fillcolor="white [3212]" strokecolor="white [3212]" strokeweight="1pt"/>
            </w:pict>
          </mc:Fallback>
        </mc:AlternateContent>
      </w:r>
      <w:r w:rsidRPr="00B40F89">
        <w:rPr>
          <w:rFonts w:ascii="Arial" w:hAnsi="Arial" w:cs="Arial"/>
          <w:color w:val="000000" w:themeColor="text1"/>
          <w:sz w:val="20"/>
          <w:szCs w:val="20"/>
        </w:rPr>
        <w:t>Post-Experience Survey</w:t>
      </w:r>
    </w:p>
    <w:p w14:paraId="6B39BC70"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Post-SSEP Survey</w:t>
      </w:r>
    </w:p>
    <w:p w14:paraId="20FF0BE7"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Data Analysis</w:t>
      </w:r>
    </w:p>
    <w:p w14:paraId="73785017" w14:textId="363E0F13" w:rsidR="001E6CDE" w:rsidRPr="00175C8D" w:rsidRDefault="000A73F2"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Pr>
          <w:rFonts w:ascii="Arial" w:hAnsi="Arial" w:cs="Arial"/>
          <w:color w:val="000000" w:themeColor="text1"/>
          <w:sz w:val="22"/>
          <w:szCs w:val="22"/>
        </w:rPr>
        <w:t xml:space="preserve">Additional </w:t>
      </w:r>
      <w:r w:rsidR="001E6CDE" w:rsidRPr="00175C8D">
        <w:rPr>
          <w:rFonts w:ascii="Arial" w:hAnsi="Arial" w:cs="Arial"/>
          <w:color w:val="000000" w:themeColor="text1"/>
          <w:sz w:val="22"/>
          <w:szCs w:val="22"/>
        </w:rPr>
        <w:t>Supporting Documents</w:t>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Pr>
          <w:rFonts w:ascii="Arial" w:hAnsi="Arial" w:cs="Arial"/>
          <w:color w:val="000000" w:themeColor="text1"/>
          <w:sz w:val="22"/>
          <w:szCs w:val="22"/>
        </w:rPr>
        <w:tab/>
      </w:r>
      <w:r w:rsidR="001E6CDE" w:rsidRPr="00175C8D">
        <w:rPr>
          <w:rFonts w:ascii="Arial" w:hAnsi="Arial" w:cs="Arial"/>
          <w:color w:val="000000" w:themeColor="text1"/>
          <w:sz w:val="22"/>
          <w:szCs w:val="22"/>
        </w:rPr>
        <w:t xml:space="preserve">Page </w:t>
      </w:r>
      <w:r w:rsidR="00175C8D" w:rsidRPr="00175C8D">
        <w:rPr>
          <w:rFonts w:ascii="Arial" w:hAnsi="Arial" w:cs="Arial"/>
          <w:color w:val="000000" w:themeColor="text1"/>
          <w:sz w:val="22"/>
          <w:szCs w:val="22"/>
        </w:rPr>
        <w:t>13</w:t>
      </w:r>
    </w:p>
    <w:p w14:paraId="69A584E1" w14:textId="77777777" w:rsidR="001E6CDE" w:rsidRPr="00B40F89" w:rsidRDefault="001E6CDE" w:rsidP="001E6CDE">
      <w:pPr>
        <w:pStyle w:val="ListParagraph"/>
        <w:numPr>
          <w:ilvl w:val="0"/>
          <w:numId w:val="2"/>
        </w:numPr>
        <w:pBdr>
          <w:bottom w:val="single" w:sz="12" w:space="1" w:color="auto"/>
        </w:pBdr>
        <w:jc w:val="both"/>
        <w:rPr>
          <w:rFonts w:ascii="Arial" w:hAnsi="Arial" w:cs="Arial"/>
          <w:b/>
          <w:bCs/>
          <w:i/>
          <w:iCs/>
        </w:rPr>
        <w:sectPr w:rsidR="001E6CDE" w:rsidRPr="00B40F89" w:rsidSect="00ED6595">
          <w:headerReference w:type="default" r:id="rId14"/>
          <w:pgSz w:w="12240" w:h="15840"/>
          <w:pgMar w:top="1440" w:right="1440" w:bottom="1440" w:left="1440" w:header="720" w:footer="720" w:gutter="0"/>
          <w:pgNumType w:chapStyle="1"/>
          <w:cols w:space="720"/>
          <w:docGrid w:linePitch="360"/>
        </w:sectPr>
      </w:pPr>
    </w:p>
    <w:p w14:paraId="0DE795C4" w14:textId="32C01177" w:rsidR="001E6CDE" w:rsidRPr="00B40F89" w:rsidRDefault="001E6CDE" w:rsidP="001E6CDE">
      <w:pPr>
        <w:pBdr>
          <w:top w:val="single" w:sz="4" w:space="1" w:color="auto"/>
          <w:bottom w:val="single" w:sz="6" w:space="1" w:color="auto"/>
        </w:pBdr>
        <w:jc w:val="both"/>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65408" behindDoc="0" locked="0" layoutInCell="1" allowOverlap="1" wp14:anchorId="161D7D64" wp14:editId="04601CDB">
                <wp:simplePos x="0" y="0"/>
                <wp:positionH relativeFrom="column">
                  <wp:posOffset>5330190</wp:posOffset>
                </wp:positionH>
                <wp:positionV relativeFrom="paragraph">
                  <wp:posOffset>-598155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D7D64" id="Text Box 8" o:spid="_x0000_s1028" type="#_x0000_t202" style="position:absolute;left:0;text-align:left;margin-left:419.7pt;margin-top:-47.1pt;width:163.25pt;height:2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r7JMAIAAFg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" filled="f" stroked="f" strokeweight=".5pt">
                <v:textbo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4384" behindDoc="0" locked="0" layoutInCell="1" allowOverlap="1" wp14:anchorId="763FA185" wp14:editId="022472B7">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147BC" id="Rounded Rectangle 7" o:spid="_x0000_s1026" style="position:absolute;margin-left:419.75pt;margin-top:-55.2pt;width:144.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rPr>
        <w:t xml:space="preserve">IRB </w:t>
      </w:r>
      <w:r w:rsidR="00B45E88">
        <w:rPr>
          <w:rFonts w:ascii="Arial" w:hAnsi="Arial" w:cs="Arial"/>
          <w:b/>
        </w:rPr>
        <w:t>DOCUMENTS</w:t>
      </w:r>
    </w:p>
    <w:p w14:paraId="08693482" w14:textId="77777777" w:rsidR="001E6CDE" w:rsidRPr="00B40F89" w:rsidRDefault="001E6CDE" w:rsidP="001E6CDE">
      <w:pPr>
        <w:jc w:val="both"/>
        <w:rPr>
          <w:rFonts w:ascii="Arial" w:hAnsi="Arial" w:cs="Arial"/>
        </w:rPr>
      </w:pPr>
      <w:r w:rsidRPr="00B40F89">
        <w:rPr>
          <w:rFonts w:ascii="Arial" w:hAnsi="Arial" w:cs="Arial"/>
        </w:rPr>
        <w:t>The SSEP can be implemented at your institution without IRB approval. However, approval is necessary to contribute to the larger efforts of the LCOM-UVM SSEP.</w:t>
      </w:r>
    </w:p>
    <w:p w14:paraId="47100A76" w14:textId="77777777" w:rsidR="001E6CDE" w:rsidRPr="00B40F89" w:rsidRDefault="001E6CDE" w:rsidP="001E6CDE">
      <w:pPr>
        <w:jc w:val="both"/>
        <w:rPr>
          <w:rFonts w:ascii="Arial" w:hAnsi="Arial" w:cs="Arial"/>
        </w:rPr>
      </w:pPr>
    </w:p>
    <w:p w14:paraId="4D6E234A" w14:textId="503D68F2" w:rsidR="001E6CDE" w:rsidRPr="00B40F89" w:rsidRDefault="001E6CDE" w:rsidP="001E6CDE">
      <w:pPr>
        <w:jc w:val="both"/>
        <w:rPr>
          <w:rFonts w:ascii="Arial" w:hAnsi="Arial" w:cs="Arial"/>
        </w:rPr>
      </w:pPr>
      <w:r w:rsidRPr="00B45E88">
        <w:rPr>
          <w:rFonts w:ascii="Arial" w:hAnsi="Arial" w:cs="Arial"/>
          <w:b/>
          <w:bCs/>
          <w:i/>
          <w:iCs/>
        </w:rPr>
        <w:t>Provided Documents and Templates</w:t>
      </w:r>
    </w:p>
    <w:p w14:paraId="154CA03B" w14:textId="5DE27E55" w:rsidR="001E6CDE" w:rsidRDefault="001E6CDE" w:rsidP="001E6CDE">
      <w:pPr>
        <w:pStyle w:val="ListParagraph"/>
        <w:numPr>
          <w:ilvl w:val="0"/>
          <w:numId w:val="11"/>
        </w:numPr>
        <w:jc w:val="both"/>
        <w:rPr>
          <w:rFonts w:ascii="Arial" w:hAnsi="Arial" w:cs="Arial"/>
        </w:rPr>
      </w:pPr>
      <w:r w:rsidRPr="00B40F89">
        <w:rPr>
          <w:rFonts w:ascii="Arial" w:hAnsi="Arial" w:cs="Arial"/>
        </w:rPr>
        <w:t>IRB Exempt Protocol</w:t>
      </w:r>
      <w:r w:rsidR="00B45E88">
        <w:rPr>
          <w:rFonts w:ascii="Arial" w:hAnsi="Arial" w:cs="Arial"/>
        </w:rPr>
        <w:t>—Necessary Information</w:t>
      </w:r>
    </w:p>
    <w:p w14:paraId="55157CC9" w14:textId="77777777" w:rsidR="00AF17E7" w:rsidRDefault="00AF17E7" w:rsidP="00AF17E7">
      <w:pPr>
        <w:pStyle w:val="ListParagraph"/>
        <w:jc w:val="both"/>
        <w:rPr>
          <w:rFonts w:ascii="Arial" w:hAnsi="Arial" w:cs="Arial"/>
        </w:rPr>
      </w:pPr>
    </w:p>
    <w:p w14:paraId="37ABC2D0" w14:textId="5EEFE0A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 xml:space="preserve">Surveys </w:t>
      </w:r>
    </w:p>
    <w:p w14:paraId="535D7510" w14:textId="35C1920B"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Pre-SSEP</w:t>
      </w:r>
      <w:r w:rsidR="007C22EE">
        <w:rPr>
          <w:rFonts w:ascii="Arial" w:hAnsi="Arial" w:cs="Arial"/>
        </w:rPr>
        <w:t xml:space="preserve"> </w:t>
      </w:r>
    </w:p>
    <w:p w14:paraId="4360B5F0"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Post-Experience</w:t>
      </w:r>
    </w:p>
    <w:p w14:paraId="70308AD5" w14:textId="3461192A" w:rsidR="001E6CDE" w:rsidRDefault="001E6CDE" w:rsidP="00B45E88">
      <w:pPr>
        <w:pStyle w:val="ListParagraph"/>
        <w:numPr>
          <w:ilvl w:val="1"/>
          <w:numId w:val="11"/>
        </w:numPr>
        <w:jc w:val="both"/>
        <w:rPr>
          <w:rFonts w:ascii="Arial" w:hAnsi="Arial" w:cs="Arial"/>
        </w:rPr>
      </w:pPr>
      <w:r w:rsidRPr="00B40F89">
        <w:rPr>
          <w:rFonts w:ascii="Arial" w:hAnsi="Arial" w:cs="Arial"/>
        </w:rPr>
        <w:t>Post-SSEP</w:t>
      </w:r>
    </w:p>
    <w:p w14:paraId="0C0F3A8D" w14:textId="77777777" w:rsidR="00AF17E7" w:rsidRPr="00B40F89" w:rsidRDefault="00AF17E7" w:rsidP="00AF17E7">
      <w:pPr>
        <w:pStyle w:val="ListParagraph"/>
        <w:ind w:left="1440"/>
        <w:jc w:val="both"/>
        <w:rPr>
          <w:rFonts w:ascii="Arial" w:hAnsi="Arial" w:cs="Arial"/>
        </w:rPr>
      </w:pPr>
    </w:p>
    <w:p w14:paraId="0397AA05" w14:textId="338A7795"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Consent forms</w:t>
      </w:r>
    </w:p>
    <w:p w14:paraId="6C623A03"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Medical Student Information Sheet</w:t>
      </w:r>
    </w:p>
    <w:p w14:paraId="0F5867C6" w14:textId="3F45E1FA" w:rsidR="001E6CDE" w:rsidRDefault="001E6CDE" w:rsidP="00B45E88">
      <w:pPr>
        <w:pStyle w:val="ListParagraph"/>
        <w:numPr>
          <w:ilvl w:val="1"/>
          <w:numId w:val="11"/>
        </w:numPr>
        <w:jc w:val="both"/>
        <w:rPr>
          <w:rFonts w:ascii="Arial" w:hAnsi="Arial" w:cs="Arial"/>
        </w:rPr>
      </w:pPr>
      <w:r w:rsidRPr="00B40F89">
        <w:rPr>
          <w:rFonts w:ascii="Arial" w:hAnsi="Arial" w:cs="Arial"/>
        </w:rPr>
        <w:t>Resident, Fellow, Attending Implied consent</w:t>
      </w:r>
    </w:p>
    <w:p w14:paraId="76FB1AD8" w14:textId="77777777" w:rsidR="00AF17E7" w:rsidRPr="00B40F89" w:rsidRDefault="00AF17E7" w:rsidP="00AF17E7">
      <w:pPr>
        <w:pStyle w:val="ListParagraph"/>
        <w:ind w:left="1440"/>
        <w:jc w:val="both"/>
        <w:rPr>
          <w:rFonts w:ascii="Arial" w:hAnsi="Arial" w:cs="Arial"/>
        </w:rPr>
      </w:pPr>
    </w:p>
    <w:p w14:paraId="4D91D2F2" w14:textId="621A4DD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Recruitment material</w:t>
      </w:r>
    </w:p>
    <w:p w14:paraId="6E567AB5"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Handout</w:t>
      </w:r>
    </w:p>
    <w:p w14:paraId="06AE6812" w14:textId="6526D699" w:rsidR="001E6CDE" w:rsidRPr="00B40F89" w:rsidRDefault="001F4057" w:rsidP="00B45E88">
      <w:pPr>
        <w:pStyle w:val="ListParagraph"/>
        <w:numPr>
          <w:ilvl w:val="1"/>
          <w:numId w:val="11"/>
        </w:numPr>
        <w:jc w:val="both"/>
        <w:rPr>
          <w:rFonts w:ascii="Arial" w:hAnsi="Arial" w:cs="Arial"/>
        </w:rPr>
      </w:pPr>
      <w:r>
        <w:rPr>
          <w:rFonts w:ascii="Arial" w:hAnsi="Arial" w:cs="Arial"/>
        </w:rPr>
        <w:t>Student</w:t>
      </w:r>
      <w:r w:rsidR="001E6CDE" w:rsidRPr="00B40F89">
        <w:rPr>
          <w:rFonts w:ascii="Arial" w:hAnsi="Arial" w:cs="Arial"/>
        </w:rPr>
        <w:t xml:space="preserve"> Newsletter </w:t>
      </w:r>
      <w:r>
        <w:rPr>
          <w:rFonts w:ascii="Arial" w:hAnsi="Arial" w:cs="Arial"/>
        </w:rPr>
        <w:t>Recruitment</w:t>
      </w:r>
      <w:r w:rsidR="001E6CDE" w:rsidRPr="00B40F89">
        <w:rPr>
          <w:rFonts w:ascii="Arial" w:hAnsi="Arial" w:cs="Arial"/>
        </w:rPr>
        <w:t xml:space="preserve"> Post</w:t>
      </w:r>
    </w:p>
    <w:p w14:paraId="516D2D8A" w14:textId="77777777" w:rsidR="001E6CDE" w:rsidRPr="00B40F89" w:rsidRDefault="001E6CDE" w:rsidP="001E6CDE">
      <w:pPr>
        <w:jc w:val="both"/>
        <w:rPr>
          <w:rFonts w:ascii="Arial" w:hAnsi="Arial" w:cs="Arial"/>
          <w:b/>
          <w:u w:val="single"/>
        </w:rPr>
      </w:pPr>
    </w:p>
    <w:p w14:paraId="6478ECA9" w14:textId="77777777" w:rsidR="001E6CDE" w:rsidRPr="00B40F89" w:rsidRDefault="001E6CDE" w:rsidP="001E6CDE">
      <w:pPr>
        <w:pBdr>
          <w:bottom w:val="single" w:sz="6" w:space="1" w:color="auto"/>
        </w:pBdr>
        <w:jc w:val="both"/>
        <w:rPr>
          <w:rFonts w:ascii="Arial" w:hAnsi="Arial" w:cs="Arial"/>
          <w:b/>
        </w:rPr>
        <w:sectPr w:rsidR="001E6CDE" w:rsidRPr="00B40F89" w:rsidSect="00ED6595">
          <w:headerReference w:type="default" r:id="rId15"/>
          <w:pgSz w:w="12240" w:h="15840"/>
          <w:pgMar w:top="1440" w:right="1440" w:bottom="1440" w:left="1440" w:header="720" w:footer="720" w:gutter="0"/>
          <w:cols w:space="720"/>
          <w:docGrid w:linePitch="360"/>
        </w:sectPr>
      </w:pPr>
    </w:p>
    <w:p w14:paraId="0E1BEDF5" w14:textId="58CA830E" w:rsidR="001E6CDE" w:rsidRPr="00B40F89" w:rsidRDefault="00356C6E" w:rsidP="001E6CDE">
      <w:pPr>
        <w:pBdr>
          <w:top w:val="single" w:sz="4" w:space="1" w:color="auto"/>
          <w:bottom w:val="single" w:sz="4" w:space="1" w:color="auto"/>
        </w:pBdr>
        <w:jc w:val="both"/>
        <w:rPr>
          <w:rFonts w:ascii="Arial" w:hAnsi="Arial" w:cs="Arial"/>
          <w:b/>
        </w:rPr>
      </w:pPr>
      <w:r w:rsidRPr="00B40F89">
        <w:rPr>
          <w:rFonts w:ascii="Arial" w:hAnsi="Arial" w:cs="Arial"/>
          <w:b/>
          <w:noProof/>
        </w:rPr>
        <w:lastRenderedPageBreak/>
        <mc:AlternateContent>
          <mc:Choice Requires="wps">
            <w:drawing>
              <wp:anchor distT="0" distB="0" distL="114300" distR="114300" simplePos="0" relativeHeight="251666432" behindDoc="0" locked="0" layoutInCell="1" allowOverlap="1" wp14:anchorId="5A66D18E" wp14:editId="4EF9FC06">
                <wp:simplePos x="0" y="0"/>
                <wp:positionH relativeFrom="column">
                  <wp:posOffset>4736843</wp:posOffset>
                </wp:positionH>
                <wp:positionV relativeFrom="paragraph">
                  <wp:posOffset>-680720</wp:posOffset>
                </wp:positionV>
                <wp:extent cx="2202126" cy="424815"/>
                <wp:effectExtent l="0" t="0" r="8255" b="6985"/>
                <wp:wrapNone/>
                <wp:docPr id="10" name="Rounded Rectangle 10"/>
                <wp:cNvGraphicFramePr/>
                <a:graphic xmlns:a="http://schemas.openxmlformats.org/drawingml/2006/main">
                  <a:graphicData uri="http://schemas.microsoft.com/office/word/2010/wordprocessingShape">
                    <wps:wsp>
                      <wps:cNvSpPr/>
                      <wps:spPr>
                        <a:xfrm>
                          <a:off x="0" y="0"/>
                          <a:ext cx="2202126"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4E9DF" id="Rounded Rectangle 10" o:spid="_x0000_s1026" style="position:absolute;margin-left:373pt;margin-top:-53.6pt;width:173.4pt;height:3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" fillcolor="#b4c6e7 [1300]" strokecolor="#b4c6e7 [1300]" strokeweight="1pt">
                <v:fill opacity="32896f"/>
                <v:stroke opacity="32896f" joinstyle="miter"/>
              </v:roundrect>
            </w:pict>
          </mc:Fallback>
        </mc:AlternateContent>
      </w:r>
      <w:r w:rsidR="001E6CDE" w:rsidRPr="00B40F89">
        <w:rPr>
          <w:rFonts w:ascii="Arial" w:hAnsi="Arial" w:cs="Arial"/>
          <w:b/>
          <w:noProof/>
        </w:rPr>
        <mc:AlternateContent>
          <mc:Choice Requires="wps">
            <w:drawing>
              <wp:anchor distT="0" distB="0" distL="114300" distR="114300" simplePos="0" relativeHeight="251667456" behindDoc="0" locked="0" layoutInCell="1" allowOverlap="1" wp14:anchorId="4B5192A6" wp14:editId="3F2A71F4">
                <wp:simplePos x="0" y="0"/>
                <wp:positionH relativeFrom="column">
                  <wp:posOffset>4685710</wp:posOffset>
                </wp:positionH>
                <wp:positionV relativeFrom="paragraph">
                  <wp:posOffset>-581660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92A6" id="_x0000_t202" coordsize="21600,21600" o:spt="202" path="m,l,21600r21600,l21600,xe">
                <v:stroke joinstyle="miter"/>
                <v:path gradientshapeok="t" o:connecttype="rect"/>
              </v:shapetype>
              <v:shape id="Text Box 11" o:spid="_x0000_s1029" type="#_x0000_t202" style="position:absolute;left:0;text-align:left;margin-left:368.95pt;margin-top:-45.8pt;width:18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" filled="f" stroked="f" strokeweight=".5pt">
                <v:textbo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v:textbox>
              </v:shape>
            </w:pict>
          </mc:Fallback>
        </mc:AlternateContent>
      </w:r>
      <w:r w:rsidR="001E6CDE" w:rsidRPr="00B40F89">
        <w:rPr>
          <w:rFonts w:ascii="Arial" w:hAnsi="Arial" w:cs="Arial"/>
          <w:b/>
        </w:rPr>
        <w:t>SSEP EXPERIENCES PROVIDED</w:t>
      </w:r>
    </w:p>
    <w:p w14:paraId="60848C52"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Operating Room Shadowing</w:t>
      </w:r>
    </w:p>
    <w:p w14:paraId="58080818" w14:textId="77777777" w:rsidR="001E6CDE" w:rsidRPr="00B40F89" w:rsidRDefault="001E6CDE" w:rsidP="001E6CDE">
      <w:pPr>
        <w:pStyle w:val="ListParagraph"/>
        <w:jc w:val="both"/>
        <w:rPr>
          <w:rFonts w:ascii="Arial" w:hAnsi="Arial" w:cs="Arial"/>
          <w:b/>
          <w:i/>
        </w:rPr>
      </w:pPr>
    </w:p>
    <w:p w14:paraId="472B668C"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Clinic Shadowing</w:t>
      </w:r>
    </w:p>
    <w:p w14:paraId="6709DCED" w14:textId="77777777" w:rsidR="001E6CDE" w:rsidRPr="00B40F89" w:rsidRDefault="001E6CDE" w:rsidP="001E6CDE">
      <w:pPr>
        <w:jc w:val="both"/>
        <w:rPr>
          <w:rFonts w:ascii="Arial" w:hAnsi="Arial" w:cs="Arial"/>
          <w:b/>
          <w:i/>
        </w:rPr>
      </w:pPr>
    </w:p>
    <w:p w14:paraId="006D68A9"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Surgical Skills Sessions</w:t>
      </w:r>
    </w:p>
    <w:p w14:paraId="0054D8D7" w14:textId="77777777" w:rsidR="001E6CDE" w:rsidRPr="00B40F89" w:rsidRDefault="001E6CDE" w:rsidP="001E6CDE">
      <w:pPr>
        <w:ind w:left="720"/>
        <w:jc w:val="both"/>
        <w:rPr>
          <w:rFonts w:ascii="Arial" w:hAnsi="Arial" w:cs="Arial"/>
        </w:rPr>
      </w:pPr>
      <w:r w:rsidRPr="00B40F89">
        <w:rPr>
          <w:rFonts w:ascii="Arial" w:hAnsi="Arial" w:cs="Arial"/>
        </w:rPr>
        <w:t>Sessions should focus on providing students hands-on opportunities to develop their dexterity while also providing additional insight into the surgical subspecialty being highlighted.</w:t>
      </w:r>
    </w:p>
    <w:p w14:paraId="520F617C" w14:textId="77777777" w:rsidR="001E6CDE" w:rsidRPr="00B40F89" w:rsidRDefault="001E6CDE" w:rsidP="001E6CDE">
      <w:pPr>
        <w:ind w:left="720"/>
        <w:jc w:val="both"/>
        <w:rPr>
          <w:rFonts w:ascii="Arial" w:hAnsi="Arial" w:cs="Arial"/>
        </w:rPr>
      </w:pPr>
    </w:p>
    <w:p w14:paraId="331BABEC" w14:textId="77777777" w:rsidR="001E6CDE" w:rsidRPr="00B40F89" w:rsidRDefault="001E6CDE" w:rsidP="001E6CDE">
      <w:pPr>
        <w:ind w:left="720"/>
        <w:jc w:val="both"/>
        <w:rPr>
          <w:rFonts w:ascii="Arial" w:hAnsi="Arial" w:cs="Arial"/>
        </w:rPr>
      </w:pPr>
      <w:r w:rsidRPr="00B40F89">
        <w:rPr>
          <w:rFonts w:ascii="Arial" w:hAnsi="Arial" w:cs="Arial"/>
        </w:rPr>
        <w:t xml:space="preserve">At LCOM-UVM, sessions are conducted in a Cadaver Surgical Skills Training Suite which is a resource of the UVMMC-Department of Surgery. The suite is equipped as a mock OR with surgical instruments, high speed drills, and microscopes. </w:t>
      </w:r>
    </w:p>
    <w:p w14:paraId="479F50F4" w14:textId="77777777" w:rsidR="001E6CDE" w:rsidRPr="00B40F89" w:rsidRDefault="001E6CDE" w:rsidP="001E6CDE">
      <w:pPr>
        <w:ind w:left="720"/>
        <w:jc w:val="both"/>
        <w:rPr>
          <w:rFonts w:ascii="Arial" w:hAnsi="Arial" w:cs="Arial"/>
        </w:rPr>
      </w:pPr>
    </w:p>
    <w:p w14:paraId="45F180C6" w14:textId="77777777" w:rsidR="001E6CDE" w:rsidRPr="00B40F89" w:rsidRDefault="001E6CDE" w:rsidP="001E6CDE">
      <w:pPr>
        <w:ind w:left="720"/>
        <w:jc w:val="both"/>
        <w:rPr>
          <w:rFonts w:ascii="Arial" w:hAnsi="Arial" w:cs="Arial"/>
        </w:rPr>
      </w:pPr>
      <w:r w:rsidRPr="00B40F89">
        <w:rPr>
          <w:rFonts w:ascii="Arial" w:hAnsi="Arial" w:cs="Arial"/>
        </w:rPr>
        <w:t>Examples of Skills Sessions run through the LCOM-UVM SSEP:</w:t>
      </w:r>
    </w:p>
    <w:p w14:paraId="5CE6077E" w14:textId="77777777" w:rsidR="001E6CDE" w:rsidRPr="00B40F89" w:rsidRDefault="001E6CDE" w:rsidP="001E6CDE">
      <w:pPr>
        <w:pStyle w:val="ListParagraph"/>
        <w:numPr>
          <w:ilvl w:val="0"/>
          <w:numId w:val="13"/>
        </w:numPr>
        <w:jc w:val="both"/>
        <w:rPr>
          <w:rFonts w:ascii="Arial" w:hAnsi="Arial" w:cs="Arial"/>
        </w:rPr>
        <w:sectPr w:rsidR="001E6CDE" w:rsidRPr="00B40F89" w:rsidSect="00ED6595">
          <w:headerReference w:type="default" r:id="rId16"/>
          <w:pgSz w:w="12240" w:h="15840"/>
          <w:pgMar w:top="1440" w:right="1440" w:bottom="1440" w:left="1440" w:header="720" w:footer="720" w:gutter="0"/>
          <w:cols w:space="720"/>
          <w:docGrid w:linePitch="360"/>
        </w:sectPr>
      </w:pPr>
    </w:p>
    <w:p w14:paraId="7FBA4543"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Face lifts</w:t>
      </w:r>
    </w:p>
    <w:p w14:paraId="2800090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Deep Inferior Epigastric Artery Perforator (DIEP) Flaps for breast reconstruction</w:t>
      </w:r>
    </w:p>
    <w:p w14:paraId="2467751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Micro suturing practice</w:t>
      </w:r>
    </w:p>
    <w:p w14:paraId="3004A105" w14:textId="2510E672"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Radial </w:t>
      </w:r>
      <w:r w:rsidR="00C12EFB">
        <w:rPr>
          <w:rFonts w:ascii="Arial" w:hAnsi="Arial" w:cs="Arial"/>
        </w:rPr>
        <w:t>f</w:t>
      </w:r>
      <w:r w:rsidRPr="00B40F89">
        <w:rPr>
          <w:rFonts w:ascii="Arial" w:hAnsi="Arial" w:cs="Arial"/>
        </w:rPr>
        <w:t>orearm free flap harvest</w:t>
      </w:r>
    </w:p>
    <w:p w14:paraId="3CA1FB3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Scapular flap harvest</w:t>
      </w:r>
    </w:p>
    <w:p w14:paraId="2D2FEC0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Neck dissection</w:t>
      </w:r>
    </w:p>
    <w:p w14:paraId="227EFA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Ureteroscopy</w:t>
      </w:r>
    </w:p>
    <w:p w14:paraId="7C6842AA" w14:textId="1304A97D"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Skull </w:t>
      </w:r>
      <w:r w:rsidR="00C12EFB">
        <w:rPr>
          <w:rFonts w:ascii="Arial" w:hAnsi="Arial" w:cs="Arial"/>
        </w:rPr>
        <w:t>b</w:t>
      </w:r>
      <w:r w:rsidRPr="00B40F89">
        <w:rPr>
          <w:rFonts w:ascii="Arial" w:hAnsi="Arial" w:cs="Arial"/>
        </w:rPr>
        <w:t>ase endoscopy</w:t>
      </w:r>
    </w:p>
    <w:p w14:paraId="46D27C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Cranial bolts and ventriculostomy</w:t>
      </w:r>
    </w:p>
    <w:p w14:paraId="140AA6D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Craniotomy</w:t>
      </w:r>
    </w:p>
    <w:p w14:paraId="77AFE5F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Heart dissections</w:t>
      </w:r>
    </w:p>
    <w:p w14:paraId="3217113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Coronary artery bypass grafts</w:t>
      </w:r>
    </w:p>
    <w:p w14:paraId="39FC8A5B" w14:textId="77777777" w:rsidR="001E6CDE" w:rsidRDefault="001E6CDE" w:rsidP="001E6CDE">
      <w:pPr>
        <w:pStyle w:val="ListParagraph"/>
        <w:numPr>
          <w:ilvl w:val="0"/>
          <w:numId w:val="13"/>
        </w:numPr>
        <w:rPr>
          <w:rFonts w:ascii="Arial" w:hAnsi="Arial" w:cs="Arial"/>
        </w:rPr>
      </w:pPr>
      <w:r w:rsidRPr="00B40F89">
        <w:rPr>
          <w:rFonts w:ascii="Arial" w:hAnsi="Arial" w:cs="Arial"/>
        </w:rPr>
        <w:t>Stent placemen</w:t>
      </w:r>
      <w:r>
        <w:rPr>
          <w:rFonts w:ascii="Arial" w:hAnsi="Arial" w:cs="Arial"/>
        </w:rPr>
        <w:t>t</w:t>
      </w:r>
    </w:p>
    <w:p w14:paraId="285485F3" w14:textId="77777777" w:rsidR="001E6CDE" w:rsidRDefault="001E6CDE" w:rsidP="001E6CDE">
      <w:pPr>
        <w:rPr>
          <w:rFonts w:ascii="Arial" w:hAnsi="Arial" w:cs="Arial"/>
        </w:rPr>
        <w:sectPr w:rsidR="001E6CDE" w:rsidSect="00ED6595">
          <w:type w:val="continuous"/>
          <w:pgSz w:w="12240" w:h="15840"/>
          <w:pgMar w:top="1440" w:right="1440" w:bottom="1440" w:left="1440" w:header="720" w:footer="720" w:gutter="0"/>
          <w:cols w:num="2" w:space="720"/>
          <w:docGrid w:linePitch="360"/>
        </w:sectPr>
      </w:pPr>
    </w:p>
    <w:p w14:paraId="4DA37A4B" w14:textId="77777777" w:rsidR="001E6CDE" w:rsidRDefault="001E6CDE" w:rsidP="001E6CDE">
      <w:pPr>
        <w:rPr>
          <w:rFonts w:ascii="Arial" w:hAnsi="Arial" w:cs="Arial"/>
        </w:rPr>
      </w:pPr>
    </w:p>
    <w:p w14:paraId="13975FDF" w14:textId="77777777" w:rsidR="001E6CDE" w:rsidRDefault="001E6CDE" w:rsidP="001E6CDE">
      <w:pPr>
        <w:rPr>
          <w:rFonts w:ascii="Arial" w:hAnsi="Arial" w:cs="Arial"/>
        </w:rPr>
      </w:pPr>
    </w:p>
    <w:p w14:paraId="3145B293" w14:textId="77777777" w:rsidR="001E6CDE" w:rsidRDefault="001E6CDE" w:rsidP="001E6CDE">
      <w:pPr>
        <w:rPr>
          <w:rFonts w:ascii="Arial" w:hAnsi="Arial" w:cs="Arial"/>
          <w:bCs/>
        </w:rPr>
      </w:pPr>
      <w:r w:rsidRPr="00B40F89">
        <w:rPr>
          <w:rFonts w:ascii="Arial" w:hAnsi="Arial" w:cs="Arial"/>
          <w:bCs/>
        </w:rPr>
        <w:t>**Funding from the Department of Surgery was required to pay for the Surgical Skill Sessions which include hourly staff compensation, renting the space, and purchasing the equipment. At LCOM-UVM, the estimated budget is an average of $1,000 per sessio</w:t>
      </w:r>
      <w:r>
        <w:rPr>
          <w:rFonts w:ascii="Arial" w:hAnsi="Arial" w:cs="Arial"/>
          <w:bCs/>
        </w:rPr>
        <w:t>n.</w:t>
      </w:r>
    </w:p>
    <w:p w14:paraId="11B2F018" w14:textId="77777777" w:rsidR="001E6CDE" w:rsidRDefault="001E6CDE" w:rsidP="001E6CDE">
      <w:pPr>
        <w:rPr>
          <w:rFonts w:ascii="Arial" w:hAnsi="Arial" w:cs="Arial"/>
          <w:bCs/>
        </w:rPr>
      </w:pPr>
    </w:p>
    <w:p w14:paraId="18B17946" w14:textId="77777777" w:rsidR="001E6CDE" w:rsidRPr="00B40F89" w:rsidRDefault="001E6CDE" w:rsidP="001E6CDE">
      <w:pPr>
        <w:jc w:val="both"/>
        <w:rPr>
          <w:rFonts w:ascii="Arial" w:hAnsi="Arial" w:cs="Arial"/>
          <w:bCs/>
        </w:rPr>
      </w:pPr>
      <w:r w:rsidRPr="00B40F89">
        <w:rPr>
          <w:rFonts w:ascii="Arial" w:hAnsi="Arial" w:cs="Arial"/>
          <w:bCs/>
        </w:rPr>
        <w:t>It is critical to explore all potential funding sources at your institution such as:</w:t>
      </w:r>
    </w:p>
    <w:p w14:paraId="6B8640E1"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Department of Surgery</w:t>
      </w:r>
    </w:p>
    <w:p w14:paraId="1873D866" w14:textId="4D59E3A0"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 xml:space="preserve">Individual </w:t>
      </w:r>
      <w:r w:rsidR="00C12EFB">
        <w:rPr>
          <w:rFonts w:ascii="Arial" w:hAnsi="Arial" w:cs="Arial"/>
          <w:bCs/>
        </w:rPr>
        <w:t>s</w:t>
      </w:r>
      <w:r w:rsidRPr="00B40F89">
        <w:rPr>
          <w:rFonts w:ascii="Arial" w:hAnsi="Arial" w:cs="Arial"/>
          <w:bCs/>
        </w:rPr>
        <w:t xml:space="preserve">urgical </w:t>
      </w:r>
      <w:r w:rsidR="00C12EFB">
        <w:rPr>
          <w:rFonts w:ascii="Arial" w:hAnsi="Arial" w:cs="Arial"/>
          <w:bCs/>
        </w:rPr>
        <w:t>s</w:t>
      </w:r>
      <w:r w:rsidRPr="00B40F89">
        <w:rPr>
          <w:rFonts w:ascii="Arial" w:hAnsi="Arial" w:cs="Arial"/>
          <w:bCs/>
        </w:rPr>
        <w:t>ubspecialty departments</w:t>
      </w:r>
    </w:p>
    <w:p w14:paraId="2F4180D2" w14:textId="6245ABF7" w:rsidR="001E6CDE" w:rsidRDefault="001E6CDE" w:rsidP="001E6CDE">
      <w:pPr>
        <w:pStyle w:val="ListParagraph"/>
        <w:numPr>
          <w:ilvl w:val="0"/>
          <w:numId w:val="32"/>
        </w:numPr>
        <w:jc w:val="both"/>
        <w:rPr>
          <w:rFonts w:ascii="Arial" w:hAnsi="Arial" w:cs="Arial"/>
          <w:bCs/>
        </w:rPr>
      </w:pPr>
      <w:r w:rsidRPr="00B40F89">
        <w:rPr>
          <w:rFonts w:ascii="Arial" w:hAnsi="Arial" w:cs="Arial"/>
          <w:bCs/>
        </w:rPr>
        <w:t xml:space="preserve">College of </w:t>
      </w:r>
      <w:r w:rsidR="00C12EFB">
        <w:rPr>
          <w:rFonts w:ascii="Arial" w:hAnsi="Arial" w:cs="Arial"/>
          <w:bCs/>
        </w:rPr>
        <w:t>m</w:t>
      </w:r>
      <w:r w:rsidRPr="00B40F89">
        <w:rPr>
          <w:rFonts w:ascii="Arial" w:hAnsi="Arial" w:cs="Arial"/>
          <w:bCs/>
        </w:rPr>
        <w:t xml:space="preserve">edicine </w:t>
      </w:r>
    </w:p>
    <w:p w14:paraId="7EF7C1DD" w14:textId="0F893377" w:rsidR="001E6CDE" w:rsidRPr="00B40F89" w:rsidRDefault="001E6CDE" w:rsidP="001E6CDE">
      <w:pPr>
        <w:pStyle w:val="ListParagraph"/>
        <w:numPr>
          <w:ilvl w:val="0"/>
          <w:numId w:val="32"/>
        </w:numPr>
        <w:jc w:val="both"/>
        <w:rPr>
          <w:rFonts w:ascii="Arial" w:hAnsi="Arial" w:cs="Arial"/>
          <w:bCs/>
        </w:rPr>
        <w:sectPr w:rsidR="001E6CDE" w:rsidRPr="00B40F89" w:rsidSect="00B40F89">
          <w:type w:val="continuous"/>
          <w:pgSz w:w="12240" w:h="15840"/>
          <w:pgMar w:top="1440" w:right="1440" w:bottom="1440" w:left="1440" w:header="720" w:footer="720" w:gutter="0"/>
          <w:cols w:space="720"/>
          <w:docGrid w:linePitch="360"/>
        </w:sectPr>
      </w:pPr>
      <w:r w:rsidRPr="00B40F89">
        <w:rPr>
          <w:rFonts w:ascii="Arial" w:hAnsi="Arial" w:cs="Arial"/>
          <w:bCs/>
        </w:rPr>
        <w:t>Institutional gra</w:t>
      </w:r>
      <w:r w:rsidR="00C9330C">
        <w:rPr>
          <w:rFonts w:ascii="Arial" w:hAnsi="Arial" w:cs="Arial"/>
          <w:bCs/>
        </w:rPr>
        <w:t>n</w:t>
      </w:r>
      <w:r w:rsidR="00AF17E7">
        <w:rPr>
          <w:rFonts w:ascii="Arial" w:hAnsi="Arial" w:cs="Arial"/>
          <w:bCs/>
        </w:rPr>
        <w:t>t</w:t>
      </w:r>
    </w:p>
    <w:p w14:paraId="01D549BA" w14:textId="77777777" w:rsidR="001E6CDE" w:rsidRPr="00B40F89" w:rsidRDefault="001E6CDE" w:rsidP="001E6CDE">
      <w:pPr>
        <w:jc w:val="both"/>
        <w:rPr>
          <w:rFonts w:ascii="Arial" w:hAnsi="Arial" w:cs="Arial"/>
          <w:bCs/>
        </w:rPr>
        <w:sectPr w:rsidR="001E6CDE" w:rsidRPr="00B40F89" w:rsidSect="00ED6595">
          <w:type w:val="continuous"/>
          <w:pgSz w:w="12240" w:h="15840"/>
          <w:pgMar w:top="1440" w:right="1440" w:bottom="1440" w:left="1440" w:header="720" w:footer="720" w:gutter="0"/>
          <w:cols w:num="2" w:space="720"/>
          <w:docGrid w:linePitch="360"/>
        </w:sectPr>
      </w:pPr>
    </w:p>
    <w:p w14:paraId="6E7A2395" w14:textId="77777777" w:rsidR="001E6CDE" w:rsidRPr="00B40F89" w:rsidRDefault="001E6CDE" w:rsidP="001E6CDE">
      <w:p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1552" behindDoc="0" locked="0" layoutInCell="1" allowOverlap="1" wp14:anchorId="5CDA15F4" wp14:editId="35891838">
                <wp:simplePos x="0" y="0"/>
                <wp:positionH relativeFrom="column">
                  <wp:posOffset>5334635</wp:posOffset>
                </wp:positionH>
                <wp:positionV relativeFrom="paragraph">
                  <wp:posOffset>-617043</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A15F4" id="Text Box 14" o:spid="_x0000_s1030" type="#_x0000_t202" style="position:absolute;left:0;text-align:left;margin-left:420.05pt;margin-top:-48.6pt;width:163.2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" filled="f" stroked="f" strokeweight=".5pt">
                <v:textbo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0528" behindDoc="0" locked="0" layoutInCell="1" allowOverlap="1" wp14:anchorId="6772E95E" wp14:editId="3E6FB0DC">
                <wp:simplePos x="0" y="0"/>
                <wp:positionH relativeFrom="column">
                  <wp:posOffset>5393513</wp:posOffset>
                </wp:positionH>
                <wp:positionV relativeFrom="paragraph">
                  <wp:posOffset>-687646</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D9477" id="Rounded Rectangle 13" o:spid="_x0000_s1026" style="position:absolute;margin-left:424.7pt;margin-top:-54.15pt;width:144.8pt;height:3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" fillcolor="#b4c6e7 [1300]" strokecolor="#b4c6e7 [1300]" strokeweight="1pt">
                <v:fill opacity="32896f"/>
                <v:stroke opacity="32896f" joinstyle="miter"/>
              </v:roundrect>
            </w:pict>
          </mc:Fallback>
        </mc:AlternateContent>
      </w:r>
    </w:p>
    <w:p w14:paraId="5EB4021E" w14:textId="77777777" w:rsidR="001E6CDE" w:rsidRPr="00B40F89" w:rsidRDefault="001E6CDE" w:rsidP="001E6CDE">
      <w:pPr>
        <w:pBdr>
          <w:top w:val="single" w:sz="4" w:space="1" w:color="auto"/>
          <w:bottom w:val="single" w:sz="4" w:space="1" w:color="auto"/>
        </w:pBdr>
        <w:jc w:val="both"/>
        <w:rPr>
          <w:rFonts w:ascii="Arial" w:hAnsi="Arial" w:cs="Arial"/>
          <w:b/>
          <w:iCs/>
        </w:rPr>
      </w:pPr>
      <w:r>
        <w:rPr>
          <w:rFonts w:ascii="Arial" w:hAnsi="Arial" w:cs="Arial"/>
          <w:b/>
          <w:iCs/>
        </w:rPr>
        <w:t>PERSONNEL &amp; ROLES</w:t>
      </w:r>
    </w:p>
    <w:p w14:paraId="3AC21489" w14:textId="7C75DA1C" w:rsidR="001E6CDE" w:rsidRPr="00B40F89" w:rsidRDefault="001E6CDE" w:rsidP="001E6CDE">
      <w:pPr>
        <w:jc w:val="both"/>
        <w:rPr>
          <w:rFonts w:ascii="Arial" w:hAnsi="Arial" w:cs="Arial"/>
          <w:b/>
          <w:i/>
        </w:rPr>
      </w:pPr>
      <w:r w:rsidRPr="00B40F89">
        <w:rPr>
          <w:rFonts w:ascii="Arial" w:hAnsi="Arial" w:cs="Arial"/>
          <w:b/>
          <w:i/>
        </w:rPr>
        <w:t>Lead Attending</w:t>
      </w:r>
    </w:p>
    <w:p w14:paraId="429AAB3A"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 xml:space="preserve">A single Lead Attending will be the Principle Investigator and the main liaison between the SSEP personnel and medical center. </w:t>
      </w:r>
    </w:p>
    <w:p w14:paraId="42A7B9A5" w14:textId="77777777" w:rsidR="001E6CDE" w:rsidRPr="00B40F89" w:rsidRDefault="001E6CDE" w:rsidP="001E6CDE">
      <w:pPr>
        <w:jc w:val="both"/>
        <w:rPr>
          <w:rFonts w:ascii="Arial" w:hAnsi="Arial" w:cs="Arial"/>
        </w:rPr>
      </w:pPr>
    </w:p>
    <w:p w14:paraId="3789C629" w14:textId="2819AFB1" w:rsidR="001E6CDE" w:rsidRPr="00B40F89" w:rsidRDefault="001E6CDE" w:rsidP="001E6CDE">
      <w:pPr>
        <w:jc w:val="both"/>
        <w:rPr>
          <w:rFonts w:ascii="Arial" w:hAnsi="Arial" w:cs="Arial"/>
          <w:b/>
          <w:i/>
        </w:rPr>
      </w:pPr>
      <w:r w:rsidRPr="00B40F89">
        <w:rPr>
          <w:rFonts w:ascii="Arial" w:hAnsi="Arial" w:cs="Arial"/>
          <w:b/>
          <w:i/>
        </w:rPr>
        <w:t>Lead Medical Student(s)</w:t>
      </w:r>
    </w:p>
    <w:p w14:paraId="3B83D6DB" w14:textId="77777777" w:rsidR="001E6CDE" w:rsidRPr="00C12EFB" w:rsidRDefault="001E6CDE" w:rsidP="001E6CDE">
      <w:pPr>
        <w:jc w:val="both"/>
        <w:rPr>
          <w:rFonts w:ascii="Arial" w:hAnsi="Arial" w:cs="Arial"/>
          <w:b/>
          <w:sz w:val="22"/>
          <w:szCs w:val="22"/>
        </w:rPr>
      </w:pPr>
      <w:r w:rsidRPr="00C12EFB">
        <w:rPr>
          <w:rFonts w:ascii="Arial" w:hAnsi="Arial" w:cs="Arial"/>
          <w:sz w:val="22"/>
          <w:szCs w:val="22"/>
        </w:rPr>
        <w:t xml:space="preserve">The Lead Medical Student(s) will be the IRB PI Proxy and will serve as the primary point of contact between the medical student research team and the Lead Attending. </w:t>
      </w:r>
    </w:p>
    <w:p w14:paraId="4BD65FBB" w14:textId="77777777" w:rsidR="001E6CDE" w:rsidRPr="00B40F89" w:rsidRDefault="001E6CDE" w:rsidP="001E6CDE">
      <w:pPr>
        <w:jc w:val="both"/>
        <w:rPr>
          <w:rFonts w:ascii="Arial" w:hAnsi="Arial" w:cs="Arial"/>
        </w:rPr>
      </w:pPr>
    </w:p>
    <w:p w14:paraId="3C9C4011" w14:textId="0BF52866" w:rsidR="001E6CDE" w:rsidRPr="00B40F89" w:rsidRDefault="001E6CDE" w:rsidP="001E6CDE">
      <w:pPr>
        <w:jc w:val="both"/>
        <w:rPr>
          <w:rFonts w:ascii="Arial" w:hAnsi="Arial" w:cs="Arial"/>
          <w:b/>
          <w:i/>
        </w:rPr>
      </w:pPr>
      <w:r w:rsidRPr="00B40F89">
        <w:rPr>
          <w:rFonts w:ascii="Arial" w:hAnsi="Arial" w:cs="Arial"/>
          <w:b/>
          <w:i/>
        </w:rPr>
        <w:t>First Year Medical Student Research Team:</w:t>
      </w:r>
    </w:p>
    <w:p w14:paraId="5152906F"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Calendar Coordinator</w:t>
      </w:r>
    </w:p>
    <w:p w14:paraId="677BDE5E" w14:textId="77777777" w:rsidR="001E6CDE" w:rsidRPr="00C12EFB" w:rsidRDefault="001E6CDE" w:rsidP="001E6CDE">
      <w:pPr>
        <w:ind w:left="360"/>
        <w:jc w:val="both"/>
        <w:rPr>
          <w:rFonts w:ascii="Arial" w:hAnsi="Arial" w:cs="Arial"/>
          <w:sz w:val="22"/>
          <w:szCs w:val="22"/>
        </w:rPr>
      </w:pPr>
      <w:r w:rsidRPr="00C12EFB">
        <w:rPr>
          <w:rFonts w:ascii="Arial" w:hAnsi="Arial" w:cs="Arial"/>
          <w:sz w:val="22"/>
          <w:szCs w:val="22"/>
        </w:rPr>
        <w:t>This role is responsible for managing the Participant Calendar.</w:t>
      </w:r>
    </w:p>
    <w:p w14:paraId="160EB982" w14:textId="77777777" w:rsidR="001E6CDE" w:rsidRPr="00C12EFB" w:rsidRDefault="001E6CDE" w:rsidP="001E6CDE">
      <w:pPr>
        <w:ind w:left="360"/>
        <w:jc w:val="both"/>
        <w:rPr>
          <w:rFonts w:ascii="Arial" w:hAnsi="Arial" w:cs="Arial"/>
          <w:sz w:val="22"/>
          <w:szCs w:val="22"/>
        </w:rPr>
      </w:pPr>
    </w:p>
    <w:p w14:paraId="4DEF5F48" w14:textId="77777777" w:rsidR="001E6CDE" w:rsidRPr="00C12EFB" w:rsidRDefault="001E6CDE" w:rsidP="001E6CDE">
      <w:pPr>
        <w:ind w:left="360"/>
        <w:rPr>
          <w:rFonts w:ascii="Arial" w:hAnsi="Arial" w:cs="Arial"/>
          <w:sz w:val="22"/>
          <w:szCs w:val="22"/>
        </w:rPr>
      </w:pPr>
      <w:r w:rsidRPr="00C12EFB">
        <w:rPr>
          <w:rFonts w:ascii="Arial" w:hAnsi="Arial" w:cs="Arial"/>
          <w:sz w:val="22"/>
          <w:szCs w:val="22"/>
        </w:rPr>
        <w:t>Each Friday, the Calendar Coordinator should:</w:t>
      </w:r>
    </w:p>
    <w:p w14:paraId="732729B1" w14:textId="77777777" w:rsidR="001E6CDE" w:rsidRPr="00C12EFB" w:rsidRDefault="001E6CDE" w:rsidP="001E6CDE">
      <w:pPr>
        <w:pStyle w:val="ListParagraph"/>
        <w:numPr>
          <w:ilvl w:val="0"/>
          <w:numId w:val="15"/>
        </w:numPr>
        <w:rPr>
          <w:rFonts w:ascii="Arial" w:hAnsi="Arial" w:cs="Arial"/>
          <w:sz w:val="21"/>
          <w:szCs w:val="21"/>
        </w:rPr>
      </w:pPr>
      <w:r w:rsidRPr="00C12EFB">
        <w:rPr>
          <w:rFonts w:ascii="Arial" w:hAnsi="Arial" w:cs="Arial"/>
          <w:sz w:val="21"/>
          <w:szCs w:val="21"/>
        </w:rPr>
        <w:t>Add Events to the Participant Calendar</w:t>
      </w:r>
    </w:p>
    <w:p w14:paraId="407751A7" w14:textId="11ABD6BF"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 xml:space="preserve">Student sign-ups should remain open until midnight </w:t>
      </w:r>
      <w:r w:rsidR="00C12EFB">
        <w:rPr>
          <w:rFonts w:ascii="Arial" w:hAnsi="Arial" w:cs="Arial"/>
          <w:sz w:val="21"/>
          <w:szCs w:val="21"/>
        </w:rPr>
        <w:t>12AM Thursday</w:t>
      </w:r>
      <w:r w:rsidRPr="00C12EFB">
        <w:rPr>
          <w:rFonts w:ascii="Arial" w:hAnsi="Arial" w:cs="Arial"/>
          <w:sz w:val="21"/>
          <w:szCs w:val="21"/>
        </w:rPr>
        <w:t xml:space="preserve"> of the Week prior to the scheduled experience</w:t>
      </w:r>
    </w:p>
    <w:p w14:paraId="3C84524E" w14:textId="77777777"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Using the Master Calendar for reference, creating shadowing sign-ups with the following information:</w:t>
      </w:r>
    </w:p>
    <w:p w14:paraId="3B563D9F"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Timeframe:</w:t>
      </w:r>
    </w:p>
    <w:p w14:paraId="7686DAF2"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AM session (7AM-12PM)</w:t>
      </w:r>
    </w:p>
    <w:p w14:paraId="2E8A5C1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PM Session (1PM-5PM)</w:t>
      </w:r>
    </w:p>
    <w:p w14:paraId="0CFCBB73"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Type of experience:</w:t>
      </w:r>
    </w:p>
    <w:p w14:paraId="56AFE85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Shadowing</w:t>
      </w:r>
    </w:p>
    <w:p w14:paraId="357243D4"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Skills Session</w:t>
      </w:r>
    </w:p>
    <w:p w14:paraId="7EA67DDC" w14:textId="7D1B6C80" w:rsidR="00FC5886" w:rsidRPr="00C12EFB" w:rsidRDefault="00FC5886" w:rsidP="00C12EFB">
      <w:pPr>
        <w:pStyle w:val="ListParagraph"/>
        <w:numPr>
          <w:ilvl w:val="0"/>
          <w:numId w:val="15"/>
        </w:numPr>
        <w:rPr>
          <w:rFonts w:ascii="Arial" w:hAnsi="Arial" w:cs="Arial"/>
          <w:sz w:val="21"/>
          <w:szCs w:val="21"/>
        </w:rPr>
      </w:pPr>
      <w:r w:rsidRPr="00C12EFB">
        <w:rPr>
          <w:rFonts w:ascii="Arial" w:hAnsi="Arial" w:cs="Arial"/>
          <w:sz w:val="21"/>
          <w:szCs w:val="21"/>
        </w:rPr>
        <w:t xml:space="preserve">Utilize the Participant Calendar excel sheet </w:t>
      </w:r>
      <w:r w:rsidR="005527BF">
        <w:rPr>
          <w:rFonts w:ascii="Arial" w:hAnsi="Arial" w:cs="Arial"/>
          <w:sz w:val="21"/>
          <w:szCs w:val="21"/>
        </w:rPr>
        <w:t>to track this work</w:t>
      </w:r>
    </w:p>
    <w:p w14:paraId="4F23ED96" w14:textId="0D317BCB" w:rsidR="00FC5886" w:rsidRPr="00C12EFB" w:rsidRDefault="00FC5886" w:rsidP="00C12EFB">
      <w:pPr>
        <w:pStyle w:val="ListParagraph"/>
        <w:numPr>
          <w:ilvl w:val="1"/>
          <w:numId w:val="15"/>
        </w:numPr>
        <w:rPr>
          <w:rFonts w:ascii="Arial" w:hAnsi="Arial" w:cs="Arial"/>
          <w:sz w:val="21"/>
          <w:szCs w:val="21"/>
        </w:rPr>
      </w:pPr>
      <w:r w:rsidRPr="00C12EFB">
        <w:rPr>
          <w:rFonts w:ascii="Arial" w:hAnsi="Arial" w:cs="Arial"/>
          <w:sz w:val="21"/>
          <w:szCs w:val="21"/>
        </w:rPr>
        <w:t>Excel Templates &gt; Workflow &gt; Participant Calendar</w:t>
      </w:r>
    </w:p>
    <w:p w14:paraId="7BA0E225" w14:textId="77777777" w:rsidR="001E6CDE" w:rsidRPr="00C12EFB" w:rsidRDefault="001E6CDE" w:rsidP="001E6CDE">
      <w:pPr>
        <w:pStyle w:val="ListParagraph"/>
        <w:ind w:left="3240"/>
        <w:jc w:val="both"/>
        <w:rPr>
          <w:rFonts w:ascii="Arial" w:hAnsi="Arial" w:cs="Arial"/>
          <w:sz w:val="21"/>
          <w:szCs w:val="21"/>
        </w:rPr>
      </w:pPr>
    </w:p>
    <w:p w14:paraId="6610A63E" w14:textId="77777777" w:rsidR="001E6CDE" w:rsidRPr="00C12EFB" w:rsidRDefault="001E6CDE" w:rsidP="001E6CDE">
      <w:pPr>
        <w:ind w:left="720"/>
        <w:jc w:val="both"/>
        <w:rPr>
          <w:rFonts w:ascii="Arial" w:hAnsi="Arial" w:cs="Arial"/>
          <w:sz w:val="21"/>
          <w:szCs w:val="21"/>
        </w:rPr>
      </w:pPr>
      <w:r w:rsidRPr="00C12EFB">
        <w:rPr>
          <w:rFonts w:ascii="Arial" w:hAnsi="Arial" w:cs="Arial"/>
          <w:sz w:val="21"/>
          <w:szCs w:val="21"/>
        </w:rPr>
        <w:t>**Type of Experience (OR vs. clinic) and subspecialty are blinded to participants to avoid selection bias.</w:t>
      </w:r>
    </w:p>
    <w:p w14:paraId="27C67BA8" w14:textId="77777777" w:rsidR="001E6CDE" w:rsidRPr="00C12EFB" w:rsidRDefault="001E6CDE" w:rsidP="001E6CDE">
      <w:pPr>
        <w:ind w:left="720"/>
        <w:jc w:val="both"/>
        <w:rPr>
          <w:rFonts w:ascii="Arial" w:hAnsi="Arial" w:cs="Arial"/>
          <w:sz w:val="22"/>
          <w:szCs w:val="22"/>
        </w:rPr>
      </w:pPr>
    </w:p>
    <w:p w14:paraId="04829B6D"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sz w:val="22"/>
          <w:szCs w:val="22"/>
          <w:u w:val="single"/>
        </w:rPr>
        <w:t>Shadowing Assignments Coordinator</w:t>
      </w:r>
    </w:p>
    <w:p w14:paraId="21914B5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 xml:space="preserve">This role is responsible for ensuring that medical student shadowing experiences are controlled for type (OR vs. clinic) and subspecialty. </w:t>
      </w:r>
    </w:p>
    <w:p w14:paraId="5E03F88F" w14:textId="77777777" w:rsidR="001E6CDE" w:rsidRPr="00C12EFB" w:rsidRDefault="001E6CDE" w:rsidP="001E6CDE">
      <w:pPr>
        <w:pStyle w:val="ListParagraph"/>
        <w:jc w:val="both"/>
        <w:rPr>
          <w:rFonts w:ascii="Arial" w:hAnsi="Arial" w:cs="Arial"/>
          <w:sz w:val="22"/>
          <w:szCs w:val="22"/>
        </w:rPr>
      </w:pPr>
    </w:p>
    <w:p w14:paraId="59636961" w14:textId="77777777" w:rsidR="001E6CDE" w:rsidRPr="00C12EFB" w:rsidRDefault="001E6CDE" w:rsidP="001E6CDE">
      <w:pPr>
        <w:pStyle w:val="ListParagraph"/>
        <w:rPr>
          <w:rFonts w:ascii="Arial" w:hAnsi="Arial" w:cs="Arial"/>
          <w:sz w:val="22"/>
          <w:szCs w:val="22"/>
        </w:rPr>
      </w:pPr>
      <w:r w:rsidRPr="00C12EFB">
        <w:rPr>
          <w:rFonts w:ascii="Arial" w:hAnsi="Arial" w:cs="Arial"/>
          <w:sz w:val="22"/>
          <w:szCs w:val="22"/>
        </w:rPr>
        <w:t>Each Thursday, the Shadowing Assignment Coordinator should:</w:t>
      </w:r>
    </w:p>
    <w:p w14:paraId="55CE8980" w14:textId="77777777"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Using student’s indicated availability, assign each student to a shadowing experience</w:t>
      </w:r>
    </w:p>
    <w:p w14:paraId="54C991D0" w14:textId="590B2E7D" w:rsidR="00C9330C"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Utilize the </w:t>
      </w:r>
      <w:r w:rsidR="00C9330C" w:rsidRPr="00C12EFB">
        <w:rPr>
          <w:rFonts w:ascii="Arial" w:hAnsi="Arial" w:cs="Arial"/>
          <w:sz w:val="21"/>
          <w:szCs w:val="21"/>
        </w:rPr>
        <w:t>Participant</w:t>
      </w:r>
      <w:r w:rsidRPr="00C12EFB">
        <w:rPr>
          <w:rFonts w:ascii="Arial" w:hAnsi="Arial" w:cs="Arial"/>
          <w:sz w:val="21"/>
          <w:szCs w:val="21"/>
        </w:rPr>
        <w:t xml:space="preserve"> </w:t>
      </w:r>
      <w:r w:rsidR="00C9330C" w:rsidRPr="00C12EFB">
        <w:rPr>
          <w:rFonts w:ascii="Arial" w:hAnsi="Arial" w:cs="Arial"/>
          <w:sz w:val="21"/>
          <w:szCs w:val="21"/>
        </w:rPr>
        <w:t>T</w:t>
      </w:r>
      <w:r w:rsidRPr="00C12EFB">
        <w:rPr>
          <w:rFonts w:ascii="Arial" w:hAnsi="Arial" w:cs="Arial"/>
          <w:sz w:val="21"/>
          <w:szCs w:val="21"/>
        </w:rPr>
        <w:t>rack</w:t>
      </w:r>
      <w:r w:rsidR="00C9330C" w:rsidRPr="00C12EFB">
        <w:rPr>
          <w:rFonts w:ascii="Arial" w:hAnsi="Arial" w:cs="Arial"/>
          <w:sz w:val="21"/>
          <w:szCs w:val="21"/>
        </w:rPr>
        <w:t xml:space="preserve">ing excel sheet </w:t>
      </w:r>
      <w:r w:rsidRPr="00C12EFB">
        <w:rPr>
          <w:rFonts w:ascii="Arial" w:hAnsi="Arial" w:cs="Arial"/>
          <w:sz w:val="21"/>
          <w:szCs w:val="21"/>
        </w:rPr>
        <w:t xml:space="preserve"> </w:t>
      </w:r>
    </w:p>
    <w:p w14:paraId="6F7DD67A" w14:textId="5E76AC41" w:rsidR="001E6CDE" w:rsidRPr="00C12EFB" w:rsidRDefault="00591B25" w:rsidP="00C9330C">
      <w:pPr>
        <w:pStyle w:val="ListParagraph"/>
        <w:numPr>
          <w:ilvl w:val="2"/>
          <w:numId w:val="16"/>
        </w:numPr>
        <w:rPr>
          <w:rFonts w:ascii="Arial" w:hAnsi="Arial" w:cs="Arial"/>
          <w:sz w:val="21"/>
          <w:szCs w:val="21"/>
        </w:rPr>
      </w:pPr>
      <w:r w:rsidRPr="00C12EFB">
        <w:rPr>
          <w:rFonts w:ascii="Arial" w:hAnsi="Arial" w:cs="Arial"/>
          <w:sz w:val="21"/>
          <w:szCs w:val="21"/>
        </w:rPr>
        <w:t>Excel Templates</w:t>
      </w:r>
      <w:r w:rsidR="0003384C" w:rsidRPr="00C12EFB">
        <w:rPr>
          <w:rFonts w:ascii="Arial" w:hAnsi="Arial" w:cs="Arial"/>
          <w:sz w:val="21"/>
          <w:szCs w:val="21"/>
        </w:rPr>
        <w:t xml:space="preserve"> </w:t>
      </w:r>
      <w:r w:rsidRPr="00C12EFB">
        <w:rPr>
          <w:rFonts w:ascii="Arial" w:hAnsi="Arial" w:cs="Arial"/>
          <w:sz w:val="21"/>
          <w:szCs w:val="21"/>
        </w:rPr>
        <w:t>&gt;</w:t>
      </w:r>
      <w:r w:rsidR="0003384C" w:rsidRPr="00C12EFB">
        <w:rPr>
          <w:rFonts w:ascii="Arial" w:hAnsi="Arial" w:cs="Arial"/>
          <w:sz w:val="21"/>
          <w:szCs w:val="21"/>
        </w:rPr>
        <w:t xml:space="preserve"> </w:t>
      </w:r>
      <w:r w:rsidRPr="00C12EFB">
        <w:rPr>
          <w:rFonts w:ascii="Arial" w:hAnsi="Arial" w:cs="Arial"/>
          <w:sz w:val="21"/>
          <w:szCs w:val="21"/>
        </w:rPr>
        <w:t>Workflow</w:t>
      </w:r>
      <w:r w:rsidR="0003384C" w:rsidRPr="00C12EFB">
        <w:rPr>
          <w:rFonts w:ascii="Arial" w:hAnsi="Arial" w:cs="Arial"/>
          <w:sz w:val="21"/>
          <w:szCs w:val="21"/>
        </w:rPr>
        <w:t xml:space="preserve"> </w:t>
      </w:r>
      <w:r w:rsidRPr="00C12EFB">
        <w:rPr>
          <w:rFonts w:ascii="Arial" w:hAnsi="Arial" w:cs="Arial"/>
          <w:sz w:val="21"/>
          <w:szCs w:val="21"/>
        </w:rPr>
        <w:t>&gt;</w:t>
      </w:r>
      <w:r w:rsidRPr="00C12EFB">
        <w:rPr>
          <w:rFonts w:ascii="Arial" w:hAnsi="Arial" w:cs="Arial"/>
          <w:sz w:val="22"/>
          <w:szCs w:val="22"/>
        </w:rPr>
        <w:t xml:space="preserve"> </w:t>
      </w:r>
      <w:r w:rsidRPr="00C12EFB">
        <w:rPr>
          <w:rFonts w:ascii="Arial" w:hAnsi="Arial" w:cs="Arial"/>
          <w:sz w:val="21"/>
          <w:szCs w:val="21"/>
        </w:rPr>
        <w:t>Participant Tracking</w:t>
      </w:r>
    </w:p>
    <w:p w14:paraId="64E3AB0D" w14:textId="29965545" w:rsidR="0003384C" w:rsidRPr="00C12EFB" w:rsidRDefault="0003384C" w:rsidP="00C12EFB">
      <w:pPr>
        <w:pStyle w:val="ListParagraph"/>
        <w:numPr>
          <w:ilvl w:val="0"/>
          <w:numId w:val="38"/>
        </w:numPr>
        <w:rPr>
          <w:rFonts w:ascii="Arial" w:hAnsi="Arial" w:cs="Arial"/>
          <w:sz w:val="21"/>
          <w:szCs w:val="21"/>
        </w:rPr>
      </w:pPr>
      <w:r w:rsidRPr="00C12EFB">
        <w:rPr>
          <w:rFonts w:ascii="Arial" w:hAnsi="Arial" w:cs="Arial"/>
          <w:sz w:val="21"/>
          <w:szCs w:val="21"/>
        </w:rPr>
        <w:t xml:space="preserve">Utilize the Longitudinal </w:t>
      </w:r>
      <w:r w:rsidR="00FC5886" w:rsidRPr="00C12EFB">
        <w:rPr>
          <w:rFonts w:ascii="Arial" w:hAnsi="Arial" w:cs="Arial"/>
          <w:sz w:val="21"/>
          <w:szCs w:val="21"/>
        </w:rPr>
        <w:t xml:space="preserve">Participant </w:t>
      </w:r>
      <w:r w:rsidRPr="00C12EFB">
        <w:rPr>
          <w:rFonts w:ascii="Arial" w:hAnsi="Arial" w:cs="Arial"/>
          <w:sz w:val="21"/>
          <w:szCs w:val="21"/>
        </w:rPr>
        <w:t xml:space="preserve">Tracking excel sheet </w:t>
      </w:r>
    </w:p>
    <w:p w14:paraId="049009A2" w14:textId="4339075C" w:rsidR="0003384C" w:rsidRPr="00C12EFB" w:rsidRDefault="0003384C" w:rsidP="00C12EFB">
      <w:pPr>
        <w:pStyle w:val="ListParagraph"/>
        <w:numPr>
          <w:ilvl w:val="0"/>
          <w:numId w:val="40"/>
        </w:numPr>
        <w:ind w:left="2340" w:hanging="180"/>
        <w:rPr>
          <w:rFonts w:ascii="Arial" w:hAnsi="Arial" w:cs="Arial"/>
          <w:sz w:val="21"/>
          <w:szCs w:val="21"/>
        </w:rPr>
      </w:pPr>
      <w:r w:rsidRPr="00C12EFB">
        <w:rPr>
          <w:rFonts w:ascii="Arial" w:hAnsi="Arial" w:cs="Arial"/>
          <w:sz w:val="21"/>
          <w:szCs w:val="21"/>
        </w:rPr>
        <w:t>Excel Templates &gt; Workflow &gt; Longitudinal Participant Tracking</w:t>
      </w:r>
    </w:p>
    <w:p w14:paraId="499A0480" w14:textId="60A630DB"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 xml:space="preserve">Send </w:t>
      </w:r>
      <w:r w:rsidR="00111F40" w:rsidRPr="00C12EFB">
        <w:rPr>
          <w:rFonts w:ascii="Arial" w:hAnsi="Arial" w:cs="Arial"/>
          <w:sz w:val="21"/>
          <w:szCs w:val="21"/>
        </w:rPr>
        <w:t>Confirmation Email to Surgical Schedulers and Attendings</w:t>
      </w:r>
      <w:r w:rsidRPr="00C12EFB">
        <w:rPr>
          <w:rFonts w:ascii="Arial" w:hAnsi="Arial" w:cs="Arial"/>
          <w:sz w:val="21"/>
          <w:szCs w:val="21"/>
        </w:rPr>
        <w:t xml:space="preserve">, </w:t>
      </w:r>
      <w:proofErr w:type="spellStart"/>
      <w:r w:rsidRPr="00C12EFB">
        <w:rPr>
          <w:rFonts w:ascii="Arial" w:hAnsi="Arial" w:cs="Arial"/>
          <w:sz w:val="21"/>
          <w:szCs w:val="21"/>
        </w:rPr>
        <w:t>CC’ing</w:t>
      </w:r>
      <w:proofErr w:type="spellEnd"/>
      <w:r w:rsidRPr="00C12EFB">
        <w:rPr>
          <w:rFonts w:ascii="Arial" w:hAnsi="Arial" w:cs="Arial"/>
          <w:sz w:val="21"/>
          <w:szCs w:val="21"/>
        </w:rPr>
        <w:t xml:space="preserve"> the </w:t>
      </w:r>
      <w:r w:rsidR="00111F40" w:rsidRPr="00C12EFB">
        <w:rPr>
          <w:rFonts w:ascii="Arial" w:hAnsi="Arial" w:cs="Arial"/>
          <w:sz w:val="21"/>
          <w:szCs w:val="21"/>
        </w:rPr>
        <w:t>S</w:t>
      </w:r>
      <w:r w:rsidRPr="00C12EFB">
        <w:rPr>
          <w:rFonts w:ascii="Arial" w:hAnsi="Arial" w:cs="Arial"/>
          <w:sz w:val="21"/>
          <w:szCs w:val="21"/>
        </w:rPr>
        <w:t>urgeon</w:t>
      </w:r>
      <w:r w:rsidR="00111F40" w:rsidRPr="00C12EFB">
        <w:rPr>
          <w:rFonts w:ascii="Arial" w:hAnsi="Arial" w:cs="Arial"/>
          <w:sz w:val="21"/>
          <w:szCs w:val="21"/>
        </w:rPr>
        <w:t xml:space="preserve"> and Lead Scheduler</w:t>
      </w:r>
      <w:r w:rsidRPr="00C12EFB">
        <w:rPr>
          <w:rFonts w:ascii="Arial" w:hAnsi="Arial" w:cs="Arial"/>
          <w:sz w:val="21"/>
          <w:szCs w:val="21"/>
        </w:rPr>
        <w:t>, regarding newly scheduled shadowing experiences with the following information:</w:t>
      </w:r>
    </w:p>
    <w:p w14:paraId="34AB77D8"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Student’s name</w:t>
      </w:r>
    </w:p>
    <w:p w14:paraId="31216F0A"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Surgical Attending’s name</w:t>
      </w:r>
    </w:p>
    <w:p w14:paraId="6AAD96BE" w14:textId="6FBF2214"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Shadowing time </w:t>
      </w:r>
      <w:r w:rsidR="00C9330C" w:rsidRPr="00C12EFB">
        <w:rPr>
          <w:rFonts w:ascii="Arial" w:hAnsi="Arial" w:cs="Arial"/>
          <w:sz w:val="21"/>
          <w:szCs w:val="21"/>
        </w:rPr>
        <w:t>s</w:t>
      </w:r>
      <w:r w:rsidRPr="00C12EFB">
        <w:rPr>
          <w:rFonts w:ascii="Arial" w:hAnsi="Arial" w:cs="Arial"/>
          <w:sz w:val="21"/>
          <w:szCs w:val="21"/>
        </w:rPr>
        <w:t>lo</w:t>
      </w:r>
      <w:r w:rsidR="00C9330C" w:rsidRPr="00C12EFB">
        <w:rPr>
          <w:rFonts w:ascii="Arial" w:hAnsi="Arial" w:cs="Arial"/>
          <w:sz w:val="21"/>
          <w:szCs w:val="21"/>
        </w:rPr>
        <w:t>t</w:t>
      </w:r>
    </w:p>
    <w:p w14:paraId="3806D3EB" w14:textId="2F49E71E" w:rsidR="00C9330C" w:rsidRDefault="001E6CDE" w:rsidP="00C9330C">
      <w:pPr>
        <w:pStyle w:val="ListParagraph"/>
        <w:numPr>
          <w:ilvl w:val="1"/>
          <w:numId w:val="16"/>
        </w:numPr>
        <w:rPr>
          <w:rFonts w:ascii="Arial" w:hAnsi="Arial" w:cs="Arial"/>
          <w:sz w:val="22"/>
          <w:szCs w:val="22"/>
        </w:rPr>
      </w:pPr>
      <w:r w:rsidRPr="00B40F89">
        <w:rPr>
          <w:rFonts w:ascii="Arial" w:hAnsi="Arial" w:cs="Arial"/>
          <w:sz w:val="22"/>
          <w:szCs w:val="22"/>
        </w:rPr>
        <w:t>Type of Experience (OR vs. Clinic)</w:t>
      </w:r>
    </w:p>
    <w:p w14:paraId="41343C2C" w14:textId="166915A5" w:rsidR="00C9330C" w:rsidRDefault="00C9330C" w:rsidP="00C9330C">
      <w:pPr>
        <w:pStyle w:val="ListParagraph"/>
        <w:ind w:left="1800"/>
        <w:rPr>
          <w:rFonts w:ascii="Arial" w:hAnsi="Arial" w:cs="Arial"/>
          <w:sz w:val="22"/>
          <w:szCs w:val="22"/>
        </w:rPr>
      </w:pPr>
    </w:p>
    <w:p w14:paraId="587020C6" w14:textId="77777777" w:rsidR="00111F40" w:rsidRPr="00C9330C" w:rsidRDefault="00111F40" w:rsidP="00C9330C">
      <w:pPr>
        <w:pStyle w:val="ListParagraph"/>
        <w:ind w:left="1800"/>
        <w:rPr>
          <w:rFonts w:ascii="Arial" w:hAnsi="Arial" w:cs="Arial"/>
          <w:sz w:val="22"/>
          <w:szCs w:val="22"/>
        </w:rPr>
      </w:pPr>
    </w:p>
    <w:p w14:paraId="39EED3A0"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73600" behindDoc="0" locked="0" layoutInCell="1" allowOverlap="1" wp14:anchorId="5DE0CF79" wp14:editId="14842FD9">
                <wp:simplePos x="0" y="0"/>
                <wp:positionH relativeFrom="column">
                  <wp:posOffset>5340350</wp:posOffset>
                </wp:positionH>
                <wp:positionV relativeFrom="paragraph">
                  <wp:posOffset>-587050</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CF79" id="Text Box 16" o:spid="_x0000_s1031" type="#_x0000_t202" style="position:absolute;left:0;text-align:left;margin-left:420.5pt;margin-top:-46.2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" filled="f" stroked="f" strokeweight=".5pt">
                <v:textbo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72576" behindDoc="0" locked="0" layoutInCell="1" allowOverlap="1" wp14:anchorId="2E2C57F9" wp14:editId="7637B183">
                <wp:simplePos x="0" y="0"/>
                <wp:positionH relativeFrom="column">
                  <wp:posOffset>5398770</wp:posOffset>
                </wp:positionH>
                <wp:positionV relativeFrom="paragraph">
                  <wp:posOffset>-689610</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5241" id="Rounded Rectangle 15" o:spid="_x0000_s1026" style="position:absolute;margin-left:425.1pt;margin-top:-54.3pt;width:144.8pt;height:3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" fillcolor="#b4c6e7 [1300]" strokecolor="#b4c6e7 [1300]" strokeweight="1pt">
                <v:fill opacity="32896f"/>
                <v:stroke opacity="32896f" joinstyle="miter"/>
              </v:roundrect>
            </w:pict>
          </mc:Fallback>
        </mc:AlternateContent>
      </w:r>
      <w:r w:rsidRPr="00C12EFB">
        <w:rPr>
          <w:rFonts w:ascii="Arial" w:hAnsi="Arial" w:cs="Arial"/>
          <w:sz w:val="22"/>
          <w:szCs w:val="22"/>
          <w:u w:val="single"/>
        </w:rPr>
        <w:t>Email Correspondence Coordinator</w:t>
      </w:r>
    </w:p>
    <w:p w14:paraId="1A3971E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weekly emails to participants.</w:t>
      </w:r>
    </w:p>
    <w:p w14:paraId="28D3570D" w14:textId="77777777" w:rsidR="001E6CDE" w:rsidRPr="00C12EFB" w:rsidRDefault="001E6CDE" w:rsidP="001E6CDE">
      <w:pPr>
        <w:pStyle w:val="ListParagraph"/>
        <w:jc w:val="both"/>
        <w:rPr>
          <w:rFonts w:ascii="Arial" w:hAnsi="Arial" w:cs="Arial"/>
          <w:sz w:val="22"/>
          <w:szCs w:val="22"/>
        </w:rPr>
      </w:pPr>
    </w:p>
    <w:p w14:paraId="4EBF6709"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Each Sunday, the weekly Email Correspondence Coordinator should:</w:t>
      </w:r>
    </w:p>
    <w:p w14:paraId="1FE0B1E4" w14:textId="2D4E6070" w:rsidR="001E6CDE" w:rsidRPr="00C12EFB" w:rsidRDefault="00111F40" w:rsidP="001E6CDE">
      <w:pPr>
        <w:pStyle w:val="ListParagraph"/>
        <w:numPr>
          <w:ilvl w:val="0"/>
          <w:numId w:val="17"/>
        </w:numPr>
        <w:jc w:val="both"/>
        <w:rPr>
          <w:rFonts w:ascii="Arial" w:hAnsi="Arial" w:cs="Arial"/>
          <w:sz w:val="22"/>
          <w:szCs w:val="22"/>
        </w:rPr>
      </w:pPr>
      <w:r w:rsidRPr="00C12EFB">
        <w:rPr>
          <w:rFonts w:ascii="Arial" w:hAnsi="Arial" w:cs="Arial"/>
          <w:sz w:val="22"/>
          <w:szCs w:val="22"/>
        </w:rPr>
        <w:t>Using, the Confirmation of Experience to Participants Email Template, e</w:t>
      </w:r>
      <w:r w:rsidR="001E6CDE" w:rsidRPr="00C12EFB">
        <w:rPr>
          <w:rFonts w:ascii="Arial" w:hAnsi="Arial" w:cs="Arial"/>
          <w:sz w:val="22"/>
          <w:szCs w:val="22"/>
        </w:rPr>
        <w:t>mail students participating in experiences during the coming week the following information:</w:t>
      </w:r>
    </w:p>
    <w:p w14:paraId="0A1547B5"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and time of experience</w:t>
      </w:r>
    </w:p>
    <w:p w14:paraId="6D6C8FFE"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Physician (name and specialty) assigned</w:t>
      </w:r>
    </w:p>
    <w:p w14:paraId="78DCE7AD"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 xml:space="preserve">Location of experience (e.g. clinic office address or </w:t>
      </w:r>
      <w:proofErr w:type="spellStart"/>
      <w:r w:rsidRPr="00C12EFB">
        <w:rPr>
          <w:rFonts w:ascii="Arial" w:hAnsi="Arial" w:cs="Arial"/>
          <w:sz w:val="22"/>
          <w:szCs w:val="22"/>
        </w:rPr>
        <w:t>OR</w:t>
      </w:r>
      <w:proofErr w:type="spellEnd"/>
      <w:r w:rsidRPr="00C12EFB">
        <w:rPr>
          <w:rFonts w:ascii="Arial" w:hAnsi="Arial" w:cs="Arial"/>
          <w:sz w:val="22"/>
          <w:szCs w:val="22"/>
        </w:rPr>
        <w:t xml:space="preserve"> number) with directions as needed</w:t>
      </w:r>
    </w:p>
    <w:p w14:paraId="4DB0C0F9"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Reminder to complete the Post-Experience survey</w:t>
      </w:r>
    </w:p>
    <w:p w14:paraId="10E7E44E" w14:textId="5BDFD8FC" w:rsidR="001E6CDE" w:rsidRPr="00C12EFB" w:rsidRDefault="001E6CDE" w:rsidP="001E6CDE">
      <w:pPr>
        <w:pStyle w:val="ListParagraph"/>
        <w:numPr>
          <w:ilvl w:val="0"/>
          <w:numId w:val="17"/>
        </w:numPr>
        <w:jc w:val="both"/>
        <w:rPr>
          <w:rFonts w:ascii="Arial" w:hAnsi="Arial" w:cs="Arial"/>
          <w:sz w:val="22"/>
          <w:szCs w:val="22"/>
        </w:rPr>
      </w:pPr>
      <w:r w:rsidRPr="00C12EFB">
        <w:rPr>
          <w:rFonts w:ascii="Arial" w:hAnsi="Arial" w:cs="Arial"/>
          <w:sz w:val="22"/>
          <w:szCs w:val="22"/>
        </w:rPr>
        <w:t xml:space="preserve">Create and </w:t>
      </w:r>
      <w:r w:rsidR="00C9330C" w:rsidRPr="00C12EFB">
        <w:rPr>
          <w:rFonts w:ascii="Arial" w:hAnsi="Arial" w:cs="Arial"/>
          <w:sz w:val="22"/>
          <w:szCs w:val="22"/>
        </w:rPr>
        <w:t>distribute</w:t>
      </w:r>
      <w:r w:rsidRPr="00C12EFB">
        <w:rPr>
          <w:rFonts w:ascii="Arial" w:hAnsi="Arial" w:cs="Arial"/>
          <w:sz w:val="22"/>
          <w:szCs w:val="22"/>
        </w:rPr>
        <w:t xml:space="preserve"> </w:t>
      </w:r>
      <w:r w:rsidR="00111F40" w:rsidRPr="00C12EFB">
        <w:rPr>
          <w:rFonts w:ascii="Arial" w:hAnsi="Arial" w:cs="Arial"/>
          <w:sz w:val="22"/>
          <w:szCs w:val="22"/>
        </w:rPr>
        <w:t xml:space="preserve">Weekly Shadowing Experience Sign-Up Reminder </w:t>
      </w:r>
      <w:r w:rsidRPr="00C12EFB">
        <w:rPr>
          <w:rFonts w:ascii="Arial" w:hAnsi="Arial" w:cs="Arial"/>
          <w:sz w:val="22"/>
          <w:szCs w:val="22"/>
        </w:rPr>
        <w:t>which should include the following:</w:t>
      </w:r>
    </w:p>
    <w:p w14:paraId="2B2E41A1"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range of currently available shadowing experiences</w:t>
      </w:r>
    </w:p>
    <w:p w14:paraId="2898874B"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Participant Calendar sign-up page</w:t>
      </w:r>
    </w:p>
    <w:p w14:paraId="7E8B1EDC"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Post-Experience Survey</w:t>
      </w:r>
    </w:p>
    <w:p w14:paraId="3A2BDD3A" w14:textId="77777777" w:rsidR="001E6CDE" w:rsidRPr="00C12EFB" w:rsidRDefault="001E6CDE" w:rsidP="001E6CDE">
      <w:pPr>
        <w:jc w:val="both"/>
        <w:rPr>
          <w:rFonts w:ascii="Arial" w:hAnsi="Arial" w:cs="Arial"/>
          <w:sz w:val="22"/>
          <w:szCs w:val="22"/>
        </w:rPr>
      </w:pPr>
    </w:p>
    <w:p w14:paraId="3FD2C4ED" w14:textId="3FA5AD46"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other week, the Email Correspondence Coordinator should</w:t>
      </w:r>
    </w:p>
    <w:p w14:paraId="13D97D2F" w14:textId="77777777" w:rsidR="001E6CDE" w:rsidRPr="00C12EFB" w:rsidRDefault="001E6CDE" w:rsidP="001E6CDE">
      <w:pPr>
        <w:pStyle w:val="ListParagraph"/>
        <w:numPr>
          <w:ilvl w:val="0"/>
          <w:numId w:val="24"/>
        </w:numPr>
        <w:jc w:val="both"/>
        <w:rPr>
          <w:rFonts w:ascii="Arial" w:hAnsi="Arial" w:cs="Arial"/>
          <w:sz w:val="22"/>
          <w:szCs w:val="22"/>
        </w:rPr>
      </w:pPr>
      <w:r w:rsidRPr="00C12EFB">
        <w:rPr>
          <w:rFonts w:ascii="Arial" w:hAnsi="Arial" w:cs="Arial"/>
          <w:sz w:val="22"/>
          <w:szCs w:val="22"/>
        </w:rPr>
        <w:t>Email the Lead Scheduler(s) to check in regarding the master calendar and its status</w:t>
      </w:r>
    </w:p>
    <w:p w14:paraId="19A439AF" w14:textId="77777777" w:rsidR="001E6CDE" w:rsidRPr="00C12EFB" w:rsidRDefault="001E6CDE" w:rsidP="001E6CDE">
      <w:pPr>
        <w:ind w:left="720"/>
        <w:jc w:val="both"/>
        <w:rPr>
          <w:rFonts w:ascii="Arial" w:hAnsi="Arial" w:cs="Arial"/>
          <w:sz w:val="22"/>
          <w:szCs w:val="22"/>
        </w:rPr>
      </w:pPr>
    </w:p>
    <w:p w14:paraId="4C45BE99" w14:textId="3CAC78DE"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day, the Email Correspondence Coordinator should</w:t>
      </w:r>
    </w:p>
    <w:p w14:paraId="2AADCD1F" w14:textId="2F7C61C3" w:rsidR="001E6CDE" w:rsidRPr="00C12EFB" w:rsidRDefault="001E6CDE" w:rsidP="001E6CDE">
      <w:pPr>
        <w:pStyle w:val="ListParagraph"/>
        <w:numPr>
          <w:ilvl w:val="0"/>
          <w:numId w:val="18"/>
        </w:numPr>
        <w:jc w:val="both"/>
        <w:rPr>
          <w:rFonts w:ascii="Arial" w:hAnsi="Arial" w:cs="Arial"/>
          <w:sz w:val="22"/>
          <w:szCs w:val="22"/>
        </w:rPr>
      </w:pPr>
      <w:r w:rsidRPr="00C12EFB">
        <w:rPr>
          <w:rFonts w:ascii="Arial" w:hAnsi="Arial" w:cs="Arial"/>
          <w:sz w:val="22"/>
          <w:szCs w:val="22"/>
        </w:rPr>
        <w:t xml:space="preserve">Send all participants participating in experiences that day a Post-Experience Thank You </w:t>
      </w:r>
      <w:r w:rsidR="00C9330C" w:rsidRPr="00C12EFB">
        <w:rPr>
          <w:rFonts w:ascii="Arial" w:hAnsi="Arial" w:cs="Arial"/>
          <w:sz w:val="22"/>
          <w:szCs w:val="22"/>
        </w:rPr>
        <w:t>E</w:t>
      </w:r>
      <w:r w:rsidRPr="00C12EFB">
        <w:rPr>
          <w:rFonts w:ascii="Arial" w:hAnsi="Arial" w:cs="Arial"/>
          <w:sz w:val="22"/>
          <w:szCs w:val="22"/>
        </w:rPr>
        <w:t>mail, which includes a link to the Post-Experience Survey</w:t>
      </w:r>
    </w:p>
    <w:p w14:paraId="208ED50B" w14:textId="7D86B7AB" w:rsidR="00FC5886" w:rsidRPr="00C12EFB" w:rsidRDefault="00FC5886" w:rsidP="00C12EFB">
      <w:pPr>
        <w:pStyle w:val="ListParagraph"/>
        <w:numPr>
          <w:ilvl w:val="0"/>
          <w:numId w:val="18"/>
        </w:numPr>
        <w:rPr>
          <w:rFonts w:ascii="Arial" w:hAnsi="Arial" w:cs="Arial"/>
          <w:sz w:val="22"/>
          <w:szCs w:val="22"/>
        </w:rPr>
      </w:pPr>
      <w:r w:rsidRPr="00C12EFB">
        <w:rPr>
          <w:rFonts w:ascii="Arial" w:hAnsi="Arial" w:cs="Arial"/>
          <w:sz w:val="22"/>
          <w:szCs w:val="22"/>
        </w:rPr>
        <w:t xml:space="preserve">Utilize the Participant Tracking excel sheet </w:t>
      </w:r>
    </w:p>
    <w:p w14:paraId="09ED1D8B" w14:textId="3FC23C7C" w:rsidR="00FC5886" w:rsidRPr="00C12EFB" w:rsidRDefault="00FC5886" w:rsidP="00C12EFB">
      <w:pPr>
        <w:pStyle w:val="ListParagraph"/>
        <w:numPr>
          <w:ilvl w:val="2"/>
          <w:numId w:val="16"/>
        </w:numPr>
        <w:ind w:left="2160" w:hanging="360"/>
        <w:rPr>
          <w:rFonts w:ascii="Arial" w:hAnsi="Arial" w:cs="Arial"/>
          <w:sz w:val="22"/>
          <w:szCs w:val="22"/>
        </w:rPr>
      </w:pPr>
      <w:r w:rsidRPr="00C12EFB">
        <w:rPr>
          <w:rFonts w:ascii="Arial" w:hAnsi="Arial" w:cs="Arial"/>
          <w:sz w:val="22"/>
          <w:szCs w:val="22"/>
        </w:rPr>
        <w:t>Excel Templates &gt; Workflow &gt; Participant Tracking</w:t>
      </w:r>
    </w:p>
    <w:p w14:paraId="146FEE53" w14:textId="77777777" w:rsidR="00FC5886" w:rsidRPr="00C12EFB" w:rsidRDefault="00FC5886" w:rsidP="00C12EFB">
      <w:pPr>
        <w:pStyle w:val="ListParagraph"/>
        <w:ind w:left="1440"/>
        <w:jc w:val="both"/>
        <w:rPr>
          <w:rFonts w:ascii="Arial" w:hAnsi="Arial" w:cs="Arial"/>
          <w:sz w:val="22"/>
          <w:szCs w:val="22"/>
        </w:rPr>
      </w:pPr>
    </w:p>
    <w:p w14:paraId="68A2FA6C" w14:textId="77777777" w:rsidR="001E6CDE" w:rsidRPr="00C12EFB" w:rsidRDefault="001E6CDE" w:rsidP="001E6CDE">
      <w:pPr>
        <w:jc w:val="both"/>
        <w:rPr>
          <w:rFonts w:ascii="Arial" w:hAnsi="Arial" w:cs="Arial"/>
          <w:sz w:val="22"/>
          <w:szCs w:val="22"/>
        </w:rPr>
      </w:pPr>
    </w:p>
    <w:p w14:paraId="4F6DEB1C" w14:textId="77777777" w:rsidR="001E6CDE" w:rsidRPr="00C12EFB" w:rsidRDefault="001E6CDE" w:rsidP="001E6CDE">
      <w:pPr>
        <w:jc w:val="both"/>
        <w:rPr>
          <w:rFonts w:ascii="Arial" w:hAnsi="Arial" w:cs="Arial"/>
          <w:sz w:val="22"/>
          <w:szCs w:val="22"/>
        </w:rPr>
      </w:pPr>
    </w:p>
    <w:p w14:paraId="46E15DE6"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Skills Sessions Coordinator</w:t>
      </w:r>
    </w:p>
    <w:p w14:paraId="4EDC1A65"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planning and executing Skills Sessions.</w:t>
      </w:r>
    </w:p>
    <w:p w14:paraId="6CED665C" w14:textId="77777777" w:rsidR="001E6CDE" w:rsidRPr="00C12EFB" w:rsidRDefault="001E6CDE" w:rsidP="001E6CDE">
      <w:pPr>
        <w:pStyle w:val="ListParagraph"/>
        <w:jc w:val="both"/>
        <w:rPr>
          <w:rFonts w:ascii="Arial" w:hAnsi="Arial" w:cs="Arial"/>
          <w:sz w:val="22"/>
          <w:szCs w:val="22"/>
        </w:rPr>
      </w:pPr>
    </w:p>
    <w:p w14:paraId="6A7CD72C" w14:textId="77777777" w:rsidR="001E6CDE" w:rsidRPr="00C12EFB" w:rsidRDefault="001E6CDE" w:rsidP="001E6CDE">
      <w:pPr>
        <w:pStyle w:val="ListParagraph"/>
        <w:jc w:val="both"/>
        <w:rPr>
          <w:rFonts w:ascii="Arial" w:hAnsi="Arial" w:cs="Arial"/>
          <w:sz w:val="22"/>
          <w:szCs w:val="22"/>
        </w:rPr>
      </w:pPr>
      <w:r w:rsidRPr="00C12EFB">
        <w:rPr>
          <w:rFonts w:ascii="Arial" w:hAnsi="Arial" w:cs="Arial"/>
          <w:b/>
          <w:sz w:val="22"/>
          <w:szCs w:val="22"/>
        </w:rPr>
        <w:t>**This protocol is likely to differ at your institution. Please use our protocol as a template to create your own with the appropriate personnel at your institution</w:t>
      </w:r>
      <w:r w:rsidRPr="00C12EFB">
        <w:rPr>
          <w:rFonts w:ascii="Arial" w:hAnsi="Arial" w:cs="Arial"/>
          <w:sz w:val="22"/>
          <w:szCs w:val="22"/>
        </w:rPr>
        <w:t xml:space="preserve">. </w:t>
      </w:r>
    </w:p>
    <w:p w14:paraId="5257A7A6" w14:textId="77777777" w:rsidR="001E6CDE" w:rsidRPr="00C12EFB" w:rsidRDefault="001E6CDE" w:rsidP="001E6CDE">
      <w:pPr>
        <w:pStyle w:val="ListParagraph"/>
        <w:jc w:val="both"/>
        <w:rPr>
          <w:rFonts w:ascii="Arial" w:hAnsi="Arial" w:cs="Arial"/>
          <w:sz w:val="22"/>
          <w:szCs w:val="22"/>
        </w:rPr>
      </w:pPr>
    </w:p>
    <w:p w14:paraId="07C75E07" w14:textId="4CA31998" w:rsidR="001E6CDE" w:rsidRPr="00C12EFB" w:rsidRDefault="001E6CDE" w:rsidP="001E6CDE">
      <w:pPr>
        <w:pStyle w:val="ListParagraph"/>
        <w:jc w:val="both"/>
        <w:rPr>
          <w:rFonts w:ascii="Arial" w:hAnsi="Arial" w:cs="Arial"/>
          <w:i/>
          <w:sz w:val="22"/>
          <w:szCs w:val="22"/>
        </w:rPr>
      </w:pPr>
      <w:r w:rsidRPr="00C12EFB">
        <w:rPr>
          <w:rFonts w:ascii="Arial" w:hAnsi="Arial" w:cs="Arial"/>
          <w:i/>
          <w:sz w:val="22"/>
          <w:szCs w:val="22"/>
        </w:rPr>
        <w:t>Scheduling</w:t>
      </w:r>
    </w:p>
    <w:p w14:paraId="066EFA67"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At the beginning of each semester, the Skills Sessions Coordinator should:</w:t>
      </w:r>
    </w:p>
    <w:p w14:paraId="6A88FC4F"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Request medical school course schedules:</w:t>
      </w:r>
    </w:p>
    <w:p w14:paraId="24445A10" w14:textId="77777777" w:rsidR="001E6CDE" w:rsidRPr="00C12EFB" w:rsidRDefault="001E6CDE" w:rsidP="001E6CDE">
      <w:pPr>
        <w:pStyle w:val="ListParagraph"/>
        <w:numPr>
          <w:ilvl w:val="1"/>
          <w:numId w:val="19"/>
        </w:numPr>
        <w:jc w:val="both"/>
        <w:rPr>
          <w:rFonts w:ascii="Arial" w:hAnsi="Arial" w:cs="Arial"/>
          <w:sz w:val="22"/>
          <w:szCs w:val="22"/>
        </w:rPr>
      </w:pPr>
      <w:r w:rsidRPr="00C12EFB">
        <w:rPr>
          <w:rFonts w:ascii="Arial" w:hAnsi="Arial" w:cs="Arial"/>
          <w:sz w:val="22"/>
          <w:szCs w:val="22"/>
        </w:rPr>
        <w:t>Identify dates and times with the most student availability, keeping in mind testing schedule</w:t>
      </w:r>
    </w:p>
    <w:p w14:paraId="6D3FD8D9" w14:textId="16EBA063"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Using the identified dates, determine Attending Surgeons availability by creating a group poll (</w:t>
      </w:r>
      <w:r w:rsidR="00C9330C" w:rsidRPr="00C12EFB">
        <w:rPr>
          <w:rFonts w:ascii="Arial" w:hAnsi="Arial" w:cs="Arial"/>
          <w:sz w:val="22"/>
          <w:szCs w:val="22"/>
        </w:rPr>
        <w:t>e.g</w:t>
      </w:r>
      <w:r w:rsidRPr="00C12EFB">
        <w:rPr>
          <w:rFonts w:ascii="Arial" w:hAnsi="Arial" w:cs="Arial"/>
          <w:sz w:val="22"/>
          <w:szCs w:val="22"/>
        </w:rPr>
        <w:t>. “Doodle Poll”)</w:t>
      </w:r>
      <w:r w:rsidR="001E64F6" w:rsidRPr="00C12EFB">
        <w:rPr>
          <w:rFonts w:ascii="Arial" w:hAnsi="Arial" w:cs="Arial"/>
          <w:sz w:val="22"/>
          <w:szCs w:val="22"/>
        </w:rPr>
        <w:t xml:space="preserve"> and sending via email using the email template Surgical Skills Session Planning for Surgical Schedulers and Attendings</w:t>
      </w:r>
    </w:p>
    <w:p w14:paraId="456EF026"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 xml:space="preserve">After an Attending Surgeon has been identified with a date and time, coordinate with the Surgical Skills Training Suite. </w:t>
      </w:r>
    </w:p>
    <w:p w14:paraId="4BFFAA43" w14:textId="77777777" w:rsidR="001E6CDE" w:rsidRPr="00B40F89" w:rsidRDefault="001E6CDE" w:rsidP="001E6CDE">
      <w:pPr>
        <w:pStyle w:val="ListParagraph"/>
        <w:jc w:val="both"/>
        <w:rPr>
          <w:rFonts w:ascii="Arial" w:hAnsi="Arial" w:cs="Arial"/>
        </w:rPr>
      </w:pPr>
    </w:p>
    <w:p w14:paraId="5C9A876A" w14:textId="64895C60" w:rsidR="00C9330C" w:rsidRDefault="00C9330C" w:rsidP="001E6CDE">
      <w:pPr>
        <w:pStyle w:val="ListParagraph"/>
        <w:jc w:val="both"/>
        <w:rPr>
          <w:rFonts w:ascii="Arial" w:hAnsi="Arial" w:cs="Arial"/>
        </w:rPr>
      </w:pPr>
    </w:p>
    <w:p w14:paraId="04A9C5F1" w14:textId="77777777" w:rsidR="00E61455" w:rsidRPr="00B40F89" w:rsidRDefault="00E61455" w:rsidP="001E6CDE">
      <w:pPr>
        <w:pStyle w:val="ListParagraph"/>
        <w:jc w:val="both"/>
        <w:rPr>
          <w:rFonts w:ascii="Arial" w:hAnsi="Arial" w:cs="Arial"/>
        </w:rPr>
      </w:pPr>
    </w:p>
    <w:p w14:paraId="4E2D4786" w14:textId="77777777" w:rsidR="001E6CDE" w:rsidRPr="00B40F89" w:rsidRDefault="001E6CDE" w:rsidP="001E6CDE">
      <w:pPr>
        <w:pStyle w:val="ListParagraph"/>
        <w:jc w:val="both"/>
        <w:rPr>
          <w:rFonts w:ascii="Arial" w:hAnsi="Arial" w:cs="Arial"/>
        </w:rPr>
      </w:pPr>
    </w:p>
    <w:p w14:paraId="3A1DC6C8" w14:textId="3DCACBA7" w:rsidR="001E6CDE" w:rsidRPr="00C12EFB" w:rsidRDefault="001E6CDE" w:rsidP="001E6CDE">
      <w:pPr>
        <w:pStyle w:val="ListParagraph"/>
        <w:jc w:val="both"/>
        <w:rPr>
          <w:rFonts w:ascii="Arial" w:hAnsi="Arial" w:cs="Arial"/>
          <w:i/>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69504" behindDoc="0" locked="0" layoutInCell="1" allowOverlap="1" wp14:anchorId="51A1E86C" wp14:editId="51DC8F82">
                <wp:simplePos x="0" y="0"/>
                <wp:positionH relativeFrom="column">
                  <wp:posOffset>5340350</wp:posOffset>
                </wp:positionH>
                <wp:positionV relativeFrom="paragraph">
                  <wp:posOffset>-590928</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1E86C" id="Text Box 2" o:spid="_x0000_s1032" type="#_x0000_t202" style="position:absolute;left:0;text-align:left;margin-left:420.5pt;margin-top:-46.55pt;width:163.25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" filled="f" stroked="f" strokeweight=".5pt">
                <v:textbo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68480" behindDoc="0" locked="0" layoutInCell="1" allowOverlap="1" wp14:anchorId="7E5E804B" wp14:editId="0A6CB01D">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22AF5" id="Rounded Rectangle 12" o:spid="_x0000_s1026" style="position:absolute;margin-left:420.25pt;margin-top:-54.5pt;width:144.85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" fillcolor="#b4c6e7 [1300]" strokecolor="#b4c6e7 [1300]" strokeweight="1pt">
                <v:fill opacity="32896f"/>
                <v:stroke opacity="32896f" joinstyle="miter"/>
              </v:roundrect>
            </w:pict>
          </mc:Fallback>
        </mc:AlternateContent>
      </w:r>
      <w:r w:rsidRPr="00C12EFB">
        <w:rPr>
          <w:rFonts w:ascii="Arial" w:hAnsi="Arial" w:cs="Arial"/>
          <w:i/>
          <w:sz w:val="22"/>
          <w:szCs w:val="22"/>
        </w:rPr>
        <w:t>Medical Student Sign-Ups</w:t>
      </w:r>
    </w:p>
    <w:p w14:paraId="235FBE1A"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Two weeks before the scheduled skills session, the Skills Session Coordinator should:</w:t>
      </w:r>
    </w:p>
    <w:p w14:paraId="2B0C9DF3" w14:textId="2971F6AE" w:rsidR="001E6CDE" w:rsidRPr="00C12EFB" w:rsidRDefault="001E6CDE" w:rsidP="001E6CDE">
      <w:pPr>
        <w:pStyle w:val="ListParagraph"/>
        <w:numPr>
          <w:ilvl w:val="0"/>
          <w:numId w:val="20"/>
        </w:numPr>
        <w:jc w:val="both"/>
        <w:rPr>
          <w:rFonts w:ascii="Arial" w:hAnsi="Arial" w:cs="Arial"/>
          <w:sz w:val="22"/>
          <w:szCs w:val="22"/>
        </w:rPr>
      </w:pPr>
      <w:r w:rsidRPr="00C12EFB">
        <w:rPr>
          <w:rFonts w:ascii="Arial" w:hAnsi="Arial" w:cs="Arial"/>
          <w:sz w:val="22"/>
          <w:szCs w:val="22"/>
        </w:rPr>
        <w:t xml:space="preserve">Using the Participant Calendar, create an available Skills Session </w:t>
      </w:r>
      <w:r w:rsidR="00111F40" w:rsidRPr="00C12EFB">
        <w:rPr>
          <w:rFonts w:ascii="Arial" w:hAnsi="Arial" w:cs="Arial"/>
          <w:sz w:val="22"/>
          <w:szCs w:val="22"/>
        </w:rPr>
        <w:t xml:space="preserve">for Medical Student Participant sign-ups </w:t>
      </w:r>
      <w:r w:rsidRPr="00C12EFB">
        <w:rPr>
          <w:rFonts w:ascii="Arial" w:hAnsi="Arial" w:cs="Arial"/>
          <w:sz w:val="22"/>
          <w:szCs w:val="22"/>
        </w:rPr>
        <w:t>for the scheduled date and time with the following specifications:</w:t>
      </w:r>
    </w:p>
    <w:p w14:paraId="1E143717"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8-10 student slots per session</w:t>
      </w:r>
    </w:p>
    <w:p w14:paraId="08922F99" w14:textId="31171B4A"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 xml:space="preserve">Include ONLY the following information </w:t>
      </w:r>
      <w:r w:rsidR="00111F40" w:rsidRPr="00C12EFB">
        <w:rPr>
          <w:rFonts w:ascii="Arial" w:hAnsi="Arial" w:cs="Arial"/>
          <w:sz w:val="22"/>
          <w:szCs w:val="22"/>
        </w:rPr>
        <w:t>to</w:t>
      </w:r>
      <w:r w:rsidRPr="00C12EFB">
        <w:rPr>
          <w:rFonts w:ascii="Arial" w:hAnsi="Arial" w:cs="Arial"/>
          <w:sz w:val="22"/>
          <w:szCs w:val="22"/>
        </w:rPr>
        <w:t xml:space="preserve"> avoid selection bias:</w:t>
      </w:r>
    </w:p>
    <w:p w14:paraId="6B38A3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Date</w:t>
      </w:r>
    </w:p>
    <w:p w14:paraId="76E811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Time</w:t>
      </w:r>
    </w:p>
    <w:p w14:paraId="3FF6FFDB"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A vague description of the equipment being used and/or skills being taught</w:t>
      </w:r>
    </w:p>
    <w:p w14:paraId="01C24B1B"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Sign-up deadline should be at least three days before the scheduled event</w:t>
      </w:r>
    </w:p>
    <w:p w14:paraId="15C7F66B" w14:textId="77777777" w:rsidR="001E6CDE" w:rsidRPr="00C12EFB" w:rsidRDefault="001E6CDE" w:rsidP="001E6CDE">
      <w:pPr>
        <w:ind w:left="720"/>
        <w:jc w:val="both"/>
        <w:rPr>
          <w:rFonts w:ascii="Arial" w:hAnsi="Arial" w:cs="Arial"/>
          <w:i/>
          <w:sz w:val="22"/>
          <w:szCs w:val="22"/>
        </w:rPr>
      </w:pPr>
    </w:p>
    <w:p w14:paraId="334535C6" w14:textId="3549BD82" w:rsidR="001E6CDE" w:rsidRPr="00C12EFB" w:rsidRDefault="001E6CDE" w:rsidP="001E6CDE">
      <w:pPr>
        <w:ind w:left="720"/>
        <w:jc w:val="both"/>
        <w:rPr>
          <w:rFonts w:ascii="Arial" w:hAnsi="Arial" w:cs="Arial"/>
          <w:i/>
          <w:sz w:val="22"/>
          <w:szCs w:val="22"/>
        </w:rPr>
      </w:pPr>
      <w:r w:rsidRPr="00C12EFB">
        <w:rPr>
          <w:rFonts w:ascii="Arial" w:hAnsi="Arial" w:cs="Arial"/>
          <w:i/>
          <w:sz w:val="22"/>
          <w:szCs w:val="22"/>
        </w:rPr>
        <w:t xml:space="preserve">Participant </w:t>
      </w:r>
      <w:r w:rsidR="002C6DF8" w:rsidRPr="00C12EFB">
        <w:rPr>
          <w:rFonts w:ascii="Arial" w:hAnsi="Arial" w:cs="Arial"/>
          <w:i/>
          <w:sz w:val="22"/>
          <w:szCs w:val="22"/>
        </w:rPr>
        <w:t>Confirmation Email</w:t>
      </w:r>
    </w:p>
    <w:p w14:paraId="012CC1AE" w14:textId="4830BCE7" w:rsidR="001E6CDE" w:rsidRPr="00C12EFB" w:rsidRDefault="001E6CDE" w:rsidP="001E6CDE">
      <w:pPr>
        <w:ind w:left="720"/>
        <w:jc w:val="both"/>
        <w:rPr>
          <w:rFonts w:ascii="Arial" w:hAnsi="Arial" w:cs="Arial"/>
          <w:sz w:val="22"/>
          <w:szCs w:val="22"/>
        </w:rPr>
      </w:pPr>
      <w:r w:rsidRPr="00C12EFB">
        <w:rPr>
          <w:rFonts w:ascii="Arial" w:hAnsi="Arial" w:cs="Arial"/>
          <w:sz w:val="22"/>
          <w:szCs w:val="22"/>
        </w:rPr>
        <w:t>Two days before the scheduled event, email</w:t>
      </w:r>
      <w:r w:rsidR="00111F40" w:rsidRPr="00C12EFB">
        <w:rPr>
          <w:rFonts w:ascii="Arial" w:hAnsi="Arial" w:cs="Arial"/>
          <w:sz w:val="22"/>
          <w:szCs w:val="22"/>
        </w:rPr>
        <w:t xml:space="preserve">, using the </w:t>
      </w:r>
      <w:r w:rsidR="002C6DF8" w:rsidRPr="00C12EFB">
        <w:rPr>
          <w:rFonts w:ascii="Arial" w:hAnsi="Arial" w:cs="Arial"/>
          <w:sz w:val="22"/>
          <w:szCs w:val="22"/>
        </w:rPr>
        <w:t xml:space="preserve">Surgical Skills Participant Confirmation </w:t>
      </w:r>
      <w:r w:rsidR="001E64F6" w:rsidRPr="00C12EFB">
        <w:rPr>
          <w:rFonts w:ascii="Arial" w:hAnsi="Arial" w:cs="Arial"/>
          <w:sz w:val="22"/>
          <w:szCs w:val="22"/>
        </w:rPr>
        <w:t xml:space="preserve">email </w:t>
      </w:r>
      <w:r w:rsidR="002C6DF8" w:rsidRPr="00C12EFB">
        <w:rPr>
          <w:rFonts w:ascii="Arial" w:hAnsi="Arial" w:cs="Arial"/>
          <w:sz w:val="22"/>
          <w:szCs w:val="22"/>
        </w:rPr>
        <w:t xml:space="preserve">template, </w:t>
      </w:r>
      <w:r w:rsidRPr="00C12EFB">
        <w:rPr>
          <w:rFonts w:ascii="Arial" w:hAnsi="Arial" w:cs="Arial"/>
          <w:sz w:val="22"/>
          <w:szCs w:val="22"/>
        </w:rPr>
        <w:t>each Medical Student Participant that is signed up the following information:</w:t>
      </w:r>
    </w:p>
    <w:p w14:paraId="2D0ECE09"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Date and time of session</w:t>
      </w:r>
    </w:p>
    <w:p w14:paraId="2C02EDFD"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Name and specialty of Surgeon leading the Skills Session</w:t>
      </w:r>
    </w:p>
    <w:p w14:paraId="0770C32A"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Brief description of the planned session</w:t>
      </w:r>
    </w:p>
    <w:p w14:paraId="1E3F8B74" w14:textId="5884DC07" w:rsidR="001E64F6" w:rsidRPr="00C12EFB" w:rsidRDefault="001E6CDE" w:rsidP="001E64F6">
      <w:pPr>
        <w:pStyle w:val="ListParagraph"/>
        <w:numPr>
          <w:ilvl w:val="0"/>
          <w:numId w:val="22"/>
        </w:numPr>
        <w:jc w:val="both"/>
        <w:rPr>
          <w:rFonts w:ascii="Arial" w:hAnsi="Arial" w:cs="Arial"/>
          <w:sz w:val="22"/>
          <w:szCs w:val="22"/>
        </w:rPr>
      </w:pPr>
      <w:r w:rsidRPr="00C12EFB">
        <w:rPr>
          <w:rFonts w:ascii="Arial" w:hAnsi="Arial" w:cs="Arial"/>
          <w:sz w:val="22"/>
          <w:szCs w:val="22"/>
        </w:rPr>
        <w:t>A brief statement regarding whether cadaveric dissection or specimens will be involved in the session</w:t>
      </w:r>
    </w:p>
    <w:p w14:paraId="58BD5DF6" w14:textId="77777777" w:rsidR="001E6CDE" w:rsidRPr="00B40F89" w:rsidRDefault="001E6CDE" w:rsidP="001E6CDE">
      <w:pPr>
        <w:pStyle w:val="ListParagraph"/>
        <w:ind w:left="1440"/>
        <w:jc w:val="both"/>
        <w:rPr>
          <w:rFonts w:ascii="Arial" w:hAnsi="Arial" w:cs="Arial"/>
        </w:rPr>
      </w:pPr>
    </w:p>
    <w:p w14:paraId="73CA8E1A" w14:textId="77777777" w:rsidR="001E6CDE" w:rsidRPr="00B40F89" w:rsidRDefault="001E6CDE" w:rsidP="001E6CDE">
      <w:pPr>
        <w:pStyle w:val="ListParagraph"/>
        <w:ind w:left="1440"/>
        <w:jc w:val="both"/>
        <w:rPr>
          <w:rFonts w:ascii="Arial" w:hAnsi="Arial" w:cs="Arial"/>
        </w:rPr>
      </w:pPr>
    </w:p>
    <w:p w14:paraId="3CBA7AF9" w14:textId="1BD7AC89" w:rsidR="001E6CDE" w:rsidRPr="00B40F89" w:rsidRDefault="001E6CDE" w:rsidP="001E6CDE">
      <w:pPr>
        <w:jc w:val="both"/>
        <w:rPr>
          <w:rFonts w:ascii="Arial" w:hAnsi="Arial" w:cs="Arial"/>
          <w:b/>
          <w:i/>
        </w:rPr>
      </w:pPr>
      <w:r w:rsidRPr="00B40F89">
        <w:rPr>
          <w:rFonts w:ascii="Arial" w:hAnsi="Arial" w:cs="Arial"/>
          <w:b/>
          <w:i/>
        </w:rPr>
        <w:t>Second Year Medical Student Research Team</w:t>
      </w:r>
    </w:p>
    <w:p w14:paraId="590C824A" w14:textId="77777777" w:rsidR="001E6CDE" w:rsidRPr="00B40F89" w:rsidRDefault="001E6CDE" w:rsidP="001E6CDE">
      <w:pPr>
        <w:jc w:val="both"/>
        <w:rPr>
          <w:rFonts w:ascii="Arial" w:hAnsi="Arial" w:cs="Arial"/>
        </w:rPr>
      </w:pPr>
      <w:r w:rsidRPr="00C12EFB">
        <w:rPr>
          <w:rFonts w:ascii="Arial" w:hAnsi="Arial" w:cs="Arial"/>
          <w:sz w:val="22"/>
          <w:szCs w:val="22"/>
        </w:rPr>
        <w:t>This team is responsible for managing the First Year Team and day-to-day operations</w:t>
      </w:r>
      <w:r w:rsidRPr="00B40F89">
        <w:rPr>
          <w:rFonts w:ascii="Arial" w:hAnsi="Arial" w:cs="Arial"/>
        </w:rPr>
        <w:t>.</w:t>
      </w:r>
    </w:p>
    <w:p w14:paraId="4FEF36EF" w14:textId="77777777" w:rsidR="001E6CDE" w:rsidRPr="00B40F89" w:rsidRDefault="001E6CDE" w:rsidP="001E6CDE">
      <w:pPr>
        <w:jc w:val="both"/>
        <w:rPr>
          <w:rFonts w:ascii="Arial" w:hAnsi="Arial" w:cs="Arial"/>
        </w:rPr>
      </w:pPr>
    </w:p>
    <w:p w14:paraId="271B57CD" w14:textId="77777777" w:rsidR="001E6CDE" w:rsidRPr="00B40F89" w:rsidRDefault="001E6CDE" w:rsidP="001E6CDE">
      <w:pPr>
        <w:jc w:val="both"/>
        <w:rPr>
          <w:rFonts w:ascii="Arial" w:hAnsi="Arial" w:cs="Arial"/>
        </w:rPr>
      </w:pPr>
    </w:p>
    <w:p w14:paraId="5F04194E" w14:textId="57EF8BEB" w:rsidR="001E6CDE" w:rsidRPr="00B40F89" w:rsidRDefault="001E6CDE" w:rsidP="001E6CDE">
      <w:pPr>
        <w:jc w:val="both"/>
        <w:rPr>
          <w:rFonts w:ascii="Arial" w:hAnsi="Arial" w:cs="Arial"/>
          <w:b/>
          <w:i/>
        </w:rPr>
      </w:pPr>
      <w:r w:rsidRPr="00B40F89">
        <w:rPr>
          <w:rFonts w:ascii="Arial" w:hAnsi="Arial" w:cs="Arial"/>
          <w:b/>
          <w:i/>
        </w:rPr>
        <w:t>Third/Fourth Year Medical Student Research Team</w:t>
      </w:r>
    </w:p>
    <w:p w14:paraId="3B4BAA44"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This team will focus on developing and improving the program with the Lead Attending at your institution as well the larger SSEP network.</w:t>
      </w:r>
    </w:p>
    <w:p w14:paraId="60CFBFE1" w14:textId="77777777" w:rsidR="001E6CDE" w:rsidRPr="00B40F89" w:rsidRDefault="001E6CDE" w:rsidP="001E6CDE">
      <w:pPr>
        <w:jc w:val="both"/>
        <w:rPr>
          <w:rFonts w:ascii="Arial" w:hAnsi="Arial" w:cs="Arial"/>
        </w:rPr>
      </w:pPr>
    </w:p>
    <w:p w14:paraId="1D00F807" w14:textId="77777777" w:rsidR="001E6CDE" w:rsidRPr="00B40F89" w:rsidRDefault="001E6CDE" w:rsidP="001E6CDE">
      <w:pPr>
        <w:jc w:val="both"/>
        <w:rPr>
          <w:rFonts w:ascii="Arial" w:hAnsi="Arial" w:cs="Arial"/>
        </w:rPr>
      </w:pPr>
    </w:p>
    <w:p w14:paraId="4937DD7D" w14:textId="5D0D07C2" w:rsidR="001E6CDE" w:rsidRPr="00B40F89" w:rsidRDefault="001E6CDE" w:rsidP="001E6CDE">
      <w:pPr>
        <w:jc w:val="both"/>
        <w:rPr>
          <w:rFonts w:ascii="Arial" w:hAnsi="Arial" w:cs="Arial"/>
        </w:rPr>
      </w:pPr>
      <w:r w:rsidRPr="00B40F89">
        <w:rPr>
          <w:rFonts w:ascii="Arial" w:hAnsi="Arial" w:cs="Arial"/>
          <w:b/>
          <w:i/>
        </w:rPr>
        <w:t>Lead Scheduler</w:t>
      </w:r>
    </w:p>
    <w:p w14:paraId="7F38E00B" w14:textId="1164371D" w:rsidR="001E6CDE" w:rsidRPr="00C12EFB" w:rsidRDefault="001E6CDE" w:rsidP="001E6CDE">
      <w:pPr>
        <w:jc w:val="both"/>
        <w:rPr>
          <w:rFonts w:ascii="Arial" w:hAnsi="Arial" w:cs="Arial"/>
          <w:sz w:val="22"/>
          <w:szCs w:val="22"/>
        </w:rPr>
      </w:pPr>
      <w:r w:rsidRPr="00C12EFB">
        <w:rPr>
          <w:rFonts w:ascii="Arial" w:hAnsi="Arial" w:cs="Arial"/>
          <w:sz w:val="22"/>
          <w:szCs w:val="22"/>
        </w:rPr>
        <w:t>This role is responsible for</w:t>
      </w:r>
    </w:p>
    <w:p w14:paraId="43F80BD1" w14:textId="0D3DA94E" w:rsidR="001E6CDE" w:rsidRPr="00C12EFB" w:rsidRDefault="001E6CDE" w:rsidP="001E6CDE">
      <w:pPr>
        <w:pStyle w:val="ListParagraph"/>
        <w:numPr>
          <w:ilvl w:val="0"/>
          <w:numId w:val="23"/>
        </w:numPr>
        <w:jc w:val="both"/>
        <w:rPr>
          <w:rFonts w:ascii="Arial" w:hAnsi="Arial" w:cs="Arial"/>
          <w:sz w:val="22"/>
          <w:szCs w:val="22"/>
        </w:rPr>
      </w:pPr>
      <w:r w:rsidRPr="00C12EFB">
        <w:rPr>
          <w:rFonts w:ascii="Arial" w:hAnsi="Arial" w:cs="Arial"/>
          <w:sz w:val="22"/>
          <w:szCs w:val="22"/>
        </w:rPr>
        <w:t xml:space="preserve">Maintaining the Master Calendar of all participating </w:t>
      </w:r>
      <w:r w:rsidR="00591B25" w:rsidRPr="00C12EFB">
        <w:rPr>
          <w:rFonts w:ascii="Arial" w:hAnsi="Arial" w:cs="Arial"/>
          <w:sz w:val="22"/>
          <w:szCs w:val="22"/>
        </w:rPr>
        <w:t>S</w:t>
      </w:r>
      <w:r w:rsidRPr="00C12EFB">
        <w:rPr>
          <w:rFonts w:ascii="Arial" w:hAnsi="Arial" w:cs="Arial"/>
          <w:sz w:val="22"/>
          <w:szCs w:val="22"/>
        </w:rPr>
        <w:t>urgeons’ weekly schedules which includes:</w:t>
      </w:r>
    </w:p>
    <w:p w14:paraId="1DEA3AA7" w14:textId="1386E9A2"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Communicating with surgical schedulers to maintain as up to date representation of </w:t>
      </w:r>
      <w:r w:rsidR="00591B25" w:rsidRPr="00C12EFB">
        <w:rPr>
          <w:rFonts w:ascii="Arial" w:hAnsi="Arial" w:cs="Arial"/>
          <w:sz w:val="22"/>
          <w:szCs w:val="22"/>
        </w:rPr>
        <w:t>S</w:t>
      </w:r>
      <w:r w:rsidRPr="00C12EFB">
        <w:rPr>
          <w:rFonts w:ascii="Arial" w:hAnsi="Arial" w:cs="Arial"/>
          <w:sz w:val="22"/>
          <w:szCs w:val="22"/>
        </w:rPr>
        <w:t>urgeons’ schedules as possible</w:t>
      </w:r>
    </w:p>
    <w:p w14:paraId="3DD8D775" w14:textId="3E4500C5"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Inputting </w:t>
      </w:r>
      <w:r w:rsidR="00591B25" w:rsidRPr="00C12EFB">
        <w:rPr>
          <w:rFonts w:ascii="Arial" w:hAnsi="Arial" w:cs="Arial"/>
          <w:sz w:val="22"/>
          <w:szCs w:val="22"/>
        </w:rPr>
        <w:t>S</w:t>
      </w:r>
      <w:r w:rsidRPr="00C12EFB">
        <w:rPr>
          <w:rFonts w:ascii="Arial" w:hAnsi="Arial" w:cs="Arial"/>
          <w:sz w:val="22"/>
          <w:szCs w:val="22"/>
        </w:rPr>
        <w:t>urgeons’ schedules at least 4 weeks in advance</w:t>
      </w:r>
    </w:p>
    <w:p w14:paraId="19973784" w14:textId="0CEC6A5F" w:rsidR="00FC5886" w:rsidRPr="00C12EFB" w:rsidRDefault="00FC5886" w:rsidP="00FC5886">
      <w:pPr>
        <w:pStyle w:val="ListParagraph"/>
        <w:numPr>
          <w:ilvl w:val="0"/>
          <w:numId w:val="23"/>
        </w:numPr>
        <w:rPr>
          <w:rFonts w:ascii="Arial" w:hAnsi="Arial" w:cs="Arial"/>
          <w:sz w:val="22"/>
          <w:szCs w:val="22"/>
        </w:rPr>
      </w:pPr>
      <w:r w:rsidRPr="00C12EFB">
        <w:rPr>
          <w:rFonts w:ascii="Arial" w:hAnsi="Arial" w:cs="Arial"/>
          <w:sz w:val="22"/>
          <w:szCs w:val="22"/>
        </w:rPr>
        <w:t xml:space="preserve">Utilizing the Master Calendar excel sheet </w:t>
      </w:r>
    </w:p>
    <w:p w14:paraId="59398DF5" w14:textId="3942A97D" w:rsidR="00FC5886" w:rsidRPr="00C12EFB" w:rsidRDefault="00FC5886" w:rsidP="00FC5886">
      <w:pPr>
        <w:pStyle w:val="ListParagraph"/>
        <w:numPr>
          <w:ilvl w:val="2"/>
          <w:numId w:val="23"/>
        </w:numPr>
        <w:rPr>
          <w:rFonts w:ascii="Arial" w:hAnsi="Arial" w:cs="Arial"/>
          <w:sz w:val="22"/>
          <w:szCs w:val="22"/>
        </w:rPr>
      </w:pPr>
      <w:r w:rsidRPr="00C12EFB">
        <w:rPr>
          <w:rFonts w:ascii="Arial" w:hAnsi="Arial" w:cs="Arial"/>
          <w:sz w:val="22"/>
          <w:szCs w:val="22"/>
        </w:rPr>
        <w:t>Excel Templates &gt; Workflow &gt; Master Calendar</w:t>
      </w:r>
    </w:p>
    <w:p w14:paraId="42CE8596" w14:textId="7DFC9FBB" w:rsidR="001E6CDE" w:rsidRDefault="001E6CDE" w:rsidP="001E6CDE">
      <w:pPr>
        <w:pStyle w:val="ListParagraph"/>
        <w:ind w:left="1080"/>
        <w:jc w:val="both"/>
        <w:rPr>
          <w:rFonts w:ascii="Arial" w:hAnsi="Arial" w:cs="Arial"/>
        </w:rPr>
      </w:pPr>
    </w:p>
    <w:p w14:paraId="5F88B474" w14:textId="1A7FB928" w:rsidR="00591B25" w:rsidRDefault="00591B25" w:rsidP="001E6CDE">
      <w:pPr>
        <w:pStyle w:val="ListParagraph"/>
        <w:ind w:left="1080"/>
        <w:jc w:val="both"/>
        <w:rPr>
          <w:rFonts w:ascii="Arial" w:hAnsi="Arial" w:cs="Arial"/>
        </w:rPr>
      </w:pPr>
    </w:p>
    <w:p w14:paraId="5B686EF0" w14:textId="3C02C868" w:rsidR="001E6CDE" w:rsidRPr="00B40F89" w:rsidRDefault="001E6CDE" w:rsidP="001E6CDE">
      <w:pPr>
        <w:jc w:val="both"/>
        <w:rPr>
          <w:rFonts w:ascii="Arial" w:hAnsi="Arial" w:cs="Arial"/>
          <w:b/>
          <w:i/>
        </w:rPr>
      </w:pPr>
      <w:r w:rsidRPr="00B40F89">
        <w:rPr>
          <w:rFonts w:ascii="Arial" w:hAnsi="Arial" w:cs="Arial"/>
          <w:b/>
          <w:i/>
        </w:rPr>
        <w:t>Surgical Skills Training Suite Manager</w:t>
      </w:r>
    </w:p>
    <w:p w14:paraId="5074E49F" w14:textId="070C8FE2" w:rsidR="001E6CDE" w:rsidRPr="00C12EFB" w:rsidRDefault="001E6CDE" w:rsidP="001E6CDE">
      <w:pPr>
        <w:rPr>
          <w:rFonts w:ascii="Arial" w:hAnsi="Arial" w:cs="Arial"/>
          <w:noProof/>
          <w:sz w:val="22"/>
          <w:szCs w:val="22"/>
        </w:rPr>
      </w:pPr>
      <w:r w:rsidRPr="00C12EFB">
        <w:rPr>
          <w:rFonts w:ascii="Arial" w:hAnsi="Arial" w:cs="Arial"/>
          <w:sz w:val="22"/>
          <w:szCs w:val="22"/>
        </w:rPr>
        <w:t>This role is responsible for working with the Medical Student Research Team and Attending Surgeons to schedule, plan and execute Skills Sessions.</w:t>
      </w:r>
      <w:r w:rsidRPr="00C12EFB">
        <w:rPr>
          <w:rFonts w:ascii="Arial" w:hAnsi="Arial" w:cs="Arial"/>
          <w:noProof/>
          <w:sz w:val="22"/>
          <w:szCs w:val="22"/>
        </w:rPr>
        <w:t xml:space="preserve"> </w:t>
      </w:r>
    </w:p>
    <w:p w14:paraId="5F2CA4E5" w14:textId="51BF4A22" w:rsidR="001E6CDE" w:rsidRDefault="001E6CDE" w:rsidP="001E6CDE">
      <w:pPr>
        <w:jc w:val="both"/>
        <w:rPr>
          <w:rFonts w:ascii="Arial" w:hAnsi="Arial" w:cs="Arial"/>
        </w:rPr>
      </w:pPr>
    </w:p>
    <w:p w14:paraId="328BE174" w14:textId="77777777" w:rsidR="005527BF" w:rsidRDefault="005527BF" w:rsidP="001E6CDE">
      <w:pPr>
        <w:jc w:val="both"/>
        <w:rPr>
          <w:rFonts w:ascii="Arial" w:hAnsi="Arial" w:cs="Arial"/>
        </w:rPr>
      </w:pPr>
    </w:p>
    <w:p w14:paraId="4EBED424" w14:textId="6FE2064C" w:rsidR="001E6CDE" w:rsidRPr="00B40F89" w:rsidRDefault="00AF17E7" w:rsidP="001E6CDE">
      <w:pPr>
        <w:pBdr>
          <w:top w:val="single" w:sz="4" w:space="1" w:color="auto"/>
          <w:bottom w:val="single" w:sz="4" w:space="1" w:color="auto"/>
        </w:pBdr>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75648" behindDoc="0" locked="0" layoutInCell="1" allowOverlap="1" wp14:anchorId="06AD0D8C" wp14:editId="4D5D1572">
                <wp:simplePos x="0" y="0"/>
                <wp:positionH relativeFrom="column">
                  <wp:posOffset>5415280</wp:posOffset>
                </wp:positionH>
                <wp:positionV relativeFrom="paragraph">
                  <wp:posOffset>-598170</wp:posOffset>
                </wp:positionV>
                <wp:extent cx="2073275" cy="3206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D0D8C" id="Text Box 55" o:spid="_x0000_s1033" type="#_x0000_t202" style="position:absolute;margin-left:426.4pt;margin-top:-47.1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" filled="f" stroked="f" strokeweight=".5pt">
                <v:textbo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4624" behindDoc="0" locked="0" layoutInCell="1" allowOverlap="1" wp14:anchorId="2B4E6CA5" wp14:editId="0498084A">
                <wp:simplePos x="0" y="0"/>
                <wp:positionH relativeFrom="column">
                  <wp:posOffset>5412529</wp:posOffset>
                </wp:positionH>
                <wp:positionV relativeFrom="paragraph">
                  <wp:posOffset>-701886</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7769F" id="Rounded Rectangle 54" o:spid="_x0000_s1026" style="position:absolute;margin-left:426.2pt;margin-top:-55.2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" fillcolor="#b4c6e7 [1300]" strokecolor="#b4c6e7 [1300]" strokeweight="1pt">
                <v:fill opacity="32896f"/>
                <v:stroke opacity="32896f" joinstyle="miter"/>
              </v:roundrect>
            </w:pict>
          </mc:Fallback>
        </mc:AlternateContent>
      </w:r>
      <w:r w:rsidR="001E6CDE" w:rsidRPr="00B40F89">
        <w:rPr>
          <w:rFonts w:ascii="Arial" w:hAnsi="Arial" w:cs="Arial"/>
          <w:b/>
        </w:rPr>
        <w:t>WEEKLY WORKFLOW</w:t>
      </w:r>
    </w:p>
    <w:p w14:paraId="09DD4B2A" w14:textId="77777777" w:rsidR="001E6CDE" w:rsidRPr="00B40F89" w:rsidRDefault="001E6CDE" w:rsidP="001E6CDE">
      <w:pPr>
        <w:rPr>
          <w:rFonts w:ascii="Arial" w:hAnsi="Arial" w:cs="Arial"/>
          <w:b/>
        </w:rPr>
      </w:pPr>
    </w:p>
    <w:tbl>
      <w:tblPr>
        <w:tblStyle w:val="TableGrid"/>
        <w:tblW w:w="9805" w:type="dxa"/>
        <w:tblLook w:val="04A0" w:firstRow="1" w:lastRow="0" w:firstColumn="1" w:lastColumn="0" w:noHBand="0" w:noVBand="1"/>
      </w:tblPr>
      <w:tblGrid>
        <w:gridCol w:w="2065"/>
        <w:gridCol w:w="7740"/>
      </w:tblGrid>
      <w:tr w:rsidR="001E6CDE" w:rsidRPr="00B40F89" w14:paraId="3F023C59" w14:textId="77777777" w:rsidTr="00591B25">
        <w:trPr>
          <w:trHeight w:val="1700"/>
        </w:trPr>
        <w:tc>
          <w:tcPr>
            <w:tcW w:w="2065" w:type="dxa"/>
          </w:tcPr>
          <w:p w14:paraId="099934D2" w14:textId="77777777" w:rsidR="001E6CDE" w:rsidRPr="00B40F89" w:rsidRDefault="001E6CDE" w:rsidP="005F7475">
            <w:pPr>
              <w:rPr>
                <w:rFonts w:ascii="Arial" w:hAnsi="Arial" w:cs="Arial"/>
              </w:rPr>
            </w:pPr>
            <w:r w:rsidRPr="00B40F89">
              <w:rPr>
                <w:rFonts w:ascii="Arial" w:hAnsi="Arial" w:cs="Arial"/>
                <w:sz w:val="32"/>
                <w:szCs w:val="32"/>
              </w:rPr>
              <w:t>Sunday</w:t>
            </w:r>
          </w:p>
        </w:tc>
        <w:tc>
          <w:tcPr>
            <w:tcW w:w="7740" w:type="dxa"/>
          </w:tcPr>
          <w:p w14:paraId="558C165C" w14:textId="3B54F695" w:rsidR="001E6CDE" w:rsidRPr="00B40F89" w:rsidRDefault="001E6CDE" w:rsidP="001E6CDE">
            <w:pPr>
              <w:pStyle w:val="ListParagraph"/>
              <w:numPr>
                <w:ilvl w:val="0"/>
                <w:numId w:val="25"/>
              </w:numPr>
              <w:rPr>
                <w:rFonts w:ascii="Arial" w:hAnsi="Arial" w:cs="Arial"/>
              </w:rPr>
            </w:pPr>
            <w:r w:rsidRPr="00B40F89">
              <w:rPr>
                <w:rFonts w:ascii="Arial" w:hAnsi="Arial" w:cs="Arial"/>
              </w:rPr>
              <w:t>Email Correspondence Coordinator</w:t>
            </w:r>
          </w:p>
          <w:p w14:paraId="7A42987E" w14:textId="31F78B49" w:rsidR="001E6CDE" w:rsidRDefault="001E6CDE" w:rsidP="001E6CDE">
            <w:pPr>
              <w:pStyle w:val="ListParagraph"/>
              <w:numPr>
                <w:ilvl w:val="1"/>
                <w:numId w:val="25"/>
              </w:numPr>
              <w:rPr>
                <w:rFonts w:ascii="Arial" w:hAnsi="Arial" w:cs="Arial"/>
              </w:rPr>
            </w:pPr>
            <w:r w:rsidRPr="00B40F89">
              <w:rPr>
                <w:rFonts w:ascii="Arial" w:hAnsi="Arial" w:cs="Arial"/>
              </w:rPr>
              <w:t xml:space="preserve">Email </w:t>
            </w:r>
            <w:r w:rsidR="00591B25">
              <w:rPr>
                <w:rFonts w:ascii="Arial" w:hAnsi="Arial" w:cs="Arial"/>
              </w:rPr>
              <w:t>Confirmation of Experiences to Participants</w:t>
            </w:r>
            <w:r w:rsidRPr="00B40F89">
              <w:rPr>
                <w:rFonts w:ascii="Arial" w:hAnsi="Arial" w:cs="Arial"/>
              </w:rPr>
              <w:t xml:space="preserve"> in experiences during the coming week</w:t>
            </w:r>
          </w:p>
          <w:p w14:paraId="00A739A1" w14:textId="77777777" w:rsidR="00591B25" w:rsidRPr="00B40F89" w:rsidRDefault="00591B25" w:rsidP="00591B25">
            <w:pPr>
              <w:pStyle w:val="ListParagraph"/>
              <w:ind w:left="1170"/>
              <w:rPr>
                <w:rFonts w:ascii="Arial" w:hAnsi="Arial" w:cs="Arial"/>
              </w:rPr>
            </w:pPr>
          </w:p>
          <w:p w14:paraId="67E10824" w14:textId="64B3723E"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Create and distribute </w:t>
            </w:r>
            <w:r w:rsidR="00111F40">
              <w:rPr>
                <w:rFonts w:ascii="Arial" w:hAnsi="Arial" w:cs="Arial"/>
              </w:rPr>
              <w:t>W</w:t>
            </w:r>
            <w:r w:rsidRPr="00B40F89">
              <w:rPr>
                <w:rFonts w:ascii="Arial" w:hAnsi="Arial" w:cs="Arial"/>
              </w:rPr>
              <w:t xml:space="preserve">eekly </w:t>
            </w:r>
            <w:r w:rsidR="00111F40">
              <w:rPr>
                <w:rFonts w:ascii="Arial" w:hAnsi="Arial" w:cs="Arial"/>
              </w:rPr>
              <w:t>Shadowing Experience Sign-Up Reminder</w:t>
            </w:r>
          </w:p>
        </w:tc>
      </w:tr>
      <w:tr w:rsidR="001E6CDE" w:rsidRPr="00B40F89" w14:paraId="314F3D16" w14:textId="77777777" w:rsidTr="005F7475">
        <w:trPr>
          <w:trHeight w:val="881"/>
        </w:trPr>
        <w:tc>
          <w:tcPr>
            <w:tcW w:w="2065" w:type="dxa"/>
          </w:tcPr>
          <w:p w14:paraId="53D1F20E" w14:textId="77777777" w:rsidR="001E6CDE" w:rsidRPr="00B40F89" w:rsidRDefault="001E6CDE" w:rsidP="005F7475">
            <w:pPr>
              <w:rPr>
                <w:rFonts w:ascii="Arial" w:hAnsi="Arial" w:cs="Arial"/>
              </w:rPr>
            </w:pPr>
            <w:r w:rsidRPr="00B40F89">
              <w:rPr>
                <w:rFonts w:ascii="Arial" w:hAnsi="Arial" w:cs="Arial"/>
                <w:sz w:val="32"/>
                <w:szCs w:val="32"/>
              </w:rPr>
              <w:t>Monday</w:t>
            </w:r>
          </w:p>
        </w:tc>
        <w:tc>
          <w:tcPr>
            <w:tcW w:w="7740" w:type="dxa"/>
          </w:tcPr>
          <w:p w14:paraId="383FE71E" w14:textId="45848AFE"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692302F"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13B74066" w14:textId="77777777" w:rsidTr="005F7475">
        <w:trPr>
          <w:trHeight w:val="890"/>
        </w:trPr>
        <w:tc>
          <w:tcPr>
            <w:tcW w:w="2065" w:type="dxa"/>
          </w:tcPr>
          <w:p w14:paraId="47E74FCE" w14:textId="77777777" w:rsidR="001E6CDE" w:rsidRPr="00B40F89" w:rsidRDefault="001E6CDE" w:rsidP="005F7475">
            <w:pPr>
              <w:rPr>
                <w:rFonts w:ascii="Arial" w:hAnsi="Arial" w:cs="Arial"/>
              </w:rPr>
            </w:pPr>
            <w:r w:rsidRPr="00B40F89">
              <w:rPr>
                <w:rFonts w:ascii="Arial" w:hAnsi="Arial" w:cs="Arial"/>
                <w:sz w:val="32"/>
                <w:szCs w:val="32"/>
              </w:rPr>
              <w:t>Tuesday</w:t>
            </w:r>
          </w:p>
        </w:tc>
        <w:tc>
          <w:tcPr>
            <w:tcW w:w="7740" w:type="dxa"/>
          </w:tcPr>
          <w:p w14:paraId="0FED715F" w14:textId="08D51C73"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232313B1"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6E59EBFA" w14:textId="77777777" w:rsidTr="00591B25">
        <w:trPr>
          <w:trHeight w:val="2177"/>
        </w:trPr>
        <w:tc>
          <w:tcPr>
            <w:tcW w:w="2065" w:type="dxa"/>
          </w:tcPr>
          <w:p w14:paraId="782E4D63" w14:textId="77777777" w:rsidR="001E6CDE" w:rsidRPr="00B40F89" w:rsidRDefault="001E6CDE" w:rsidP="005F7475">
            <w:pPr>
              <w:rPr>
                <w:rFonts w:ascii="Arial" w:hAnsi="Arial" w:cs="Arial"/>
                <w:sz w:val="32"/>
                <w:szCs w:val="32"/>
              </w:rPr>
            </w:pPr>
            <w:r w:rsidRPr="00B40F89">
              <w:rPr>
                <w:rFonts w:ascii="Arial" w:hAnsi="Arial" w:cs="Arial"/>
                <w:sz w:val="32"/>
                <w:szCs w:val="32"/>
              </w:rPr>
              <w:t>Wednesday</w:t>
            </w:r>
          </w:p>
          <w:p w14:paraId="235BC1FB" w14:textId="77777777" w:rsidR="001E6CDE" w:rsidRPr="00B40F89" w:rsidRDefault="001E6CDE" w:rsidP="005F7475">
            <w:pPr>
              <w:rPr>
                <w:rFonts w:ascii="Arial" w:hAnsi="Arial" w:cs="Arial"/>
              </w:rPr>
            </w:pPr>
          </w:p>
        </w:tc>
        <w:tc>
          <w:tcPr>
            <w:tcW w:w="7740" w:type="dxa"/>
          </w:tcPr>
          <w:p w14:paraId="2F1225A5" w14:textId="72B12A03" w:rsidR="001E6CDE" w:rsidRPr="00B40F89" w:rsidRDefault="001E6CDE" w:rsidP="001E6CDE">
            <w:pPr>
              <w:pStyle w:val="ListParagraph"/>
              <w:numPr>
                <w:ilvl w:val="0"/>
                <w:numId w:val="25"/>
              </w:numPr>
              <w:rPr>
                <w:rFonts w:ascii="Arial" w:hAnsi="Arial" w:cs="Arial"/>
              </w:rPr>
            </w:pPr>
            <w:r w:rsidRPr="00B40F89">
              <w:rPr>
                <w:rFonts w:ascii="Arial" w:hAnsi="Arial" w:cs="Arial"/>
                <w:b/>
                <w:bCs/>
              </w:rPr>
              <w:t>*Every Other Week Task*</w:t>
            </w:r>
            <w:r w:rsidRPr="00B40F89">
              <w:rPr>
                <w:rFonts w:ascii="Arial" w:hAnsi="Arial" w:cs="Arial"/>
              </w:rPr>
              <w:t xml:space="preserve"> Email Correspondence Coordinator</w:t>
            </w:r>
          </w:p>
          <w:p w14:paraId="663AFD23" w14:textId="1AB06C72"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Email </w:t>
            </w:r>
            <w:r w:rsidR="005527BF">
              <w:rPr>
                <w:rFonts w:ascii="Arial" w:hAnsi="Arial" w:cs="Arial"/>
              </w:rPr>
              <w:t>c</w:t>
            </w:r>
            <w:r w:rsidRPr="00B40F89">
              <w:rPr>
                <w:rFonts w:ascii="Arial" w:hAnsi="Arial" w:cs="Arial"/>
              </w:rPr>
              <w:t xml:space="preserve">heck in with Lead(s) Scheduler regarding master calendar </w:t>
            </w:r>
          </w:p>
          <w:p w14:paraId="000E0B86" w14:textId="77777777" w:rsidR="001E6CDE" w:rsidRPr="00B40F89" w:rsidRDefault="001E6CDE" w:rsidP="005F7475">
            <w:pPr>
              <w:ind w:left="90"/>
              <w:rPr>
                <w:rFonts w:ascii="Arial" w:hAnsi="Arial" w:cs="Arial"/>
              </w:rPr>
            </w:pPr>
          </w:p>
          <w:p w14:paraId="35DCC50F" w14:textId="7D3D23AF"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71809ED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2B8E025B" w14:textId="77777777" w:rsidTr="00591B25">
        <w:trPr>
          <w:trHeight w:val="3473"/>
        </w:trPr>
        <w:tc>
          <w:tcPr>
            <w:tcW w:w="2065" w:type="dxa"/>
          </w:tcPr>
          <w:p w14:paraId="0ABEC23F" w14:textId="77777777" w:rsidR="001E6CDE" w:rsidRPr="00B40F89" w:rsidRDefault="001E6CDE" w:rsidP="005F7475">
            <w:pPr>
              <w:rPr>
                <w:rFonts w:ascii="Arial" w:hAnsi="Arial" w:cs="Arial"/>
              </w:rPr>
            </w:pPr>
            <w:r w:rsidRPr="00B40F89">
              <w:rPr>
                <w:rFonts w:ascii="Arial" w:hAnsi="Arial" w:cs="Arial"/>
                <w:sz w:val="32"/>
                <w:szCs w:val="32"/>
              </w:rPr>
              <w:t>Thursday</w:t>
            </w:r>
          </w:p>
        </w:tc>
        <w:tc>
          <w:tcPr>
            <w:tcW w:w="7740" w:type="dxa"/>
          </w:tcPr>
          <w:p w14:paraId="5163C572" w14:textId="208D2B27" w:rsidR="00591B25" w:rsidRDefault="00591B25" w:rsidP="001E6CDE">
            <w:pPr>
              <w:pStyle w:val="ListParagraph"/>
              <w:numPr>
                <w:ilvl w:val="0"/>
                <w:numId w:val="27"/>
              </w:numPr>
              <w:rPr>
                <w:rFonts w:ascii="Arial" w:hAnsi="Arial" w:cs="Arial"/>
              </w:rPr>
            </w:pPr>
            <w:r>
              <w:rPr>
                <w:rFonts w:ascii="Arial" w:hAnsi="Arial" w:cs="Arial"/>
              </w:rPr>
              <w:t>12:00AM Close sign-ups for the coming week</w:t>
            </w:r>
          </w:p>
          <w:p w14:paraId="78071191" w14:textId="77777777" w:rsidR="00591B25" w:rsidRDefault="00591B25" w:rsidP="00591B25">
            <w:pPr>
              <w:pStyle w:val="ListParagraph"/>
              <w:ind w:left="450"/>
              <w:rPr>
                <w:rFonts w:ascii="Arial" w:hAnsi="Arial" w:cs="Arial"/>
              </w:rPr>
            </w:pPr>
          </w:p>
          <w:p w14:paraId="3E5B46D7" w14:textId="5C81B907" w:rsidR="00591B25" w:rsidRDefault="001E6CDE" w:rsidP="00591B25">
            <w:pPr>
              <w:pStyle w:val="ListParagraph"/>
              <w:numPr>
                <w:ilvl w:val="0"/>
                <w:numId w:val="27"/>
              </w:numPr>
              <w:rPr>
                <w:rFonts w:ascii="Arial" w:hAnsi="Arial" w:cs="Arial"/>
              </w:rPr>
            </w:pPr>
            <w:r w:rsidRPr="00B40F89">
              <w:rPr>
                <w:rFonts w:ascii="Arial" w:hAnsi="Arial" w:cs="Arial"/>
              </w:rPr>
              <w:t>Shadowing Assignment Coordinator</w:t>
            </w:r>
          </w:p>
          <w:p w14:paraId="3D8CB252" w14:textId="2A5A7B41" w:rsidR="001E6CDE" w:rsidRDefault="001E6CDE" w:rsidP="00591B25">
            <w:pPr>
              <w:pStyle w:val="ListParagraph"/>
              <w:numPr>
                <w:ilvl w:val="1"/>
                <w:numId w:val="27"/>
              </w:numPr>
              <w:rPr>
                <w:rFonts w:ascii="Arial" w:hAnsi="Arial" w:cs="Arial"/>
              </w:rPr>
            </w:pPr>
            <w:r w:rsidRPr="00591B25">
              <w:rPr>
                <w:rFonts w:ascii="Arial" w:hAnsi="Arial" w:cs="Arial"/>
              </w:rPr>
              <w:t>Using student’s indicated availability, assign each student to a shadowing experience</w:t>
            </w:r>
            <w:r w:rsidR="00591B25" w:rsidRPr="00591B25">
              <w:rPr>
                <w:rFonts w:ascii="Arial" w:hAnsi="Arial" w:cs="Arial"/>
              </w:rPr>
              <w:t xml:space="preserve"> (Excel Templates&gt;Workflow&gt;</w:t>
            </w:r>
            <w:r w:rsidR="00591B25">
              <w:rPr>
                <w:rFonts w:ascii="Arial" w:hAnsi="Arial" w:cs="Arial"/>
              </w:rPr>
              <w:t xml:space="preserve">Longitudinal </w:t>
            </w:r>
            <w:r w:rsidR="00591B25" w:rsidRPr="00591B25">
              <w:rPr>
                <w:rFonts w:ascii="Arial" w:hAnsi="Arial" w:cs="Arial"/>
              </w:rPr>
              <w:t>Participant Tracking)</w:t>
            </w:r>
          </w:p>
          <w:p w14:paraId="6C373511" w14:textId="77777777" w:rsidR="00591B25" w:rsidRPr="00591B25" w:rsidRDefault="00591B25" w:rsidP="00591B25">
            <w:pPr>
              <w:pStyle w:val="ListParagraph"/>
              <w:ind w:left="1170"/>
              <w:rPr>
                <w:rFonts w:ascii="Arial" w:hAnsi="Arial" w:cs="Arial"/>
              </w:rPr>
            </w:pPr>
          </w:p>
          <w:p w14:paraId="59A1CE14" w14:textId="6A37E943" w:rsidR="001E6CDE" w:rsidRPr="00B40F89" w:rsidRDefault="001E6CDE" w:rsidP="001E6CDE">
            <w:pPr>
              <w:pStyle w:val="ListParagraph"/>
              <w:numPr>
                <w:ilvl w:val="1"/>
                <w:numId w:val="27"/>
              </w:numPr>
              <w:rPr>
                <w:rFonts w:ascii="Arial" w:hAnsi="Arial" w:cs="Arial"/>
              </w:rPr>
            </w:pPr>
            <w:r w:rsidRPr="00B40F89">
              <w:rPr>
                <w:rFonts w:ascii="Arial" w:hAnsi="Arial" w:cs="Arial"/>
              </w:rPr>
              <w:t>Send</w:t>
            </w:r>
            <w:r w:rsidR="00591B25">
              <w:rPr>
                <w:rFonts w:ascii="Arial" w:hAnsi="Arial" w:cs="Arial"/>
              </w:rPr>
              <w:t xml:space="preserve"> Confirmation Email to Surgical Schedulers and Attendings </w:t>
            </w:r>
            <w:r w:rsidRPr="00B40F89">
              <w:rPr>
                <w:rFonts w:ascii="Arial" w:hAnsi="Arial" w:cs="Arial"/>
              </w:rPr>
              <w:t>regarding the newly scheduled shadowing experience</w:t>
            </w:r>
          </w:p>
          <w:p w14:paraId="2F6BAA63" w14:textId="77777777" w:rsidR="001E6CDE" w:rsidRPr="00B40F89" w:rsidRDefault="001E6CDE" w:rsidP="005F7475">
            <w:pPr>
              <w:pStyle w:val="ListParagraph"/>
              <w:ind w:left="1170"/>
              <w:rPr>
                <w:rFonts w:ascii="Arial" w:hAnsi="Arial" w:cs="Arial"/>
              </w:rPr>
            </w:pPr>
          </w:p>
          <w:p w14:paraId="507458A1" w14:textId="2D8EDB59" w:rsidR="001E6CDE" w:rsidRPr="00B40F89" w:rsidRDefault="001E6CDE" w:rsidP="001E6CDE">
            <w:pPr>
              <w:pStyle w:val="ListParagraph"/>
              <w:numPr>
                <w:ilvl w:val="0"/>
                <w:numId w:val="27"/>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1A78E8F7" w14:textId="77777777" w:rsidR="001E6CDE" w:rsidRPr="00B40F89" w:rsidRDefault="001E6CDE" w:rsidP="001E6CDE">
            <w:pPr>
              <w:pStyle w:val="ListParagraph"/>
              <w:numPr>
                <w:ilvl w:val="1"/>
                <w:numId w:val="27"/>
              </w:numPr>
              <w:rPr>
                <w:rFonts w:ascii="Arial" w:hAnsi="Arial" w:cs="Arial"/>
              </w:rPr>
            </w:pPr>
            <w:r w:rsidRPr="00B40F89">
              <w:rPr>
                <w:rFonts w:ascii="Arial" w:hAnsi="Arial" w:cs="Arial"/>
              </w:rPr>
              <w:t>Send daily participant Post-Experience Thank You email</w:t>
            </w:r>
          </w:p>
        </w:tc>
      </w:tr>
      <w:tr w:rsidR="001E6CDE" w:rsidRPr="00B40F89" w14:paraId="1AEE04C7" w14:textId="77777777" w:rsidTr="005F7475">
        <w:trPr>
          <w:trHeight w:val="1736"/>
        </w:trPr>
        <w:tc>
          <w:tcPr>
            <w:tcW w:w="2065" w:type="dxa"/>
          </w:tcPr>
          <w:p w14:paraId="01FD2080" w14:textId="77777777" w:rsidR="001E6CDE" w:rsidRPr="00B40F89" w:rsidRDefault="001E6CDE" w:rsidP="005F7475">
            <w:pPr>
              <w:rPr>
                <w:rFonts w:ascii="Arial" w:hAnsi="Arial" w:cs="Arial"/>
              </w:rPr>
            </w:pPr>
            <w:r w:rsidRPr="00B40F89">
              <w:rPr>
                <w:rFonts w:ascii="Arial" w:hAnsi="Arial" w:cs="Arial"/>
                <w:sz w:val="32"/>
                <w:szCs w:val="32"/>
              </w:rPr>
              <w:t>Friday</w:t>
            </w:r>
          </w:p>
        </w:tc>
        <w:tc>
          <w:tcPr>
            <w:tcW w:w="7740" w:type="dxa"/>
          </w:tcPr>
          <w:p w14:paraId="66D46DE5" w14:textId="77A41742" w:rsidR="001E6CDE" w:rsidRPr="00B40F89" w:rsidRDefault="001E6CDE" w:rsidP="001E6CDE">
            <w:pPr>
              <w:pStyle w:val="ListParagraph"/>
              <w:numPr>
                <w:ilvl w:val="0"/>
                <w:numId w:val="26"/>
              </w:numPr>
              <w:rPr>
                <w:rFonts w:ascii="Arial" w:hAnsi="Arial" w:cs="Arial"/>
              </w:rPr>
            </w:pPr>
            <w:r w:rsidRPr="00B40F89">
              <w:rPr>
                <w:rFonts w:ascii="Arial" w:hAnsi="Arial" w:cs="Arial"/>
              </w:rPr>
              <w:t>Calendar Coordinator</w:t>
            </w:r>
          </w:p>
          <w:p w14:paraId="7E88C826" w14:textId="77777777" w:rsidR="001E6CDE" w:rsidRPr="00B40F89" w:rsidRDefault="001E6CDE" w:rsidP="001E6CDE">
            <w:pPr>
              <w:pStyle w:val="ListParagraph"/>
              <w:numPr>
                <w:ilvl w:val="1"/>
                <w:numId w:val="26"/>
              </w:numPr>
              <w:rPr>
                <w:rFonts w:ascii="Arial" w:hAnsi="Arial" w:cs="Arial"/>
              </w:rPr>
            </w:pPr>
            <w:r w:rsidRPr="00B40F89">
              <w:rPr>
                <w:rFonts w:ascii="Arial" w:hAnsi="Arial" w:cs="Arial"/>
              </w:rPr>
              <w:t>Add new shadowing events to the Participant Calendar</w:t>
            </w:r>
          </w:p>
          <w:p w14:paraId="60736877" w14:textId="77777777" w:rsidR="001E6CDE" w:rsidRPr="00B40F89" w:rsidRDefault="001E6CDE" w:rsidP="005F7475">
            <w:pPr>
              <w:rPr>
                <w:rFonts w:ascii="Arial" w:hAnsi="Arial" w:cs="Arial"/>
              </w:rPr>
            </w:pPr>
          </w:p>
          <w:p w14:paraId="467B9770" w14:textId="6D1D3762"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E6D8758"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75E75040" w14:textId="77777777" w:rsidTr="005F7475">
        <w:trPr>
          <w:trHeight w:val="512"/>
        </w:trPr>
        <w:tc>
          <w:tcPr>
            <w:tcW w:w="2065" w:type="dxa"/>
          </w:tcPr>
          <w:p w14:paraId="3839F68C" w14:textId="77777777" w:rsidR="001E6CDE" w:rsidRPr="00B40F89" w:rsidRDefault="001E6CDE" w:rsidP="005F7475">
            <w:pPr>
              <w:rPr>
                <w:rFonts w:ascii="Arial" w:hAnsi="Arial" w:cs="Arial"/>
              </w:rPr>
            </w:pPr>
            <w:r w:rsidRPr="00B40F89">
              <w:rPr>
                <w:rFonts w:ascii="Arial" w:hAnsi="Arial" w:cs="Arial"/>
                <w:sz w:val="32"/>
                <w:szCs w:val="32"/>
              </w:rPr>
              <w:t>Saturday</w:t>
            </w:r>
          </w:p>
        </w:tc>
        <w:tc>
          <w:tcPr>
            <w:tcW w:w="7740" w:type="dxa"/>
          </w:tcPr>
          <w:p w14:paraId="22B431CD" w14:textId="77777777" w:rsidR="001E6CDE" w:rsidRPr="00B40F89" w:rsidRDefault="001E6CDE" w:rsidP="005F7475">
            <w:pPr>
              <w:rPr>
                <w:rFonts w:ascii="Arial" w:hAnsi="Arial" w:cs="Arial"/>
              </w:rPr>
            </w:pPr>
          </w:p>
        </w:tc>
      </w:tr>
    </w:tbl>
    <w:p w14:paraId="64185A70" w14:textId="77777777" w:rsidR="00591B25" w:rsidRDefault="00591B25" w:rsidP="00591B25">
      <w:pPr>
        <w:jc w:val="both"/>
        <w:rPr>
          <w:rFonts w:ascii="Arial" w:hAnsi="Arial" w:cs="Arial"/>
          <w:b/>
        </w:rPr>
      </w:pPr>
    </w:p>
    <w:p w14:paraId="14EE74C9" w14:textId="77777777" w:rsidR="00591B25" w:rsidRDefault="00591B25" w:rsidP="00591B25">
      <w:pPr>
        <w:jc w:val="both"/>
        <w:rPr>
          <w:rFonts w:ascii="Arial" w:hAnsi="Arial" w:cs="Arial"/>
          <w:b/>
        </w:rPr>
      </w:pPr>
    </w:p>
    <w:p w14:paraId="5A7B0608" w14:textId="77777777" w:rsidR="00591B25" w:rsidRDefault="00591B25" w:rsidP="00591B25">
      <w:pPr>
        <w:jc w:val="both"/>
        <w:rPr>
          <w:rFonts w:ascii="Arial" w:hAnsi="Arial" w:cs="Arial"/>
          <w:b/>
        </w:rPr>
      </w:pPr>
    </w:p>
    <w:p w14:paraId="54C24F61" w14:textId="7D4E6B7B" w:rsidR="001E6CDE" w:rsidRPr="00B40F89" w:rsidRDefault="00AF17E7" w:rsidP="001E6CDE">
      <w:pPr>
        <w:pBdr>
          <w:top w:val="single" w:sz="4" w:space="1" w:color="auto"/>
          <w:bottom w:val="single" w:sz="6" w:space="1" w:color="auto"/>
        </w:pBdr>
        <w:jc w:val="both"/>
        <w:rPr>
          <w:rFonts w:ascii="Arial" w:hAnsi="Arial" w:cs="Arial"/>
        </w:rPr>
      </w:pPr>
      <w:r w:rsidRPr="00B40F89">
        <w:rPr>
          <w:rFonts w:ascii="Arial" w:hAnsi="Arial" w:cs="Arial"/>
          <w:b/>
          <w:noProof/>
        </w:rPr>
        <w:lastRenderedPageBreak/>
        <mc:AlternateContent>
          <mc:Choice Requires="wps">
            <w:drawing>
              <wp:anchor distT="0" distB="0" distL="114300" distR="114300" simplePos="0" relativeHeight="251677696" behindDoc="0" locked="0" layoutInCell="1" allowOverlap="1" wp14:anchorId="05D81E7F" wp14:editId="67AA819A">
                <wp:simplePos x="0" y="0"/>
                <wp:positionH relativeFrom="column">
                  <wp:posOffset>5334635</wp:posOffset>
                </wp:positionH>
                <wp:positionV relativeFrom="paragraph">
                  <wp:posOffset>-641350</wp:posOffset>
                </wp:positionV>
                <wp:extent cx="2073275" cy="3562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235"/>
                        </a:xfrm>
                        <a:prstGeom prst="rect">
                          <a:avLst/>
                        </a:prstGeom>
                        <a:noFill/>
                        <a:ln w="6350">
                          <a:noFill/>
                        </a:ln>
                      </wps:spPr>
                      <wps:txb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1E7F" id="Text Box 57" o:spid="_x0000_s1034" type="#_x0000_t202" style="position:absolute;left:0;text-align:left;margin-left:420.05pt;margin-top:-50.5pt;width:163.25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" filled="f" stroked="f" strokeweight=".5pt">
                <v:textbo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76672" behindDoc="0" locked="0" layoutInCell="1" allowOverlap="1" wp14:anchorId="3203988E" wp14:editId="42F4D072">
                <wp:simplePos x="0" y="0"/>
                <wp:positionH relativeFrom="column">
                  <wp:posOffset>5334635</wp:posOffset>
                </wp:positionH>
                <wp:positionV relativeFrom="paragraph">
                  <wp:posOffset>-712259</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3E884" id="Rounded Rectangle 56" o:spid="_x0000_s1026" style="position:absolute;margin-left:420.05pt;margin-top:-56.1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" fillcolor="#b4c6e7 [1300]" strokecolor="#b4c6e7 [1300]" strokeweight="1pt">
                <v:fill opacity="32896f"/>
                <v:stroke opacity="32896f" joinstyle="miter"/>
              </v:roundrect>
            </w:pict>
          </mc:Fallback>
        </mc:AlternateContent>
      </w:r>
      <w:r w:rsidR="001E6CDE" w:rsidRPr="00B40F89">
        <w:rPr>
          <w:rFonts w:ascii="Arial" w:hAnsi="Arial" w:cs="Arial"/>
          <w:b/>
        </w:rPr>
        <w:t>RECRUITMENT</w:t>
      </w:r>
    </w:p>
    <w:p w14:paraId="3D6C2C55" w14:textId="77777777" w:rsidR="001E6CDE" w:rsidRPr="00B40F89" w:rsidRDefault="001E6CDE" w:rsidP="001E6CDE">
      <w:pPr>
        <w:jc w:val="both"/>
        <w:rPr>
          <w:rFonts w:ascii="Arial" w:hAnsi="Arial" w:cs="Arial"/>
          <w:b/>
          <w:iCs/>
        </w:rPr>
      </w:pPr>
    </w:p>
    <w:p w14:paraId="79ED8886" w14:textId="43D0C018" w:rsidR="001E6CDE" w:rsidRPr="00B40F89" w:rsidRDefault="001E6CDE" w:rsidP="001E6CDE">
      <w:pPr>
        <w:jc w:val="both"/>
        <w:rPr>
          <w:rFonts w:ascii="Arial" w:hAnsi="Arial" w:cs="Arial"/>
        </w:rPr>
      </w:pPr>
      <w:r w:rsidRPr="00B40F89">
        <w:rPr>
          <w:rFonts w:ascii="Arial" w:hAnsi="Arial" w:cs="Arial"/>
          <w:b/>
          <w:i/>
        </w:rPr>
        <w:t>Attending Recruitment</w:t>
      </w:r>
    </w:p>
    <w:p w14:paraId="289B801B" w14:textId="77777777" w:rsidR="001E6CDE" w:rsidRPr="00B40F89" w:rsidRDefault="001E6CDE" w:rsidP="001E6CDE">
      <w:pPr>
        <w:jc w:val="both"/>
        <w:rPr>
          <w:rFonts w:ascii="Arial" w:hAnsi="Arial" w:cs="Arial"/>
        </w:rPr>
      </w:pPr>
      <w:r w:rsidRPr="00B40F89">
        <w:rPr>
          <w:rFonts w:ascii="Arial" w:hAnsi="Arial" w:cs="Arial"/>
        </w:rPr>
        <w:t>The Lead Attending is responsible for recruiting other surgical attendings.</w:t>
      </w:r>
    </w:p>
    <w:p w14:paraId="708E565C" w14:textId="77777777" w:rsidR="001E6CDE" w:rsidRPr="00B40F89" w:rsidRDefault="001E6CDE" w:rsidP="001E6CDE">
      <w:pPr>
        <w:jc w:val="both"/>
        <w:rPr>
          <w:rFonts w:ascii="Arial" w:hAnsi="Arial" w:cs="Arial"/>
        </w:rPr>
      </w:pPr>
    </w:p>
    <w:p w14:paraId="1F93FD5C" w14:textId="2625AE56" w:rsidR="001E6CDE" w:rsidRDefault="001E6CDE" w:rsidP="001E6CDE">
      <w:pPr>
        <w:jc w:val="both"/>
        <w:rPr>
          <w:rFonts w:ascii="Arial" w:hAnsi="Arial" w:cs="Arial"/>
        </w:rPr>
      </w:pPr>
      <w:r w:rsidRPr="00B40F89">
        <w:rPr>
          <w:rFonts w:ascii="Arial" w:hAnsi="Arial" w:cs="Arial"/>
        </w:rPr>
        <w:t xml:space="preserve">Surgical </w:t>
      </w:r>
      <w:r w:rsidR="00591B25">
        <w:rPr>
          <w:rFonts w:ascii="Arial" w:hAnsi="Arial" w:cs="Arial"/>
        </w:rPr>
        <w:t>A</w:t>
      </w:r>
      <w:r w:rsidRPr="00B40F89">
        <w:rPr>
          <w:rFonts w:ascii="Arial" w:hAnsi="Arial" w:cs="Arial"/>
        </w:rPr>
        <w:t>ttendings participating in the SSEP should represent a diverse range of surgical subspecialties, clinical and operative interests, and genders.</w:t>
      </w:r>
    </w:p>
    <w:p w14:paraId="2D67CE94" w14:textId="026CD691" w:rsidR="00591B25" w:rsidRDefault="00591B25" w:rsidP="001E6CDE">
      <w:pPr>
        <w:jc w:val="both"/>
        <w:rPr>
          <w:rFonts w:ascii="Arial" w:hAnsi="Arial" w:cs="Arial"/>
        </w:rPr>
      </w:pPr>
    </w:p>
    <w:p w14:paraId="24702124" w14:textId="243296D2" w:rsidR="00591B25" w:rsidRPr="00B40F89" w:rsidRDefault="00591B25" w:rsidP="001E6CDE">
      <w:pPr>
        <w:jc w:val="both"/>
        <w:rPr>
          <w:rFonts w:ascii="Arial" w:hAnsi="Arial" w:cs="Arial"/>
        </w:rPr>
      </w:pPr>
      <w:r>
        <w:rPr>
          <w:rFonts w:ascii="Arial" w:hAnsi="Arial" w:cs="Arial"/>
        </w:rPr>
        <w:t>All participating Surgical Attendings are required to review and complete the Attending Expectations Form</w:t>
      </w:r>
    </w:p>
    <w:p w14:paraId="0B6B88AB" w14:textId="77777777" w:rsidR="001E6CDE" w:rsidRPr="00B40F89" w:rsidRDefault="001E6CDE" w:rsidP="001E6CDE">
      <w:pPr>
        <w:jc w:val="both"/>
        <w:rPr>
          <w:rFonts w:ascii="Arial" w:hAnsi="Arial" w:cs="Arial"/>
          <w:b/>
          <w:i/>
        </w:rPr>
      </w:pPr>
    </w:p>
    <w:p w14:paraId="3766BE38" w14:textId="3A662F56" w:rsidR="001E6CDE" w:rsidRPr="00B40F89" w:rsidRDefault="001E6CDE" w:rsidP="001E6CDE">
      <w:pPr>
        <w:jc w:val="both"/>
        <w:rPr>
          <w:rFonts w:ascii="Arial" w:hAnsi="Arial" w:cs="Arial"/>
          <w:b/>
          <w:i/>
        </w:rPr>
      </w:pPr>
      <w:r w:rsidRPr="00B40F89">
        <w:rPr>
          <w:rFonts w:ascii="Arial" w:hAnsi="Arial" w:cs="Arial"/>
          <w:b/>
          <w:i/>
        </w:rPr>
        <w:t>Medical Student Research Team Recruitment</w:t>
      </w:r>
    </w:p>
    <w:p w14:paraId="7B9C49B9" w14:textId="77777777" w:rsidR="001E6CDE" w:rsidRPr="00B40F89" w:rsidRDefault="001E6CDE" w:rsidP="001E6CDE">
      <w:pPr>
        <w:jc w:val="both"/>
        <w:rPr>
          <w:rFonts w:ascii="Arial" w:hAnsi="Arial" w:cs="Arial"/>
        </w:rPr>
      </w:pPr>
      <w:r w:rsidRPr="00B40F89">
        <w:rPr>
          <w:rFonts w:ascii="Arial" w:hAnsi="Arial" w:cs="Arial"/>
        </w:rPr>
        <w:t>This team should be balanced by gender and represent a diverse group of students across all 4 classes within the medical school. Students should be recruited by utilizing your institutions weekly newsletter/email.</w:t>
      </w:r>
    </w:p>
    <w:p w14:paraId="35C5472D" w14:textId="77777777" w:rsidR="001E6CDE" w:rsidRPr="00B40F89" w:rsidRDefault="001E6CDE" w:rsidP="001E6CDE">
      <w:pPr>
        <w:jc w:val="both"/>
        <w:rPr>
          <w:rFonts w:ascii="Arial" w:hAnsi="Arial" w:cs="Arial"/>
          <w:b/>
          <w:i/>
        </w:rPr>
      </w:pPr>
    </w:p>
    <w:p w14:paraId="6C4864AF" w14:textId="0E00EECA" w:rsidR="001E6CDE" w:rsidRPr="00B40F89" w:rsidRDefault="001E6CDE" w:rsidP="001E6CDE">
      <w:pPr>
        <w:jc w:val="both"/>
        <w:rPr>
          <w:rFonts w:ascii="Arial" w:hAnsi="Arial" w:cs="Arial"/>
          <w:b/>
          <w:i/>
        </w:rPr>
      </w:pPr>
      <w:r w:rsidRPr="00B40F89">
        <w:rPr>
          <w:rFonts w:ascii="Arial" w:hAnsi="Arial" w:cs="Arial"/>
          <w:b/>
          <w:i/>
        </w:rPr>
        <w:t>Medical Student Participant Recruitment</w:t>
      </w:r>
    </w:p>
    <w:p w14:paraId="304B7786" w14:textId="77777777" w:rsidR="001E6CDE" w:rsidRPr="00B40F89" w:rsidRDefault="001E6CDE" w:rsidP="001E6CDE">
      <w:pPr>
        <w:jc w:val="both"/>
        <w:rPr>
          <w:rFonts w:ascii="Arial" w:hAnsi="Arial" w:cs="Arial"/>
        </w:rPr>
      </w:pPr>
      <w:r w:rsidRPr="00B40F89">
        <w:rPr>
          <w:rFonts w:ascii="Arial" w:hAnsi="Arial" w:cs="Arial"/>
        </w:rPr>
        <w:t>Completion of the Pre-SSEP survey is the only requirement for participation.</w:t>
      </w:r>
    </w:p>
    <w:p w14:paraId="5A352386" w14:textId="77777777" w:rsidR="001E6CDE" w:rsidRPr="00B40F89" w:rsidRDefault="001E6CDE" w:rsidP="001E6CDE">
      <w:pPr>
        <w:jc w:val="both"/>
        <w:rPr>
          <w:rFonts w:ascii="Arial" w:hAnsi="Arial" w:cs="Arial"/>
        </w:rPr>
      </w:pPr>
    </w:p>
    <w:p w14:paraId="43A0AF56" w14:textId="54D575C0" w:rsidR="001E6CDE" w:rsidRPr="00B40F89" w:rsidRDefault="001E6CDE" w:rsidP="001E6CDE">
      <w:pPr>
        <w:jc w:val="both"/>
        <w:rPr>
          <w:rFonts w:ascii="Arial" w:hAnsi="Arial" w:cs="Arial"/>
          <w:i/>
        </w:rPr>
      </w:pPr>
      <w:r w:rsidRPr="00B40F89">
        <w:rPr>
          <w:rFonts w:ascii="Arial" w:hAnsi="Arial" w:cs="Arial"/>
          <w:i/>
        </w:rPr>
        <w:t>Flyer and advertisement recruitment</w:t>
      </w:r>
    </w:p>
    <w:p w14:paraId="0673400D" w14:textId="77777777" w:rsidR="001E6CDE" w:rsidRPr="00B40F89" w:rsidRDefault="001E6CDE" w:rsidP="001E6CDE">
      <w:pPr>
        <w:jc w:val="both"/>
        <w:rPr>
          <w:rFonts w:ascii="Arial" w:hAnsi="Arial" w:cs="Arial"/>
        </w:rPr>
      </w:pPr>
      <w:r w:rsidRPr="00B40F89">
        <w:rPr>
          <w:rFonts w:ascii="Arial" w:hAnsi="Arial" w:cs="Arial"/>
        </w:rPr>
        <w:t>Additional IRB approved recruitment materials used by LCOM-UVM SSEP are provided within the “IRB Supporting Documentation”</w:t>
      </w:r>
    </w:p>
    <w:p w14:paraId="0E6CE2FB" w14:textId="77777777" w:rsidR="001E6CDE" w:rsidRPr="00B40F89" w:rsidRDefault="001E6CDE" w:rsidP="001E6CDE">
      <w:pPr>
        <w:jc w:val="both"/>
        <w:rPr>
          <w:rFonts w:ascii="Arial" w:hAnsi="Arial" w:cs="Arial"/>
          <w:i/>
        </w:rPr>
      </w:pPr>
    </w:p>
    <w:p w14:paraId="024C69C4" w14:textId="1C1333B3" w:rsidR="001E6CDE" w:rsidRPr="00B40F89" w:rsidRDefault="001E6CDE" w:rsidP="001E6CDE">
      <w:pPr>
        <w:jc w:val="both"/>
        <w:rPr>
          <w:rFonts w:ascii="Arial" w:hAnsi="Arial" w:cs="Arial"/>
        </w:rPr>
      </w:pPr>
      <w:r w:rsidRPr="00B40F89">
        <w:rPr>
          <w:rFonts w:ascii="Arial" w:hAnsi="Arial" w:cs="Arial"/>
          <w:i/>
        </w:rPr>
        <w:t>One-time lunch time</w:t>
      </w:r>
      <w:r w:rsidRPr="00B40F89">
        <w:rPr>
          <w:rFonts w:ascii="Arial" w:hAnsi="Arial" w:cs="Arial"/>
        </w:rPr>
        <w:t xml:space="preserve"> </w:t>
      </w:r>
      <w:r w:rsidRPr="00B40F89">
        <w:rPr>
          <w:rFonts w:ascii="Arial" w:hAnsi="Arial" w:cs="Arial"/>
          <w:i/>
        </w:rPr>
        <w:t>orientation</w:t>
      </w:r>
    </w:p>
    <w:p w14:paraId="4882289E" w14:textId="77777777" w:rsidR="001E6CDE" w:rsidRPr="00B40F89" w:rsidRDefault="001E6CDE" w:rsidP="001E6CDE">
      <w:pPr>
        <w:jc w:val="both"/>
        <w:rPr>
          <w:rFonts w:ascii="Arial" w:hAnsi="Arial" w:cs="Arial"/>
        </w:rPr>
      </w:pPr>
      <w:r w:rsidRPr="00B40F89">
        <w:rPr>
          <w:rFonts w:ascii="Arial" w:hAnsi="Arial" w:cs="Arial"/>
        </w:rPr>
        <w:t>This session is open to the entire first year class and will be the main recruitment event.</w:t>
      </w:r>
    </w:p>
    <w:p w14:paraId="445D19E1" w14:textId="77777777" w:rsidR="001E6CDE" w:rsidRPr="00B40F89" w:rsidRDefault="001E6CDE" w:rsidP="001E6CDE">
      <w:pPr>
        <w:jc w:val="both"/>
        <w:rPr>
          <w:rFonts w:ascii="Arial" w:hAnsi="Arial" w:cs="Arial"/>
        </w:rPr>
      </w:pPr>
    </w:p>
    <w:p w14:paraId="42B6AD79" w14:textId="454CF995" w:rsidR="001E6CDE" w:rsidRPr="00B40F89" w:rsidRDefault="005527BF" w:rsidP="001E6CDE">
      <w:pPr>
        <w:jc w:val="both"/>
        <w:rPr>
          <w:rFonts w:ascii="Arial" w:hAnsi="Arial" w:cs="Arial"/>
        </w:rPr>
      </w:pPr>
      <w:r>
        <w:rPr>
          <w:rFonts w:ascii="Arial" w:hAnsi="Arial" w:cs="Arial"/>
        </w:rPr>
        <w:t>Details</w:t>
      </w:r>
    </w:p>
    <w:p w14:paraId="7529C189" w14:textId="41C476E3" w:rsidR="001E6CDE" w:rsidRPr="00B40F89" w:rsidRDefault="001E6CDE" w:rsidP="001E6CDE">
      <w:pPr>
        <w:pStyle w:val="ListParagraph"/>
        <w:numPr>
          <w:ilvl w:val="0"/>
          <w:numId w:val="28"/>
        </w:numPr>
        <w:jc w:val="both"/>
        <w:rPr>
          <w:rFonts w:ascii="Arial" w:hAnsi="Arial" w:cs="Arial"/>
        </w:rPr>
      </w:pPr>
      <w:r w:rsidRPr="00B40F89">
        <w:rPr>
          <w:rFonts w:ascii="Arial" w:hAnsi="Arial" w:cs="Arial"/>
        </w:rPr>
        <w:t xml:space="preserve">During the first </w:t>
      </w:r>
      <w:r w:rsidR="002C6DF8">
        <w:rPr>
          <w:rFonts w:ascii="Arial" w:hAnsi="Arial" w:cs="Arial"/>
        </w:rPr>
        <w:t>two months of school</w:t>
      </w:r>
    </w:p>
    <w:p w14:paraId="5DF2A904" w14:textId="77777777" w:rsidR="001E6CDE" w:rsidRPr="00CE7FE7" w:rsidRDefault="001E6CDE" w:rsidP="001E6CDE">
      <w:pPr>
        <w:pStyle w:val="ListParagraph"/>
        <w:numPr>
          <w:ilvl w:val="0"/>
          <w:numId w:val="28"/>
        </w:numPr>
        <w:jc w:val="both"/>
        <w:rPr>
          <w:rFonts w:ascii="Arial" w:hAnsi="Arial" w:cs="Arial"/>
        </w:rPr>
      </w:pPr>
      <w:r w:rsidRPr="00CE7FE7">
        <w:rPr>
          <w:rFonts w:ascii="Arial" w:hAnsi="Arial" w:cs="Arial"/>
        </w:rPr>
        <w:t>All Surgical Attendings are encouraged to attend</w:t>
      </w:r>
    </w:p>
    <w:p w14:paraId="414AEF38" w14:textId="77777777" w:rsidR="001E6CDE" w:rsidRPr="00B40F89" w:rsidRDefault="001E6CDE" w:rsidP="001E6CDE">
      <w:pPr>
        <w:pStyle w:val="ListParagraph"/>
        <w:numPr>
          <w:ilvl w:val="1"/>
          <w:numId w:val="28"/>
        </w:numPr>
        <w:jc w:val="both"/>
        <w:rPr>
          <w:rFonts w:ascii="Arial" w:hAnsi="Arial" w:cs="Arial"/>
        </w:rPr>
      </w:pPr>
      <w:r w:rsidRPr="00B40F89">
        <w:rPr>
          <w:rFonts w:ascii="Arial" w:hAnsi="Arial" w:cs="Arial"/>
        </w:rPr>
        <w:t>At LCOM-UVM, each Surgical Attending discusses their interest and path of pursuit of their surgical subspecialties.</w:t>
      </w:r>
    </w:p>
    <w:p w14:paraId="72C81F57" w14:textId="77777777" w:rsidR="001E6CDE" w:rsidRPr="00B40F89" w:rsidRDefault="001E6CDE" w:rsidP="001E6CDE">
      <w:pPr>
        <w:jc w:val="both"/>
        <w:rPr>
          <w:rFonts w:ascii="Arial" w:hAnsi="Arial" w:cs="Arial"/>
        </w:rPr>
      </w:pPr>
    </w:p>
    <w:p w14:paraId="0267514F" w14:textId="77777777" w:rsidR="001E6CDE" w:rsidRPr="00B40F89" w:rsidRDefault="001E6CDE" w:rsidP="001E6CDE">
      <w:pPr>
        <w:jc w:val="both"/>
        <w:rPr>
          <w:rFonts w:ascii="Arial" w:hAnsi="Arial" w:cs="Arial"/>
        </w:rPr>
      </w:pPr>
      <w:r w:rsidRPr="00B40F89">
        <w:rPr>
          <w:rFonts w:ascii="Arial" w:hAnsi="Arial" w:cs="Arial"/>
        </w:rPr>
        <w:t>**We recommend providing lunch for this session as a motivator for attendance.</w:t>
      </w:r>
    </w:p>
    <w:p w14:paraId="50A6EB30" w14:textId="77777777" w:rsidR="001E6CDE" w:rsidRDefault="001E6CDE" w:rsidP="001E6CDE">
      <w:pPr>
        <w:jc w:val="both"/>
        <w:rPr>
          <w:rFonts w:ascii="Arial" w:hAnsi="Arial" w:cs="Arial"/>
        </w:rPr>
      </w:pPr>
    </w:p>
    <w:p w14:paraId="2E995FB7" w14:textId="77777777" w:rsidR="001E6CDE" w:rsidRDefault="001E6CDE" w:rsidP="001E6CDE">
      <w:pPr>
        <w:jc w:val="both"/>
        <w:rPr>
          <w:rFonts w:ascii="Arial" w:hAnsi="Arial" w:cs="Arial"/>
        </w:rPr>
      </w:pPr>
    </w:p>
    <w:p w14:paraId="4CF9C0B4" w14:textId="77777777" w:rsidR="001E6CDE" w:rsidRDefault="001E6CDE" w:rsidP="001E6CDE">
      <w:pPr>
        <w:jc w:val="both"/>
        <w:rPr>
          <w:rFonts w:ascii="Arial" w:hAnsi="Arial" w:cs="Arial"/>
        </w:rPr>
      </w:pPr>
    </w:p>
    <w:p w14:paraId="0140E94A" w14:textId="77777777" w:rsidR="001E6CDE" w:rsidRDefault="001E6CDE" w:rsidP="001E6CDE">
      <w:pPr>
        <w:jc w:val="both"/>
        <w:rPr>
          <w:rFonts w:ascii="Arial" w:hAnsi="Arial" w:cs="Arial"/>
        </w:rPr>
      </w:pPr>
    </w:p>
    <w:p w14:paraId="32425F8D" w14:textId="77777777" w:rsidR="001E6CDE" w:rsidRDefault="001E6CDE" w:rsidP="001E6CDE">
      <w:pPr>
        <w:jc w:val="both"/>
        <w:rPr>
          <w:rFonts w:ascii="Arial" w:hAnsi="Arial" w:cs="Arial"/>
        </w:rPr>
      </w:pPr>
    </w:p>
    <w:p w14:paraId="37586962" w14:textId="754DA709" w:rsidR="001E6CDE" w:rsidRDefault="001E6CDE" w:rsidP="001E6CDE">
      <w:pPr>
        <w:jc w:val="both"/>
        <w:rPr>
          <w:rFonts w:ascii="Arial" w:hAnsi="Arial" w:cs="Arial"/>
        </w:rPr>
      </w:pPr>
    </w:p>
    <w:p w14:paraId="3F0DEAB2" w14:textId="77777777" w:rsidR="00B45E88" w:rsidRDefault="00B45E88" w:rsidP="001E6CDE">
      <w:pPr>
        <w:jc w:val="both"/>
        <w:rPr>
          <w:rFonts w:ascii="Arial" w:hAnsi="Arial" w:cs="Arial"/>
        </w:rPr>
      </w:pPr>
    </w:p>
    <w:p w14:paraId="55CFACAE" w14:textId="77777777" w:rsidR="001E6CDE" w:rsidRDefault="001E6CDE" w:rsidP="001E6CDE">
      <w:pPr>
        <w:jc w:val="both"/>
        <w:rPr>
          <w:rFonts w:ascii="Arial" w:hAnsi="Arial" w:cs="Arial"/>
        </w:rPr>
      </w:pPr>
    </w:p>
    <w:p w14:paraId="1B2069BA" w14:textId="77777777" w:rsidR="001E6CDE" w:rsidRDefault="001E6CDE" w:rsidP="001E6CDE">
      <w:pPr>
        <w:jc w:val="both"/>
        <w:rPr>
          <w:rFonts w:ascii="Arial" w:hAnsi="Arial" w:cs="Arial"/>
        </w:rPr>
      </w:pPr>
    </w:p>
    <w:p w14:paraId="4584C83B" w14:textId="77777777" w:rsidR="001E6CDE" w:rsidRPr="00B40F89" w:rsidRDefault="001E6CDE" w:rsidP="001E6CDE">
      <w:pPr>
        <w:jc w:val="both"/>
        <w:rPr>
          <w:rFonts w:ascii="Arial" w:hAnsi="Arial" w:cs="Arial"/>
        </w:rPr>
      </w:pPr>
    </w:p>
    <w:p w14:paraId="12025A1A" w14:textId="77777777" w:rsidR="001E6CDE" w:rsidRPr="00B40F89" w:rsidRDefault="001E6CDE" w:rsidP="001E6CDE">
      <w:pPr>
        <w:jc w:val="both"/>
        <w:rPr>
          <w:rFonts w:ascii="Arial" w:hAnsi="Arial" w:cs="Arial"/>
        </w:rPr>
      </w:pPr>
    </w:p>
    <w:p w14:paraId="7F4742AD" w14:textId="77777777" w:rsidR="001E6CDE" w:rsidRPr="00B40F89" w:rsidRDefault="001E6CDE" w:rsidP="001E6CDE">
      <w:pPr>
        <w:jc w:val="both"/>
        <w:rPr>
          <w:rFonts w:ascii="Arial" w:hAnsi="Arial" w:cs="Arial"/>
        </w:rPr>
      </w:pPr>
    </w:p>
    <w:p w14:paraId="6BD5DFA1" w14:textId="77777777" w:rsidR="001E6CDE" w:rsidRPr="00B40F89" w:rsidRDefault="001E6CDE" w:rsidP="001E6CDE">
      <w:pPr>
        <w:jc w:val="both"/>
        <w:rPr>
          <w:rFonts w:ascii="Arial" w:hAnsi="Arial" w:cs="Arial"/>
        </w:rPr>
      </w:pPr>
    </w:p>
    <w:p w14:paraId="06F11C34"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noProof/>
        </w:rPr>
        <w:lastRenderedPageBreak/>
        <mc:AlternateContent>
          <mc:Choice Requires="wps">
            <w:drawing>
              <wp:anchor distT="0" distB="0" distL="114300" distR="114300" simplePos="0" relativeHeight="251679744" behindDoc="0" locked="0" layoutInCell="1" allowOverlap="1" wp14:anchorId="57B92734" wp14:editId="7521E8C1">
                <wp:simplePos x="0" y="0"/>
                <wp:positionH relativeFrom="column">
                  <wp:posOffset>5683383</wp:posOffset>
                </wp:positionH>
                <wp:positionV relativeFrom="paragraph">
                  <wp:posOffset>-610072</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2734" id="Text Box 61" o:spid="_x0000_s1035" type="#_x0000_t202" style="position:absolute;left:0;text-align:left;margin-left:447.5pt;margin-top:-48.05pt;width:163.25pt;height:2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" filled="f" stroked="f" strokeweight=".5pt">
                <v:textbo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8720" behindDoc="0" locked="0" layoutInCell="1" allowOverlap="1" wp14:anchorId="30EB1F69" wp14:editId="4720DD2E">
                <wp:simplePos x="0" y="0"/>
                <wp:positionH relativeFrom="column">
                  <wp:posOffset>5613990</wp:posOffset>
                </wp:positionH>
                <wp:positionV relativeFrom="paragraph">
                  <wp:posOffset>-691116</wp:posOffset>
                </wp:positionV>
                <wp:extent cx="1562513" cy="424815"/>
                <wp:effectExtent l="0" t="0" r="12700" b="6985"/>
                <wp:wrapNone/>
                <wp:docPr id="60" name="Rounded Rectangle 60"/>
                <wp:cNvGraphicFramePr/>
                <a:graphic xmlns:a="http://schemas.openxmlformats.org/drawingml/2006/main">
                  <a:graphicData uri="http://schemas.microsoft.com/office/word/2010/wordprocessingShape">
                    <wps:wsp>
                      <wps:cNvSpPr/>
                      <wps:spPr>
                        <a:xfrm>
                          <a:off x="0" y="0"/>
                          <a:ext cx="1562513"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8DEF3" id="Rounded Rectangle 60" o:spid="_x0000_s1026" style="position:absolute;margin-left:442.05pt;margin-top:-54.4pt;width:123.05pt;height:3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bCs/>
        </w:rPr>
        <w:t>IT SUPPORT</w:t>
      </w:r>
    </w:p>
    <w:p w14:paraId="6AD39BFA" w14:textId="77777777" w:rsidR="001E6CDE" w:rsidRPr="00B40F89" w:rsidRDefault="001E6CDE" w:rsidP="001E6CDE">
      <w:pPr>
        <w:jc w:val="both"/>
        <w:rPr>
          <w:rFonts w:ascii="Arial" w:hAnsi="Arial" w:cs="Arial"/>
          <w:b/>
          <w:bCs/>
          <w:i/>
          <w:iCs/>
        </w:rPr>
      </w:pPr>
    </w:p>
    <w:p w14:paraId="381F4BD2" w14:textId="2AC4D33D" w:rsidR="001E6CDE" w:rsidRPr="00B40F89" w:rsidRDefault="001E6CDE" w:rsidP="001E6CDE">
      <w:pPr>
        <w:jc w:val="both"/>
        <w:rPr>
          <w:rFonts w:ascii="Arial" w:hAnsi="Arial" w:cs="Arial"/>
        </w:rPr>
      </w:pPr>
      <w:r w:rsidRPr="00B40F89">
        <w:rPr>
          <w:rFonts w:ascii="Arial" w:hAnsi="Arial" w:cs="Arial"/>
          <w:b/>
          <w:bCs/>
          <w:i/>
          <w:iCs/>
        </w:rPr>
        <w:t>Online Portal</w:t>
      </w:r>
    </w:p>
    <w:p w14:paraId="23AC9840" w14:textId="77777777" w:rsidR="001E6CDE" w:rsidRPr="00B40F89" w:rsidRDefault="001E6CDE" w:rsidP="001E6CDE">
      <w:pPr>
        <w:jc w:val="both"/>
        <w:rPr>
          <w:rFonts w:ascii="Arial" w:hAnsi="Arial" w:cs="Arial"/>
        </w:rPr>
      </w:pPr>
      <w:r w:rsidRPr="00B40F89">
        <w:rPr>
          <w:rFonts w:ascii="Arial" w:hAnsi="Arial" w:cs="Arial"/>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2F598460" w14:textId="77777777" w:rsidR="001E6CDE" w:rsidRPr="00B40F89" w:rsidRDefault="001E6CDE" w:rsidP="001E6CDE">
      <w:pPr>
        <w:jc w:val="both"/>
        <w:rPr>
          <w:rFonts w:ascii="Arial" w:hAnsi="Arial" w:cs="Arial"/>
        </w:rPr>
      </w:pPr>
    </w:p>
    <w:p w14:paraId="18382866" w14:textId="6934D00E" w:rsidR="001E6CDE" w:rsidRPr="00B40F89" w:rsidRDefault="001E6CDE" w:rsidP="001E6CDE">
      <w:pPr>
        <w:jc w:val="both"/>
        <w:rPr>
          <w:rFonts w:ascii="Arial" w:hAnsi="Arial" w:cs="Arial"/>
        </w:rPr>
      </w:pPr>
      <w:r w:rsidRPr="00B40F89">
        <w:rPr>
          <w:rFonts w:ascii="Arial" w:hAnsi="Arial" w:cs="Arial"/>
        </w:rPr>
        <w:t xml:space="preserve">The LCOM-UVM SSEP utilizes a Microsoft Office SharePoint Server, an online content management portal designed to host documentation of any type and manage user access in a controlled environment. This portal </w:t>
      </w:r>
      <w:r w:rsidR="002C6DF8">
        <w:rPr>
          <w:rFonts w:ascii="Arial" w:hAnsi="Arial" w:cs="Arial"/>
        </w:rPr>
        <w:t>is</w:t>
      </w:r>
      <w:r w:rsidRPr="00B40F89">
        <w:rPr>
          <w:rFonts w:ascii="Arial" w:hAnsi="Arial" w:cs="Arial"/>
        </w:rPr>
        <w:t xml:space="preserve"> already integrated with the Medical Students’ user database and </w:t>
      </w:r>
      <w:r w:rsidR="002C6DF8">
        <w:rPr>
          <w:rFonts w:ascii="Arial" w:hAnsi="Arial" w:cs="Arial"/>
        </w:rPr>
        <w:t>is</w:t>
      </w:r>
      <w:r w:rsidRPr="00B40F89">
        <w:rPr>
          <w:rFonts w:ascii="Arial" w:hAnsi="Arial" w:cs="Arial"/>
        </w:rPr>
        <w:t xml:space="preserve"> hos</w:t>
      </w:r>
      <w:r w:rsidR="002C6DF8">
        <w:rPr>
          <w:rFonts w:ascii="Arial" w:hAnsi="Arial" w:cs="Arial"/>
        </w:rPr>
        <w:t>t</w:t>
      </w:r>
      <w:r w:rsidRPr="00B40F89">
        <w:rPr>
          <w:rFonts w:ascii="Arial" w:hAnsi="Arial" w:cs="Arial"/>
        </w:rPr>
        <w:t xml:space="preserve">ed behind a secure LCOM-UVM firewall. </w:t>
      </w:r>
    </w:p>
    <w:p w14:paraId="3D729C82" w14:textId="77777777" w:rsidR="001E6CDE" w:rsidRPr="00B40F89" w:rsidRDefault="001E6CDE" w:rsidP="001E6CDE">
      <w:pPr>
        <w:jc w:val="both"/>
        <w:rPr>
          <w:rFonts w:ascii="Arial" w:hAnsi="Arial" w:cs="Arial"/>
        </w:rPr>
      </w:pPr>
    </w:p>
    <w:p w14:paraId="70EAFDB1" w14:textId="7CD56B7E" w:rsidR="001E6CDE" w:rsidRPr="00B40F89" w:rsidRDefault="001E6CDE" w:rsidP="001E6CDE">
      <w:pPr>
        <w:jc w:val="both"/>
        <w:rPr>
          <w:rFonts w:ascii="Arial" w:hAnsi="Arial" w:cs="Arial"/>
          <w:b/>
          <w:bCs/>
          <w:i/>
          <w:iCs/>
        </w:rPr>
      </w:pPr>
      <w:r w:rsidRPr="00B40F89">
        <w:rPr>
          <w:rFonts w:ascii="Arial" w:hAnsi="Arial" w:cs="Arial"/>
          <w:b/>
          <w:bCs/>
          <w:i/>
          <w:iCs/>
        </w:rPr>
        <w:t>Program Specific Email</w:t>
      </w:r>
      <w:r w:rsidRPr="00B40F89">
        <w:rPr>
          <w:rFonts w:ascii="Arial" w:hAnsi="Arial" w:cs="Arial"/>
        </w:rPr>
        <w:t xml:space="preserve"> </w:t>
      </w:r>
    </w:p>
    <w:p w14:paraId="021360AC" w14:textId="77777777" w:rsidR="001E6CDE" w:rsidRPr="00B40F89" w:rsidRDefault="001E6CDE" w:rsidP="001E6CDE">
      <w:pPr>
        <w:jc w:val="both"/>
        <w:rPr>
          <w:rFonts w:ascii="Arial" w:hAnsi="Arial" w:cs="Arial"/>
        </w:rPr>
      </w:pPr>
      <w:r w:rsidRPr="00B40F89">
        <w:rPr>
          <w:rFonts w:ascii="Arial" w:hAnsi="Arial" w:cs="Arial"/>
        </w:rPr>
        <w:t>Utilizing an SSEP specific email will allow for centralized communication to and from the program. All student members of the research team should have access to this email address.</w:t>
      </w:r>
    </w:p>
    <w:p w14:paraId="3C705338"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the address: </w:t>
      </w:r>
      <w:r w:rsidRPr="00B40F89">
        <w:rPr>
          <w:rFonts w:ascii="Arial" w:hAnsi="Arial" w:cs="Arial"/>
          <w:i/>
          <w:iCs/>
          <w:u w:val="single"/>
        </w:rPr>
        <w:t>SSEPcontact@med.uvm.edu</w:t>
      </w:r>
    </w:p>
    <w:p w14:paraId="3C354FAE" w14:textId="77777777" w:rsidR="001E6CDE" w:rsidRPr="00B40F89" w:rsidRDefault="001E6CDE" w:rsidP="001E6CDE">
      <w:pPr>
        <w:jc w:val="both"/>
        <w:rPr>
          <w:rFonts w:ascii="Arial" w:hAnsi="Arial" w:cs="Arial"/>
        </w:rPr>
      </w:pPr>
    </w:p>
    <w:p w14:paraId="643EA9DD" w14:textId="2289C360" w:rsidR="001E6CDE" w:rsidRPr="00B40F89" w:rsidRDefault="001E6CDE" w:rsidP="001E6CDE">
      <w:pPr>
        <w:jc w:val="both"/>
        <w:rPr>
          <w:rFonts w:ascii="Arial" w:hAnsi="Arial" w:cs="Arial"/>
          <w:b/>
          <w:bCs/>
          <w:i/>
          <w:iCs/>
        </w:rPr>
      </w:pPr>
      <w:r w:rsidRPr="00B40F89">
        <w:rPr>
          <w:rFonts w:ascii="Arial" w:hAnsi="Arial" w:cs="Arial"/>
          <w:b/>
          <w:bCs/>
          <w:i/>
          <w:iCs/>
        </w:rPr>
        <w:t>Data Protection</w:t>
      </w:r>
    </w:p>
    <w:p w14:paraId="53077374" w14:textId="77777777" w:rsidR="001E6CDE" w:rsidRPr="00B40F89" w:rsidRDefault="001E6CDE" w:rsidP="001E6CDE">
      <w:pPr>
        <w:jc w:val="both"/>
        <w:rPr>
          <w:rFonts w:ascii="Arial" w:hAnsi="Arial" w:cs="Arial"/>
        </w:rPr>
      </w:pPr>
      <w:r w:rsidRPr="00B40F89">
        <w:rPr>
          <w:rFonts w:ascii="Arial" w:hAnsi="Arial" w:cs="Arial"/>
        </w:rPr>
        <w:t>A password protected drive within the Medical Center and/or Medical School Intranet should be created for all confidential documents.</w:t>
      </w:r>
    </w:p>
    <w:p w14:paraId="5FE4FFC2" w14:textId="77777777" w:rsidR="001E6CDE" w:rsidRPr="00B40F89" w:rsidRDefault="001E6CDE" w:rsidP="001E6CDE">
      <w:pPr>
        <w:jc w:val="both"/>
        <w:rPr>
          <w:rFonts w:ascii="Arial" w:hAnsi="Arial" w:cs="Arial"/>
        </w:rPr>
      </w:pPr>
    </w:p>
    <w:p w14:paraId="6F348E6A" w14:textId="1A19046E" w:rsidR="001E6CDE" w:rsidRPr="00B40F89" w:rsidRDefault="001E6CDE" w:rsidP="001E6CDE">
      <w:pPr>
        <w:jc w:val="both"/>
        <w:rPr>
          <w:rFonts w:ascii="Arial" w:hAnsi="Arial" w:cs="Arial"/>
          <w:b/>
          <w:bCs/>
          <w:i/>
          <w:iCs/>
        </w:rPr>
      </w:pPr>
      <w:r w:rsidRPr="00B40F89">
        <w:rPr>
          <w:rFonts w:ascii="Arial" w:hAnsi="Arial" w:cs="Arial"/>
          <w:b/>
          <w:bCs/>
          <w:i/>
          <w:iCs/>
        </w:rPr>
        <w:t>Day-to-Day Operations Folder</w:t>
      </w:r>
    </w:p>
    <w:p w14:paraId="4E4869A6" w14:textId="77777777" w:rsidR="001E6CDE" w:rsidRPr="00B40F89" w:rsidRDefault="001E6CDE" w:rsidP="001E6CDE">
      <w:pPr>
        <w:jc w:val="both"/>
        <w:rPr>
          <w:rFonts w:ascii="Arial" w:hAnsi="Arial" w:cs="Arial"/>
        </w:rPr>
      </w:pPr>
      <w:r w:rsidRPr="00B40F89">
        <w:rPr>
          <w:rFonts w:ascii="Arial" w:hAnsi="Arial" w:cs="Arial"/>
        </w:rPr>
        <w:t>The Medical Student Research Team should utilize a shareable and access protected folder for daily files.</w:t>
      </w:r>
    </w:p>
    <w:p w14:paraId="4B09E9EF"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a shared OneDrive Folder</w:t>
      </w:r>
    </w:p>
    <w:p w14:paraId="56604D7D" w14:textId="77777777" w:rsidR="001E6CDE" w:rsidRPr="00B40F89" w:rsidRDefault="001E6CDE" w:rsidP="001E6CDE">
      <w:pPr>
        <w:jc w:val="both"/>
        <w:rPr>
          <w:rFonts w:ascii="Arial" w:hAnsi="Arial" w:cs="Arial"/>
        </w:rPr>
      </w:pPr>
    </w:p>
    <w:p w14:paraId="4789A22E" w14:textId="4CCBBF89" w:rsidR="001E6CDE" w:rsidRPr="00B40F89" w:rsidRDefault="001E6CDE" w:rsidP="001E6CDE">
      <w:pPr>
        <w:jc w:val="both"/>
        <w:rPr>
          <w:rFonts w:ascii="Arial" w:hAnsi="Arial" w:cs="Arial"/>
          <w:b/>
          <w:bCs/>
          <w:i/>
          <w:iCs/>
        </w:rPr>
      </w:pPr>
      <w:r w:rsidRPr="00B40F89">
        <w:rPr>
          <w:rFonts w:ascii="Arial" w:hAnsi="Arial" w:cs="Arial"/>
          <w:b/>
          <w:bCs/>
          <w:i/>
          <w:iCs/>
        </w:rPr>
        <w:t>Survey Platform</w:t>
      </w:r>
    </w:p>
    <w:p w14:paraId="061F9C86" w14:textId="77777777" w:rsidR="001E6CDE" w:rsidRPr="00B40F89" w:rsidRDefault="001E6CDE" w:rsidP="001E6CDE">
      <w:pPr>
        <w:jc w:val="both"/>
        <w:rPr>
          <w:rFonts w:ascii="Arial" w:hAnsi="Arial" w:cs="Arial"/>
        </w:rPr>
      </w:pPr>
      <w:r w:rsidRPr="00B40F89">
        <w:rPr>
          <w:rFonts w:ascii="Arial" w:hAnsi="Arial" w:cs="Arial"/>
        </w:rPr>
        <w:t>Identify the specific survey platform that your institution utilizes</w:t>
      </w:r>
    </w:p>
    <w:p w14:paraId="05C4840B"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w:t>
      </w:r>
      <w:proofErr w:type="spellStart"/>
      <w:r w:rsidRPr="00B40F89">
        <w:rPr>
          <w:rFonts w:ascii="Arial" w:hAnsi="Arial" w:cs="Arial"/>
        </w:rPr>
        <w:t>LimeSurvey</w:t>
      </w:r>
      <w:proofErr w:type="spellEnd"/>
    </w:p>
    <w:p w14:paraId="5F0A58C9" w14:textId="77777777" w:rsidR="001E6CDE" w:rsidRPr="00B40F89" w:rsidRDefault="001E6CDE" w:rsidP="001E6CDE">
      <w:pPr>
        <w:jc w:val="both"/>
        <w:rPr>
          <w:rFonts w:ascii="Arial" w:hAnsi="Arial" w:cs="Arial"/>
        </w:rPr>
      </w:pPr>
    </w:p>
    <w:p w14:paraId="2AFCF91A" w14:textId="77777777" w:rsidR="001E6CDE" w:rsidRPr="00B40F89" w:rsidRDefault="001E6CDE" w:rsidP="001E6CDE">
      <w:pPr>
        <w:jc w:val="both"/>
        <w:rPr>
          <w:rFonts w:ascii="Arial" w:hAnsi="Arial" w:cs="Arial"/>
        </w:rPr>
      </w:pPr>
    </w:p>
    <w:p w14:paraId="45ED2B5E" w14:textId="77777777" w:rsidR="001E6CDE" w:rsidRDefault="001E6CDE" w:rsidP="001E6CDE">
      <w:pPr>
        <w:jc w:val="both"/>
        <w:rPr>
          <w:rFonts w:ascii="Arial" w:hAnsi="Arial" w:cs="Arial"/>
        </w:rPr>
      </w:pPr>
    </w:p>
    <w:p w14:paraId="36A59595" w14:textId="77777777" w:rsidR="001E6CDE" w:rsidRDefault="001E6CDE" w:rsidP="001E6CDE">
      <w:pPr>
        <w:jc w:val="both"/>
        <w:rPr>
          <w:rFonts w:ascii="Arial" w:hAnsi="Arial" w:cs="Arial"/>
        </w:rPr>
      </w:pPr>
    </w:p>
    <w:p w14:paraId="09684634" w14:textId="2A1E950F" w:rsidR="001E6CDE" w:rsidRDefault="001E6CDE" w:rsidP="001E6CDE">
      <w:pPr>
        <w:jc w:val="both"/>
        <w:rPr>
          <w:rFonts w:ascii="Arial" w:hAnsi="Arial" w:cs="Arial"/>
        </w:rPr>
      </w:pPr>
    </w:p>
    <w:p w14:paraId="72493078" w14:textId="77777777" w:rsidR="002C6DF8" w:rsidRDefault="002C6DF8" w:rsidP="001E6CDE">
      <w:pPr>
        <w:jc w:val="both"/>
        <w:rPr>
          <w:rFonts w:ascii="Arial" w:hAnsi="Arial" w:cs="Arial"/>
        </w:rPr>
      </w:pPr>
    </w:p>
    <w:p w14:paraId="005A00E7" w14:textId="77777777" w:rsidR="001E6CDE" w:rsidRDefault="001E6CDE" w:rsidP="001E6CDE">
      <w:pPr>
        <w:jc w:val="both"/>
        <w:rPr>
          <w:rFonts w:ascii="Arial" w:hAnsi="Arial" w:cs="Arial"/>
        </w:rPr>
      </w:pPr>
    </w:p>
    <w:p w14:paraId="17E14063" w14:textId="77777777" w:rsidR="001E6CDE" w:rsidRPr="00B40F89" w:rsidRDefault="001E6CDE" w:rsidP="001E6CDE">
      <w:pPr>
        <w:jc w:val="both"/>
        <w:rPr>
          <w:rFonts w:ascii="Arial" w:hAnsi="Arial" w:cs="Arial"/>
        </w:rPr>
      </w:pPr>
    </w:p>
    <w:p w14:paraId="376FDEB9" w14:textId="77777777" w:rsidR="001E6CDE" w:rsidRPr="00B40F89" w:rsidRDefault="001E6CDE" w:rsidP="001E6CDE">
      <w:pPr>
        <w:jc w:val="both"/>
        <w:rPr>
          <w:rFonts w:ascii="Arial" w:hAnsi="Arial" w:cs="Arial"/>
        </w:rPr>
      </w:pPr>
    </w:p>
    <w:p w14:paraId="59C02F5C" w14:textId="77777777" w:rsidR="001E6CDE" w:rsidRPr="00B40F89" w:rsidRDefault="001E6CDE" w:rsidP="001E6CDE">
      <w:pPr>
        <w:jc w:val="both"/>
        <w:rPr>
          <w:rFonts w:ascii="Arial" w:hAnsi="Arial" w:cs="Arial"/>
        </w:rPr>
      </w:pPr>
    </w:p>
    <w:p w14:paraId="3CE5CBC4" w14:textId="77777777" w:rsidR="001E6CDE" w:rsidRPr="00B40F89" w:rsidRDefault="001E6CDE" w:rsidP="001E6CDE">
      <w:pPr>
        <w:jc w:val="both"/>
        <w:rPr>
          <w:rFonts w:ascii="Arial" w:hAnsi="Arial" w:cs="Arial"/>
        </w:rPr>
      </w:pPr>
    </w:p>
    <w:p w14:paraId="56C6F4E5" w14:textId="77777777" w:rsidR="001E6CDE" w:rsidRPr="00B40F89" w:rsidRDefault="001E6CDE" w:rsidP="001E6CDE">
      <w:pPr>
        <w:jc w:val="both"/>
        <w:rPr>
          <w:rFonts w:ascii="Arial" w:hAnsi="Arial" w:cs="Arial"/>
        </w:rPr>
      </w:pPr>
    </w:p>
    <w:p w14:paraId="29ADD51A" w14:textId="77777777" w:rsidR="001E6CDE" w:rsidRPr="00B40F89" w:rsidRDefault="001E6CDE" w:rsidP="001E6CDE">
      <w:pPr>
        <w:jc w:val="both"/>
        <w:rPr>
          <w:rFonts w:ascii="Arial" w:hAnsi="Arial" w:cs="Arial"/>
        </w:rPr>
      </w:pPr>
    </w:p>
    <w:p w14:paraId="0CD50D1B" w14:textId="77777777" w:rsidR="001E6CDE" w:rsidRPr="00B40F89" w:rsidRDefault="001E6CDE" w:rsidP="001E6CDE">
      <w:pPr>
        <w:jc w:val="both"/>
        <w:rPr>
          <w:rFonts w:ascii="Arial" w:hAnsi="Arial" w:cs="Arial"/>
        </w:rPr>
      </w:pPr>
    </w:p>
    <w:p w14:paraId="6464834C" w14:textId="77777777" w:rsidR="001E6CDE" w:rsidRPr="00B40F89" w:rsidRDefault="001E6CDE" w:rsidP="001E6CDE">
      <w:pPr>
        <w:jc w:val="both"/>
        <w:rPr>
          <w:rFonts w:ascii="Arial" w:hAnsi="Arial" w:cs="Arial"/>
        </w:rPr>
      </w:pPr>
    </w:p>
    <w:p w14:paraId="7F0DE72D" w14:textId="77777777" w:rsidR="001E6CDE" w:rsidRPr="00B40F89" w:rsidRDefault="001E6CDE" w:rsidP="001E6CDE">
      <w:pPr>
        <w:jc w:val="both"/>
        <w:rPr>
          <w:rFonts w:ascii="Arial" w:hAnsi="Arial" w:cs="Arial"/>
        </w:rPr>
      </w:pPr>
    </w:p>
    <w:p w14:paraId="536AB11E"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52D205FA" wp14:editId="7DEF1228">
                <wp:simplePos x="0" y="0"/>
                <wp:positionH relativeFrom="column">
                  <wp:posOffset>5762846</wp:posOffset>
                </wp:positionH>
                <wp:positionV relativeFrom="paragraph">
                  <wp:posOffset>-691116</wp:posOffset>
                </wp:positionV>
                <wp:extent cx="1413657" cy="424815"/>
                <wp:effectExtent l="0" t="0" r="8890" b="6985"/>
                <wp:wrapNone/>
                <wp:docPr id="62" name="Rounded Rectangle 62"/>
                <wp:cNvGraphicFramePr/>
                <a:graphic xmlns:a="http://schemas.openxmlformats.org/drawingml/2006/main">
                  <a:graphicData uri="http://schemas.microsoft.com/office/word/2010/wordprocessingShape">
                    <wps:wsp>
                      <wps:cNvSpPr/>
                      <wps:spPr>
                        <a:xfrm>
                          <a:off x="0" y="0"/>
                          <a:ext cx="1413657"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8A90AF" id="Rounded Rectangle 62" o:spid="_x0000_s1026" style="position:absolute;margin-left:453.75pt;margin-top:-54.4pt;width:111.3pt;height:3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" fillcolor="#b4c6e7 [1300]" strokecolor="#b4c6e7 [1300]" strokeweight="1pt">
                <v:fill opacity="32896f"/>
                <v:stroke opacity="32896f" joinstyle="miter"/>
              </v:roundrect>
            </w:pict>
          </mc:Fallback>
        </mc:AlternateContent>
      </w:r>
      <w:r w:rsidRPr="00B40F89">
        <w:rPr>
          <w:rFonts w:ascii="Arial" w:hAnsi="Arial" w:cs="Arial"/>
          <w:b/>
          <w:bCs/>
          <w:noProof/>
        </w:rPr>
        <mc:AlternateContent>
          <mc:Choice Requires="wps">
            <w:drawing>
              <wp:anchor distT="0" distB="0" distL="114300" distR="114300" simplePos="0" relativeHeight="251681792" behindDoc="0" locked="0" layoutInCell="1" allowOverlap="1" wp14:anchorId="43BBE3E1" wp14:editId="1174C977">
                <wp:simplePos x="0" y="0"/>
                <wp:positionH relativeFrom="column">
                  <wp:posOffset>5758195</wp:posOffset>
                </wp:positionH>
                <wp:positionV relativeFrom="paragraph">
                  <wp:posOffset>-589117</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BE3E1" id="Text Box 63" o:spid="_x0000_s1036" type="#_x0000_t202" style="position:absolute;left:0;text-align:left;margin-left:453.4pt;margin-top:-46.4pt;width:163.25pt;height:2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" filled="f" stroked="f" strokeweight=".5pt">
                <v:textbo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v:textbox>
              </v:shape>
            </w:pict>
          </mc:Fallback>
        </mc:AlternateContent>
      </w:r>
      <w:r w:rsidRPr="00B40F89">
        <w:rPr>
          <w:rFonts w:ascii="Arial" w:hAnsi="Arial" w:cs="Arial"/>
          <w:b/>
          <w:bCs/>
        </w:rPr>
        <w:t>SURVEYS</w:t>
      </w:r>
    </w:p>
    <w:p w14:paraId="3F19AAD5" w14:textId="77777777" w:rsidR="001E6CDE" w:rsidRPr="00B40F89" w:rsidRDefault="001E6CDE" w:rsidP="001E6CDE">
      <w:pPr>
        <w:jc w:val="both"/>
        <w:rPr>
          <w:rFonts w:ascii="Arial" w:hAnsi="Arial" w:cs="Arial"/>
        </w:rPr>
      </w:pPr>
    </w:p>
    <w:p w14:paraId="56BB8C89" w14:textId="77777777" w:rsidR="001E6CDE" w:rsidRPr="00B40F89" w:rsidRDefault="001E6CDE" w:rsidP="001E6CDE">
      <w:pPr>
        <w:jc w:val="both"/>
        <w:rPr>
          <w:rFonts w:ascii="Arial" w:hAnsi="Arial" w:cs="Arial"/>
          <w:b/>
          <w:bCs/>
          <w:i/>
          <w:iCs/>
        </w:rPr>
      </w:pPr>
      <w:r w:rsidRPr="00B40F89">
        <w:rPr>
          <w:rFonts w:ascii="Arial" w:hAnsi="Arial" w:cs="Arial"/>
          <w:b/>
          <w:bCs/>
          <w:i/>
          <w:iCs/>
        </w:rPr>
        <w:t>How To: Linking Survey Responses</w:t>
      </w:r>
    </w:p>
    <w:p w14:paraId="740B57D5" w14:textId="77777777" w:rsidR="001E6CDE" w:rsidRPr="00B40F89" w:rsidRDefault="001E6CDE" w:rsidP="001E6CDE">
      <w:pPr>
        <w:jc w:val="both"/>
        <w:rPr>
          <w:rFonts w:ascii="Arial" w:hAnsi="Arial" w:cs="Arial"/>
        </w:rPr>
      </w:pPr>
      <w:r w:rsidRPr="00B40F89">
        <w:rPr>
          <w:rFonts w:ascii="Arial" w:hAnsi="Arial" w:cs="Arial"/>
        </w:rPr>
        <w:t>This can be achieved while maintaining confidentiality via either of the following two approaches:</w:t>
      </w:r>
    </w:p>
    <w:p w14:paraId="72356E1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At the beginning of each survey, ask students to create unique identifiers by asking specific personal questions that only that user will know.</w:t>
      </w:r>
    </w:p>
    <w:p w14:paraId="06CCDE18"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first two letters of your mother’s maiden name?</w:t>
      </w:r>
    </w:p>
    <w:p w14:paraId="7C70F6B0"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14B4B214"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is the day of the month that you were born on?</w:t>
      </w:r>
    </w:p>
    <w:p w14:paraId="732071B8"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3EB7927C"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last 4 digits of our cell phone number?</w:t>
      </w:r>
    </w:p>
    <w:p w14:paraId="237B7597" w14:textId="3F7FC0DD" w:rsidR="001E6CDE" w:rsidRDefault="001E6CDE" w:rsidP="001E6CDE">
      <w:pPr>
        <w:pStyle w:val="ListParagraph"/>
        <w:numPr>
          <w:ilvl w:val="2"/>
          <w:numId w:val="29"/>
        </w:numPr>
        <w:rPr>
          <w:rFonts w:ascii="Arial" w:hAnsi="Arial" w:cs="Arial"/>
        </w:rPr>
      </w:pPr>
      <w:r w:rsidRPr="00B40F89">
        <w:rPr>
          <w:rFonts w:ascii="Arial" w:hAnsi="Arial" w:cs="Arial"/>
        </w:rPr>
        <w:t>A: [_ _ _ _]</w:t>
      </w:r>
    </w:p>
    <w:p w14:paraId="2316ACD0" w14:textId="77777777" w:rsidR="002C6DF8" w:rsidRPr="00B40F89" w:rsidRDefault="002C6DF8" w:rsidP="002C6DF8">
      <w:pPr>
        <w:pStyle w:val="ListParagraph"/>
        <w:ind w:left="2160"/>
        <w:rPr>
          <w:rFonts w:ascii="Arial" w:hAnsi="Arial" w:cs="Arial"/>
        </w:rPr>
      </w:pPr>
    </w:p>
    <w:p w14:paraId="525AF3D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 xml:space="preserve">Utilize anonymous tokens via survey platform </w:t>
      </w:r>
    </w:p>
    <w:p w14:paraId="0648DAEB" w14:textId="77777777" w:rsidR="001E6CDE" w:rsidRPr="00B40F89" w:rsidRDefault="001E6CDE" w:rsidP="001E6CDE">
      <w:pPr>
        <w:jc w:val="both"/>
        <w:rPr>
          <w:rFonts w:ascii="Arial" w:hAnsi="Arial" w:cs="Arial"/>
        </w:rPr>
      </w:pPr>
    </w:p>
    <w:p w14:paraId="3403271D" w14:textId="37F068D3" w:rsidR="001E6CDE" w:rsidRPr="00B40F89" w:rsidRDefault="001E6CDE" w:rsidP="001E6CDE">
      <w:pPr>
        <w:jc w:val="both"/>
        <w:rPr>
          <w:rFonts w:ascii="Arial" w:hAnsi="Arial" w:cs="Arial"/>
          <w:b/>
          <w:bCs/>
          <w:i/>
          <w:iCs/>
        </w:rPr>
      </w:pPr>
      <w:r w:rsidRPr="00B40F89">
        <w:rPr>
          <w:rFonts w:ascii="Arial" w:hAnsi="Arial" w:cs="Arial"/>
          <w:b/>
          <w:bCs/>
          <w:i/>
          <w:iCs/>
        </w:rPr>
        <w:t>Pre-SSEP Survey</w:t>
      </w:r>
    </w:p>
    <w:p w14:paraId="780050C8" w14:textId="77777777" w:rsidR="001E6CDE" w:rsidRPr="00B40F89" w:rsidRDefault="001E6CDE" w:rsidP="001E6CDE">
      <w:pPr>
        <w:jc w:val="both"/>
        <w:rPr>
          <w:rFonts w:ascii="Arial" w:hAnsi="Arial" w:cs="Arial"/>
        </w:rPr>
      </w:pPr>
      <w:r w:rsidRPr="00B40F89">
        <w:rPr>
          <w:rFonts w:ascii="Arial" w:hAnsi="Arial" w:cs="Arial"/>
        </w:rPr>
        <w:t>This survey measures “baseline” interest in surgical subspecialties when starting medical school. Completion of this survey is the only requirement for enrollment into the SSEP.</w:t>
      </w:r>
    </w:p>
    <w:p w14:paraId="3F281346"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Who is eligible to participate?</w:t>
      </w:r>
    </w:p>
    <w:p w14:paraId="7F783FC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All first-year medical students</w:t>
      </w:r>
    </w:p>
    <w:p w14:paraId="43332C27"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When should it be distributed?</w:t>
      </w:r>
    </w:p>
    <w:p w14:paraId="1D31A80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 xml:space="preserve">Within the first 2 months of medical school </w:t>
      </w:r>
    </w:p>
    <w:p w14:paraId="15075EBF" w14:textId="77777777" w:rsidR="001E6CDE" w:rsidRPr="00B40F89" w:rsidRDefault="001E6CDE" w:rsidP="001E6CDE">
      <w:pPr>
        <w:jc w:val="both"/>
        <w:rPr>
          <w:rFonts w:ascii="Arial" w:hAnsi="Arial" w:cs="Arial"/>
        </w:rPr>
      </w:pPr>
    </w:p>
    <w:p w14:paraId="56CA8F31" w14:textId="1CF24883" w:rsidR="001E6CDE" w:rsidRPr="00B40F89" w:rsidRDefault="001E6CDE" w:rsidP="001E6CDE">
      <w:pPr>
        <w:jc w:val="both"/>
        <w:rPr>
          <w:rFonts w:ascii="Arial" w:hAnsi="Arial" w:cs="Arial"/>
          <w:b/>
          <w:bCs/>
          <w:i/>
          <w:iCs/>
        </w:rPr>
      </w:pPr>
      <w:r w:rsidRPr="00B40F89">
        <w:rPr>
          <w:rFonts w:ascii="Arial" w:hAnsi="Arial" w:cs="Arial"/>
          <w:b/>
          <w:bCs/>
          <w:i/>
          <w:iCs/>
        </w:rPr>
        <w:t>Post-Experience Survey</w:t>
      </w:r>
    </w:p>
    <w:p w14:paraId="33E4216B" w14:textId="77777777" w:rsidR="001E6CDE" w:rsidRPr="00B40F89" w:rsidRDefault="001E6CDE" w:rsidP="001E6CDE">
      <w:pPr>
        <w:jc w:val="both"/>
        <w:rPr>
          <w:rFonts w:ascii="Arial" w:hAnsi="Arial" w:cs="Arial"/>
        </w:rPr>
      </w:pPr>
      <w:r w:rsidRPr="00B40F89">
        <w:rPr>
          <w:rFonts w:ascii="Arial" w:hAnsi="Arial" w:cs="Arial"/>
        </w:rPr>
        <w:t>This survey measures the impact of each experience on a medical student’s interest.</w:t>
      </w:r>
    </w:p>
    <w:p w14:paraId="51E2DECF"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To be completed after each experience</w:t>
      </w:r>
    </w:p>
    <w:p w14:paraId="078A9C58" w14:textId="77777777" w:rsidR="001E6CDE" w:rsidRPr="00B40F89" w:rsidRDefault="001E6CDE" w:rsidP="001E6CDE">
      <w:pPr>
        <w:jc w:val="both"/>
        <w:rPr>
          <w:rFonts w:ascii="Arial" w:hAnsi="Arial" w:cs="Arial"/>
        </w:rPr>
      </w:pPr>
    </w:p>
    <w:p w14:paraId="6B9C9A15" w14:textId="589627E2" w:rsidR="001E6CDE" w:rsidRPr="00B40F89" w:rsidRDefault="001E6CDE" w:rsidP="001E6CDE">
      <w:pPr>
        <w:jc w:val="both"/>
        <w:rPr>
          <w:rFonts w:ascii="Arial" w:hAnsi="Arial" w:cs="Arial"/>
          <w:b/>
          <w:bCs/>
          <w:i/>
          <w:iCs/>
        </w:rPr>
      </w:pPr>
      <w:r w:rsidRPr="00B40F89">
        <w:rPr>
          <w:rFonts w:ascii="Arial" w:hAnsi="Arial" w:cs="Arial"/>
          <w:b/>
          <w:bCs/>
          <w:i/>
          <w:iCs/>
        </w:rPr>
        <w:t>Post-SSEP Survey</w:t>
      </w:r>
    </w:p>
    <w:p w14:paraId="71D007B8" w14:textId="77777777" w:rsidR="001E6CDE" w:rsidRPr="00B40F89" w:rsidRDefault="001E6CDE" w:rsidP="001E6CDE">
      <w:pPr>
        <w:jc w:val="both"/>
        <w:rPr>
          <w:rFonts w:ascii="Arial" w:hAnsi="Arial" w:cs="Arial"/>
        </w:rPr>
      </w:pPr>
      <w:r w:rsidRPr="00B40F89">
        <w:rPr>
          <w:rFonts w:ascii="Arial" w:hAnsi="Arial" w:cs="Arial"/>
        </w:rPr>
        <w:t xml:space="preserve">This survey measures interest in surgical subspecialties after one year of participation in the SSEP. </w:t>
      </w:r>
    </w:p>
    <w:p w14:paraId="54C513DB"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Should be distributed within the last 2 months of the first year of medical school</w:t>
      </w:r>
    </w:p>
    <w:p w14:paraId="279795B2" w14:textId="77777777" w:rsidR="001E6CDE" w:rsidRPr="00B40F89" w:rsidRDefault="001E6CDE" w:rsidP="001E6CDE">
      <w:pPr>
        <w:jc w:val="both"/>
        <w:rPr>
          <w:rFonts w:ascii="Arial" w:hAnsi="Arial" w:cs="Arial"/>
        </w:rPr>
      </w:pPr>
    </w:p>
    <w:p w14:paraId="7D569F08" w14:textId="7C0AD78C" w:rsidR="001E6CDE" w:rsidRPr="00B40F89" w:rsidRDefault="001E6CDE" w:rsidP="001E6CDE">
      <w:pPr>
        <w:jc w:val="both"/>
        <w:rPr>
          <w:rFonts w:ascii="Arial" w:hAnsi="Arial" w:cs="Arial"/>
          <w:b/>
          <w:bCs/>
          <w:i/>
          <w:iCs/>
        </w:rPr>
      </w:pPr>
      <w:r w:rsidRPr="00B40F89">
        <w:rPr>
          <w:rFonts w:ascii="Arial" w:hAnsi="Arial" w:cs="Arial"/>
          <w:b/>
          <w:bCs/>
          <w:i/>
          <w:iCs/>
        </w:rPr>
        <w:t>Data Analysis</w:t>
      </w:r>
    </w:p>
    <w:p w14:paraId="7F200025" w14:textId="133ACFCF" w:rsidR="001E6CDE" w:rsidRPr="005527BF" w:rsidRDefault="001E6CDE" w:rsidP="001E6CDE">
      <w:pPr>
        <w:jc w:val="both"/>
        <w:rPr>
          <w:rFonts w:ascii="Arial" w:hAnsi="Arial" w:cs="Arial"/>
          <w:bCs/>
        </w:rPr>
      </w:pPr>
      <w:r w:rsidRPr="005527BF">
        <w:rPr>
          <w:rFonts w:ascii="Arial" w:hAnsi="Arial" w:cs="Arial"/>
          <w:bCs/>
        </w:rPr>
        <w:t>Pre-SSEP and Post-SSEP Analyses</w:t>
      </w:r>
    </w:p>
    <w:p w14:paraId="09B29098"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Paired-sample t-tests</w:t>
      </w:r>
    </w:p>
    <w:p w14:paraId="2261C228" w14:textId="77777777" w:rsidR="001E6CDE" w:rsidRPr="005527BF" w:rsidRDefault="001E6CDE" w:rsidP="001E6CDE">
      <w:pPr>
        <w:jc w:val="both"/>
        <w:rPr>
          <w:rFonts w:ascii="Arial" w:hAnsi="Arial" w:cs="Arial"/>
          <w:bCs/>
        </w:rPr>
      </w:pPr>
    </w:p>
    <w:p w14:paraId="1B622F15" w14:textId="5242EA07" w:rsidR="001E6CDE" w:rsidRPr="005527BF" w:rsidRDefault="001E6CDE" w:rsidP="001E6CDE">
      <w:pPr>
        <w:jc w:val="both"/>
        <w:rPr>
          <w:rFonts w:ascii="Arial" w:hAnsi="Arial" w:cs="Arial"/>
          <w:bCs/>
        </w:rPr>
      </w:pPr>
      <w:r w:rsidRPr="005527BF">
        <w:rPr>
          <w:rFonts w:ascii="Arial" w:hAnsi="Arial" w:cs="Arial"/>
          <w:bCs/>
        </w:rPr>
        <w:t>Post-Experience Survey Analyses</w:t>
      </w:r>
    </w:p>
    <w:p w14:paraId="20B4F519"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One sample test of proportions</w:t>
      </w:r>
    </w:p>
    <w:p w14:paraId="592B89F6" w14:textId="77777777" w:rsidR="001E6CDE" w:rsidRPr="00B40F89" w:rsidRDefault="001E6CDE" w:rsidP="001E6CDE">
      <w:pPr>
        <w:jc w:val="both"/>
        <w:rPr>
          <w:rFonts w:ascii="Arial" w:hAnsi="Arial" w:cs="Arial"/>
          <w:bCs/>
          <w:sz w:val="22"/>
          <w:szCs w:val="22"/>
        </w:rPr>
      </w:pPr>
    </w:p>
    <w:p w14:paraId="5E9B5E08" w14:textId="411BEEA6" w:rsidR="005F1D5A" w:rsidRDefault="00C96832">
      <w:pPr>
        <w:rPr>
          <w:rFonts w:ascii="Arial" w:hAnsi="Arial" w:cs="Arial"/>
          <w:bCs/>
          <w:sz w:val="22"/>
          <w:szCs w:val="22"/>
        </w:rPr>
      </w:pPr>
    </w:p>
    <w:p w14:paraId="0270D851" w14:textId="77777777" w:rsidR="00AF17E7" w:rsidRDefault="00AF17E7">
      <w:pPr>
        <w:rPr>
          <w:rFonts w:ascii="Arial" w:hAnsi="Arial" w:cs="Arial"/>
          <w:bCs/>
          <w:sz w:val="22"/>
          <w:szCs w:val="22"/>
        </w:rPr>
      </w:pPr>
    </w:p>
    <w:p w14:paraId="32F96121" w14:textId="2C27C70B" w:rsidR="000A73F2" w:rsidRDefault="000A73F2"/>
    <w:p w14:paraId="143B5531" w14:textId="30DFCC15" w:rsidR="000A73F2" w:rsidRDefault="000A73F2"/>
    <w:p w14:paraId="0A408477" w14:textId="5400B2F1" w:rsidR="000A73F2" w:rsidRDefault="000A73F2"/>
    <w:p w14:paraId="08E564D4" w14:textId="79AF2AF0" w:rsidR="000A73F2" w:rsidRDefault="000A73F2">
      <w:pPr>
        <w:rPr>
          <w:rFonts w:ascii="Arial" w:hAnsi="Arial" w:cs="Arial"/>
        </w:rPr>
      </w:pPr>
    </w:p>
    <w:p w14:paraId="26620A6C" w14:textId="14039E1A" w:rsidR="00B45E88" w:rsidRPr="00B45E88" w:rsidRDefault="00AF17E7" w:rsidP="00B45E88">
      <w:pPr>
        <w:pBdr>
          <w:top w:val="single" w:sz="4" w:space="1" w:color="auto"/>
          <w:bottom w:val="single" w:sz="4" w:space="1" w:color="auto"/>
        </w:pBdr>
        <w:rPr>
          <w:rFonts w:ascii="Arial" w:hAnsi="Arial" w:cs="Arial"/>
          <w:b/>
          <w:bCs/>
        </w:rPr>
      </w:pPr>
      <w:r w:rsidRPr="00B45E88">
        <w:rPr>
          <w:rFonts w:ascii="Arial" w:hAnsi="Arial" w:cs="Arial"/>
          <w:b/>
          <w:bCs/>
          <w:noProof/>
        </w:rPr>
        <w:lastRenderedPageBreak/>
        <mc:AlternateContent>
          <mc:Choice Requires="wps">
            <w:drawing>
              <wp:anchor distT="0" distB="0" distL="114300" distR="114300" simplePos="0" relativeHeight="251684864" behindDoc="0" locked="0" layoutInCell="1" allowOverlap="1" wp14:anchorId="729E3433" wp14:editId="6D0CD94F">
                <wp:simplePos x="0" y="0"/>
                <wp:positionH relativeFrom="column">
                  <wp:posOffset>4191635</wp:posOffset>
                </wp:positionH>
                <wp:positionV relativeFrom="paragraph">
                  <wp:posOffset>-621030</wp:posOffset>
                </wp:positionV>
                <wp:extent cx="2978785" cy="320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8785" cy="320675"/>
                        </a:xfrm>
                        <a:prstGeom prst="rect">
                          <a:avLst/>
                        </a:prstGeom>
                        <a:noFill/>
                        <a:ln w="6350">
                          <a:noFill/>
                        </a:ln>
                      </wps:spPr>
                      <wps:txb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3433" id="Text Box 20" o:spid="_x0000_s1037" type="#_x0000_t202" style="position:absolute;margin-left:330.05pt;margin-top:-48.9pt;width:234.55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" filled="f" stroked="f" strokeweight=".5pt">
                <v:textbo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00B45E88" w:rsidRPr="00B45E88">
        <w:rPr>
          <w:rFonts w:ascii="Arial" w:hAnsi="Arial" w:cs="Arial"/>
          <w:b/>
          <w:bCs/>
          <w:noProof/>
        </w:rPr>
        <mc:AlternateContent>
          <mc:Choice Requires="wps">
            <w:drawing>
              <wp:anchor distT="0" distB="0" distL="114300" distR="114300" simplePos="0" relativeHeight="251683840" behindDoc="0" locked="0" layoutInCell="1" allowOverlap="1" wp14:anchorId="136F8967" wp14:editId="1F1ECFC7">
                <wp:simplePos x="0" y="0"/>
                <wp:positionH relativeFrom="column">
                  <wp:posOffset>4191635</wp:posOffset>
                </wp:positionH>
                <wp:positionV relativeFrom="paragraph">
                  <wp:posOffset>-703157</wp:posOffset>
                </wp:positionV>
                <wp:extent cx="3133090" cy="424815"/>
                <wp:effectExtent l="0" t="0" r="16510" b="6985"/>
                <wp:wrapNone/>
                <wp:docPr id="19" name="Rounded Rectangle 19"/>
                <wp:cNvGraphicFramePr/>
                <a:graphic xmlns:a="http://schemas.openxmlformats.org/drawingml/2006/main">
                  <a:graphicData uri="http://schemas.microsoft.com/office/word/2010/wordprocessingShape">
                    <wps:wsp>
                      <wps:cNvSpPr/>
                      <wps:spPr>
                        <a:xfrm>
                          <a:off x="0" y="0"/>
                          <a:ext cx="313309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C1443" id="Rounded Rectangle 19" o:spid="_x0000_s1026" style="position:absolute;margin-left:330.05pt;margin-top:-55.35pt;width:246.7pt;height:3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" fillcolor="#b4c6e7 [1300]" strokecolor="#b4c6e7 [1300]" strokeweight="1pt">
                <v:fill opacity="32896f"/>
                <v:stroke opacity="32896f" joinstyle="miter"/>
              </v:roundrect>
            </w:pict>
          </mc:Fallback>
        </mc:AlternateContent>
      </w:r>
      <w:r w:rsidR="00B45E88" w:rsidRPr="00B45E88">
        <w:rPr>
          <w:rFonts w:ascii="Arial" w:hAnsi="Arial" w:cs="Arial"/>
          <w:b/>
          <w:bCs/>
        </w:rPr>
        <w:t>A</w:t>
      </w:r>
      <w:r w:rsidR="00B45E88">
        <w:rPr>
          <w:rFonts w:ascii="Arial" w:hAnsi="Arial" w:cs="Arial"/>
          <w:b/>
          <w:bCs/>
        </w:rPr>
        <w:t>DDITIONAL SUPPORTING DOCUMENTS</w:t>
      </w:r>
    </w:p>
    <w:p w14:paraId="37930F26" w14:textId="77777777" w:rsidR="00B45E88" w:rsidRDefault="00B45E88">
      <w:pPr>
        <w:rPr>
          <w:rFonts w:ascii="Arial" w:hAnsi="Arial" w:cs="Arial"/>
        </w:rPr>
      </w:pPr>
    </w:p>
    <w:p w14:paraId="0840215A" w14:textId="5CEDA453" w:rsidR="000A73F2" w:rsidRPr="00B45E88" w:rsidRDefault="000A73F2">
      <w:pPr>
        <w:rPr>
          <w:rFonts w:ascii="Arial" w:hAnsi="Arial" w:cs="Arial"/>
          <w:b/>
          <w:bCs/>
          <w:i/>
          <w:iCs/>
          <w:color w:val="000000" w:themeColor="text1"/>
        </w:rPr>
      </w:pPr>
      <w:r w:rsidRPr="00B45E88">
        <w:rPr>
          <w:rFonts w:ascii="Arial" w:hAnsi="Arial" w:cs="Arial"/>
          <w:b/>
          <w:bCs/>
          <w:i/>
          <w:iCs/>
          <w:color w:val="000000" w:themeColor="text1"/>
        </w:rPr>
        <w:t>Email Templates</w:t>
      </w:r>
    </w:p>
    <w:p w14:paraId="32C7C4E4" w14:textId="304A5795"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Survey Emails</w:t>
      </w:r>
    </w:p>
    <w:p w14:paraId="483249DA"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Pre-SSEP </w:t>
      </w:r>
    </w:p>
    <w:p w14:paraId="493BE84B" w14:textId="6A80D38D" w:rsidR="00B45E88"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 xml:space="preserve">urvey to </w:t>
      </w:r>
      <w:r>
        <w:rPr>
          <w:rFonts w:ascii="Arial" w:hAnsi="Arial" w:cs="Arial"/>
          <w:color w:val="000000" w:themeColor="text1"/>
        </w:rPr>
        <w:t>p</w:t>
      </w:r>
      <w:r w:rsidRPr="000A73F2">
        <w:rPr>
          <w:rFonts w:ascii="Arial" w:hAnsi="Arial" w:cs="Arial"/>
          <w:color w:val="000000" w:themeColor="text1"/>
        </w:rPr>
        <w:t>articipants</w:t>
      </w:r>
    </w:p>
    <w:p w14:paraId="1A4B63BC" w14:textId="2F0552E4"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Survey reminder to participants</w:t>
      </w:r>
    </w:p>
    <w:p w14:paraId="7C50F7B5" w14:textId="5423B56C"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4655C512"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Po</w:t>
      </w:r>
      <w:r>
        <w:rPr>
          <w:rFonts w:ascii="Arial" w:hAnsi="Arial" w:cs="Arial"/>
          <w:color w:val="000000" w:themeColor="text1"/>
        </w:rPr>
        <w:t>s</w:t>
      </w:r>
      <w:r w:rsidRPr="000A73F2">
        <w:rPr>
          <w:rFonts w:ascii="Arial" w:hAnsi="Arial" w:cs="Arial"/>
          <w:color w:val="000000" w:themeColor="text1"/>
        </w:rPr>
        <w:t xml:space="preserve">t-Experience </w:t>
      </w:r>
    </w:p>
    <w:p w14:paraId="18DE1C81" w14:textId="42CBB426"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urvey</w:t>
      </w:r>
      <w:r w:rsidR="000046CC">
        <w:rPr>
          <w:rFonts w:ascii="Arial" w:hAnsi="Arial" w:cs="Arial"/>
          <w:color w:val="000000" w:themeColor="text1"/>
        </w:rPr>
        <w:t xml:space="preserve"> email</w:t>
      </w:r>
      <w:r w:rsidRPr="000A73F2">
        <w:rPr>
          <w:rFonts w:ascii="Arial" w:hAnsi="Arial" w:cs="Arial"/>
          <w:color w:val="000000" w:themeColor="text1"/>
        </w:rPr>
        <w:t xml:space="preserve"> to </w:t>
      </w:r>
      <w:r>
        <w:rPr>
          <w:rFonts w:ascii="Arial" w:hAnsi="Arial" w:cs="Arial"/>
          <w:color w:val="000000" w:themeColor="text1"/>
        </w:rPr>
        <w:t>p</w:t>
      </w:r>
      <w:r w:rsidRPr="000A73F2">
        <w:rPr>
          <w:rFonts w:ascii="Arial" w:hAnsi="Arial" w:cs="Arial"/>
          <w:color w:val="000000" w:themeColor="text1"/>
        </w:rPr>
        <w:t>articipants</w:t>
      </w:r>
    </w:p>
    <w:p w14:paraId="497B43A0" w14:textId="5D4935D7"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59B46996" w14:textId="77777777" w:rsidR="00B45E88" w:rsidRDefault="000A73F2"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Post-SSEP </w:t>
      </w:r>
    </w:p>
    <w:p w14:paraId="5787D690" w14:textId="4D2E3BC2" w:rsid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Initial </w:t>
      </w:r>
      <w:r w:rsidR="000A73F2" w:rsidRPr="000A73F2">
        <w:rPr>
          <w:rFonts w:ascii="Arial" w:hAnsi="Arial" w:cs="Arial"/>
          <w:color w:val="000000" w:themeColor="text1"/>
        </w:rPr>
        <w:t xml:space="preserve">Survey to </w:t>
      </w:r>
      <w:r>
        <w:rPr>
          <w:rFonts w:ascii="Arial" w:hAnsi="Arial" w:cs="Arial"/>
          <w:color w:val="000000" w:themeColor="text1"/>
        </w:rPr>
        <w:t>p</w:t>
      </w:r>
      <w:r w:rsidR="000A73F2" w:rsidRPr="000A73F2">
        <w:rPr>
          <w:rFonts w:ascii="Arial" w:hAnsi="Arial" w:cs="Arial"/>
          <w:color w:val="000000" w:themeColor="text1"/>
        </w:rPr>
        <w:t xml:space="preserve">articipants </w:t>
      </w:r>
    </w:p>
    <w:p w14:paraId="4DF03CB9" w14:textId="733F7832" w:rsidR="000A73F2" w:rsidRPr="000A73F2" w:rsidRDefault="000A73F2"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Reminder to </w:t>
      </w:r>
      <w:r w:rsidR="00B45E88">
        <w:rPr>
          <w:rFonts w:ascii="Arial" w:hAnsi="Arial" w:cs="Arial"/>
          <w:color w:val="000000" w:themeColor="text1"/>
        </w:rPr>
        <w:t>p</w:t>
      </w:r>
      <w:r>
        <w:rPr>
          <w:rFonts w:ascii="Arial" w:hAnsi="Arial" w:cs="Arial"/>
          <w:color w:val="000000" w:themeColor="text1"/>
        </w:rPr>
        <w:t>articipants</w:t>
      </w:r>
    </w:p>
    <w:p w14:paraId="282EA959" w14:textId="0F9D7DE7" w:rsidR="000A73F2" w:rsidRPr="000A73F2" w:rsidRDefault="000A73F2" w:rsidP="00B45E88">
      <w:pPr>
        <w:pStyle w:val="ListParagraph"/>
        <w:numPr>
          <w:ilvl w:val="2"/>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completion </w:t>
      </w:r>
      <w:r>
        <w:rPr>
          <w:rFonts w:ascii="Arial" w:hAnsi="Arial" w:cs="Arial"/>
          <w:color w:val="000000" w:themeColor="text1"/>
        </w:rPr>
        <w:t xml:space="preserve">to </w:t>
      </w:r>
      <w:r w:rsidR="00B45E88">
        <w:rPr>
          <w:rFonts w:ascii="Arial" w:hAnsi="Arial" w:cs="Arial"/>
          <w:color w:val="000000" w:themeColor="text1"/>
        </w:rPr>
        <w:t>p</w:t>
      </w:r>
      <w:r>
        <w:rPr>
          <w:rFonts w:ascii="Arial" w:hAnsi="Arial" w:cs="Arial"/>
          <w:color w:val="000000" w:themeColor="text1"/>
        </w:rPr>
        <w:t>articipants</w:t>
      </w:r>
    </w:p>
    <w:p w14:paraId="78B2439D" w14:textId="04D74A4C" w:rsidR="00B45E88" w:rsidRPr="00B45E88" w:rsidRDefault="000A73F2" w:rsidP="00B45E88">
      <w:pPr>
        <w:pStyle w:val="ListParagraph"/>
        <w:numPr>
          <w:ilvl w:val="0"/>
          <w:numId w:val="34"/>
        </w:numPr>
        <w:rPr>
          <w:rFonts w:ascii="Arial" w:hAnsi="Arial" w:cs="Arial"/>
          <w:i/>
          <w:iCs/>
          <w:color w:val="000000" w:themeColor="text1"/>
        </w:rPr>
      </w:pPr>
      <w:r>
        <w:rPr>
          <w:rFonts w:ascii="Arial" w:hAnsi="Arial" w:cs="Arial"/>
          <w:color w:val="000000" w:themeColor="text1"/>
        </w:rPr>
        <w:t xml:space="preserve">Weekly Shadowing Experience </w:t>
      </w:r>
      <w:r w:rsidR="00B45E88">
        <w:rPr>
          <w:rFonts w:ascii="Arial" w:hAnsi="Arial" w:cs="Arial"/>
          <w:color w:val="000000" w:themeColor="text1"/>
        </w:rPr>
        <w:t>Emails</w:t>
      </w:r>
    </w:p>
    <w:p w14:paraId="6C134624" w14:textId="1E9E742D" w:rsidR="00B45E88" w:rsidRPr="00B45E88"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Shadowing Experience Sign-Up Reminder</w:t>
      </w:r>
    </w:p>
    <w:p w14:paraId="0202A041" w14:textId="01EC94C0" w:rsidR="000A73F2" w:rsidRPr="000A73F2"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of Experience</w:t>
      </w:r>
      <w:r>
        <w:rPr>
          <w:rFonts w:ascii="Arial" w:hAnsi="Arial" w:cs="Arial"/>
          <w:color w:val="000000" w:themeColor="text1"/>
        </w:rPr>
        <w:t xml:space="preserve"> to Participants</w:t>
      </w:r>
    </w:p>
    <w:p w14:paraId="412064C2" w14:textId="22D800D2" w:rsidR="000A73F2" w:rsidRPr="00E61455"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Confirmation Email to Surgical Schedulers and Attendings</w:t>
      </w:r>
    </w:p>
    <w:p w14:paraId="53A441DE" w14:textId="1AF9F940" w:rsidR="00E61455" w:rsidRPr="00AF17E7" w:rsidRDefault="00E61455" w:rsidP="00B45E88">
      <w:pPr>
        <w:pStyle w:val="ListParagraph"/>
        <w:numPr>
          <w:ilvl w:val="1"/>
          <w:numId w:val="30"/>
        </w:numPr>
        <w:rPr>
          <w:rFonts w:ascii="Arial" w:hAnsi="Arial" w:cs="Arial"/>
          <w:i/>
          <w:iCs/>
          <w:color w:val="000000" w:themeColor="text1"/>
        </w:rPr>
      </w:pPr>
      <w:r>
        <w:rPr>
          <w:rFonts w:ascii="Arial" w:hAnsi="Arial" w:cs="Arial"/>
          <w:color w:val="000000" w:themeColor="text1"/>
        </w:rPr>
        <w:t>Surgical Skills Session Planning for Surgical Schedulers and Attendings</w:t>
      </w:r>
    </w:p>
    <w:p w14:paraId="351F3D21" w14:textId="23FC5866" w:rsidR="00E61455" w:rsidRPr="00E61455" w:rsidRDefault="00AF17E7" w:rsidP="00E61455">
      <w:pPr>
        <w:pStyle w:val="ListParagraph"/>
        <w:numPr>
          <w:ilvl w:val="1"/>
          <w:numId w:val="30"/>
        </w:numPr>
        <w:rPr>
          <w:rFonts w:ascii="Arial" w:hAnsi="Arial" w:cs="Arial"/>
          <w:i/>
          <w:iCs/>
          <w:color w:val="000000" w:themeColor="text1"/>
        </w:rPr>
      </w:pPr>
      <w:r w:rsidRPr="00AF17E7">
        <w:rPr>
          <w:rFonts w:ascii="Arial" w:hAnsi="Arial" w:cs="Arial"/>
        </w:rPr>
        <w:t>Surgical Skills Participant Confirmation</w:t>
      </w:r>
    </w:p>
    <w:p w14:paraId="694B6C13" w14:textId="61C25F7D"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Miscellaneous</w:t>
      </w:r>
    </w:p>
    <w:p w14:paraId="4CBE1C49" w14:textId="3FDBAB67" w:rsidR="00B45E88" w:rsidRPr="000A73F2"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Initial SSEP Project Email to Surgical Schedulers</w:t>
      </w:r>
    </w:p>
    <w:p w14:paraId="0FBFD0E8" w14:textId="77777777" w:rsidR="00B45E88" w:rsidRPr="000A73F2" w:rsidRDefault="00B45E88" w:rsidP="00B45E88">
      <w:pPr>
        <w:pStyle w:val="ListParagraph"/>
        <w:rPr>
          <w:rFonts w:ascii="Arial" w:hAnsi="Arial" w:cs="Arial"/>
          <w:i/>
          <w:iCs/>
          <w:color w:val="000000" w:themeColor="text1"/>
        </w:rPr>
      </w:pPr>
    </w:p>
    <w:p w14:paraId="121BE27B" w14:textId="56316727" w:rsidR="000A73F2" w:rsidRDefault="000A73F2" w:rsidP="000A73F2">
      <w:pPr>
        <w:rPr>
          <w:rFonts w:ascii="Arial" w:hAnsi="Arial" w:cs="Arial"/>
          <w:i/>
          <w:iCs/>
          <w:color w:val="000000" w:themeColor="text1"/>
        </w:rPr>
      </w:pPr>
    </w:p>
    <w:p w14:paraId="7876E714" w14:textId="23C5F692" w:rsidR="00B45E88" w:rsidRPr="00B45E88" w:rsidRDefault="00B45E88" w:rsidP="000A73F2">
      <w:pPr>
        <w:rPr>
          <w:rFonts w:ascii="Arial" w:hAnsi="Arial" w:cs="Arial"/>
          <w:b/>
          <w:bCs/>
          <w:i/>
          <w:iCs/>
          <w:color w:val="000000" w:themeColor="text1"/>
        </w:rPr>
      </w:pPr>
      <w:r w:rsidRPr="00B45E88">
        <w:rPr>
          <w:rFonts w:ascii="Arial" w:hAnsi="Arial" w:cs="Arial"/>
          <w:b/>
          <w:bCs/>
          <w:i/>
          <w:iCs/>
          <w:color w:val="000000" w:themeColor="text1"/>
        </w:rPr>
        <w:t>Excel Templates</w:t>
      </w:r>
    </w:p>
    <w:p w14:paraId="34CE9F5E" w14:textId="350F9E53"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Workflow</w:t>
      </w:r>
    </w:p>
    <w:p w14:paraId="784FE3ED" w14:textId="77777777"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Master Calendar</w:t>
      </w:r>
    </w:p>
    <w:p w14:paraId="5D4C46CE" w14:textId="3F6F516E" w:rsidR="00ED4DFE" w:rsidRDefault="00ED4DFE" w:rsidP="00ED4DFE">
      <w:pPr>
        <w:rPr>
          <w:rFonts w:ascii="Arial" w:hAnsi="Arial" w:cs="Arial"/>
          <w:color w:val="000000" w:themeColor="text1"/>
        </w:rPr>
      </w:pPr>
    </w:p>
    <w:p w14:paraId="2C93C4AD" w14:textId="7C910086" w:rsidR="00ED4DFE" w:rsidRDefault="00ED4DFE" w:rsidP="00ED4DFE">
      <w:pPr>
        <w:rPr>
          <w:rFonts w:ascii="Arial" w:hAnsi="Arial" w:cs="Arial"/>
          <w:b/>
          <w:bCs/>
          <w:i/>
          <w:iCs/>
          <w:color w:val="000000" w:themeColor="text1"/>
        </w:rPr>
      </w:pPr>
      <w:r>
        <w:rPr>
          <w:rFonts w:ascii="Arial" w:hAnsi="Arial" w:cs="Arial"/>
          <w:b/>
          <w:bCs/>
          <w:i/>
          <w:iCs/>
          <w:color w:val="000000" w:themeColor="text1"/>
        </w:rPr>
        <w:t>Miscellaneous</w:t>
      </w:r>
    </w:p>
    <w:p w14:paraId="3A63B40B" w14:textId="615C98FD" w:rsidR="00ED4DFE" w:rsidRPr="00ED4DFE" w:rsidRDefault="00ED4DFE" w:rsidP="00ED4DFE">
      <w:pPr>
        <w:pStyle w:val="ListParagraph"/>
        <w:numPr>
          <w:ilvl w:val="0"/>
          <w:numId w:val="36"/>
        </w:numPr>
        <w:rPr>
          <w:rFonts w:ascii="Arial" w:hAnsi="Arial" w:cs="Arial"/>
          <w:color w:val="000000" w:themeColor="text1"/>
        </w:rPr>
      </w:pPr>
      <w:r>
        <w:rPr>
          <w:rFonts w:ascii="Arial" w:hAnsi="Arial" w:cs="Arial"/>
          <w:color w:val="000000" w:themeColor="text1"/>
        </w:rPr>
        <w:t>Attending Expectations</w:t>
      </w:r>
      <w:r w:rsidR="002C6DF8">
        <w:rPr>
          <w:rFonts w:ascii="Arial" w:hAnsi="Arial" w:cs="Arial"/>
          <w:color w:val="000000" w:themeColor="text1"/>
        </w:rPr>
        <w:t xml:space="preserve"> Form</w:t>
      </w:r>
    </w:p>
    <w:p w14:paraId="4BB543D5" w14:textId="77777777" w:rsidR="00ED4DFE" w:rsidRPr="00ED4DFE" w:rsidRDefault="00ED4DFE" w:rsidP="00ED4DFE">
      <w:pPr>
        <w:rPr>
          <w:rFonts w:ascii="Arial" w:hAnsi="Arial" w:cs="Arial"/>
          <w:b/>
          <w:bCs/>
          <w:i/>
          <w:iCs/>
          <w:color w:val="000000" w:themeColor="text1"/>
        </w:rPr>
      </w:pPr>
    </w:p>
    <w:p w14:paraId="79C4AE50" w14:textId="09603E82" w:rsidR="000A73F2" w:rsidRDefault="000A73F2">
      <w:pPr>
        <w:rPr>
          <w:rFonts w:ascii="Arial" w:hAnsi="Arial" w:cs="Arial"/>
          <w:b/>
          <w:bCs/>
          <w:color w:val="000000" w:themeColor="text1"/>
        </w:rPr>
      </w:pPr>
    </w:p>
    <w:p w14:paraId="4C4AB60D" w14:textId="77777777" w:rsidR="000A73F2" w:rsidRPr="000A73F2" w:rsidRDefault="000A73F2">
      <w:pPr>
        <w:rPr>
          <w:b/>
          <w:bCs/>
        </w:rPr>
      </w:pPr>
    </w:p>
    <w:sectPr w:rsidR="000A73F2" w:rsidRPr="000A73F2" w:rsidSect="00E45C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65E31" w14:textId="77777777" w:rsidR="00C96832" w:rsidRDefault="00C96832">
      <w:r>
        <w:separator/>
      </w:r>
    </w:p>
  </w:endnote>
  <w:endnote w:type="continuationSeparator" w:id="0">
    <w:p w14:paraId="0FC548E7" w14:textId="77777777" w:rsidR="00C96832" w:rsidRDefault="00C9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C4DD4" w14:textId="77777777" w:rsidR="00C96832" w:rsidRDefault="00C96832">
      <w:r>
        <w:separator/>
      </w:r>
    </w:p>
  </w:footnote>
  <w:footnote w:type="continuationSeparator" w:id="0">
    <w:p w14:paraId="2943C38D" w14:textId="77777777" w:rsidR="00C96832" w:rsidRDefault="00C96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8910" w14:textId="77777777" w:rsidR="00951911" w:rsidRDefault="00C96832" w:rsidP="00ED65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591C6" w14:textId="77777777" w:rsidR="00951911" w:rsidRDefault="00C96832" w:rsidP="00ED6595">
    <w:pPr>
      <w:pStyle w:val="Header"/>
      <w:jc w:val="right"/>
    </w:pPr>
  </w:p>
  <w:p w14:paraId="28B61F97" w14:textId="77777777" w:rsidR="00951911" w:rsidRDefault="00C96832" w:rsidP="00ED659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EF68A" w14:textId="77777777" w:rsidR="00951911" w:rsidRDefault="00C96832" w:rsidP="00ED659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C85F0" w14:textId="77777777" w:rsidR="00951911" w:rsidRDefault="00C96832" w:rsidP="00ED6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994451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DFE56CC"/>
    <w:multiLevelType w:val="hybridMultilevel"/>
    <w:tmpl w:val="5028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81068"/>
    <w:multiLevelType w:val="hybridMultilevel"/>
    <w:tmpl w:val="A492F4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5904BF"/>
    <w:multiLevelType w:val="multilevel"/>
    <w:tmpl w:val="11AA1E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3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E81C7B"/>
    <w:multiLevelType w:val="hybridMultilevel"/>
    <w:tmpl w:val="C34A89E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AE4198"/>
    <w:multiLevelType w:val="hybridMultilevel"/>
    <w:tmpl w:val="3A54071C"/>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E103F0"/>
    <w:multiLevelType w:val="hybridMultilevel"/>
    <w:tmpl w:val="81F29914"/>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BF428C"/>
    <w:multiLevelType w:val="hybridMultilevel"/>
    <w:tmpl w:val="7B70E742"/>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4CBE5406"/>
    <w:multiLevelType w:val="hybridMultilevel"/>
    <w:tmpl w:val="F72C199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07F78"/>
    <w:multiLevelType w:val="hybridMultilevel"/>
    <w:tmpl w:val="FC3E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62FE6652"/>
    <w:multiLevelType w:val="hybridMultilevel"/>
    <w:tmpl w:val="2708E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8A1EF7"/>
    <w:multiLevelType w:val="hybridMultilevel"/>
    <w:tmpl w:val="32DEF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FD4EC3"/>
    <w:multiLevelType w:val="hybridMultilevel"/>
    <w:tmpl w:val="9148D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BC3038"/>
    <w:multiLevelType w:val="hybridMultilevel"/>
    <w:tmpl w:val="0CEC25E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213CE1"/>
    <w:multiLevelType w:val="hybridMultilevel"/>
    <w:tmpl w:val="6916F56E"/>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5"/>
  </w:num>
  <w:num w:numId="6">
    <w:abstractNumId w:val="25"/>
  </w:num>
  <w:num w:numId="7">
    <w:abstractNumId w:val="15"/>
  </w:num>
  <w:num w:numId="8">
    <w:abstractNumId w:val="23"/>
  </w:num>
  <w:num w:numId="9">
    <w:abstractNumId w:val="13"/>
  </w:num>
  <w:num w:numId="10">
    <w:abstractNumId w:val="1"/>
  </w:num>
  <w:num w:numId="11">
    <w:abstractNumId w:val="4"/>
  </w:num>
  <w:num w:numId="12">
    <w:abstractNumId w:val="3"/>
  </w:num>
  <w:num w:numId="13">
    <w:abstractNumId w:val="27"/>
  </w:num>
  <w:num w:numId="14">
    <w:abstractNumId w:val="38"/>
  </w:num>
  <w:num w:numId="15">
    <w:abstractNumId w:val="40"/>
  </w:num>
  <w:num w:numId="16">
    <w:abstractNumId w:val="16"/>
  </w:num>
  <w:num w:numId="17">
    <w:abstractNumId w:val="34"/>
  </w:num>
  <w:num w:numId="18">
    <w:abstractNumId w:val="36"/>
  </w:num>
  <w:num w:numId="19">
    <w:abstractNumId w:val="10"/>
  </w:num>
  <w:num w:numId="20">
    <w:abstractNumId w:val="37"/>
  </w:num>
  <w:num w:numId="21">
    <w:abstractNumId w:val="21"/>
  </w:num>
  <w:num w:numId="22">
    <w:abstractNumId w:val="30"/>
  </w:num>
  <w:num w:numId="23">
    <w:abstractNumId w:val="41"/>
  </w:num>
  <w:num w:numId="24">
    <w:abstractNumId w:val="32"/>
  </w:num>
  <w:num w:numId="25">
    <w:abstractNumId w:val="20"/>
  </w:num>
  <w:num w:numId="26">
    <w:abstractNumId w:val="28"/>
  </w:num>
  <w:num w:numId="27">
    <w:abstractNumId w:val="24"/>
  </w:num>
  <w:num w:numId="28">
    <w:abstractNumId w:val="31"/>
  </w:num>
  <w:num w:numId="29">
    <w:abstractNumId w:val="14"/>
  </w:num>
  <w:num w:numId="30">
    <w:abstractNumId w:val="29"/>
  </w:num>
  <w:num w:numId="31">
    <w:abstractNumId w:val="12"/>
  </w:num>
  <w:num w:numId="32">
    <w:abstractNumId w:val="8"/>
  </w:num>
  <w:num w:numId="33">
    <w:abstractNumId w:val="26"/>
  </w:num>
  <w:num w:numId="34">
    <w:abstractNumId w:val="9"/>
  </w:num>
  <w:num w:numId="35">
    <w:abstractNumId w:val="33"/>
  </w:num>
  <w:num w:numId="36">
    <w:abstractNumId w:val="7"/>
  </w:num>
  <w:num w:numId="37">
    <w:abstractNumId w:val="39"/>
  </w:num>
  <w:num w:numId="38">
    <w:abstractNumId w:val="18"/>
  </w:num>
  <w:num w:numId="39">
    <w:abstractNumId w:val="19"/>
  </w:num>
  <w:num w:numId="40">
    <w:abstractNumId w:val="17"/>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E"/>
    <w:rsid w:val="000046CC"/>
    <w:rsid w:val="0003384C"/>
    <w:rsid w:val="00051BE2"/>
    <w:rsid w:val="00052740"/>
    <w:rsid w:val="000A73F2"/>
    <w:rsid w:val="000F1257"/>
    <w:rsid w:val="00111F40"/>
    <w:rsid w:val="00175C8D"/>
    <w:rsid w:val="001E64F6"/>
    <w:rsid w:val="001E6CDE"/>
    <w:rsid w:val="001F4057"/>
    <w:rsid w:val="002301A9"/>
    <w:rsid w:val="00246A4D"/>
    <w:rsid w:val="002C6DF8"/>
    <w:rsid w:val="002E2A5B"/>
    <w:rsid w:val="00356C6E"/>
    <w:rsid w:val="003908C8"/>
    <w:rsid w:val="004B1699"/>
    <w:rsid w:val="004F0A94"/>
    <w:rsid w:val="005527BF"/>
    <w:rsid w:val="00591B25"/>
    <w:rsid w:val="007C22EE"/>
    <w:rsid w:val="007E76BE"/>
    <w:rsid w:val="00813CD0"/>
    <w:rsid w:val="008B4DCD"/>
    <w:rsid w:val="0090429A"/>
    <w:rsid w:val="009718D8"/>
    <w:rsid w:val="009C1677"/>
    <w:rsid w:val="00A92AE9"/>
    <w:rsid w:val="00AB19E2"/>
    <w:rsid w:val="00AF17E7"/>
    <w:rsid w:val="00B45E88"/>
    <w:rsid w:val="00C12EFB"/>
    <w:rsid w:val="00C9330C"/>
    <w:rsid w:val="00C96832"/>
    <w:rsid w:val="00CA2396"/>
    <w:rsid w:val="00DA5330"/>
    <w:rsid w:val="00DB3D5D"/>
    <w:rsid w:val="00E46642"/>
    <w:rsid w:val="00E61455"/>
    <w:rsid w:val="00EA1581"/>
    <w:rsid w:val="00ED4DFE"/>
    <w:rsid w:val="00EF57F8"/>
    <w:rsid w:val="00F4044A"/>
    <w:rsid w:val="00FC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D8132"/>
  <w15:docId w15:val="{92EF6ECD-F799-5B4A-B6BF-A753F2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CDE"/>
    <w:rPr>
      <w:rFonts w:ascii="Times New Roman" w:eastAsia="Times New Roman" w:hAnsi="Times New Roman" w:cs="Times New Roman"/>
    </w:rPr>
  </w:style>
  <w:style w:type="paragraph" w:styleId="Heading1">
    <w:name w:val="heading 1"/>
    <w:basedOn w:val="Normal"/>
    <w:link w:val="Heading1Char"/>
    <w:uiPriority w:val="9"/>
    <w:qFormat/>
    <w:rsid w:val="001E6C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E6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6C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6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6C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E6CDE"/>
    <w:rPr>
      <w:color w:val="0563C1" w:themeColor="hyperlink"/>
      <w:u w:val="single"/>
    </w:rPr>
  </w:style>
  <w:style w:type="paragraph" w:styleId="ListParagraph">
    <w:name w:val="List Paragraph"/>
    <w:basedOn w:val="Normal"/>
    <w:uiPriority w:val="34"/>
    <w:qFormat/>
    <w:rsid w:val="001E6CDE"/>
    <w:pPr>
      <w:ind w:left="720"/>
      <w:contextualSpacing/>
    </w:pPr>
  </w:style>
  <w:style w:type="table" w:styleId="TableGrid">
    <w:name w:val="Table Grid"/>
    <w:basedOn w:val="TableNormal"/>
    <w:uiPriority w:val="39"/>
    <w:rsid w:val="001E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C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E6CDE"/>
  </w:style>
  <w:style w:type="paragraph" w:styleId="BalloonText">
    <w:name w:val="Balloon Text"/>
    <w:basedOn w:val="Normal"/>
    <w:link w:val="BalloonTextChar"/>
    <w:uiPriority w:val="99"/>
    <w:semiHidden/>
    <w:unhideWhenUsed/>
    <w:rsid w:val="000A73F2"/>
    <w:rPr>
      <w:sz w:val="18"/>
      <w:szCs w:val="18"/>
    </w:rPr>
  </w:style>
  <w:style w:type="character" w:customStyle="1" w:styleId="BalloonTextChar">
    <w:name w:val="Balloon Text Char"/>
    <w:basedOn w:val="DefaultParagraphFont"/>
    <w:link w:val="BalloonText"/>
    <w:uiPriority w:val="99"/>
    <w:semiHidden/>
    <w:rsid w:val="000A73F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EPcontact@med.uvm.edu"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62B58241-EED1-43AC-951F-821D158D6813}" type="presOf" srcId="{19371698-81BC-425C-84F2-683EA874BA1C}" destId="{4B3154D8-2258-414A-8157-F40AF82150FA}" srcOrd="0" destOrd="0" presId="urn:microsoft.com/office/officeart/2011/layout/TabList"/>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03EA2C4B-2E53-417B-9D5D-D7279A898D5C}" type="presOf" srcId="{858111E1-6526-4BBF-AFB1-57503D0DBAEF}" destId="{2AEA569F-5D91-4A7C-A91C-8D619F810640}"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70B9995D-57E2-479C-9550-A136633D309A}" type="presOf" srcId="{70A86E20-7EE1-4B78-980A-FB53EA5131B1}" destId="{2AF2133E-6036-4F7C-A733-DDDFBC6319D1}"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3F7A-6784-244A-9AF1-5296E5D0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5</cp:revision>
  <dcterms:created xsi:type="dcterms:W3CDTF">2020-05-11T11:09:00Z</dcterms:created>
  <dcterms:modified xsi:type="dcterms:W3CDTF">2020-05-11T14:01:00Z</dcterms:modified>
</cp:coreProperties>
</file>