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AF86BC" w14:textId="77777777" w:rsidR="00785967" w:rsidRDefault="00785967" w:rsidP="00785967">
      <w:pPr>
        <w:rPr>
          <w:rFonts w:ascii="Times New Roman" w:hAnsi="Times New Roman" w:cs="Times New Roman"/>
        </w:rPr>
      </w:pPr>
      <w:r>
        <w:rPr>
          <w:rFonts w:ascii="Times New Roman" w:hAnsi="Times New Roman" w:cs="Times New Roman" w:hint="eastAsia"/>
        </w:rPr>
        <w:t>1</w:t>
      </w:r>
    </w:p>
    <w:p w14:paraId="1ED0B4F6" w14:textId="06B8A52B" w:rsidR="00785967" w:rsidRDefault="00785967" w:rsidP="00785967">
      <w:pPr>
        <w:rPr>
          <w:rFonts w:ascii="Times New Roman" w:hAnsi="Times New Roman" w:cs="Times New Roman"/>
        </w:rPr>
      </w:pPr>
      <w:r w:rsidRPr="00785967">
        <w:rPr>
          <w:rFonts w:ascii="Times New Roman" w:hAnsi="Times New Roman" w:cs="Times New Roman"/>
        </w:rPr>
        <w:t>In the Conference of Pres</w:t>
      </w:r>
      <w:r>
        <w:rPr>
          <w:rFonts w:ascii="Times New Roman" w:hAnsi="Times New Roman" w:cs="Times New Roman"/>
        </w:rPr>
        <w:t xml:space="preserve">idents, we had an in </w:t>
      </w:r>
      <w:r w:rsidRPr="00785967">
        <w:rPr>
          <w:rFonts w:ascii="Times New Roman" w:hAnsi="Times New Roman" w:cs="Times New Roman"/>
        </w:rPr>
        <w:t>depth discussion. Your Group was alone in advocating what you are saying now. We then put it to a vote. As you know, each chairman has the same number of votes as his Group has Members. There was a vote on this matter. As I recall, the outcome of this vote was 422 votes to 180 with a few abstentions. This means that all the Groups with the exceptio</w:t>
      </w:r>
      <w:r>
        <w:rPr>
          <w:rFonts w:ascii="Times New Roman" w:hAnsi="Times New Roman" w:cs="Times New Roman"/>
        </w:rPr>
        <w:t>n of the nonattached Members</w:t>
      </w:r>
      <w:r w:rsidRPr="00785967">
        <w:rPr>
          <w:rFonts w:ascii="Times New Roman" w:hAnsi="Times New Roman" w:cs="Times New Roman"/>
        </w:rPr>
        <w:t xml:space="preserve"> but, of course, they are not a Group were in agreement; only yo</w:t>
      </w:r>
      <w:r>
        <w:rPr>
          <w:rFonts w:ascii="Times New Roman" w:hAnsi="Times New Roman" w:cs="Times New Roman"/>
        </w:rPr>
        <w:t>ur Group thought that we should</w:t>
      </w:r>
    </w:p>
    <w:p w14:paraId="74A518A4" w14:textId="3BD57B18" w:rsidR="008F4A29" w:rsidRDefault="008869EA" w:rsidP="00785967">
      <w:pPr>
        <w:rPr>
          <w:rFonts w:ascii="Times New Roman" w:hAnsi="Times New Roman" w:cs="Times New Roman"/>
        </w:rPr>
      </w:pPr>
      <w:r>
        <w:rPr>
          <w:noProof/>
        </w:rPr>
        <w:drawing>
          <wp:inline distT="0" distB="0" distL="0" distR="0" wp14:anchorId="07E021F0" wp14:editId="3E54725D">
            <wp:extent cx="5274310" cy="108902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089025"/>
                    </a:xfrm>
                    <a:prstGeom prst="rect">
                      <a:avLst/>
                    </a:prstGeom>
                  </pic:spPr>
                </pic:pic>
              </a:graphicData>
            </a:graphic>
          </wp:inline>
        </w:drawing>
      </w:r>
    </w:p>
    <w:p w14:paraId="47BB12F7" w14:textId="77777777" w:rsidR="00845EAE" w:rsidRDefault="00845EAE" w:rsidP="00785967">
      <w:pPr>
        <w:rPr>
          <w:rFonts w:ascii="Times New Roman" w:hAnsi="Times New Roman" w:cs="Times New Roman"/>
        </w:rPr>
      </w:pPr>
      <w:bookmarkStart w:id="0" w:name="_GoBack"/>
      <w:bookmarkEnd w:id="0"/>
    </w:p>
    <w:p w14:paraId="48D9D5E9" w14:textId="77777777" w:rsidR="00785967" w:rsidRDefault="00785967" w:rsidP="00785967">
      <w:pPr>
        <w:rPr>
          <w:rFonts w:ascii="Times New Roman" w:hAnsi="Times New Roman" w:cs="Times New Roman"/>
        </w:rPr>
      </w:pPr>
      <w:r>
        <w:rPr>
          <w:rFonts w:ascii="Times New Roman" w:hAnsi="Times New Roman" w:cs="Times New Roman"/>
        </w:rPr>
        <w:t>2</w:t>
      </w:r>
    </w:p>
    <w:p w14:paraId="67F01B84" w14:textId="069B5CEA" w:rsidR="00785967" w:rsidRDefault="00785967" w:rsidP="00785967">
      <w:pPr>
        <w:rPr>
          <w:rFonts w:ascii="Times New Roman" w:hAnsi="Times New Roman" w:cs="Times New Roman"/>
        </w:rPr>
      </w:pPr>
      <w:r w:rsidRPr="00785967">
        <w:rPr>
          <w:rFonts w:ascii="Times New Roman" w:hAnsi="Times New Roman" w:cs="Times New Roman"/>
        </w:rPr>
        <w:t>The Commission will present its programme for the year 2000 in February. We have said, very well, if the Commission does not wish to introduce the 2000 programme as early as January then we will do it in February. We have agreed to this. After all, we do not wish to quarrel with the Commission; if at all possible, we believe that the Commission and Parliament need to tread the same path. However, we in Parliament also have a supervisory role with regard to the Commission and we do not have to agree with ev</w:t>
      </w:r>
      <w:r>
        <w:rPr>
          <w:rFonts w:ascii="Times New Roman" w:hAnsi="Times New Roman" w:cs="Times New Roman"/>
        </w:rPr>
        <w:t>erything which comes out of the</w:t>
      </w:r>
    </w:p>
    <w:p w14:paraId="11482254" w14:textId="37FEF26C" w:rsidR="008F4A29" w:rsidRDefault="008869EA" w:rsidP="00785967">
      <w:pPr>
        <w:rPr>
          <w:rFonts w:ascii="Times New Roman" w:hAnsi="Times New Roman" w:cs="Times New Roman"/>
        </w:rPr>
      </w:pPr>
      <w:r>
        <w:rPr>
          <w:noProof/>
        </w:rPr>
        <w:drawing>
          <wp:inline distT="0" distB="0" distL="0" distR="0" wp14:anchorId="4AA6F219" wp14:editId="1C2281E1">
            <wp:extent cx="5274310" cy="1038860"/>
            <wp:effectExtent l="0" t="0" r="254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038860"/>
                    </a:xfrm>
                    <a:prstGeom prst="rect">
                      <a:avLst/>
                    </a:prstGeom>
                  </pic:spPr>
                </pic:pic>
              </a:graphicData>
            </a:graphic>
          </wp:inline>
        </w:drawing>
      </w:r>
    </w:p>
    <w:p w14:paraId="0ED8CCC4" w14:textId="6A39E062" w:rsidR="008F4A29" w:rsidRDefault="008F4A29" w:rsidP="00785967">
      <w:pPr>
        <w:rPr>
          <w:rFonts w:ascii="Times New Roman" w:hAnsi="Times New Roman" w:cs="Times New Roman"/>
        </w:rPr>
      </w:pPr>
    </w:p>
    <w:p w14:paraId="662F4C77" w14:textId="77777777" w:rsidR="00785967" w:rsidRDefault="00785967" w:rsidP="00785967">
      <w:pPr>
        <w:rPr>
          <w:rFonts w:ascii="Times New Roman" w:hAnsi="Times New Roman" w:cs="Times New Roman"/>
        </w:rPr>
      </w:pPr>
    </w:p>
    <w:p w14:paraId="3F954DD8" w14:textId="77777777" w:rsidR="00785967" w:rsidRDefault="00785967" w:rsidP="00785967">
      <w:pPr>
        <w:rPr>
          <w:rFonts w:ascii="Times New Roman" w:hAnsi="Times New Roman" w:cs="Times New Roman"/>
        </w:rPr>
      </w:pPr>
      <w:r>
        <w:rPr>
          <w:rFonts w:ascii="Times New Roman" w:hAnsi="Times New Roman" w:cs="Times New Roman" w:hint="eastAsia"/>
        </w:rPr>
        <w:t>3</w:t>
      </w:r>
    </w:p>
    <w:p w14:paraId="5DD81E6D" w14:textId="3CF1EA60" w:rsidR="00785967" w:rsidRDefault="00785967" w:rsidP="00785967">
      <w:r w:rsidRPr="00785967">
        <w:rPr>
          <w:rFonts w:ascii="Times New Roman" w:hAnsi="Times New Roman" w:cs="Times New Roman"/>
        </w:rPr>
        <w:t>I should like us to be able to do a reasonable amount of prepara</w:t>
      </w:r>
      <w:r>
        <w:rPr>
          <w:rFonts w:ascii="Times New Roman" w:hAnsi="Times New Roman" w:cs="Times New Roman"/>
        </w:rPr>
        <w:t xml:space="preserve">tion for the debate on the five </w:t>
      </w:r>
      <w:r w:rsidRPr="00785967">
        <w:rPr>
          <w:rFonts w:ascii="Times New Roman" w:hAnsi="Times New Roman" w:cs="Times New Roman"/>
        </w:rPr>
        <w:t>year programme in our Groups. You cannot prepare if you hear a statement in this House and have no idea of its content. T</w:t>
      </w:r>
      <w:r>
        <w:rPr>
          <w:rFonts w:ascii="Times New Roman" w:hAnsi="Times New Roman" w:cs="Times New Roman"/>
        </w:rPr>
        <w:t xml:space="preserve">hat is why we would recommend </w:t>
      </w:r>
      <w:r w:rsidRPr="00785967">
        <w:rPr>
          <w:rFonts w:ascii="Times New Roman" w:hAnsi="Times New Roman" w:cs="Times New Roman"/>
        </w:rPr>
        <w:t>and it is my impression that the Commis</w:t>
      </w:r>
      <w:r>
        <w:rPr>
          <w:rFonts w:ascii="Times New Roman" w:hAnsi="Times New Roman" w:cs="Times New Roman"/>
        </w:rPr>
        <w:t>sion is also open to this idea</w:t>
      </w:r>
      <w:r w:rsidRPr="00785967">
        <w:rPr>
          <w:rFonts w:ascii="Times New Roman" w:hAnsi="Times New Roman" w:cs="Times New Roman"/>
        </w:rPr>
        <w:t xml:space="preserve"> that we ho</w:t>
      </w:r>
      <w:r>
        <w:rPr>
          <w:rFonts w:ascii="Times New Roman" w:hAnsi="Times New Roman" w:cs="Times New Roman"/>
        </w:rPr>
        <w:t xml:space="preserve">ld the debate on the </w:t>
      </w:r>
      <w:r w:rsidRPr="00785967">
        <w:rPr>
          <w:rFonts w:ascii="Times New Roman" w:hAnsi="Times New Roman" w:cs="Times New Roman"/>
        </w:rPr>
        <w:t>long</w:t>
      </w:r>
      <w:r>
        <w:rPr>
          <w:rFonts w:ascii="Times New Roman" w:hAnsi="Times New Roman" w:cs="Times New Roman"/>
        </w:rPr>
        <w:t xml:space="preserve"> </w:t>
      </w:r>
      <w:r w:rsidRPr="00785967">
        <w:rPr>
          <w:rFonts w:ascii="Times New Roman" w:hAnsi="Times New Roman" w:cs="Times New Roman"/>
        </w:rPr>
        <w:t>term programme</w:t>
      </w:r>
      <w:r>
        <w:rPr>
          <w:rFonts w:ascii="Times New Roman" w:hAnsi="Times New Roman" w:cs="Times New Roman"/>
        </w:rPr>
        <w:t xml:space="preserve"> of Commission</w:t>
      </w:r>
      <w:r w:rsidRPr="00785967">
        <w:rPr>
          <w:rFonts w:ascii="Times New Roman" w:hAnsi="Times New Roman" w:cs="Times New Roman"/>
        </w:rPr>
        <w:t xml:space="preserve">s </w:t>
      </w:r>
      <w:r>
        <w:rPr>
          <w:rFonts w:ascii="Times New Roman" w:hAnsi="Times New Roman" w:cs="Times New Roman"/>
        </w:rPr>
        <w:t>up to the year 2005 in February</w:t>
      </w:r>
      <w:r w:rsidRPr="00785967">
        <w:rPr>
          <w:rFonts w:ascii="Times New Roman" w:hAnsi="Times New Roman" w:cs="Times New Roman"/>
        </w:rPr>
        <w:t xml:space="preserve"> and I hope that the Commission will agree on a programme before then which it will propose to</w:t>
      </w:r>
      <w:r>
        <w:rPr>
          <w:rFonts w:hint="eastAsia"/>
        </w:rPr>
        <w:t xml:space="preserve"> </w:t>
      </w:r>
    </w:p>
    <w:p w14:paraId="27B93FC4" w14:textId="6C28FC6F" w:rsidR="008F4A29" w:rsidRDefault="008869EA" w:rsidP="00785967">
      <w:r>
        <w:rPr>
          <w:noProof/>
        </w:rPr>
        <w:drawing>
          <wp:inline distT="0" distB="0" distL="0" distR="0" wp14:anchorId="7B691EB7" wp14:editId="670082F1">
            <wp:extent cx="5274310" cy="1196975"/>
            <wp:effectExtent l="0" t="0" r="254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196975"/>
                    </a:xfrm>
                    <a:prstGeom prst="rect">
                      <a:avLst/>
                    </a:prstGeom>
                  </pic:spPr>
                </pic:pic>
              </a:graphicData>
            </a:graphic>
          </wp:inline>
        </w:drawing>
      </w:r>
    </w:p>
    <w:p w14:paraId="3CEE2B3D" w14:textId="77777777" w:rsidR="00E411EF" w:rsidRDefault="00E411EF" w:rsidP="00785967">
      <w:pPr>
        <w:rPr>
          <w:rFonts w:ascii="Times New Roman" w:hAnsi="Times New Roman" w:cs="Times New Roman"/>
        </w:rPr>
      </w:pPr>
    </w:p>
    <w:p w14:paraId="01ED5AA2" w14:textId="77777777" w:rsidR="00785967" w:rsidRDefault="00785967" w:rsidP="00785967">
      <w:r>
        <w:rPr>
          <w:rFonts w:hint="eastAsia"/>
        </w:rPr>
        <w:lastRenderedPageBreak/>
        <w:t>4</w:t>
      </w:r>
    </w:p>
    <w:p w14:paraId="09BAB612" w14:textId="2956DAD1" w:rsidR="00785967" w:rsidRDefault="00785967" w:rsidP="00785967">
      <w:pPr>
        <w:rPr>
          <w:rFonts w:ascii="Times New Roman" w:hAnsi="Times New Roman" w:cs="Times New Roman"/>
        </w:rPr>
      </w:pPr>
      <w:r w:rsidRPr="00785967">
        <w:rPr>
          <w:rFonts w:ascii="Times New Roman" w:hAnsi="Times New Roman" w:cs="Times New Roman"/>
        </w:rPr>
        <w:t xml:space="preserve">Madam President, I would like to say that the agreement reached in September distinguished this debate from the annual presentation of the Commission' s legislative programme. I would also like to say that the Commission is prepared and ready to hold this debate whenever it is convenient and that we were ready to do so this week as we had agreed originally, on the basis that it would be presented the day before in a </w:t>
      </w:r>
      <w:r>
        <w:rPr>
          <w:rFonts w:ascii="Times New Roman" w:hAnsi="Times New Roman" w:cs="Times New Roman"/>
        </w:rPr>
        <w:t>speech to parliamentary groups.</w:t>
      </w:r>
      <w:r>
        <w:rPr>
          <w:rFonts w:ascii="Times New Roman" w:hAnsi="Times New Roman" w:cs="Times New Roman" w:hint="eastAsia"/>
        </w:rPr>
        <w:t xml:space="preserve"> </w:t>
      </w:r>
      <w:r w:rsidRPr="00785967">
        <w:rPr>
          <w:rFonts w:ascii="Times New Roman" w:hAnsi="Times New Roman" w:cs="Times New Roman"/>
        </w:rPr>
        <w:t>Therefore, Madam President, I would like to repeat that the Commission has debated the acti</w:t>
      </w:r>
      <w:r>
        <w:rPr>
          <w:rFonts w:ascii="Times New Roman" w:hAnsi="Times New Roman" w:cs="Times New Roman"/>
        </w:rPr>
        <w:t>on plan for the next five years</w:t>
      </w:r>
    </w:p>
    <w:p w14:paraId="04155D05" w14:textId="41E45480" w:rsidR="008F4A29" w:rsidRDefault="008869EA" w:rsidP="00785967">
      <w:pPr>
        <w:rPr>
          <w:rFonts w:ascii="Times New Roman" w:hAnsi="Times New Roman" w:cs="Times New Roman"/>
        </w:rPr>
      </w:pPr>
      <w:r>
        <w:rPr>
          <w:noProof/>
        </w:rPr>
        <w:drawing>
          <wp:inline distT="0" distB="0" distL="0" distR="0" wp14:anchorId="6F8A8D29" wp14:editId="04778DAE">
            <wp:extent cx="5274310" cy="1191895"/>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191895"/>
                    </a:xfrm>
                    <a:prstGeom prst="rect">
                      <a:avLst/>
                    </a:prstGeom>
                  </pic:spPr>
                </pic:pic>
              </a:graphicData>
            </a:graphic>
          </wp:inline>
        </w:drawing>
      </w:r>
    </w:p>
    <w:p w14:paraId="23B71D9B" w14:textId="77777777" w:rsidR="00F422E8" w:rsidRDefault="00F422E8" w:rsidP="00785967">
      <w:pPr>
        <w:rPr>
          <w:rFonts w:ascii="Times New Roman" w:hAnsi="Times New Roman" w:cs="Times New Roman"/>
        </w:rPr>
      </w:pPr>
    </w:p>
    <w:p w14:paraId="42F78159" w14:textId="77777777" w:rsidR="00F422E8" w:rsidRDefault="00F422E8" w:rsidP="00785967">
      <w:pPr>
        <w:rPr>
          <w:rFonts w:ascii="Times New Roman" w:hAnsi="Times New Roman" w:cs="Times New Roman"/>
        </w:rPr>
      </w:pPr>
    </w:p>
    <w:p w14:paraId="2C2A1C75" w14:textId="77777777" w:rsidR="00785967" w:rsidRDefault="00785967" w:rsidP="00785967">
      <w:pPr>
        <w:rPr>
          <w:rFonts w:ascii="Times New Roman" w:hAnsi="Times New Roman" w:cs="Times New Roman"/>
        </w:rPr>
      </w:pPr>
      <w:r>
        <w:rPr>
          <w:rFonts w:ascii="Times New Roman" w:hAnsi="Times New Roman" w:cs="Times New Roman"/>
        </w:rPr>
        <w:t>5</w:t>
      </w:r>
    </w:p>
    <w:p w14:paraId="66928846" w14:textId="45D8BCAB" w:rsidR="00785967" w:rsidRDefault="00785967" w:rsidP="00785967">
      <w:pPr>
        <w:rPr>
          <w:rFonts w:ascii="Times New Roman" w:hAnsi="Times New Roman" w:cs="Times New Roman"/>
        </w:rPr>
      </w:pPr>
      <w:r w:rsidRPr="00785967">
        <w:rPr>
          <w:rFonts w:ascii="Times New Roman" w:hAnsi="Times New Roman" w:cs="Times New Roman"/>
        </w:rPr>
        <w:t>I propose that we vote on the request of the Group of the Party of European Socialists that the Commission statement on its strategic o</w:t>
      </w:r>
      <w:r>
        <w:rPr>
          <w:rFonts w:ascii="Times New Roman" w:hAnsi="Times New Roman" w:cs="Times New Roman"/>
        </w:rPr>
        <w:t xml:space="preserve">bjectives should be reinstated. </w:t>
      </w:r>
      <w:r w:rsidRPr="00785967">
        <w:rPr>
          <w:rFonts w:ascii="Times New Roman" w:hAnsi="Times New Roman" w:cs="Times New Roman"/>
        </w:rPr>
        <w:t>I have another proposal regarding the oral question on capital tax. The Group is requesting that thi</w:t>
      </w:r>
      <w:r>
        <w:rPr>
          <w:rFonts w:ascii="Times New Roman" w:hAnsi="Times New Roman" w:cs="Times New Roman"/>
        </w:rPr>
        <w:t>s item be taken off the agenda.</w:t>
      </w:r>
      <w:r>
        <w:rPr>
          <w:rFonts w:ascii="Times New Roman" w:hAnsi="Times New Roman" w:cs="Times New Roman" w:hint="eastAsia"/>
        </w:rPr>
        <w:t xml:space="preserve"> </w:t>
      </w:r>
      <w:r w:rsidRPr="00785967">
        <w:rPr>
          <w:rFonts w:ascii="Times New Roman" w:hAnsi="Times New Roman" w:cs="Times New Roman"/>
        </w:rPr>
        <w:t>Is there a member who wishes to speak on behalf</w:t>
      </w:r>
      <w:r>
        <w:rPr>
          <w:rFonts w:ascii="Times New Roman" w:hAnsi="Times New Roman" w:cs="Times New Roman"/>
        </w:rPr>
        <w:t xml:space="preserve"> of this Group to propose this?</w:t>
      </w:r>
      <w:r>
        <w:rPr>
          <w:rFonts w:ascii="Times New Roman" w:hAnsi="Times New Roman" w:cs="Times New Roman" w:hint="eastAsia"/>
        </w:rPr>
        <w:t xml:space="preserve"> </w:t>
      </w:r>
      <w:r w:rsidRPr="00785967">
        <w:rPr>
          <w:rFonts w:ascii="Times New Roman" w:hAnsi="Times New Roman" w:cs="Times New Roman"/>
        </w:rPr>
        <w:t xml:space="preserve">Madam President, I can hear a ripple of laughter from the Socialists. I was told that large sections of the Socialist Group were also keen to have </w:t>
      </w:r>
      <w:r>
        <w:rPr>
          <w:rFonts w:ascii="Times New Roman" w:hAnsi="Times New Roman" w:cs="Times New Roman"/>
        </w:rPr>
        <w:t>this item taken off the agenda</w:t>
      </w:r>
    </w:p>
    <w:p w14:paraId="26CAC7E9" w14:textId="3C007CD2" w:rsidR="008869EA" w:rsidRDefault="008869EA" w:rsidP="00785967">
      <w:pPr>
        <w:rPr>
          <w:rFonts w:ascii="Times New Roman" w:hAnsi="Times New Roman" w:cs="Times New Roman"/>
        </w:rPr>
      </w:pPr>
      <w:r>
        <w:rPr>
          <w:noProof/>
        </w:rPr>
        <w:drawing>
          <wp:inline distT="0" distB="0" distL="0" distR="0" wp14:anchorId="690FD227" wp14:editId="4B05E3C9">
            <wp:extent cx="5274310" cy="1156970"/>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156970"/>
                    </a:xfrm>
                    <a:prstGeom prst="rect">
                      <a:avLst/>
                    </a:prstGeom>
                  </pic:spPr>
                </pic:pic>
              </a:graphicData>
            </a:graphic>
          </wp:inline>
        </w:drawing>
      </w:r>
    </w:p>
    <w:p w14:paraId="01F02BBA" w14:textId="77777777" w:rsidR="00F422E8" w:rsidRDefault="00F422E8" w:rsidP="00785967">
      <w:pPr>
        <w:rPr>
          <w:rFonts w:ascii="Times New Roman" w:hAnsi="Times New Roman" w:cs="Times New Roman"/>
        </w:rPr>
      </w:pPr>
    </w:p>
    <w:p w14:paraId="75CA3E08" w14:textId="77777777" w:rsidR="00785967" w:rsidRDefault="00785967" w:rsidP="00785967">
      <w:pPr>
        <w:rPr>
          <w:rFonts w:ascii="Times New Roman" w:hAnsi="Times New Roman" w:cs="Times New Roman"/>
        </w:rPr>
      </w:pPr>
      <w:r>
        <w:rPr>
          <w:rFonts w:ascii="Times New Roman" w:hAnsi="Times New Roman" w:cs="Times New Roman"/>
        </w:rPr>
        <w:t>6</w:t>
      </w:r>
    </w:p>
    <w:p w14:paraId="6ABAB357" w14:textId="0991E0CA" w:rsidR="00785967" w:rsidRDefault="00785967" w:rsidP="001571D4">
      <w:pPr>
        <w:rPr>
          <w:rFonts w:ascii="Times New Roman" w:hAnsi="Times New Roman" w:cs="Times New Roman"/>
        </w:rPr>
      </w:pPr>
      <w:r w:rsidRPr="00785967">
        <w:rPr>
          <w:rFonts w:ascii="Times New Roman" w:hAnsi="Times New Roman" w:cs="Times New Roman"/>
        </w:rPr>
        <w:t>because at the vote in the Conference of Presidents no vote was received from the working group of Members of the Socialist Group responsible for this matter. I do not know whether this information is correct, but the Group would, in any case, be grateful if this item were removed because Parliament has addressed this issue several times already. Decisions have also been adopted against a tax of this kind. That is why my Group moves that this item be taken off the agenda.</w:t>
      </w:r>
      <w:r w:rsidR="001571D4">
        <w:rPr>
          <w:rFonts w:ascii="Times New Roman" w:hAnsi="Times New Roman" w:cs="Times New Roman"/>
        </w:rPr>
        <w:t xml:space="preserve"> Thank you, Mr Poettering. </w:t>
      </w:r>
      <w:r w:rsidR="001571D4" w:rsidRPr="001571D4">
        <w:rPr>
          <w:rFonts w:ascii="Times New Roman" w:hAnsi="Times New Roman" w:cs="Times New Roman"/>
        </w:rPr>
        <w:t>We shall now hear Mr Wurtz speaking against this request.</w:t>
      </w:r>
      <w:r w:rsidR="001571D4">
        <w:rPr>
          <w:rFonts w:ascii="Times New Roman" w:hAnsi="Times New Roman" w:cs="Times New Roman"/>
        </w:rPr>
        <w:t xml:space="preserve"> I do.</w:t>
      </w:r>
    </w:p>
    <w:p w14:paraId="3C6948AD" w14:textId="02DEC15D" w:rsidR="008869EA" w:rsidRDefault="008869EA" w:rsidP="001571D4">
      <w:pPr>
        <w:rPr>
          <w:rFonts w:ascii="Times New Roman" w:hAnsi="Times New Roman" w:cs="Times New Roman"/>
        </w:rPr>
      </w:pPr>
      <w:r>
        <w:rPr>
          <w:noProof/>
        </w:rPr>
        <w:drawing>
          <wp:inline distT="0" distB="0" distL="0" distR="0" wp14:anchorId="6B50D168" wp14:editId="623E15FF">
            <wp:extent cx="5274310" cy="116332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163320"/>
                    </a:xfrm>
                    <a:prstGeom prst="rect">
                      <a:avLst/>
                    </a:prstGeom>
                  </pic:spPr>
                </pic:pic>
              </a:graphicData>
            </a:graphic>
          </wp:inline>
        </w:drawing>
      </w:r>
    </w:p>
    <w:p w14:paraId="47C5FB51" w14:textId="77777777" w:rsidR="00E03833" w:rsidRDefault="00E03833" w:rsidP="00785967">
      <w:pPr>
        <w:rPr>
          <w:rFonts w:ascii="Times New Roman" w:hAnsi="Times New Roman" w:cs="Times New Roman"/>
        </w:rPr>
      </w:pPr>
    </w:p>
    <w:p w14:paraId="25F018A2" w14:textId="77777777" w:rsidR="00785967" w:rsidRDefault="00785967" w:rsidP="00785967">
      <w:pPr>
        <w:rPr>
          <w:rFonts w:ascii="Times New Roman" w:hAnsi="Times New Roman" w:cs="Times New Roman"/>
        </w:rPr>
      </w:pPr>
      <w:r>
        <w:rPr>
          <w:rFonts w:ascii="Times New Roman" w:hAnsi="Times New Roman" w:cs="Times New Roman"/>
        </w:rPr>
        <w:lastRenderedPageBreak/>
        <w:t>7</w:t>
      </w:r>
    </w:p>
    <w:p w14:paraId="06EDCD4E" w14:textId="0FA52A0B" w:rsidR="00785967" w:rsidRDefault="001571D4" w:rsidP="001571D4">
      <w:pPr>
        <w:rPr>
          <w:rFonts w:ascii="Times New Roman" w:hAnsi="Times New Roman" w:cs="Times New Roman"/>
        </w:rPr>
      </w:pPr>
      <w:r w:rsidRPr="001571D4">
        <w:rPr>
          <w:rFonts w:ascii="Times New Roman" w:hAnsi="Times New Roman" w:cs="Times New Roman"/>
        </w:rPr>
        <w:t>we cannot and must not accept the fact that we hear ever more frequently of accidents causing major damage on our roads, but also on our railways and waterways, not solely but at least partly because those involved do not take the transport of dangerous goo</w:t>
      </w:r>
      <w:r>
        <w:rPr>
          <w:rFonts w:ascii="Times New Roman" w:hAnsi="Times New Roman" w:cs="Times New Roman"/>
        </w:rPr>
        <w:t>ds seriously enough or because</w:t>
      </w:r>
      <w:r w:rsidRPr="001571D4">
        <w:rPr>
          <w:rFonts w:ascii="Times New Roman" w:hAnsi="Times New Roman" w:cs="Times New Roman"/>
        </w:rPr>
        <w:t xml:space="preserve"> as a result of ignorance or a lack of training on the part of the drivers or others respo</w:t>
      </w:r>
      <w:r>
        <w:rPr>
          <w:rFonts w:ascii="Times New Roman" w:hAnsi="Times New Roman" w:cs="Times New Roman"/>
        </w:rPr>
        <w:t>nsible for the various vehicles</w:t>
      </w:r>
      <w:r w:rsidRPr="001571D4">
        <w:rPr>
          <w:rFonts w:ascii="Times New Roman" w:hAnsi="Times New Roman" w:cs="Times New Roman"/>
        </w:rPr>
        <w:t xml:space="preserve"> a minor accident has all too</w:t>
      </w:r>
      <w:r>
        <w:rPr>
          <w:rFonts w:ascii="Times New Roman" w:hAnsi="Times New Roman" w:cs="Times New Roman"/>
        </w:rPr>
        <w:t xml:space="preserve"> often become a major disaster. </w:t>
      </w:r>
      <w:r w:rsidRPr="001571D4">
        <w:rPr>
          <w:rFonts w:ascii="Times New Roman" w:hAnsi="Times New Roman" w:cs="Times New Roman"/>
        </w:rPr>
        <w:t xml:space="preserve">As an Austrian, I still have a vivid memory, as, I believe, </w:t>
      </w:r>
      <w:r>
        <w:rPr>
          <w:rFonts w:ascii="Times New Roman" w:hAnsi="Times New Roman" w:cs="Times New Roman"/>
        </w:rPr>
        <w:t>we all do, of</w:t>
      </w:r>
    </w:p>
    <w:p w14:paraId="4E4AAD74" w14:textId="4912570A" w:rsidR="008869EA" w:rsidRDefault="008869EA" w:rsidP="001571D4">
      <w:pPr>
        <w:rPr>
          <w:rFonts w:ascii="Times New Roman" w:hAnsi="Times New Roman" w:cs="Times New Roman"/>
        </w:rPr>
      </w:pPr>
      <w:r>
        <w:rPr>
          <w:noProof/>
        </w:rPr>
        <w:drawing>
          <wp:inline distT="0" distB="0" distL="0" distR="0" wp14:anchorId="0CDEC8DC" wp14:editId="356043B5">
            <wp:extent cx="5274310" cy="1180465"/>
            <wp:effectExtent l="0" t="0" r="254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180465"/>
                    </a:xfrm>
                    <a:prstGeom prst="rect">
                      <a:avLst/>
                    </a:prstGeom>
                  </pic:spPr>
                </pic:pic>
              </a:graphicData>
            </a:graphic>
          </wp:inline>
        </w:drawing>
      </w:r>
    </w:p>
    <w:p w14:paraId="7823BDFB" w14:textId="77777777" w:rsidR="005F5E2A" w:rsidRPr="001571D4" w:rsidRDefault="005F5E2A" w:rsidP="00785967">
      <w:pPr>
        <w:rPr>
          <w:rFonts w:ascii="Times New Roman" w:hAnsi="Times New Roman" w:cs="Times New Roman"/>
        </w:rPr>
      </w:pPr>
    </w:p>
    <w:p w14:paraId="0E3C3561" w14:textId="77777777" w:rsidR="00785967" w:rsidRDefault="00785967" w:rsidP="00785967">
      <w:pPr>
        <w:rPr>
          <w:rFonts w:ascii="Times New Roman" w:hAnsi="Times New Roman" w:cs="Times New Roman"/>
        </w:rPr>
      </w:pPr>
      <w:r>
        <w:rPr>
          <w:rFonts w:ascii="Times New Roman" w:hAnsi="Times New Roman" w:cs="Times New Roman"/>
        </w:rPr>
        <w:t>8</w:t>
      </w:r>
    </w:p>
    <w:p w14:paraId="36D892FF" w14:textId="77777777" w:rsidR="001571D4" w:rsidRDefault="001571D4" w:rsidP="00785967">
      <w:pPr>
        <w:rPr>
          <w:rFonts w:ascii="Times New Roman" w:hAnsi="Times New Roman" w:cs="Times New Roman"/>
        </w:rPr>
      </w:pPr>
      <w:r w:rsidRPr="001571D4">
        <w:rPr>
          <w:rFonts w:ascii="Times New Roman" w:hAnsi="Times New Roman" w:cs="Times New Roman"/>
        </w:rPr>
        <w:t>I should like to address one final point. We must not content ourselves with sealing another hole in the safety net and shutting our eyes to the fact that, where transport safety in Europe is concerned, there is still much more to be done. In this context, I should like to make a request and ask the Commissioner responsible, who is with us here today, to table an appropriate text as soon as possible with a view to continuing to make it safer for traffic to transit tunnels in the future, so t</w:t>
      </w:r>
      <w:r>
        <w:rPr>
          <w:rFonts w:ascii="Times New Roman" w:hAnsi="Times New Roman" w:cs="Times New Roman"/>
        </w:rPr>
        <w:t>hat we in Europe do not have to</w:t>
      </w:r>
    </w:p>
    <w:p w14:paraId="2D8C026D" w14:textId="560D3F40" w:rsidR="00785967" w:rsidRDefault="008869EA" w:rsidP="00785967">
      <w:pPr>
        <w:rPr>
          <w:rFonts w:ascii="Times New Roman" w:hAnsi="Times New Roman" w:cs="Times New Roman"/>
        </w:rPr>
      </w:pPr>
      <w:r>
        <w:rPr>
          <w:noProof/>
        </w:rPr>
        <w:drawing>
          <wp:inline distT="0" distB="0" distL="0" distR="0" wp14:anchorId="7B43EDE3" wp14:editId="4AEF3691">
            <wp:extent cx="5274310" cy="893445"/>
            <wp:effectExtent l="0" t="0" r="254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893445"/>
                    </a:xfrm>
                    <a:prstGeom prst="rect">
                      <a:avLst/>
                    </a:prstGeom>
                  </pic:spPr>
                </pic:pic>
              </a:graphicData>
            </a:graphic>
          </wp:inline>
        </w:drawing>
      </w:r>
    </w:p>
    <w:p w14:paraId="1861CC95" w14:textId="77777777" w:rsidR="00F422E8" w:rsidRDefault="00F422E8" w:rsidP="00785967">
      <w:pPr>
        <w:rPr>
          <w:rFonts w:ascii="Times New Roman" w:hAnsi="Times New Roman" w:cs="Times New Roman"/>
        </w:rPr>
      </w:pPr>
    </w:p>
    <w:p w14:paraId="7AF22B18" w14:textId="77777777" w:rsidR="00785967" w:rsidRDefault="00785967" w:rsidP="00785967">
      <w:pPr>
        <w:rPr>
          <w:rFonts w:ascii="Times New Roman" w:hAnsi="Times New Roman" w:cs="Times New Roman"/>
        </w:rPr>
      </w:pPr>
      <w:r>
        <w:rPr>
          <w:rFonts w:ascii="Times New Roman" w:hAnsi="Times New Roman" w:cs="Times New Roman"/>
        </w:rPr>
        <w:t>9</w:t>
      </w:r>
    </w:p>
    <w:p w14:paraId="376C360C" w14:textId="007DCCC6" w:rsidR="00785967" w:rsidRDefault="001571D4" w:rsidP="00785967">
      <w:pPr>
        <w:rPr>
          <w:rFonts w:ascii="Times New Roman" w:hAnsi="Times New Roman" w:cs="Times New Roman"/>
        </w:rPr>
      </w:pPr>
      <w:r w:rsidRPr="001571D4">
        <w:rPr>
          <w:rFonts w:ascii="Times New Roman" w:hAnsi="Times New Roman" w:cs="Times New Roman"/>
        </w:rPr>
        <w:t>The work is done. All that remains is the business of enforcement. I would like to mention one final point. With regard to enforcement, proper agreements must also be concluded with the Eastern European countries because they will not enter into treaties which deal with this matter until 1 July 2001, that is to say in eighteen months</w:t>
      </w:r>
      <w:r w:rsidR="00955587">
        <w:rPr>
          <w:rFonts w:ascii="Times New Roman" w:hAnsi="Times New Roman" w:cs="Times New Roman"/>
        </w:rPr>
        <w:t xml:space="preserve"> </w:t>
      </w:r>
      <w:r w:rsidRPr="001571D4">
        <w:rPr>
          <w:rFonts w:ascii="Times New Roman" w:hAnsi="Times New Roman" w:cs="Times New Roman"/>
        </w:rPr>
        <w:t>time. This gives them a competitive edge for the interim period. This is not in itself anything dreadful, but we should prioritise particularly the safety aspects for goods transported by road, rail and inland waterways and incorporate these, as part of the</w:t>
      </w:r>
    </w:p>
    <w:p w14:paraId="75257F99" w14:textId="14EEF2E2" w:rsidR="008869EA" w:rsidRDefault="008869EA" w:rsidP="00785967">
      <w:pPr>
        <w:rPr>
          <w:rFonts w:ascii="Times New Roman" w:hAnsi="Times New Roman" w:cs="Times New Roman"/>
        </w:rPr>
      </w:pPr>
      <w:r>
        <w:rPr>
          <w:noProof/>
        </w:rPr>
        <w:drawing>
          <wp:inline distT="0" distB="0" distL="0" distR="0" wp14:anchorId="641FF38A" wp14:editId="15F5E215">
            <wp:extent cx="5274310" cy="1066165"/>
            <wp:effectExtent l="0" t="0" r="254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066165"/>
                    </a:xfrm>
                    <a:prstGeom prst="rect">
                      <a:avLst/>
                    </a:prstGeom>
                  </pic:spPr>
                </pic:pic>
              </a:graphicData>
            </a:graphic>
          </wp:inline>
        </w:drawing>
      </w:r>
    </w:p>
    <w:p w14:paraId="4D624DCA" w14:textId="6E972479" w:rsidR="001571D4" w:rsidRDefault="001571D4" w:rsidP="00785967">
      <w:pPr>
        <w:rPr>
          <w:rFonts w:ascii="Times New Roman" w:hAnsi="Times New Roman" w:cs="Times New Roman"/>
        </w:rPr>
      </w:pPr>
    </w:p>
    <w:p w14:paraId="2EB434FF" w14:textId="77777777" w:rsidR="00F422E8" w:rsidRDefault="00F422E8" w:rsidP="00785967">
      <w:pPr>
        <w:rPr>
          <w:rFonts w:ascii="Times New Roman" w:hAnsi="Times New Roman" w:cs="Times New Roman"/>
        </w:rPr>
      </w:pPr>
    </w:p>
    <w:p w14:paraId="5261F8BF" w14:textId="77777777" w:rsidR="00F422E8" w:rsidRDefault="00F422E8" w:rsidP="00785967">
      <w:pPr>
        <w:rPr>
          <w:rFonts w:ascii="Times New Roman" w:hAnsi="Times New Roman" w:cs="Times New Roman"/>
        </w:rPr>
      </w:pPr>
    </w:p>
    <w:p w14:paraId="139096A0" w14:textId="77777777" w:rsidR="00785967" w:rsidRDefault="00785967" w:rsidP="00785967">
      <w:pPr>
        <w:rPr>
          <w:rFonts w:ascii="Times New Roman" w:hAnsi="Times New Roman" w:cs="Times New Roman"/>
        </w:rPr>
      </w:pPr>
      <w:r>
        <w:rPr>
          <w:rFonts w:ascii="Times New Roman" w:hAnsi="Times New Roman" w:cs="Times New Roman"/>
        </w:rPr>
        <w:t>10</w:t>
      </w:r>
    </w:p>
    <w:p w14:paraId="2CEF266F" w14:textId="144C420B" w:rsidR="001571D4" w:rsidRDefault="001571D4" w:rsidP="00785967">
      <w:pPr>
        <w:rPr>
          <w:rFonts w:ascii="Times New Roman" w:hAnsi="Times New Roman" w:cs="Times New Roman"/>
        </w:rPr>
      </w:pPr>
      <w:r w:rsidRPr="001571D4">
        <w:rPr>
          <w:rFonts w:ascii="Times New Roman" w:hAnsi="Times New Roman" w:cs="Times New Roman"/>
        </w:rPr>
        <w:lastRenderedPageBreak/>
        <w:t>My second point has already been mentioned</w:t>
      </w:r>
      <w:r>
        <w:rPr>
          <w:rFonts w:ascii="Times New Roman" w:hAnsi="Times New Roman" w:cs="Times New Roman"/>
        </w:rPr>
        <w:t xml:space="preserve">, </w:t>
      </w:r>
      <w:r w:rsidRPr="001571D4">
        <w:rPr>
          <w:rFonts w:ascii="Times New Roman" w:hAnsi="Times New Roman" w:cs="Times New Roman"/>
        </w:rPr>
        <w:t>it concerns the minimum standards. In principle, I believe that in many cases where transport is concerned we should be working towards increased flexibility and country</w:t>
      </w:r>
      <w:r>
        <w:rPr>
          <w:rFonts w:ascii="Times New Roman" w:hAnsi="Times New Roman" w:cs="Times New Roman"/>
        </w:rPr>
        <w:t xml:space="preserve"> </w:t>
      </w:r>
      <w:r w:rsidRPr="001571D4">
        <w:rPr>
          <w:rFonts w:ascii="Times New Roman" w:hAnsi="Times New Roman" w:cs="Times New Roman"/>
        </w:rPr>
        <w:t>specific rules. However, when it comes to safety, I am rather sceptical because safety in Sweden, for example, is in principle no different from safety in Germany, Italy or Austria. I can live with these minimum standards, but I would ask the Commission to monitor the situation very carefully. Should flexibility of this kind result in there being inadequate rules in some countr</w:t>
      </w:r>
      <w:r>
        <w:rPr>
          <w:rFonts w:ascii="Times New Roman" w:hAnsi="Times New Roman" w:cs="Times New Roman"/>
        </w:rPr>
        <w:t>ies then we should work</w:t>
      </w:r>
    </w:p>
    <w:p w14:paraId="4C8E6082" w14:textId="22B5B333" w:rsidR="008869EA" w:rsidRDefault="008869EA" w:rsidP="00785967">
      <w:pPr>
        <w:rPr>
          <w:rFonts w:ascii="Times New Roman" w:hAnsi="Times New Roman" w:cs="Times New Roman"/>
        </w:rPr>
      </w:pPr>
      <w:r>
        <w:rPr>
          <w:noProof/>
        </w:rPr>
        <w:drawing>
          <wp:inline distT="0" distB="0" distL="0" distR="0" wp14:anchorId="00CB5360" wp14:editId="02416B15">
            <wp:extent cx="5274310" cy="1114425"/>
            <wp:effectExtent l="0" t="0" r="254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114425"/>
                    </a:xfrm>
                    <a:prstGeom prst="rect">
                      <a:avLst/>
                    </a:prstGeom>
                  </pic:spPr>
                </pic:pic>
              </a:graphicData>
            </a:graphic>
          </wp:inline>
        </w:drawing>
      </w:r>
    </w:p>
    <w:p w14:paraId="523AA7C7" w14:textId="77777777" w:rsidR="00F422E8" w:rsidRPr="00785967" w:rsidRDefault="00F422E8" w:rsidP="00785967">
      <w:pPr>
        <w:rPr>
          <w:rFonts w:ascii="Times New Roman" w:hAnsi="Times New Roman" w:cs="Times New Roman"/>
        </w:rPr>
      </w:pPr>
    </w:p>
    <w:sectPr w:rsidR="00F422E8" w:rsidRPr="007859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A0664B" w14:textId="77777777" w:rsidR="00BE77F0" w:rsidRDefault="00BE77F0"/>
  </w:endnote>
  <w:endnote w:type="continuationSeparator" w:id="0">
    <w:p w14:paraId="2922A49A" w14:textId="77777777" w:rsidR="00BE77F0" w:rsidRDefault="00BE77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889046" w14:textId="77777777" w:rsidR="00BE77F0" w:rsidRDefault="00BE77F0"/>
  </w:footnote>
  <w:footnote w:type="continuationSeparator" w:id="0">
    <w:p w14:paraId="0027A936" w14:textId="77777777" w:rsidR="00BE77F0" w:rsidRDefault="00BE77F0"/>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AFC"/>
    <w:rsid w:val="000C6F36"/>
    <w:rsid w:val="001571D4"/>
    <w:rsid w:val="00297760"/>
    <w:rsid w:val="002B7AFC"/>
    <w:rsid w:val="00340716"/>
    <w:rsid w:val="00581814"/>
    <w:rsid w:val="005F5E2A"/>
    <w:rsid w:val="00696CA1"/>
    <w:rsid w:val="006B0892"/>
    <w:rsid w:val="00706B22"/>
    <w:rsid w:val="00785967"/>
    <w:rsid w:val="00845EAE"/>
    <w:rsid w:val="008869EA"/>
    <w:rsid w:val="008E1EF9"/>
    <w:rsid w:val="008F4A29"/>
    <w:rsid w:val="00901861"/>
    <w:rsid w:val="00955587"/>
    <w:rsid w:val="00BE77F0"/>
    <w:rsid w:val="00DD79A0"/>
    <w:rsid w:val="00E03833"/>
    <w:rsid w:val="00E411EF"/>
    <w:rsid w:val="00F422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8C3859"/>
  <w15:chartTrackingRefBased/>
  <w15:docId w15:val="{82F5EA8E-03BE-42DB-976F-79BDCDEA5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81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814"/>
    <w:rPr>
      <w:sz w:val="18"/>
      <w:szCs w:val="18"/>
    </w:rPr>
  </w:style>
  <w:style w:type="paragraph" w:styleId="a5">
    <w:name w:val="footer"/>
    <w:basedOn w:val="a"/>
    <w:link w:val="a6"/>
    <w:uiPriority w:val="99"/>
    <w:unhideWhenUsed/>
    <w:rsid w:val="00581814"/>
    <w:pPr>
      <w:tabs>
        <w:tab w:val="center" w:pos="4153"/>
        <w:tab w:val="right" w:pos="8306"/>
      </w:tabs>
      <w:snapToGrid w:val="0"/>
      <w:jc w:val="left"/>
    </w:pPr>
    <w:rPr>
      <w:sz w:val="18"/>
      <w:szCs w:val="18"/>
    </w:rPr>
  </w:style>
  <w:style w:type="character" w:customStyle="1" w:styleId="a6">
    <w:name w:val="页脚 字符"/>
    <w:basedOn w:val="a0"/>
    <w:link w:val="a5"/>
    <w:uiPriority w:val="99"/>
    <w:rsid w:val="005818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4</Pages>
  <Words>837</Words>
  <Characters>4772</Characters>
  <Application>Microsoft Office Word</Application>
  <DocSecurity>0</DocSecurity>
  <Lines>39</Lines>
  <Paragraphs>11</Paragraphs>
  <ScaleCrop>false</ScaleCrop>
  <Company/>
  <LinksUpToDate>false</LinksUpToDate>
  <CharactersWithSpaces>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4</cp:revision>
  <dcterms:created xsi:type="dcterms:W3CDTF">2023-06-25T03:24:00Z</dcterms:created>
  <dcterms:modified xsi:type="dcterms:W3CDTF">2023-06-25T12:12:00Z</dcterms:modified>
</cp:coreProperties>
</file>