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4A154B"/>
          <w:sz w:val="64"/>
          <w:szCs w:val="64"/>
        </w:rPr>
        <w:t xml:space="preserve">Slack</w:t>
      </w:r>
    </w:p>
    <w:p>
      <w:pPr>
        <w:spacing w:after="80" w:before="0"/>
        <w:jc w:val="center"/>
      </w:pPr>
      <w:r>
        <w:rPr>
          <w:rFonts w:ascii="Arial" w:cs="Arial" w:eastAsia="Arial" w:hAnsi="Arial"/>
          <w:color w:val="696969"/>
          <w:sz w:val="26"/>
          <w:szCs w:val="26"/>
        </w:rPr>
        <w:t xml:space="preserve">Product Requirements Document</w:t>
      </w:r>
    </w:p>
    <w:p>
      <w:pPr>
        <w:spacing w:after="480" w:before="0"/>
        <w:jc w:val="center"/>
      </w:pPr>
      <w:r>
        <w:rPr>
          <w:rFonts w:ascii="Arial" w:cs="Arial" w:eastAsia="Arial" w:hAnsi="Arial"/>
          <w:b/>
          <w:bCs/>
          <w:color w:val="1D1C1D"/>
          <w:sz w:val="44"/>
          <w:szCs w:val="44"/>
        </w:rPr>
        <w:t xml:space="preserve">Smart Scheduled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4EEFF" w:val="clear"/>
            <w:tcMar>
              <w:top w:type="dxa" w:w="80"/>
              <w:left w:type="dxa" w:w="120"/>
              <w:bottom w:type="dxa" w:w="80"/>
              <w:right w:type="dxa" w:w="120"/>
            </w:tcMar>
          </w:tcPr>
          <w:p>
            <w:r>
              <w:rPr>
                <w:rFonts w:ascii="Arial" w:cs="Arial" w:eastAsia="Arial" w:hAnsi="Arial"/>
                <w:b/>
                <w:bCs/>
                <w:sz w:val="22"/>
                <w:szCs w:val="22"/>
              </w:rPr>
              <w:t xml:space="preserve">Product</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Slack (Desktop, Mobile, Web)</w:t>
            </w:r>
          </w:p>
        </w:tc>
      </w:tr>
      <w:tr>
        <w:tc>
          <w:tcPr>
            <w:tcW w:type="dxa" w:w="2500"/>
            <w:tcBorders>
              <w:top w:val="single" w:color="DDDDDD" w:sz="1"/>
              <w:left w:val="single" w:color="DDDDDD" w:sz="1"/>
              <w:bottom w:val="single" w:color="DDDDDD" w:sz="1"/>
              <w:right w:val="single" w:color="DDDDDD" w:sz="1"/>
            </w:tcBorders>
            <w:shd w:fill="F4EEFF" w:val="clear"/>
            <w:tcMar>
              <w:top w:type="dxa" w:w="80"/>
              <w:left w:type="dxa" w:w="120"/>
              <w:bottom w:type="dxa" w:w="80"/>
              <w:right w:type="dxa" w:w="120"/>
            </w:tcMar>
          </w:tcPr>
          <w:p>
            <w:r>
              <w:rPr>
                <w:rFonts w:ascii="Arial" w:cs="Arial" w:eastAsia="Arial" w:hAnsi="Arial"/>
                <w:b/>
                <w:bCs/>
                <w:sz w:val="22"/>
                <w:szCs w:val="22"/>
              </w:rPr>
              <w:t xml:space="preserve">Feature</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Smart Scheduled Messages with Time Zone Awareness</w:t>
            </w:r>
          </w:p>
        </w:tc>
      </w:tr>
      <w:tr>
        <w:tc>
          <w:tcPr>
            <w:tcW w:type="dxa" w:w="2500"/>
            <w:tcBorders>
              <w:top w:val="single" w:color="DDDDDD" w:sz="1"/>
              <w:left w:val="single" w:color="DDDDDD" w:sz="1"/>
              <w:bottom w:val="single" w:color="DDDDDD" w:sz="1"/>
              <w:right w:val="single" w:color="DDDDDD" w:sz="1"/>
            </w:tcBorders>
            <w:shd w:fill="F4EEFF" w:val="clear"/>
            <w:tcMar>
              <w:top w:type="dxa" w:w="80"/>
              <w:left w:type="dxa" w:w="120"/>
              <w:bottom w:type="dxa" w:w="80"/>
              <w:right w:type="dxa" w:w="120"/>
            </w:tcMar>
          </w:tcPr>
          <w:p>
            <w:r>
              <w:rPr>
                <w:rFonts w:ascii="Arial" w:cs="Arial" w:eastAsia="Arial" w:hAnsi="Arial"/>
                <w:b/>
                <w:bCs/>
                <w:sz w:val="22"/>
                <w:szCs w:val="22"/>
              </w:rPr>
              <w:t xml:space="preserve">Document Version</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v1.6</w:t>
            </w:r>
          </w:p>
        </w:tc>
      </w:tr>
      <w:tr>
        <w:tc>
          <w:tcPr>
            <w:tcW w:type="dxa" w:w="2500"/>
            <w:tcBorders>
              <w:top w:val="single" w:color="DDDDDD" w:sz="1"/>
              <w:left w:val="single" w:color="DDDDDD" w:sz="1"/>
              <w:bottom w:val="single" w:color="DDDDDD" w:sz="1"/>
              <w:right w:val="single" w:color="DDDDDD" w:sz="1"/>
            </w:tcBorders>
            <w:shd w:fill="F4EEFF"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Approved — Design Complete, Engineering Scoping</w:t>
            </w:r>
          </w:p>
        </w:tc>
      </w:tr>
      <w:tr>
        <w:tc>
          <w:tcPr>
            <w:tcW w:type="dxa" w:w="2500"/>
            <w:tcBorders>
              <w:top w:val="single" w:color="DDDDDD" w:sz="1"/>
              <w:left w:val="single" w:color="DDDDDD" w:sz="1"/>
              <w:bottom w:val="single" w:color="DDDDDD" w:sz="1"/>
              <w:right w:val="single" w:color="DDDDDD" w:sz="1"/>
            </w:tcBorders>
            <w:shd w:fill="F4EEFF" w:val="clear"/>
            <w:tcMar>
              <w:top w:type="dxa" w:w="80"/>
              <w:left w:type="dxa" w:w="120"/>
              <w:bottom w:type="dxa" w:w="80"/>
              <w:right w:type="dxa" w:w="120"/>
            </w:tcMar>
          </w:tcPr>
          <w:p>
            <w:r>
              <w:rPr>
                <w:rFonts w:ascii="Arial" w:cs="Arial" w:eastAsia="Arial" w:hAnsi="Arial"/>
                <w:b/>
                <w:bCs/>
                <w:sz w:val="22"/>
                <w:szCs w:val="22"/>
              </w:rPr>
              <w:t xml:space="preserve">Author</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Tariq Osei, PM — Messaging Core</w:t>
            </w:r>
          </w:p>
        </w:tc>
      </w:tr>
      <w:tr>
        <w:tc>
          <w:tcPr>
            <w:tcW w:type="dxa" w:w="2500"/>
            <w:tcBorders>
              <w:top w:val="single" w:color="DDDDDD" w:sz="1"/>
              <w:left w:val="single" w:color="DDDDDD" w:sz="1"/>
              <w:bottom w:val="single" w:color="DDDDDD" w:sz="1"/>
              <w:right w:val="single" w:color="DDDDDD" w:sz="1"/>
            </w:tcBorders>
            <w:shd w:fill="F4EEFF" w:val="clear"/>
            <w:tcMar>
              <w:top w:type="dxa" w:w="80"/>
              <w:left w:type="dxa" w:w="120"/>
              <w:bottom w:type="dxa" w:w="80"/>
              <w:right w:type="dxa" w:w="120"/>
            </w:tcMar>
          </w:tcPr>
          <w:p>
            <w:r>
              <w:rPr>
                <w:rFonts w:ascii="Arial" w:cs="Arial" w:eastAsia="Arial" w:hAnsi="Arial"/>
                <w:b/>
                <w:bCs/>
                <w:sz w:val="22"/>
                <w:szCs w:val="22"/>
              </w:rPr>
              <w:t xml:space="preserve">Stakeholders</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Core Messaging Eng, Mobile Eng, Design, Calendaring Team, Enterprise/Legal</w:t>
            </w:r>
          </w:p>
        </w:tc>
      </w:tr>
      <w:tr>
        <w:tc>
          <w:tcPr>
            <w:tcW w:type="dxa" w:w="2500"/>
            <w:tcBorders>
              <w:top w:val="single" w:color="DDDDDD" w:sz="1"/>
              <w:left w:val="single" w:color="DDDDDD" w:sz="1"/>
              <w:bottom w:val="single" w:color="DDDDDD" w:sz="1"/>
              <w:right w:val="single" w:color="DDDDDD" w:sz="1"/>
            </w:tcBorders>
            <w:shd w:fill="F4EEFF" w:val="clear"/>
            <w:tcMar>
              <w:top w:type="dxa" w:w="80"/>
              <w:left w:type="dxa" w:w="120"/>
              <w:bottom w:type="dxa" w:w="80"/>
              <w:right w:type="dxa" w:w="120"/>
            </w:tcMar>
          </w:tcPr>
          <w:p>
            <w:r>
              <w:rPr>
                <w:rFonts w:ascii="Arial" w:cs="Arial" w:eastAsia="Arial" w:hAnsi="Arial"/>
                <w:b/>
                <w:bCs/>
                <w:sz w:val="22"/>
                <w:szCs w:val="22"/>
              </w:rPr>
              <w:t xml:space="preserve">Created</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March 12, 2025</w:t>
            </w:r>
          </w:p>
        </w:tc>
      </w:tr>
      <w:tr>
        <w:tc>
          <w:tcPr>
            <w:tcW w:type="dxa" w:w="2500"/>
            <w:tcBorders>
              <w:top w:val="single" w:color="DDDDDD" w:sz="1"/>
              <w:left w:val="single" w:color="DDDDDD" w:sz="1"/>
              <w:bottom w:val="single" w:color="DDDDDD" w:sz="1"/>
              <w:right w:val="single" w:color="DDDDDD" w:sz="1"/>
            </w:tcBorders>
            <w:shd w:fill="F4EEFF" w:val="clear"/>
            <w:tcMar>
              <w:top w:type="dxa" w:w="80"/>
              <w:left w:type="dxa" w:w="120"/>
              <w:bottom w:type="dxa" w:w="80"/>
              <w:right w:type="dxa" w:w="120"/>
            </w:tcMar>
          </w:tcPr>
          <w:p>
            <w:r>
              <w:rPr>
                <w:rFonts w:ascii="Arial" w:cs="Arial" w:eastAsia="Arial" w:hAnsi="Arial"/>
                <w:b/>
                <w:bCs/>
                <w:sz w:val="22"/>
                <w:szCs w:val="22"/>
              </w:rPr>
              <w:t xml:space="preserve">Last Updated</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April 28, 2025</w:t>
            </w:r>
          </w:p>
        </w:tc>
      </w:tr>
      <w:tr>
        <w:tc>
          <w:tcPr>
            <w:tcW w:type="dxa" w:w="2500"/>
            <w:tcBorders>
              <w:top w:val="single" w:color="DDDDDD" w:sz="1"/>
              <w:left w:val="single" w:color="DDDDDD" w:sz="1"/>
              <w:bottom w:val="single" w:color="DDDDDD" w:sz="1"/>
              <w:right w:val="single" w:color="DDDDDD" w:sz="1"/>
            </w:tcBorders>
            <w:shd w:fill="F4EEFF" w:val="clear"/>
            <w:tcMar>
              <w:top w:type="dxa" w:w="80"/>
              <w:left w:type="dxa" w:w="120"/>
              <w:bottom w:type="dxa" w:w="80"/>
              <w:right w:type="dxa" w:w="120"/>
            </w:tcMar>
          </w:tcPr>
          <w:p>
            <w:r>
              <w:rPr>
                <w:rFonts w:ascii="Arial" w:cs="Arial" w:eastAsia="Arial" w:hAnsi="Arial"/>
                <w:b/>
                <w:bCs/>
                <w:sz w:val="22"/>
                <w:szCs w:val="22"/>
              </w:rPr>
              <w:t xml:space="preserve">Target Launch</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Q3 2025</w:t>
            </w:r>
          </w:p>
        </w:tc>
      </w:tr>
      <w:tr>
        <w:tc>
          <w:tcPr>
            <w:tcW w:type="dxa" w:w="2500"/>
            <w:tcBorders>
              <w:top w:val="single" w:color="DDDDDD" w:sz="1"/>
              <w:left w:val="single" w:color="DDDDDD" w:sz="1"/>
              <w:bottom w:val="single" w:color="DDDDDD" w:sz="1"/>
              <w:right w:val="single" w:color="DDDDDD" w:sz="1"/>
            </w:tcBorders>
            <w:shd w:fill="F4EEFF" w:val="clear"/>
            <w:tcMar>
              <w:top w:type="dxa" w:w="80"/>
              <w:left w:type="dxa" w:w="120"/>
              <w:bottom w:type="dxa" w:w="80"/>
              <w:right w:type="dxa" w:w="120"/>
            </w:tcMar>
          </w:tcPr>
          <w:p>
            <w:r>
              <w:rPr>
                <w:rFonts w:ascii="Arial" w:cs="Arial" w:eastAsia="Arial" w:hAnsi="Arial"/>
                <w:b/>
                <w:bCs/>
                <w:sz w:val="22"/>
                <w:szCs w:val="22"/>
              </w:rPr>
              <w:t xml:space="preserve">Pricing Tier</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All plans (Free through Enterprise Grid)</w:t>
            </w:r>
          </w:p>
        </w:tc>
      </w:tr>
    </w:tbl>
    <w:p>
      <w:r>
        <w:t xml:space="preserve"/>
      </w:r>
    </w:p>
    <w:p>
      <w:pPr>
        <w:pStyle w:val="Heading1"/>
      </w:pPr>
      <w:r>
        <w:t xml:space="preserve">1. Overview</w:t>
      </w:r>
    </w:p>
    <w:p>
      <w:pPr>
        <w:spacing w:after="120"/>
      </w:pPr>
      <w:r>
        <w:t xml:space="preserve">Smart Scheduled Messages enhances Slack's existing 'Schedule for later' functionality with time zone intelligence, recipient availability awareness, AI-suggested send times, and a unified Scheduled Messages inbox. The feature addresses a critical pain point for distributed and global teams: the cognitive overhead of manually calculating appropriate send times across time zones, and the lack of visibility into scheduled messages once queued.</w:t>
      </w:r>
    </w:p>
    <w:p>
      <w:r>
        <w:t xml:space="preserve"/>
      </w:r>
    </w:p>
    <w:p>
      <w:pPr>
        <w:spacing w:after="120"/>
      </w:pPr>
      <w:r>
        <w:t xml:space="preserve">This builds on Slack's basic scheduled message feature (launched 2019) which allows users to schedule a single message to a future time. Smart Scheduled Messages makes this intelligent, contextual, and collaborative.</w:t>
      </w:r>
    </w:p>
    <w:p>
      <w:r>
        <w:t xml:space="preserve"/>
      </w:r>
    </w:p>
    <w:p>
      <w:pPr>
        <w:pStyle w:val="Heading1"/>
      </w:pPr>
      <w:r>
        <w:t xml:space="preserve">2. Problem Statement</w:t>
      </w:r>
    </w:p>
    <w:p>
      <w:pPr>
        <w:pStyle w:val="Heading2"/>
      </w:pPr>
      <w:r>
        <w:t xml:space="preserve">2.1 User Pain Points</w:t>
      </w:r>
    </w:p>
    <w:p>
      <w:pPr>
        <w:pStyle w:val="ListParagraph"/>
        <w:numPr>
          <w:ilvl w:val="0"/>
          <w:numId w:val="2"/>
        </w:numPr>
      </w:pPr>
      <w:r>
        <w:t xml:space="preserve">Time zone math is manual and error-prone: 58% of Slack users who work with international colleagues report sending messages at unintentional off-hours times (Slack User Research, Feb 2025)</w:t>
      </w:r>
    </w:p>
    <w:p>
      <w:pPr>
        <w:pStyle w:val="ListParagraph"/>
        <w:numPr>
          <w:ilvl w:val="0"/>
          <w:numId w:val="2"/>
        </w:numPr>
      </w:pPr>
      <w:r>
        <w:t xml:space="preserve">'Schedule for later' is hidden and rarely discovered: Only 12% of active Slack users have ever used scheduled messages (Usage telemetry, Q1 2025)</w:t>
      </w:r>
    </w:p>
    <w:p>
      <w:pPr>
        <w:pStyle w:val="ListParagraph"/>
        <w:numPr>
          <w:ilvl w:val="0"/>
          <w:numId w:val="2"/>
        </w:numPr>
      </w:pPr>
      <w:r>
        <w:t xml:space="preserve">No management interface: Once a message is scheduled, users must search to find and edit it — there is no dedicated scheduled messages view</w:t>
      </w:r>
    </w:p>
    <w:p>
      <w:pPr>
        <w:pStyle w:val="ListParagraph"/>
        <w:numPr>
          <w:ilvl w:val="0"/>
          <w:numId w:val="2"/>
        </w:numPr>
      </w:pPr>
      <w:r>
        <w:t xml:space="preserve">No smart suggestions: Users must know the recipient's time zone and mentally calculate an appropriate time — the tool provides no guidance</w:t>
      </w:r>
    </w:p>
    <w:p>
      <w:pPr>
        <w:pStyle w:val="ListParagraph"/>
        <w:numPr>
          <w:ilvl w:val="0"/>
          <w:numId w:val="2"/>
        </w:numPr>
      </w:pPr>
      <w:r>
        <w:t xml:space="preserve">Respects-working-hours gap: 41% of enterprise users want to draft messages outside business hours without disturbing colleagues but currently have no reliable way to ensure delivery at an appropriate time</w:t>
      </w:r>
    </w:p>
    <w:p>
      <w:r>
        <w:t xml:space="preserve"/>
      </w:r>
    </w:p>
    <w:p>
      <w:pPr>
        <w:pStyle w:val="Heading2"/>
      </w:pPr>
      <w:r>
        <w:t xml:space="preserve">2.2 Competitive Context</w:t>
      </w:r>
    </w:p>
    <w:p>
      <w:pPr>
        <w:pStyle w:val="ListParagraph"/>
        <w:numPr>
          <w:ilvl w:val="0"/>
          <w:numId w:val="2"/>
        </w:numPr>
      </w:pPr>
      <w:r>
        <w:t xml:space="preserve">Microsoft Teams: 'Send Later' with basic future scheduling, no timezone intelligence</w:t>
      </w:r>
    </w:p>
    <w:p>
      <w:pPr>
        <w:pStyle w:val="ListParagraph"/>
        <w:numPr>
          <w:ilvl w:val="0"/>
          <w:numId w:val="2"/>
        </w:numPr>
      </w:pPr>
      <w:r>
        <w:t xml:space="preserve">Gmail: Scheduled send with suggested times based on recipient availability — this is the benchmark users compare to</w:t>
      </w:r>
    </w:p>
    <w:p>
      <w:pPr>
        <w:pStyle w:val="ListParagraph"/>
        <w:numPr>
          <w:ilvl w:val="0"/>
          <w:numId w:val="2"/>
        </w:numPr>
      </w:pPr>
      <w:r>
        <w:t xml:space="preserve">Front, Superhuman: Email clients with smart send-later based on recipient working hours — these are pulling communication away from Slack in async-first teams</w:t>
      </w:r>
    </w:p>
    <w:p>
      <w:r>
        <w:t xml:space="preserve"/>
      </w:r>
    </w:p>
    <w:p>
      <w:pPr>
        <w:pStyle w:val="Heading1"/>
      </w:pPr>
      <w:r>
        <w:t xml:space="preserve">3.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160"/>
        <w:gridCol w:w="2200"/>
      </w:tblGrid>
      <w:tr>
        <w:tc>
          <w:tcPr>
            <w:tcW w:type="dxa" w:w="2200"/>
            <w:tcBorders>
              <w:top w:val="single" w:color="DDDDDD" w:sz="1"/>
              <w:left w:val="single" w:color="DDDDDD" w:sz="1"/>
              <w:bottom w:val="single" w:color="DDDDDD" w:sz="1"/>
              <w:right w:val="single" w:color="DDDDDD"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Goal</w:t>
            </w:r>
          </w:p>
        </w:tc>
        <w:tc>
          <w:tcPr>
            <w:tcW w:type="dxa" w:w="2800"/>
            <w:tcBorders>
              <w:top w:val="single" w:color="DDDDDD" w:sz="1"/>
              <w:left w:val="single" w:color="DDDDDD" w:sz="1"/>
              <w:bottom w:val="single" w:color="DDDDDD" w:sz="1"/>
              <w:right w:val="single" w:color="DDDDDD"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160"/>
            <w:tcBorders>
              <w:top w:val="single" w:color="DDDDDD" w:sz="1"/>
              <w:left w:val="single" w:color="DDDDDD" w:sz="1"/>
              <w:bottom w:val="single" w:color="DDDDDD" w:sz="1"/>
              <w:right w:val="single" w:color="DDDDDD"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2200"/>
            <w:tcBorders>
              <w:top w:val="single" w:color="DDDDDD" w:sz="1"/>
              <w:left w:val="single" w:color="DDDDDD" w:sz="1"/>
              <w:bottom w:val="single" w:color="DDDDDD" w:sz="1"/>
              <w:right w:val="single" w:color="DDDDDD"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Tracking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Increase scheduled message adoption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 of DAU who use Schedule Message at least once per month</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25% (from 12%)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Feature usage telemetry</w:t>
            </w:r>
          </w:p>
        </w:tc>
      </w:tr>
      <w:tr>
        <w:tc>
          <w:tcPr>
            <w:tcW w:type="dxa" w:w="22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Improve message send-time appropriateness</w:t>
            </w:r>
          </w:p>
        </w:tc>
        <w:tc>
          <w:tcPr>
            <w:tcW w:type="dxa" w:w="28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 of scheduled messages sent during recipient's working hours (8am–6pm local)</w:t>
            </w:r>
          </w:p>
        </w:tc>
        <w:tc>
          <w:tcPr>
            <w:tcW w:type="dxa" w:w="216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+35% vs. current baseline</w:t>
            </w:r>
          </w:p>
        </w:tc>
        <w:tc>
          <w:tcPr>
            <w:tcW w:type="dxa" w:w="22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Delivery time + recipient tz analysis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Reduce off-hours message disturbances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Users who opt-in to smart schedule and report fewer interruptions (post-feature survey)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&gt;70% report improvement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In-app follow-up survey</w:t>
            </w:r>
          </w:p>
        </w:tc>
      </w:tr>
      <w:tr>
        <w:tc>
          <w:tcPr>
            <w:tcW w:type="dxa" w:w="22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Increase feature discoverability</w:t>
            </w:r>
          </w:p>
        </w:tc>
        <w:tc>
          <w:tcPr>
            <w:tcW w:type="dxa" w:w="28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New users who use 'Schedule' within first 30 days</w:t>
            </w:r>
          </w:p>
        </w:tc>
        <w:tc>
          <w:tcPr>
            <w:tcW w:type="dxa" w:w="216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+20% vs. pre-launch cohort</w:t>
            </w:r>
          </w:p>
        </w:tc>
        <w:tc>
          <w:tcPr>
            <w:tcW w:type="dxa" w:w="22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New user activation funnel</w:t>
            </w:r>
          </w:p>
        </w:tc>
      </w:tr>
    </w:tbl>
    <w:p>
      <w:r>
        <w:t xml:space="preserve"/>
      </w:r>
    </w:p>
    <w:p>
      <w:pPr>
        <w:pStyle w:val="Heading1"/>
      </w:pPr>
      <w:r>
        <w:t xml:space="preserve">4. User Personas</w:t>
      </w:r>
    </w:p>
    <w:p>
      <w:pPr>
        <w:pStyle w:val="Heading2"/>
      </w:pPr>
      <w:r>
        <w:t xml:space="preserve">4.1 The Global Collaborator (Primary)</w:t>
      </w:r>
    </w:p>
    <w:p>
      <w:pPr>
        <w:spacing w:after="120"/>
      </w:pPr>
      <w:r>
        <w:t xml:space="preserve">Yuki, 34 — Engineering Manager at a software company, team spans US (EST), UK (GMT), and Japan (JST). Sends updates to the full team at end of her day (6pm EST) but worries about disturbing her Tokyo reports at 8am their time. Wants to click 'send at a good time for everyone' and not think about it.</w:t>
      </w:r>
    </w:p>
    <w:p>
      <w:r>
        <w:t xml:space="preserve"/>
      </w:r>
    </w:p>
    <w:p>
      <w:pPr>
        <w:pStyle w:val="Heading2"/>
      </w:pPr>
      <w:r>
        <w:t xml:space="preserve">4.2 The Respectful Async Worker (Secondary)</w:t>
      </w:r>
    </w:p>
    <w:p>
      <w:pPr>
        <w:spacing w:after="120"/>
      </w:pPr>
      <w:r>
        <w:t xml:space="preserve">Ben, 28 — Content strategist, fully remote. Often works late evenings but doesn't want to create urgency for his teammates when he does. Uses 'working hours' concept intentionally. Wants to batch his evening thinking and send it out when colleagues are starting their day.</w:t>
      </w:r>
    </w:p>
    <w:p>
      <w:r>
        <w:t xml:space="preserve"/>
      </w:r>
    </w:p>
    <w:p>
      <w:pPr>
        <w:pStyle w:val="Heading2"/>
      </w:pPr>
      <w:r>
        <w:t xml:space="preserve">4.3 The Campaign Coordinator (Tertiary)</w:t>
      </w:r>
    </w:p>
    <w:p>
      <w:pPr>
        <w:spacing w:after="120"/>
      </w:pPr>
      <w:r>
        <w:t xml:space="preserve">Anika, 41 — Operations lead, sends weekly team updates, project reminders, and campaign kickoffs. Needs to schedule multiple messages in advance for future dates. Wants a simple dashboard to see what's queued and edit/cancel as plans change.</w:t>
      </w:r>
    </w:p>
    <w:p>
      <w:r>
        <w:t xml:space="preserve"/>
      </w:r>
    </w:p>
    <w:p>
      <w:pPr>
        <w:pStyle w:val="Heading1"/>
      </w:pPr>
      <w:r>
        <w:t xml:space="preserve">5. Feature Requirements</w:t>
      </w:r>
    </w:p>
    <w:p>
      <w:pPr>
        <w:pStyle w:val="Heading2"/>
      </w:pPr>
      <w:r>
        <w:t xml:space="preserve">5.1 Time Zone Awareness</w:t>
      </w:r>
    </w:p>
    <w:p>
      <w:pPr>
        <w:pStyle w:val="ListParagraph"/>
        <w:numPr>
          <w:ilvl w:val="0"/>
          <w:numId w:val="2"/>
        </w:numPr>
      </w:pPr>
      <w:r>
        <w:t xml:space="preserve">When composing a message to a user or channel, Slack detects the time zone(s) of the recipient(s)</w:t>
      </w:r>
    </w:p>
    <w:p>
      <w:pPr>
        <w:pStyle w:val="ListParagraph"/>
        <w:numPr>
          <w:ilvl w:val="0"/>
          <w:numId w:val="2"/>
        </w:numPr>
      </w:pPr>
      <w:r>
        <w:t xml:space="preserve">A working hours indicator shown in the compose bar for DMs: 'It's 11:45 PM for Yuki' with a moon/sun icon</w:t>
      </w:r>
    </w:p>
    <w:p>
      <w:pPr>
        <w:pStyle w:val="ListParagraph"/>
        <w:numPr>
          <w:ilvl w:val="0"/>
          <w:numId w:val="2"/>
        </w:numPr>
      </w:pPr>
      <w:r>
        <w:t xml:space="preserve">For channels, time zone distribution shown: 'Recipients span 3 time zones: EST, GMT, JST'</w:t>
      </w:r>
    </w:p>
    <w:p>
      <w:pPr>
        <w:pStyle w:val="ListParagraph"/>
        <w:numPr>
          <w:ilvl w:val="0"/>
          <w:numId w:val="2"/>
        </w:numPr>
      </w:pPr>
      <w:r>
        <w:t xml:space="preserve">If message is composed outside recipient's working hours (8am–6pm, configurable per workspace), a soft nudge: 'Consider scheduling for their morning'</w:t>
      </w:r>
    </w:p>
    <w:p>
      <w:r>
        <w:t xml:space="preserve"/>
      </w:r>
    </w:p>
    <w:p>
      <w:pPr>
        <w:pStyle w:val="Heading2"/>
      </w:pPr>
      <w:r>
        <w:t xml:space="preserve">5.2 AI-Suggested Send Times</w:t>
      </w:r>
    </w:p>
    <w:p>
      <w:pPr>
        <w:pStyle w:val="ListParagraph"/>
        <w:numPr>
          <w:ilvl w:val="0"/>
          <w:numId w:val="2"/>
        </w:numPr>
      </w:pPr>
      <w:r>
        <w:t xml:space="preserve">'Send Smart' option (replaces/joins 'Send Now'): Slack suggests the optimal send time based on recipient(s) working hours</w:t>
      </w:r>
    </w:p>
    <w:p>
      <w:pPr>
        <w:pStyle w:val="ListParagraph"/>
        <w:numPr>
          <w:ilvl w:val="0"/>
          <w:numId w:val="2"/>
        </w:numPr>
      </w:pPr>
      <w:r>
        <w:t xml:space="preserve">For DMs: Suggests earliest business-hours time in recipient's time zone (e.g., 'Send at 9:00 AM JST tomorrow')</w:t>
      </w:r>
    </w:p>
    <w:p>
      <w:pPr>
        <w:pStyle w:val="ListParagraph"/>
        <w:numPr>
          <w:ilvl w:val="0"/>
          <w:numId w:val="2"/>
        </w:numPr>
      </w:pPr>
      <w:r>
        <w:t xml:space="preserve">For channels: Suggests time that falls within working hours for the largest percentage of recipients</w:t>
      </w:r>
    </w:p>
    <w:p>
      <w:pPr>
        <w:pStyle w:val="ListParagraph"/>
        <w:numPr>
          <w:ilvl w:val="0"/>
          <w:numId w:val="2"/>
        </w:numPr>
      </w:pPr>
      <w:r>
        <w:t xml:space="preserve">User can accept suggestion, pick a different time from a time picker, or cancel</w:t>
      </w:r>
    </w:p>
    <w:p>
      <w:pPr>
        <w:pStyle w:val="ListParagraph"/>
        <w:numPr>
          <w:ilvl w:val="0"/>
          <w:numId w:val="2"/>
        </w:numPr>
      </w:pPr>
      <w:r>
        <w:t xml:space="preserve">Workspace admins can set default 'working hours' for the organization (used when individual user hours are not set)</w:t>
      </w:r>
    </w:p>
    <w:p>
      <w:r>
        <w:t xml:space="preserve"/>
      </w:r>
    </w:p>
    <w:p>
      <w:pPr>
        <w:pStyle w:val="Heading2"/>
      </w:pPr>
      <w:r>
        <w:t xml:space="preserve">5.3 Scheduled Messages Inbox</w:t>
      </w:r>
    </w:p>
    <w:p>
      <w:pPr>
        <w:pStyle w:val="ListParagraph"/>
        <w:numPr>
          <w:ilvl w:val="0"/>
          <w:numId w:val="2"/>
        </w:numPr>
      </w:pPr>
      <w:r>
        <w:t xml:space="preserve">New dedicated 'Scheduled' section in left sidebar (below Drafts)</w:t>
      </w:r>
    </w:p>
    <w:p>
      <w:pPr>
        <w:pStyle w:val="ListParagraph"/>
        <w:numPr>
          <w:ilvl w:val="0"/>
          <w:numId w:val="2"/>
        </w:numPr>
      </w:pPr>
      <w:r>
        <w:t xml:space="preserve">List view: all pending scheduled messages across all channels/DMs, sorted by send time</w:t>
      </w:r>
    </w:p>
    <w:p>
      <w:pPr>
        <w:pStyle w:val="ListParagraph"/>
        <w:numPr>
          <w:ilvl w:val="0"/>
          <w:numId w:val="2"/>
        </w:numPr>
      </w:pPr>
      <w:r>
        <w:t xml:space="preserve">Each item shows: Recipient/Channel, message preview (truncated 80 chars), scheduled time, recipient's local time</w:t>
      </w:r>
    </w:p>
    <w:p>
      <w:pPr>
        <w:pStyle w:val="ListParagraph"/>
        <w:numPr>
          <w:ilvl w:val="0"/>
          <w:numId w:val="2"/>
        </w:numPr>
      </w:pPr>
      <w:r>
        <w:t xml:space="preserve">Inline actions: Edit message, Reschedule, Cancel, Send Now</w:t>
      </w:r>
    </w:p>
    <w:p>
      <w:pPr>
        <w:pStyle w:val="ListParagraph"/>
        <w:numPr>
          <w:ilvl w:val="0"/>
          <w:numId w:val="2"/>
        </w:numPr>
      </w:pPr>
      <w:r>
        <w:t xml:space="preserve">Badge count on 'Scheduled' shows number of pending messages (dismissible)</w:t>
      </w:r>
    </w:p>
    <w:p>
      <w:r>
        <w:t xml:space="preserve"/>
      </w:r>
    </w:p>
    <w:p>
      <w:pPr>
        <w:pStyle w:val="Heading2"/>
      </w:pPr>
      <w:r>
        <w:t xml:space="preserve">5.4 Schedule Recurring Messages</w:t>
      </w:r>
    </w:p>
    <w:p>
      <w:pPr>
        <w:pStyle w:val="ListParagraph"/>
        <w:numPr>
          <w:ilvl w:val="0"/>
          <w:numId w:val="2"/>
        </w:numPr>
      </w:pPr>
      <w:r>
        <w:t xml:space="preserve">Option to schedule a message to repeat: Daily, Weekly (select days), Monthly (select date), or Custom</w:t>
      </w:r>
    </w:p>
    <w:p>
      <w:pPr>
        <w:pStyle w:val="ListParagraph"/>
        <w:numPr>
          <w:ilvl w:val="0"/>
          <w:numId w:val="2"/>
        </w:numPr>
      </w:pPr>
      <w:r>
        <w:t xml:space="preserve">Recurring schedule shows in Scheduled Inbox with repeat cadence label</w:t>
      </w:r>
    </w:p>
    <w:p>
      <w:pPr>
        <w:pStyle w:val="ListParagraph"/>
        <w:numPr>
          <w:ilvl w:val="0"/>
          <w:numId w:val="2"/>
        </w:numPr>
      </w:pPr>
      <w:r>
        <w:t xml:space="preserve">'Pause' and 'Stop Recurring' actions available on recurring messages</w:t>
      </w:r>
    </w:p>
    <w:p>
      <w:pPr>
        <w:pStyle w:val="ListParagraph"/>
        <w:numPr>
          <w:ilvl w:val="0"/>
          <w:numId w:val="2"/>
        </w:numPr>
      </w:pPr>
      <w:r>
        <w:t xml:space="preserve">Maximum recurring horizon: 1 year</w:t>
      </w:r>
    </w:p>
    <w:p>
      <w:r>
        <w:t xml:space="preserve"/>
      </w:r>
    </w:p>
    <w:p>
      <w:pPr>
        <w:pStyle w:val="Heading1"/>
      </w:pPr>
      <w: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6860"/>
            <w:tcBorders>
              <w:top w:val="single" w:color="DDDDDD" w:sz="1"/>
              <w:left w:val="single" w:color="DDDDDD" w:sz="1"/>
              <w:bottom w:val="single" w:color="DDDDDD" w:sz="1"/>
              <w:right w:val="single" w:color="DDDDDD"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Scheduling accuracy</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Messages delivered within 60 seconds of scheduled time; SLA for on-time delivery: 99.5%</w:t>
            </w:r>
          </w:p>
        </w:tc>
      </w:tr>
      <w:tr>
        <w:tc>
          <w:tcPr>
            <w:tcW w:type="dxa" w:w="25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Time zone data</w:t>
            </w:r>
          </w:p>
        </w:tc>
        <w:tc>
          <w:tcPr>
            <w:tcW w:type="dxa" w:w="686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IANA time zone database; updated automatically; Slack-set tz used; falls back to workspace tz</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Performance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Scheduled inbox loads in &lt; 1.5s; time zone calculation adds &lt; 50ms to compose experience</w:t>
            </w:r>
          </w:p>
        </w:tc>
      </w:tr>
      <w:tr>
        <w:tc>
          <w:tcPr>
            <w:tcW w:type="dxa" w:w="25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Scale</w:t>
            </w:r>
          </w:p>
        </w:tc>
        <w:tc>
          <w:tcPr>
            <w:tcW w:type="dxa" w:w="686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Must support 10M+ scheduled messages queued globally at peak; existing queue infra evaluated for capacity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Reliability</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Failed delivery triggers retry with exponential backoff (3 retries); sender notified on final failure</w:t>
            </w:r>
          </w:p>
        </w:tc>
      </w:tr>
      <w:tr>
        <w:tc>
          <w:tcPr>
            <w:tcW w:type="dxa" w:w="25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Privacy</w:t>
            </w:r>
          </w:p>
        </w:tc>
        <w:tc>
          <w:tcPr>
            <w:tcW w:type="dxa" w:w="686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Recipient time zone visible to sender only in DMs; channel-level tz info is aggregate only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Accessibility</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Time zone indicator and send suggestions accessible via keyboard and screen reader; time picker ARIA-labeled</w:t>
            </w:r>
          </w:p>
        </w:tc>
      </w:tr>
    </w:tbl>
    <w:p>
      <w:r>
        <w:t xml:space="preserve"/>
      </w:r>
    </w:p>
    <w:p>
      <w:pPr>
        <w:pStyle w:val="Heading1"/>
      </w:pPr>
      <w:r>
        <w:t xml:space="preserve">7.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800"/>
        <w:gridCol w:w="4760"/>
      </w:tblGrid>
      <w:tr>
        <w:tc>
          <w:tcPr>
            <w:tcW w:type="dxa" w:w="700"/>
            <w:tcBorders>
              <w:top w:val="single" w:color="DDDDDD" w:sz="1"/>
              <w:left w:val="single" w:color="DDDDDD" w:sz="1"/>
              <w:bottom w:val="single" w:color="DDDDDD" w:sz="1"/>
              <w:right w:val="single" w:color="DDDDDD"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3100"/>
            <w:tcBorders>
              <w:top w:val="single" w:color="DDDDDD" w:sz="1"/>
              <w:left w:val="single" w:color="DDDDDD" w:sz="1"/>
              <w:bottom w:val="single" w:color="DDDDDD" w:sz="1"/>
              <w:right w:val="single" w:color="DDDDDD"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Story</w:t>
            </w:r>
          </w:p>
        </w:tc>
        <w:tc>
          <w:tcPr>
            <w:tcW w:type="dxa" w:w="800"/>
            <w:tcBorders>
              <w:top w:val="single" w:color="DDDDDD" w:sz="1"/>
              <w:left w:val="single" w:color="DDDDDD" w:sz="1"/>
              <w:bottom w:val="single" w:color="DDDDDD" w:sz="1"/>
              <w:right w:val="single" w:color="DDDDDD"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4760"/>
            <w:tcBorders>
              <w:top w:val="single" w:color="DDDDDD" w:sz="1"/>
              <w:left w:val="single" w:color="DDDDDD" w:sz="1"/>
              <w:bottom w:val="single" w:color="DDDDDD" w:sz="1"/>
              <w:right w:val="single" w:color="DDDDDD"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Acceptance Criteria</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SM-01</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As a global team member, I want to see what time it is for my recipient before I send</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P0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Current local time for DM recipient shown in compose bar; updates in real-time</w:t>
            </w:r>
          </w:p>
        </w:tc>
      </w:tr>
      <w:tr>
        <w:tc>
          <w:tcPr>
            <w:tcW w:type="dxa" w:w="7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SM-02</w:t>
            </w:r>
          </w:p>
        </w:tc>
        <w:tc>
          <w:tcPr>
            <w:tcW w:type="dxa" w:w="31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As a user, I want Slack to suggest a good send time when I compose late at night</w:t>
            </w:r>
          </w:p>
        </w:tc>
        <w:tc>
          <w:tcPr>
            <w:tcW w:type="dxa" w:w="8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P0</w:t>
            </w:r>
          </w:p>
        </w:tc>
        <w:tc>
          <w:tcPr>
            <w:tcW w:type="dxa" w:w="476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Nudge appears when composing a DM outside recipient's working hours; 'Send Smart' CTA offered</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SM-03</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As a user, I want to see all my scheduled messages in one place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P0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Scheduled inbox lists all pending messages with preview, time, and recipient tz</w:t>
            </w:r>
          </w:p>
        </w:tc>
      </w:tr>
      <w:tr>
        <w:tc>
          <w:tcPr>
            <w:tcW w:type="dxa" w:w="7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SM-04</w:t>
            </w:r>
          </w:p>
        </w:tc>
        <w:tc>
          <w:tcPr>
            <w:tcW w:type="dxa" w:w="31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As a user, I want to edit a scheduled message before it sends</w:t>
            </w:r>
          </w:p>
        </w:tc>
        <w:tc>
          <w:tcPr>
            <w:tcW w:type="dxa" w:w="8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P0</w:t>
            </w:r>
          </w:p>
        </w:tc>
        <w:tc>
          <w:tcPr>
            <w:tcW w:type="dxa" w:w="476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Edit opens message in compose with original text; saving updates the scheduled version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SM-05</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As an ops lead, I want to schedule a weekly team update to send every Monday at 9am</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P1</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Recurring schedule option available; message listed in inbox with cadence label; pause/stop available</w:t>
            </w:r>
          </w:p>
        </w:tc>
      </w:tr>
      <w:tr>
        <w:tc>
          <w:tcPr>
            <w:tcW w:type="dxa" w:w="7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SM-06</w:t>
            </w:r>
          </w:p>
        </w:tc>
        <w:tc>
          <w:tcPr>
            <w:tcW w:type="dxa" w:w="31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As a workspace admin, I want to define default working hours for our team's time zone</w:t>
            </w:r>
          </w:p>
        </w:tc>
        <w:tc>
          <w:tcPr>
            <w:tcW w:type="dxa" w:w="8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P1</w:t>
            </w:r>
          </w:p>
        </w:tc>
        <w:tc>
          <w:tcPr>
            <w:tcW w:type="dxa" w:w="476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Admin settings: 'Default working hours' field with time range and tz; used as fallback for users without personal hours set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SM-07</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As a user, I want to be notified if a scheduled message fails to deliver</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P0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In-app notification and DM from Slackbot on failed delivery; retry history shown</w:t>
            </w:r>
          </w:p>
        </w:tc>
      </w:tr>
    </w:tbl>
    <w:p>
      <w:r>
        <w:t xml:space="preserve"/>
      </w:r>
    </w:p>
    <w:p>
      <w:pPr>
        <w:pStyle w:val="Heading1"/>
      </w:pPr>
      <w:r>
        <w:t xml:space="preserve">8. Dependencies</w:t>
      </w:r>
    </w:p>
    <w:p>
      <w:pPr>
        <w:pStyle w:val="ListParagraph"/>
        <w:numPr>
          <w:ilvl w:val="0"/>
          <w:numId w:val="2"/>
        </w:numPr>
      </w:pPr>
      <w:r>
        <w:t xml:space="preserve">Calendar Integration (Slack + Outlook/Google Calendar): Awareness of recipient OOO/meeting status for smarter send suggestions — evaluated for v2</w:t>
      </w:r>
    </w:p>
    <w:p>
      <w:pPr>
        <w:pStyle w:val="ListParagraph"/>
        <w:numPr>
          <w:ilvl w:val="0"/>
          <w:numId w:val="2"/>
        </w:numPr>
      </w:pPr>
      <w:r>
        <w:t xml:space="preserve">User Profile Time Zone API: Must be accurate; fallback chain: Profile tz &gt; Workspace tz &gt; UTC</w:t>
      </w:r>
    </w:p>
    <w:p>
      <w:pPr>
        <w:pStyle w:val="ListParagraph"/>
        <w:numPr>
          <w:ilvl w:val="0"/>
          <w:numId w:val="2"/>
        </w:numPr>
      </w:pPr>
      <w:r>
        <w:t xml:space="preserve">Message Delivery Queue Infrastructure: Capacity review required before launch (Owner: Infra, Due: Jun 15, 2025)</w:t>
      </w:r>
    </w:p>
    <w:p>
      <w:pPr>
        <w:pStyle w:val="ListParagraph"/>
        <w:numPr>
          <w:ilvl w:val="0"/>
          <w:numId w:val="2"/>
        </w:numPr>
      </w:pPr>
      <w:r>
        <w:t xml:space="preserve">Slack AI (optional enhancement): Context-aware send time suggestions using calendar data — Phase 2</w:t>
      </w:r>
    </w:p>
    <w:p>
      <w:r>
        <w:t xml:space="preserve"/>
      </w:r>
    </w:p>
    <w:p>
      <w:pPr>
        <w:pStyle w:val="Heading1"/>
      </w:pPr>
      <w:r>
        <w:t xml:space="preserve">9.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400"/>
        <w:gridCol w:w="3860"/>
      </w:tblGrid>
      <w:tr>
        <w:tc>
          <w:tcPr>
            <w:tcW w:type="dxa" w:w="2700"/>
            <w:tcBorders>
              <w:top w:val="single" w:color="DDDDDD" w:sz="1"/>
              <w:left w:val="single" w:color="DDDDDD" w:sz="1"/>
              <w:bottom w:val="single" w:color="DDDDDD" w:sz="1"/>
              <w:right w:val="single" w:color="DDDDDD"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1400"/>
            <w:tcBorders>
              <w:top w:val="single" w:color="DDDDDD" w:sz="1"/>
              <w:left w:val="single" w:color="DDDDDD" w:sz="1"/>
              <w:bottom w:val="single" w:color="DDDDDD" w:sz="1"/>
              <w:right w:val="single" w:color="DDDDDD"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Likelihood</w:t>
            </w:r>
          </w:p>
        </w:tc>
        <w:tc>
          <w:tcPr>
            <w:tcW w:type="dxa" w:w="1400"/>
            <w:tcBorders>
              <w:top w:val="single" w:color="DDDDDD" w:sz="1"/>
              <w:left w:val="single" w:color="DDDDDD" w:sz="1"/>
              <w:bottom w:val="single" w:color="DDDDDD" w:sz="1"/>
              <w:right w:val="single" w:color="DDDDDD"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3860"/>
            <w:tcBorders>
              <w:top w:val="single" w:color="DDDDDD" w:sz="1"/>
              <w:left w:val="single" w:color="DDDDDD" w:sz="1"/>
              <w:bottom w:val="single" w:color="DDDDDD" w:sz="1"/>
              <w:right w:val="single" w:color="DDDDDD" w:sz="1"/>
            </w:tcBorders>
            <w:shd w:fill="4A154B"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Users ignore nudge and still send at off-hours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Low</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Nudge is soft; no hard blocking; track ignore rate to calibrate messaging</w:t>
            </w:r>
          </w:p>
        </w:tc>
      </w:tr>
      <w:tr>
        <w:tc>
          <w:tcPr>
            <w:tcW w:type="dxa" w:w="27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Recurring message infrastructure adds queue complexity</w:t>
            </w:r>
          </w:p>
        </w:tc>
        <w:tc>
          <w:tcPr>
            <w:tcW w:type="dxa" w:w="14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Medium</w:t>
            </w:r>
          </w:p>
        </w:tc>
        <w:tc>
          <w:tcPr>
            <w:tcW w:type="dxa" w:w="14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Medium</w:t>
            </w:r>
          </w:p>
        </w:tc>
        <w:tc>
          <w:tcPr>
            <w:tcW w:type="dxa" w:w="386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Scope recurring to Phase 1.5; launch basic scheduling GA first</w:t>
            </w:r>
          </w:p>
        </w:tc>
      </w:tr>
      <w:tr>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Recipient tz data missing for external/guest users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Low</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Fallback to workspace default tz; show 'Time zone unknown' indicator</w:t>
            </w:r>
          </w:p>
        </w:tc>
      </w:tr>
      <w:tr>
        <w:tc>
          <w:tcPr>
            <w:tcW w:type="dxa" w:w="27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Privacy concern: sender can see recipient's time zone without consent</w:t>
            </w:r>
          </w:p>
        </w:tc>
        <w:tc>
          <w:tcPr>
            <w:tcW w:type="dxa" w:w="14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Low</w:t>
            </w:r>
          </w:p>
        </w:tc>
        <w:tc>
          <w:tcPr>
            <w:tcW w:type="dxa" w:w="140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Medium</w:t>
            </w:r>
          </w:p>
        </w:tc>
        <w:tc>
          <w:tcPr>
            <w:tcW w:type="dxa" w:w="3860"/>
            <w:tcBorders>
              <w:top w:val="single" w:color="DDDDDD" w:sz="1"/>
              <w:left w:val="single" w:color="DDDDDD" w:sz="1"/>
              <w:bottom w:val="single" w:color="DDDDDD" w:sz="1"/>
              <w:right w:val="single" w:color="DDDDDD" w:sz="1"/>
            </w:tcBorders>
            <w:shd w:fill="FAF5FF" w:val="clear"/>
            <w:tcMar>
              <w:top w:type="dxa" w:w="80"/>
              <w:left w:type="dxa" w:w="120"/>
              <w:bottom w:type="dxa" w:w="80"/>
              <w:right w:type="dxa" w:w="120"/>
            </w:tcMar>
          </w:tcPr>
          <w:p>
            <w:r>
              <w:rPr>
                <w:rFonts w:ascii="Arial" w:cs="Arial" w:eastAsia="Arial" w:hAnsi="Arial"/>
                <w:sz w:val="22"/>
                <w:szCs w:val="22"/>
              </w:rPr>
              <w:t xml:space="preserve">Show aggregate tz for channels; individual DM tz is opt-in toggle in privacy settings</w:t>
            </w:r>
          </w:p>
        </w:tc>
      </w:tr>
    </w:tbl>
    <w:p>
      <w:r>
        <w:t xml:space="preserve"/>
      </w:r>
    </w:p>
    <w:p>
      <w:pPr>
        <w:pStyle w:val="Heading1"/>
      </w:pPr>
      <w:r>
        <w:t xml:space="preserve">10. Rollout Plan</w:t>
      </w:r>
    </w:p>
    <w:p>
      <w:pPr>
        <w:pStyle w:val="ListParagraph"/>
        <w:numPr>
          <w:ilvl w:val="0"/>
          <w:numId w:val="3"/>
        </w:numPr>
      </w:pPr>
      <w:r>
        <w:t xml:space="preserve">Internal: All Slack employees and Salesforce workspace (May 1–15, 2025)</w:t>
      </w:r>
    </w:p>
    <w:p>
      <w:pPr>
        <w:pStyle w:val="ListParagraph"/>
        <w:numPr>
          <w:ilvl w:val="0"/>
          <w:numId w:val="3"/>
        </w:numPr>
      </w:pPr>
      <w:r>
        <w:t xml:space="preserve">Free &amp; Pro Beta: Opt-in beta (May 16 – Jun 10, 2025) — focus on adoption metrics</w:t>
      </w:r>
    </w:p>
    <w:p>
      <w:pPr>
        <w:pStyle w:val="ListParagraph"/>
        <w:numPr>
          <w:ilvl w:val="0"/>
          <w:numId w:val="3"/>
        </w:numPr>
      </w:pPr>
      <w:r>
        <w:t xml:space="preserve">Business+ Beta: 10% rollout (Jun 11 – Jun 30, 2025)</w:t>
      </w:r>
    </w:p>
    <w:p>
      <w:pPr>
        <w:pStyle w:val="ListParagraph"/>
        <w:numPr>
          <w:ilvl w:val="0"/>
          <w:numId w:val="3"/>
        </w:numPr>
      </w:pPr>
      <w:r>
        <w:t xml:space="preserve">GA: All plans (Jul 7, 2025) — coordinated with blog post and in-app announcement</w:t>
      </w:r>
    </w:p>
    <w:p>
      <w:pPr>
        <w:pStyle w:val="ListParagraph"/>
        <w:numPr>
          <w:ilvl w:val="0"/>
          <w:numId w:val="3"/>
        </w:numPr>
      </w:pPr>
      <w:r>
        <w:t xml:space="preserve">Enterprise Grid Admin Controls: Aug 2025 (working hours policy at org level)</w:t>
      </w:r>
    </w:p>
    <w:p>
      <w:r>
        <w:t xml:space="preserve"/>
      </w:r>
    </w:p>
    <w:p>
      <w:pPr>
        <w:pStyle w:val="Heading1"/>
      </w:pPr>
      <w:r>
        <w:t xml:space="preserve">11. Appendix</w:t>
      </w:r>
    </w:p>
    <w:p>
      <w:pPr>
        <w:pStyle w:val="ListParagraph"/>
        <w:numPr>
          <w:ilvl w:val="0"/>
          <w:numId w:val="2"/>
        </w:numPr>
      </w:pPr>
      <w:r>
        <w:t xml:space="preserve">Engineering Spec: Smart Scheduled Messages Architecture (Confluence — Messaging Platform)</w:t>
      </w:r>
    </w:p>
    <w:p>
      <w:pPr>
        <w:pStyle w:val="ListParagraph"/>
        <w:numPr>
          <w:ilvl w:val="0"/>
          <w:numId w:val="2"/>
        </w:numPr>
      </w:pPr>
      <w:r>
        <w:t xml:space="preserve">UX Prototype: Figma — Smart Schedule v1.6 (Desktop + Mobile)</w:t>
      </w:r>
    </w:p>
    <w:p>
      <w:pPr>
        <w:pStyle w:val="ListParagraph"/>
        <w:numPr>
          <w:ilvl w:val="0"/>
          <w:numId w:val="2"/>
        </w:numPr>
      </w:pPr>
      <w:r>
        <w:t xml:space="preserve">User Research: Async Communication &amp; Time Zone Pain Points (Feb 2025)</w:t>
      </w:r>
    </w:p>
    <w:p>
      <w:pPr>
        <w:pStyle w:val="ListParagraph"/>
        <w:numPr>
          <w:ilvl w:val="0"/>
          <w:numId w:val="2"/>
        </w:numPr>
      </w:pPr>
      <w:r>
        <w:t xml:space="preserve">Competitive Analysis: Scheduled Messaging Across Collaboration Tools (Strategy wiki)</w:t>
      </w:r>
    </w:p>
    <w:p>
      <w:pPr>
        <w:pStyle w:val="ListParagraph"/>
        <w:numPr>
          <w:ilvl w:val="0"/>
          <w:numId w:val="2"/>
        </w:numPr>
      </w:pPr>
      <w:r>
        <w:t xml:space="preserve">Infrastructure Capacity Review: Message Queue Scaling (Infra team, pending)</w:t>
      </w:r>
    </w:p>
    <w:p>
      <w:r>
        <w:t xml:space="preserve"/>
      </w:r>
    </w:p>
    <w:p>
      <w:pPr>
        <w:spacing w:after="120"/>
      </w:pPr>
      <w:r>
        <w:rPr>
          <w:color w:val="888888"/>
          <w:sz w:val="18"/>
          <w:szCs w:val="18"/>
        </w:rPr>
        <w:t xml:space="preserve">Owner: Tariq Osei — tariq.osei@slack.com | Slack: #messaging-core-prd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Salesforce / Slack  |  Confidential  |  Messaging Experiences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8"/>
        <w:szCs w:val="18"/>
      </w:rPr>
      <w:t xml:space="preserve">Slack Technologies  |  Smart Scheduled Messages PRD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4A154B"/>
      <w:sz w:val="36"/>
      <w:szCs w:val="36"/>
    </w:rPr>
  </w:style>
  <w:style w:type="paragraph" w:styleId="Heading2">
    <w:name w:val="Heading 2"/>
    <w:basedOn w:val="Normal"/>
    <w:next w:val="Normal"/>
    <w:qFormat/>
    <w:pPr>
      <w:pBdr>
        <w:bottom w:val="single" w:color="4A154B" w:sz="3" w:space="1"/>
      </w:pBdr>
      <w:spacing w:after="120" w:before="280"/>
      <w:outlineLvl w:val="1"/>
    </w:pPr>
    <w:rPr>
      <w:rFonts w:ascii="Arial" w:cs="Arial" w:eastAsia="Arial" w:hAnsi="Arial"/>
      <w:b/>
      <w:bCs/>
      <w:color w:val="1D1C1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2026-06-07T19:30:34.135Z</dcterms:created>
  <dcterms:modified xsi:type="dcterms:W3CDTF">2026-06-07T19:30:34.135Z</dcterms:modified>
</cp:coreProperties>
</file>

<file path=docProps/custom.xml><?xml version="1.0" encoding="utf-8"?>
<Properties xmlns="http://schemas.openxmlformats.org/officeDocument/2006/custom-properties" xmlns:vt="http://schemas.openxmlformats.org/officeDocument/2006/docPropsVTypes"/>
</file>