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FCC" w:rsidRPr="007032A8" w:rsidRDefault="00942FCC" w:rsidP="007032A8">
      <w:pPr>
        <w:jc w:val="center"/>
      </w:pPr>
      <w:proofErr w:type="spellStart"/>
      <w:r w:rsidRPr="007032A8">
        <w:t>BenchMarking</w:t>
      </w:r>
      <w:proofErr w:type="spellEnd"/>
      <w:r w:rsidRPr="007032A8">
        <w:t xml:space="preserve"> “EduColombia.org”</w:t>
      </w:r>
    </w:p>
    <w:p w:rsidR="00942FCC" w:rsidRPr="007032A8" w:rsidRDefault="00942FCC" w:rsidP="007032A8">
      <w:pPr>
        <w:jc w:val="both"/>
      </w:pPr>
    </w:p>
    <w:p w:rsidR="00942FCC" w:rsidRPr="00942FCC" w:rsidRDefault="0083707B" w:rsidP="007032A8">
      <w:pPr>
        <w:jc w:val="both"/>
      </w:pPr>
      <w:r>
        <w:t xml:space="preserve">Procesos o área que se quiere mejorar: </w:t>
      </w:r>
      <w:r w:rsidR="00942FCC" w:rsidRPr="00942FCC">
        <w:t xml:space="preserve">Como empresa queremos proveer del </w:t>
      </w:r>
      <w:r w:rsidRPr="00942FCC">
        <w:t>mejor</w:t>
      </w:r>
      <w:r w:rsidR="00942FCC" w:rsidRPr="00942FCC">
        <w:t xml:space="preserve"> Sistema educativo para el colegio que está requiriendo nuestros servicios contando con el registro de alumnos, personal, control de calificaciones, </w:t>
      </w:r>
      <w:r>
        <w:t xml:space="preserve">etc. </w:t>
      </w:r>
    </w:p>
    <w:p w:rsidR="00942FCC" w:rsidRDefault="0083707B" w:rsidP="007032A8">
      <w:pPr>
        <w:jc w:val="both"/>
      </w:pPr>
      <w:r>
        <w:t>Identificar organizaciones: S</w:t>
      </w:r>
      <w:r w:rsidR="00942FCC" w:rsidRPr="00942FCC">
        <w:t xml:space="preserve">e buscó </w:t>
      </w:r>
      <w:r w:rsidRPr="00942FCC">
        <w:t>diferente</w:t>
      </w:r>
      <w:r>
        <w:t>s</w:t>
      </w:r>
      <w:r w:rsidR="00942FCC" w:rsidRPr="00942FCC">
        <w:t xml:space="preserve"> software</w:t>
      </w:r>
      <w:r>
        <w:t>s</w:t>
      </w:r>
      <w:r w:rsidR="00942FCC" w:rsidRPr="00942FCC">
        <w:t xml:space="preserve"> para poder realizar el benchmarking </w:t>
      </w:r>
      <w:r w:rsidR="00942FCC">
        <w:t>entre uno de ellos se encuentra el sitio web de EduColombia.org el cual es un sitio web que cuenta con ingreso de personal como de alumnos, asignación de cursos, asignación de salones, tareas por la web, etc.</w:t>
      </w:r>
      <w:r>
        <w:t xml:space="preserve"> </w:t>
      </w:r>
    </w:p>
    <w:p w:rsidR="0083707B" w:rsidRDefault="0083707B" w:rsidP="007032A8">
      <w:pPr>
        <w:jc w:val="both"/>
      </w:pPr>
      <w:r>
        <w:t xml:space="preserve">Se tomó como referencia este sito ya que cuenta con las mejores prácticas en el área educativa. </w:t>
      </w:r>
    </w:p>
    <w:p w:rsidR="0083707B" w:rsidRDefault="0083707B" w:rsidP="007032A8">
      <w:pPr>
        <w:jc w:val="both"/>
      </w:pPr>
      <w:r>
        <w:t>Los indicadores que se van a medir son los siguientes:</w:t>
      </w:r>
    </w:p>
    <w:p w:rsidR="0083707B" w:rsidRDefault="0083707B" w:rsidP="007032A8">
      <w:pPr>
        <w:pStyle w:val="Prrafodelista"/>
        <w:numPr>
          <w:ilvl w:val="0"/>
          <w:numId w:val="2"/>
        </w:numPr>
        <w:jc w:val="both"/>
      </w:pPr>
      <w:r>
        <w:t>Efectividad en el ingreso de nuevos usuarios.</w:t>
      </w:r>
    </w:p>
    <w:p w:rsidR="0083707B" w:rsidRDefault="0083707B" w:rsidP="007032A8">
      <w:pPr>
        <w:pStyle w:val="Prrafodelista"/>
        <w:numPr>
          <w:ilvl w:val="0"/>
          <w:numId w:val="2"/>
        </w:numPr>
        <w:jc w:val="both"/>
      </w:pPr>
      <w:r>
        <w:t>Control de notas.</w:t>
      </w:r>
    </w:p>
    <w:p w:rsidR="0083707B" w:rsidRDefault="0083707B" w:rsidP="007032A8">
      <w:pPr>
        <w:pStyle w:val="Prrafodelista"/>
        <w:numPr>
          <w:ilvl w:val="0"/>
          <w:numId w:val="2"/>
        </w:numPr>
        <w:jc w:val="both"/>
      </w:pPr>
      <w:r>
        <w:t>Control de personal.</w:t>
      </w:r>
    </w:p>
    <w:p w:rsidR="0083707B" w:rsidRDefault="0083707B" w:rsidP="007032A8">
      <w:pPr>
        <w:pStyle w:val="Prrafodelista"/>
        <w:numPr>
          <w:ilvl w:val="0"/>
          <w:numId w:val="2"/>
        </w:numPr>
        <w:jc w:val="both"/>
      </w:pPr>
      <w:r>
        <w:t>Buen Control Administrativo.</w:t>
      </w:r>
    </w:p>
    <w:p w:rsidR="0083707B" w:rsidRDefault="0083707B" w:rsidP="007032A8">
      <w:pPr>
        <w:jc w:val="both"/>
      </w:pPr>
      <w:r>
        <w:t>Recopilación de datos: se hará con el método de observación y prueba desde el sitio web ya que no es posible visitar al colegio.</w:t>
      </w:r>
    </w:p>
    <w:p w:rsidR="004F7CC8" w:rsidRDefault="0083707B" w:rsidP="007032A8">
      <w:pPr>
        <w:jc w:val="both"/>
      </w:pPr>
      <w:r>
        <w:t>Comparación con lo medido y el desempeño actual:</w:t>
      </w:r>
      <w:r w:rsidR="007032A8">
        <w:t xml:space="preserve"> </w:t>
      </w:r>
      <w:r w:rsidR="004F7CC8">
        <w:t>ya que aún no se tiene ningún sistema con el cual podremos hacer la comparación se tomaran como referencia las mejores prácticas del sitio EduColombia.org y así desarrollar un sistema que satisfaga las necesidades del cliente.</w:t>
      </w:r>
    </w:p>
    <w:p w:rsidR="004F7CC8" w:rsidRDefault="004F7CC8" w:rsidP="007032A8">
      <w:pPr>
        <w:jc w:val="both"/>
      </w:pPr>
      <w:r>
        <w:t>Tiempo de Integración: ya que se ha realizado el análisis del sitio web tendremos un plazo de un mes para llevar a cabo la integración de las mejores prácticas de este sitio en nuestro sistema.</w:t>
      </w:r>
    </w:p>
    <w:p w:rsidR="004F7CC8" w:rsidRDefault="004F7CC8" w:rsidP="007032A8">
      <w:pPr>
        <w:jc w:val="both"/>
      </w:pPr>
      <w:r>
        <w:t>Medir los resultados: cuando ya se ha realizado la integración de las prácticas del sitio web a nuestro sistema se harán pruebas que nos ayudaran a ver qué tan eficientes son los resultados.</w:t>
      </w:r>
    </w:p>
    <w:p w:rsidR="004F7CC8" w:rsidRDefault="00BA48D1" w:rsidP="007032A8">
      <w:pPr>
        <w:jc w:val="both"/>
      </w:pPr>
      <w:r>
        <w:t xml:space="preserve">Periodicidad: el análisis de benchmarking se realizara cada año con el fin de mejorar las prácticas ya que esto es un proceso de mejora continua. </w:t>
      </w:r>
      <w:bookmarkStart w:id="0" w:name="_GoBack"/>
      <w:bookmarkEnd w:id="0"/>
    </w:p>
    <w:p w:rsidR="00BA48D1" w:rsidRDefault="00BA48D1" w:rsidP="007032A8">
      <w:pPr>
        <w:jc w:val="both"/>
      </w:pPr>
    </w:p>
    <w:p w:rsidR="004F7CC8" w:rsidRDefault="004F7CC8" w:rsidP="007032A8">
      <w:pPr>
        <w:jc w:val="both"/>
      </w:pPr>
    </w:p>
    <w:p w:rsidR="004F7CC8" w:rsidRDefault="004F7CC8" w:rsidP="007032A8">
      <w:pPr>
        <w:jc w:val="both"/>
      </w:pPr>
    </w:p>
    <w:p w:rsidR="0083707B" w:rsidRDefault="0083707B" w:rsidP="007032A8">
      <w:pPr>
        <w:jc w:val="both"/>
      </w:pPr>
    </w:p>
    <w:p w:rsidR="0083707B" w:rsidRDefault="0083707B" w:rsidP="007032A8">
      <w:pPr>
        <w:jc w:val="both"/>
      </w:pPr>
    </w:p>
    <w:p w:rsidR="00942FCC" w:rsidRDefault="00942FCC" w:rsidP="007032A8">
      <w:pPr>
        <w:jc w:val="both"/>
      </w:pPr>
    </w:p>
    <w:p w:rsidR="00942FCC" w:rsidRPr="00942FCC" w:rsidRDefault="00942FCC" w:rsidP="007032A8">
      <w:pPr>
        <w:jc w:val="both"/>
      </w:pPr>
    </w:p>
    <w:sectPr w:rsidR="00942FCC" w:rsidRPr="00942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500E8"/>
    <w:multiLevelType w:val="hybridMultilevel"/>
    <w:tmpl w:val="CC5462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5EF07537"/>
    <w:multiLevelType w:val="hybridMultilevel"/>
    <w:tmpl w:val="199E0066"/>
    <w:lvl w:ilvl="0" w:tplc="220EF0E4">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CC"/>
    <w:rsid w:val="004F7CC8"/>
    <w:rsid w:val="007032A8"/>
    <w:rsid w:val="0083707B"/>
    <w:rsid w:val="008645C2"/>
    <w:rsid w:val="00942FCC"/>
    <w:rsid w:val="00B92988"/>
    <w:rsid w:val="00BA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A65FB-3D31-4EE9-960E-45288A4E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273</Words>
  <Characters>1506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Perez</dc:creator>
  <cp:keywords/>
  <dc:description/>
  <cp:lastModifiedBy>Olivia Perez</cp:lastModifiedBy>
  <cp:revision>2</cp:revision>
  <dcterms:created xsi:type="dcterms:W3CDTF">2014-02-13T06:07:00Z</dcterms:created>
  <dcterms:modified xsi:type="dcterms:W3CDTF">2014-02-13T13:05:00Z</dcterms:modified>
</cp:coreProperties>
</file>