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B1" w:rsidRDefault="00D0190F" w:rsidP="001C63EA">
      <w:r>
        <w:t>Condiciones:</w:t>
      </w:r>
    </w:p>
    <w:p w:rsidR="001C63EA" w:rsidRPr="001C63EA" w:rsidRDefault="001C63EA" w:rsidP="001C63EA">
      <w:r w:rsidRPr="001C63EA">
        <w:t>- Alumnos a los que va dirigido: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Conocimientos que poseen.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Dominio del medio.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Métodos didácticos con los que trabajan habitualmente.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 xml:space="preserve">Interacciones de </w:t>
      </w:r>
      <w:r w:rsidR="00D0190F" w:rsidRPr="001C63EA">
        <w:t>aprendizaje</w:t>
      </w:r>
      <w:r w:rsidRPr="001C63EA">
        <w:t>.</w:t>
      </w:r>
    </w:p>
    <w:p w:rsidR="001C63EA" w:rsidRPr="001C63EA" w:rsidRDefault="001C63EA" w:rsidP="001C63EA">
      <w:r w:rsidRPr="001C63EA">
        <w:t>- Características técnicas de los equipos informáticos.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Velocidad del procesador.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Memoria RAM.</w:t>
      </w:r>
    </w:p>
    <w:p w:rsidR="001C63EA" w:rsidRPr="001C63EA" w:rsidRDefault="001C63EA" w:rsidP="00D0190F">
      <w:pPr>
        <w:pStyle w:val="Prrafodelista"/>
        <w:numPr>
          <w:ilvl w:val="0"/>
          <w:numId w:val="3"/>
        </w:numPr>
      </w:pPr>
      <w:r w:rsidRPr="001C63EA">
        <w:t>Multimedia.</w:t>
      </w:r>
    </w:p>
    <w:p w:rsidR="001C63EA" w:rsidRPr="001C63EA" w:rsidRDefault="001C63EA" w:rsidP="00D0190F">
      <w:pPr>
        <w:pStyle w:val="Prrafodelista"/>
        <w:numPr>
          <w:ilvl w:val="0"/>
          <w:numId w:val="4"/>
        </w:numPr>
      </w:pPr>
      <w:r w:rsidRPr="001C63EA">
        <w:t>Sonido.</w:t>
      </w:r>
    </w:p>
    <w:p w:rsidR="001C63EA" w:rsidRPr="001C63EA" w:rsidRDefault="001C63EA" w:rsidP="00D0190F">
      <w:pPr>
        <w:pStyle w:val="Prrafodelista"/>
        <w:numPr>
          <w:ilvl w:val="0"/>
          <w:numId w:val="4"/>
        </w:numPr>
      </w:pPr>
      <w:r w:rsidRPr="001C63EA">
        <w:t>Capacidad de procesamiento de vídeo.</w:t>
      </w:r>
    </w:p>
    <w:p w:rsidR="001C63EA" w:rsidRPr="001C63EA" w:rsidRDefault="001C63EA" w:rsidP="001C63EA">
      <w:r w:rsidRPr="001C63EA">
        <w:t>- Características del aula o situación en la que va a ser empleado.</w:t>
      </w:r>
    </w:p>
    <w:p w:rsidR="001C63EA" w:rsidRPr="001C63EA" w:rsidRDefault="001C63EA" w:rsidP="00D0190F">
      <w:pPr>
        <w:pStyle w:val="Prrafodelista"/>
        <w:numPr>
          <w:ilvl w:val="0"/>
          <w:numId w:val="6"/>
        </w:numPr>
      </w:pPr>
      <w:r w:rsidRPr="001C63EA">
        <w:t>Aula informática. Disposición, número de alumnos por equipo, etc.</w:t>
      </w:r>
    </w:p>
    <w:p w:rsidR="001C63EA" w:rsidRPr="001C63EA" w:rsidRDefault="001C63EA" w:rsidP="00D0190F">
      <w:pPr>
        <w:pStyle w:val="Prrafodelista"/>
        <w:numPr>
          <w:ilvl w:val="0"/>
          <w:numId w:val="6"/>
        </w:numPr>
      </w:pPr>
      <w:r w:rsidRPr="001C63EA">
        <w:t>Utilización individual.</w:t>
      </w:r>
    </w:p>
    <w:p w:rsidR="001C63EA" w:rsidRPr="001C63EA" w:rsidRDefault="001C63EA" w:rsidP="00D0190F">
      <w:pPr>
        <w:pStyle w:val="Prrafodelista"/>
        <w:numPr>
          <w:ilvl w:val="0"/>
          <w:numId w:val="6"/>
        </w:numPr>
      </w:pPr>
      <w:r w:rsidRPr="001C63EA">
        <w:t>Tiempo disponible.</w:t>
      </w:r>
    </w:p>
    <w:p w:rsidR="001C63EA" w:rsidRPr="001C63EA" w:rsidRDefault="001C63EA" w:rsidP="00D0190F">
      <w:pPr>
        <w:pStyle w:val="Prrafodelista"/>
        <w:numPr>
          <w:ilvl w:val="0"/>
          <w:numId w:val="6"/>
        </w:numPr>
      </w:pPr>
      <w:r w:rsidRPr="001C63EA">
        <w:t>Tipo de aplicación a la que se va a dedicar. Entrenar, instruir, informar, motivar, etc.</w:t>
      </w:r>
    </w:p>
    <w:p w:rsidR="001C63EA" w:rsidRPr="001C63EA" w:rsidRDefault="001C63EA" w:rsidP="001C63EA">
      <w:r w:rsidRPr="001C63EA">
        <w:t>Así, con independencia de las características propias del software deberemos tener presentes los factores que, siendo ajemos al mismo, pueden provocar un rendimiento menor del esperado.</w:t>
      </w:r>
    </w:p>
    <w:p w:rsidR="001C63EA" w:rsidRPr="001C63EA" w:rsidRDefault="001C63EA" w:rsidP="001C63EA">
      <w:r w:rsidRPr="001C63EA">
        <w:rPr>
          <w:b/>
          <w:bCs/>
        </w:rPr>
        <w:t>Tipo de software.</w:t>
      </w:r>
    </w:p>
    <w:p w:rsidR="001C63EA" w:rsidRPr="001C63EA" w:rsidRDefault="001C63EA" w:rsidP="001C63EA">
      <w:r w:rsidRPr="001C63EA">
        <w:t>- Según su sistema operativo.</w:t>
      </w:r>
    </w:p>
    <w:p w:rsidR="001C63EA" w:rsidRPr="001C63EA" w:rsidRDefault="001C63EA" w:rsidP="001C63EA">
      <w:r w:rsidRPr="001C63EA">
        <w:t>- Destinatarios</w:t>
      </w:r>
    </w:p>
    <w:p w:rsidR="001C63EA" w:rsidRPr="001C63EA" w:rsidRDefault="001C63EA" w:rsidP="00D0190F">
      <w:pPr>
        <w:pStyle w:val="Prrafodelista"/>
        <w:numPr>
          <w:ilvl w:val="0"/>
          <w:numId w:val="6"/>
        </w:numPr>
      </w:pPr>
      <w:r w:rsidRPr="001C63EA">
        <w:t>Por la edad a la que van dirigidas:</w:t>
      </w:r>
    </w:p>
    <w:p w:rsidR="001C63EA" w:rsidRPr="001C63EA" w:rsidRDefault="001C63EA" w:rsidP="00D0190F">
      <w:pPr>
        <w:pStyle w:val="Prrafodelista"/>
        <w:numPr>
          <w:ilvl w:val="1"/>
          <w:numId w:val="6"/>
        </w:numPr>
      </w:pPr>
      <w:r w:rsidRPr="001C63EA">
        <w:t>Ed</w:t>
      </w:r>
      <w:r w:rsidR="00D0190F">
        <w:t>ad</w:t>
      </w:r>
      <w:r w:rsidRPr="001C63EA">
        <w:t xml:space="preserve"> Infantil.</w:t>
      </w:r>
    </w:p>
    <w:p w:rsidR="001C63EA" w:rsidRPr="001C63EA" w:rsidRDefault="001C63EA" w:rsidP="00D0190F">
      <w:pPr>
        <w:pStyle w:val="Prrafodelista"/>
        <w:numPr>
          <w:ilvl w:val="1"/>
          <w:numId w:val="6"/>
        </w:numPr>
      </w:pPr>
      <w:r w:rsidRPr="001C63EA">
        <w:t>Ed</w:t>
      </w:r>
      <w:r w:rsidR="00D0190F">
        <w:t>ad</w:t>
      </w:r>
      <w:r w:rsidRPr="001C63EA">
        <w:t xml:space="preserve"> Primaria.</w:t>
      </w:r>
    </w:p>
    <w:p w:rsidR="001C63EA" w:rsidRPr="001C63EA" w:rsidRDefault="00D0190F" w:rsidP="00D0190F">
      <w:pPr>
        <w:pStyle w:val="Prrafodelista"/>
        <w:numPr>
          <w:ilvl w:val="1"/>
          <w:numId w:val="6"/>
        </w:numPr>
      </w:pPr>
      <w:r>
        <w:t>Básicos</w:t>
      </w:r>
      <w:r w:rsidR="001C63EA" w:rsidRPr="001C63EA">
        <w:t>.</w:t>
      </w:r>
    </w:p>
    <w:p w:rsidR="001C63EA" w:rsidRPr="001C63EA" w:rsidRDefault="001C63EA" w:rsidP="00D0190F">
      <w:pPr>
        <w:pStyle w:val="Prrafodelista"/>
        <w:numPr>
          <w:ilvl w:val="1"/>
          <w:numId w:val="6"/>
        </w:numPr>
      </w:pPr>
      <w:r w:rsidRPr="001C63EA">
        <w:t>Bachillerato.</w:t>
      </w:r>
    </w:p>
    <w:p w:rsidR="001C63EA" w:rsidRPr="001C63EA" w:rsidRDefault="001C63EA" w:rsidP="001C63EA">
      <w:r w:rsidRPr="001C63EA">
        <w:t>- Por los contenidos que se trabajan.</w:t>
      </w:r>
    </w:p>
    <w:p w:rsidR="001C63EA" w:rsidRPr="001C63EA" w:rsidRDefault="001C63EA" w:rsidP="001C63EA">
      <w:r w:rsidRPr="001C63EA">
        <w:t>· Se indicarían cada una de las áreas y</w:t>
      </w:r>
      <w:r w:rsidR="00BD7E40">
        <w:t xml:space="preserve"> </w:t>
      </w:r>
      <w:r w:rsidRPr="001C63EA">
        <w:t>materias específicas.</w:t>
      </w:r>
    </w:p>
    <w:p w:rsidR="001C63EA" w:rsidRPr="001C63EA" w:rsidRDefault="001C63EA" w:rsidP="001C63EA">
      <w:r w:rsidRPr="001C63EA">
        <w:t>- Según su estructura: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Tutorial.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Bases de datos.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Simulador.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Constructor.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lastRenderedPageBreak/>
        <w:t>Herramienta.</w:t>
      </w:r>
    </w:p>
    <w:p w:rsidR="001C63EA" w:rsidRPr="001C63EA" w:rsidRDefault="001C63EA" w:rsidP="001C63EA">
      <w:r w:rsidRPr="001C63EA">
        <w:t>- Según su comportamiento.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Tutor.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Herramienta.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Aprendiz.</w:t>
      </w:r>
    </w:p>
    <w:p w:rsidR="001C63EA" w:rsidRPr="001C63EA" w:rsidRDefault="001C63EA" w:rsidP="001C63EA">
      <w:r w:rsidRPr="001C63EA">
        <w:t>- Según el tratamiento de los errores.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Tutorial.</w:t>
      </w:r>
    </w:p>
    <w:p w:rsidR="001C63EA" w:rsidRPr="001C63EA" w:rsidRDefault="001C63EA" w:rsidP="00BD7E40">
      <w:pPr>
        <w:pStyle w:val="Prrafodelista"/>
        <w:numPr>
          <w:ilvl w:val="0"/>
          <w:numId w:val="6"/>
        </w:numPr>
      </w:pPr>
      <w:r w:rsidRPr="001C63EA">
        <w:t>No tutorial.</w:t>
      </w:r>
    </w:p>
    <w:p w:rsidR="001C63EA" w:rsidRPr="001C63EA" w:rsidRDefault="001C63EA" w:rsidP="001C63EA">
      <w:r w:rsidRPr="001C63EA">
        <w:t>- Según su función en la estrategia didáctica.</w:t>
      </w:r>
    </w:p>
    <w:p w:rsidR="001C63EA" w:rsidRPr="001C63EA" w:rsidRDefault="001C63EA" w:rsidP="001C63EA">
      <w:r w:rsidRPr="001C63EA">
        <w:rPr>
          <w:b/>
          <w:bCs/>
        </w:rPr>
        <w:t>Valoración del software.</w:t>
      </w:r>
    </w:p>
    <w:p w:rsidR="001C63EA" w:rsidRPr="001C63EA" w:rsidRDefault="001C63EA" w:rsidP="001C63EA">
      <w:r w:rsidRPr="001C63EA">
        <w:t xml:space="preserve">Los </w:t>
      </w:r>
      <w:proofErr w:type="spellStart"/>
      <w:r w:rsidRPr="001C63EA">
        <w:t>items</w:t>
      </w:r>
      <w:proofErr w:type="spellEnd"/>
      <w:r w:rsidRPr="001C63EA">
        <w:t xml:space="preserve"> básicos para su valoración inicial son: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Facilidad de uso e instalación</w:t>
      </w:r>
      <w:r w:rsidRPr="001C63EA">
        <w:t>: Un programa educativo no debe requerir procesos de aprendizaje previo para su uso y debe ser sencillo en su instalación, no deben aparecer problemas de incompatibilidad y debe incorporar el software suplementario necesario para su uso.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Versatilidad:</w:t>
      </w:r>
      <w:r w:rsidRPr="001C63EA">
        <w:t> Debe ser flexible, funcional, capaz de adaptarse o que esté abierto a su utilización en diferentes situaciones de aprendizaje.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Calidad audiovisual</w:t>
      </w:r>
      <w:r w:rsidRPr="001C63EA">
        <w:t xml:space="preserve">: Debe de cumplir unos criterios de calidad estética, de gráficos y sonidos, de sus elementos  </w:t>
      </w:r>
      <w:proofErr w:type="spellStart"/>
      <w:r w:rsidRPr="001C63EA">
        <w:t>hipertextuales</w:t>
      </w:r>
      <w:proofErr w:type="spellEnd"/>
      <w:r w:rsidRPr="001C63EA">
        <w:t xml:space="preserve">, etc. y todo ello sin unos grandes </w:t>
      </w:r>
      <w:proofErr w:type="spellStart"/>
      <w:r w:rsidRPr="001C63EA">
        <w:t>requerimentos</w:t>
      </w:r>
      <w:proofErr w:type="spellEnd"/>
      <w:r w:rsidRPr="001C63EA">
        <w:t xml:space="preserve"> de hardware.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Calidad de los contenidos</w:t>
      </w:r>
      <w:r w:rsidRPr="001C63EA">
        <w:t xml:space="preserve">: Rigor conceptual y científico. Lenguaje adecuado y sin elementos </w:t>
      </w:r>
      <w:proofErr w:type="spellStart"/>
      <w:r w:rsidRPr="001C63EA">
        <w:t>discrimitarorios</w:t>
      </w:r>
      <w:proofErr w:type="spellEnd"/>
      <w:r w:rsidRPr="001C63EA">
        <w:t>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Navegación</w:t>
      </w:r>
      <w:r w:rsidRPr="001C63EA">
        <w:t>: Un sistema de navegación muy intuitivo, amplio y fácil de usar; que se oriente en todo momento al usuario de dónde se encuentra y cómo puede desplazarse a otro lugar.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Originalidad:</w:t>
      </w:r>
      <w:r w:rsidRPr="001C63EA">
        <w:t> Planteamientos y técnicas originales. No debe recordar a otros programas y debe emplear técnicas avanzadas que realmente justifique su uso.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Adecuación a los usuarios</w:t>
      </w:r>
      <w:r w:rsidRPr="001C63EA">
        <w:t>: Debe tener en cuenta el nivel inicial y los progresos que desarrollen los alumnos, para lo cual necesitará un entrono programable y una base de datos amplia.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Solidez didáctica</w:t>
      </w:r>
      <w:r w:rsidRPr="001C63EA">
        <w:t>: Debe ser versátil, sólido en sus propuestas y estructura de enseñanza. Adaptado a las distintas peculiaridades de los alumnos y accesible para alumnos con distintos tipos de discapacidad.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Documentación</w:t>
      </w:r>
      <w:r w:rsidRPr="001C63EA">
        <w:t xml:space="preserve">: Todo programa debe estar acompañado de una documentación que oriente sobre su instalación, las características didácticas que posee, su utilización en </w:t>
      </w:r>
      <w:r w:rsidRPr="001C63EA">
        <w:lastRenderedPageBreak/>
        <w:t xml:space="preserve">el aula, los objetivos didácticos, contenidos que se trabajan, edades recomendadas, es decir, debe incorporar una </w:t>
      </w:r>
      <w:proofErr w:type="spellStart"/>
      <w:r w:rsidRPr="001C63EA">
        <w:t>guia</w:t>
      </w:r>
      <w:proofErr w:type="spellEnd"/>
      <w:r w:rsidRPr="001C63EA">
        <w:t xml:space="preserve"> didáctica y un manual de usuario, además de unos </w:t>
      </w:r>
      <w:proofErr w:type="spellStart"/>
      <w:r w:rsidRPr="001C63EA">
        <w:t>requistos</w:t>
      </w:r>
      <w:proofErr w:type="spellEnd"/>
      <w:r w:rsidRPr="001C63EA">
        <w:t xml:space="preserve"> mínimos y óptimos para su utilización, indicando cómo van a influir en su aplicación.</w:t>
      </w:r>
    </w:p>
    <w:p w:rsidR="001C63EA" w:rsidRPr="001C63EA" w:rsidRDefault="001C63EA" w:rsidP="001C63EA">
      <w:pPr>
        <w:numPr>
          <w:ilvl w:val="0"/>
          <w:numId w:val="1"/>
        </w:numPr>
      </w:pPr>
      <w:r w:rsidRPr="001C63EA">
        <w:rPr>
          <w:i/>
          <w:iCs/>
        </w:rPr>
        <w:t>Esfuerzo cognitivo</w:t>
      </w:r>
      <w:r w:rsidRPr="001C63EA">
        <w:t>: Los aprendizajes que se produzcan con el software deben ser significativos y transferibles, siguiendo un enfoque pedagógico sólido y actual.</w:t>
      </w:r>
    </w:p>
    <w:sectPr w:rsidR="001C63EA" w:rsidRPr="001C63EA" w:rsidSect="00B6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447"/>
    <w:multiLevelType w:val="hybridMultilevel"/>
    <w:tmpl w:val="C8AC0FEA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D51FC"/>
    <w:multiLevelType w:val="hybridMultilevel"/>
    <w:tmpl w:val="0640382E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3025"/>
    <w:multiLevelType w:val="hybridMultilevel"/>
    <w:tmpl w:val="89027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3608E"/>
    <w:multiLevelType w:val="hybridMultilevel"/>
    <w:tmpl w:val="C3B48650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1115"/>
    <w:multiLevelType w:val="multilevel"/>
    <w:tmpl w:val="198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CA4E5D"/>
    <w:multiLevelType w:val="hybridMultilevel"/>
    <w:tmpl w:val="FC9EFC68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41157"/>
    <w:multiLevelType w:val="hybridMultilevel"/>
    <w:tmpl w:val="65BEC2D0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D0CEF"/>
    <w:multiLevelType w:val="hybridMultilevel"/>
    <w:tmpl w:val="AE66F74A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604CA5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34AD3"/>
    <w:multiLevelType w:val="hybridMultilevel"/>
    <w:tmpl w:val="6C127A1A"/>
    <w:lvl w:ilvl="0" w:tplc="032E51D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3EA"/>
    <w:rsid w:val="001C63EA"/>
    <w:rsid w:val="00B61B4B"/>
    <w:rsid w:val="00BD7E40"/>
    <w:rsid w:val="00C4202D"/>
    <w:rsid w:val="00D0190F"/>
    <w:rsid w:val="00D45CB1"/>
    <w:rsid w:val="00F6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938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60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29418">
              <w:blockQuote w:val="1"/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5109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688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602">
              <w:blockQuote w:val="1"/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112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438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165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031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485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144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012">
              <w:blockQuote w:val="1"/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2642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189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92">
              <w:blockQuote w:val="1"/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19739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890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891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879">
          <w:blockQuote w:val="1"/>
          <w:marLeft w:val="1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2014-02-13T02:12:00Z</dcterms:created>
  <dcterms:modified xsi:type="dcterms:W3CDTF">2014-02-14T00:34:00Z</dcterms:modified>
</cp:coreProperties>
</file>