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s-ES" w:eastAsia="en-US"/>
        </w:rPr>
        <w:id w:val="-1560244827"/>
        <w:docPartObj>
          <w:docPartGallery w:val="Table of Contents"/>
          <w:docPartUnique/>
        </w:docPartObj>
      </w:sdtPr>
      <w:sdtEndPr>
        <w:rPr>
          <w:b/>
          <w:bCs/>
        </w:rPr>
      </w:sdtEndPr>
      <w:sdtContent>
        <w:p w:rsidR="000F1266" w:rsidRPr="000F1266" w:rsidRDefault="000F1266">
          <w:pPr>
            <w:pStyle w:val="TtulodeTDC"/>
            <w:rPr>
              <w:rFonts w:ascii="Berlin Sans FB" w:hAnsi="Berlin Sans FB"/>
              <w:sz w:val="28"/>
              <w:szCs w:val="28"/>
            </w:rPr>
          </w:pPr>
          <w:r w:rsidRPr="000F1266">
            <w:rPr>
              <w:rFonts w:ascii="Berlin Sans FB" w:hAnsi="Berlin Sans FB"/>
              <w:sz w:val="28"/>
              <w:szCs w:val="28"/>
              <w:lang w:val="es-ES"/>
            </w:rPr>
            <w:t>Contenido</w:t>
          </w:r>
        </w:p>
        <w:p w:rsidR="00B669A4" w:rsidRDefault="000F1266">
          <w:pPr>
            <w:pStyle w:val="TDC1"/>
            <w:tabs>
              <w:tab w:val="right" w:leader="dot" w:pos="9962"/>
            </w:tabs>
            <w:rPr>
              <w:rFonts w:asciiTheme="minorHAnsi" w:eastAsiaTheme="minorEastAsia" w:hAnsiTheme="minorHAnsi" w:cstheme="minorBidi"/>
              <w:noProof/>
              <w:lang w:eastAsia="es-GT"/>
            </w:rPr>
          </w:pPr>
          <w:r w:rsidRPr="000F1266">
            <w:rPr>
              <w:rFonts w:ascii="Berlin Sans FB" w:hAnsi="Berlin Sans FB"/>
              <w:sz w:val="28"/>
              <w:szCs w:val="28"/>
            </w:rPr>
            <w:fldChar w:fldCharType="begin"/>
          </w:r>
          <w:r w:rsidRPr="000F1266">
            <w:rPr>
              <w:rFonts w:ascii="Berlin Sans FB" w:hAnsi="Berlin Sans FB"/>
              <w:sz w:val="28"/>
              <w:szCs w:val="28"/>
            </w:rPr>
            <w:instrText xml:space="preserve"> TOC \o "1-3" \h \z \u </w:instrText>
          </w:r>
          <w:r w:rsidRPr="000F1266">
            <w:rPr>
              <w:rFonts w:ascii="Berlin Sans FB" w:hAnsi="Berlin Sans FB"/>
              <w:sz w:val="28"/>
              <w:szCs w:val="28"/>
            </w:rPr>
            <w:fldChar w:fldCharType="separate"/>
          </w:r>
          <w:hyperlink w:anchor="_Toc381082042" w:history="1">
            <w:r w:rsidR="00B669A4" w:rsidRPr="0061589C">
              <w:rPr>
                <w:rStyle w:val="Hipervnculo"/>
                <w:rFonts w:ascii="Berlin Sans FB" w:hAnsi="Berlin Sans FB"/>
                <w:noProof/>
              </w:rPr>
              <w:t>Viabilidad Técnica</w:t>
            </w:r>
            <w:r w:rsidR="00B669A4">
              <w:rPr>
                <w:noProof/>
                <w:webHidden/>
              </w:rPr>
              <w:tab/>
            </w:r>
            <w:r w:rsidR="00B669A4">
              <w:rPr>
                <w:noProof/>
                <w:webHidden/>
              </w:rPr>
              <w:fldChar w:fldCharType="begin"/>
            </w:r>
            <w:r w:rsidR="00B669A4">
              <w:rPr>
                <w:noProof/>
                <w:webHidden/>
              </w:rPr>
              <w:instrText xml:space="preserve"> PAGEREF _Toc381082042 \h </w:instrText>
            </w:r>
            <w:r w:rsidR="00B669A4">
              <w:rPr>
                <w:noProof/>
                <w:webHidden/>
              </w:rPr>
            </w:r>
            <w:r w:rsidR="00B669A4">
              <w:rPr>
                <w:noProof/>
                <w:webHidden/>
              </w:rPr>
              <w:fldChar w:fldCharType="separate"/>
            </w:r>
            <w:r w:rsidR="005D6ABA">
              <w:rPr>
                <w:noProof/>
                <w:webHidden/>
              </w:rPr>
              <w:t>2</w:t>
            </w:r>
            <w:r w:rsidR="00B669A4">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3" w:history="1">
            <w:r w:rsidRPr="0061589C">
              <w:rPr>
                <w:rStyle w:val="Hipervnculo"/>
                <w:rFonts w:ascii="Berlin Sans FB" w:hAnsi="Berlin Sans FB"/>
                <w:noProof/>
              </w:rPr>
              <w:t>Objetivos De La Empresa SSI</w:t>
            </w:r>
            <w:r>
              <w:rPr>
                <w:noProof/>
                <w:webHidden/>
              </w:rPr>
              <w:tab/>
            </w:r>
            <w:r>
              <w:rPr>
                <w:noProof/>
                <w:webHidden/>
              </w:rPr>
              <w:fldChar w:fldCharType="begin"/>
            </w:r>
            <w:r>
              <w:rPr>
                <w:noProof/>
                <w:webHidden/>
              </w:rPr>
              <w:instrText xml:space="preserve"> PAGEREF _Toc381082043 \h </w:instrText>
            </w:r>
            <w:r>
              <w:rPr>
                <w:noProof/>
                <w:webHidden/>
              </w:rPr>
            </w:r>
            <w:r>
              <w:rPr>
                <w:noProof/>
                <w:webHidden/>
              </w:rPr>
              <w:fldChar w:fldCharType="separate"/>
            </w:r>
            <w:r w:rsidR="005D6ABA">
              <w:rPr>
                <w:noProof/>
                <w:webHidden/>
              </w:rPr>
              <w:t>2</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4" w:history="1">
            <w:r w:rsidRPr="0061589C">
              <w:rPr>
                <w:rStyle w:val="Hipervnculo"/>
                <w:rFonts w:ascii="Berlin Sans FB" w:hAnsi="Berlin Sans FB"/>
                <w:noProof/>
              </w:rPr>
              <w:t>Red para el nuevo sistema</w:t>
            </w:r>
            <w:r>
              <w:rPr>
                <w:noProof/>
                <w:webHidden/>
              </w:rPr>
              <w:tab/>
            </w:r>
            <w:r>
              <w:rPr>
                <w:noProof/>
                <w:webHidden/>
              </w:rPr>
              <w:fldChar w:fldCharType="begin"/>
            </w:r>
            <w:r>
              <w:rPr>
                <w:noProof/>
                <w:webHidden/>
              </w:rPr>
              <w:instrText xml:space="preserve"> PAGEREF _Toc381082044 \h </w:instrText>
            </w:r>
            <w:r>
              <w:rPr>
                <w:noProof/>
                <w:webHidden/>
              </w:rPr>
            </w:r>
            <w:r>
              <w:rPr>
                <w:noProof/>
                <w:webHidden/>
              </w:rPr>
              <w:fldChar w:fldCharType="separate"/>
            </w:r>
            <w:r w:rsidR="005D6ABA">
              <w:rPr>
                <w:noProof/>
                <w:webHidden/>
              </w:rPr>
              <w:t>4</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5" w:history="1">
            <w:r w:rsidRPr="0061589C">
              <w:rPr>
                <w:rStyle w:val="Hipervnculo"/>
                <w:rFonts w:ascii="Berlin Sans FB" w:hAnsi="Berlin Sans FB"/>
                <w:noProof/>
              </w:rPr>
              <w:t>Viabilidad Económica</w:t>
            </w:r>
            <w:r>
              <w:rPr>
                <w:noProof/>
                <w:webHidden/>
              </w:rPr>
              <w:tab/>
            </w:r>
            <w:r>
              <w:rPr>
                <w:noProof/>
                <w:webHidden/>
              </w:rPr>
              <w:fldChar w:fldCharType="begin"/>
            </w:r>
            <w:r>
              <w:rPr>
                <w:noProof/>
                <w:webHidden/>
              </w:rPr>
              <w:instrText xml:space="preserve"> PAGEREF _Toc381082045 \h </w:instrText>
            </w:r>
            <w:r>
              <w:rPr>
                <w:noProof/>
                <w:webHidden/>
              </w:rPr>
            </w:r>
            <w:r>
              <w:rPr>
                <w:noProof/>
                <w:webHidden/>
              </w:rPr>
              <w:fldChar w:fldCharType="separate"/>
            </w:r>
            <w:r w:rsidR="005D6ABA">
              <w:rPr>
                <w:noProof/>
                <w:webHidden/>
              </w:rPr>
              <w:t>5</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6" w:history="1">
            <w:r w:rsidRPr="0061589C">
              <w:rPr>
                <w:rStyle w:val="Hipervnculo"/>
                <w:rFonts w:ascii="Berlin Sans FB" w:hAnsi="Berlin Sans FB"/>
                <w:noProof/>
              </w:rPr>
              <w:t>Viabilidad Operativa</w:t>
            </w:r>
            <w:r>
              <w:rPr>
                <w:noProof/>
                <w:webHidden/>
              </w:rPr>
              <w:tab/>
            </w:r>
            <w:r>
              <w:rPr>
                <w:noProof/>
                <w:webHidden/>
              </w:rPr>
              <w:fldChar w:fldCharType="begin"/>
            </w:r>
            <w:r>
              <w:rPr>
                <w:noProof/>
                <w:webHidden/>
              </w:rPr>
              <w:instrText xml:space="preserve"> PAGEREF _Toc381082046 \h </w:instrText>
            </w:r>
            <w:r>
              <w:rPr>
                <w:noProof/>
                <w:webHidden/>
              </w:rPr>
            </w:r>
            <w:r>
              <w:rPr>
                <w:noProof/>
                <w:webHidden/>
              </w:rPr>
              <w:fldChar w:fldCharType="separate"/>
            </w:r>
            <w:r w:rsidR="005D6ABA">
              <w:rPr>
                <w:noProof/>
                <w:webHidden/>
              </w:rPr>
              <w:t>9</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7" w:history="1">
            <w:r w:rsidRPr="0061589C">
              <w:rPr>
                <w:rStyle w:val="Hipervnculo"/>
                <w:rFonts w:ascii="Berlin Sans FB" w:hAnsi="Berlin Sans FB"/>
                <w:noProof/>
              </w:rPr>
              <w:t>Proceso para la realización de Capacitaciones</w:t>
            </w:r>
            <w:r>
              <w:rPr>
                <w:noProof/>
                <w:webHidden/>
              </w:rPr>
              <w:tab/>
            </w:r>
            <w:r>
              <w:rPr>
                <w:noProof/>
                <w:webHidden/>
              </w:rPr>
              <w:fldChar w:fldCharType="begin"/>
            </w:r>
            <w:r>
              <w:rPr>
                <w:noProof/>
                <w:webHidden/>
              </w:rPr>
              <w:instrText xml:space="preserve"> PAGEREF _Toc381082047 \h </w:instrText>
            </w:r>
            <w:r>
              <w:rPr>
                <w:noProof/>
                <w:webHidden/>
              </w:rPr>
            </w:r>
            <w:r>
              <w:rPr>
                <w:noProof/>
                <w:webHidden/>
              </w:rPr>
              <w:fldChar w:fldCharType="separate"/>
            </w:r>
            <w:r w:rsidR="005D6ABA">
              <w:rPr>
                <w:noProof/>
                <w:webHidden/>
              </w:rPr>
              <w:t>9</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8" w:history="1">
            <w:r w:rsidRPr="0061589C">
              <w:rPr>
                <w:rStyle w:val="Hipervnculo"/>
                <w:rFonts w:ascii="Berlin Sans FB" w:hAnsi="Berlin Sans FB"/>
                <w:noProof/>
              </w:rPr>
              <w:t>Diagrama De Gantt</w:t>
            </w:r>
            <w:r>
              <w:rPr>
                <w:noProof/>
                <w:webHidden/>
              </w:rPr>
              <w:tab/>
            </w:r>
            <w:r>
              <w:rPr>
                <w:noProof/>
                <w:webHidden/>
              </w:rPr>
              <w:fldChar w:fldCharType="begin"/>
            </w:r>
            <w:r>
              <w:rPr>
                <w:noProof/>
                <w:webHidden/>
              </w:rPr>
              <w:instrText xml:space="preserve"> PAGEREF _Toc381082048 \h </w:instrText>
            </w:r>
            <w:r>
              <w:rPr>
                <w:noProof/>
                <w:webHidden/>
              </w:rPr>
            </w:r>
            <w:r>
              <w:rPr>
                <w:noProof/>
                <w:webHidden/>
              </w:rPr>
              <w:fldChar w:fldCharType="separate"/>
            </w:r>
            <w:r w:rsidR="005D6ABA">
              <w:rPr>
                <w:noProof/>
                <w:webHidden/>
              </w:rPr>
              <w:t>10</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49" w:history="1">
            <w:r w:rsidRPr="0061589C">
              <w:rPr>
                <w:rStyle w:val="Hipervnculo"/>
                <w:rFonts w:ascii="Berlin Sans FB" w:hAnsi="Berlin Sans FB"/>
                <w:noProof/>
              </w:rPr>
              <w:t>Diagrama De Pert</w:t>
            </w:r>
            <w:r>
              <w:rPr>
                <w:noProof/>
                <w:webHidden/>
              </w:rPr>
              <w:tab/>
            </w:r>
            <w:r>
              <w:rPr>
                <w:noProof/>
                <w:webHidden/>
              </w:rPr>
              <w:fldChar w:fldCharType="begin"/>
            </w:r>
            <w:r>
              <w:rPr>
                <w:noProof/>
                <w:webHidden/>
              </w:rPr>
              <w:instrText xml:space="preserve"> PAGEREF _Toc381082049 \h </w:instrText>
            </w:r>
            <w:r>
              <w:rPr>
                <w:noProof/>
                <w:webHidden/>
              </w:rPr>
            </w:r>
            <w:r>
              <w:rPr>
                <w:noProof/>
                <w:webHidden/>
              </w:rPr>
              <w:fldChar w:fldCharType="separate"/>
            </w:r>
            <w:r w:rsidR="005D6ABA">
              <w:rPr>
                <w:noProof/>
                <w:webHidden/>
              </w:rPr>
              <w:t>11</w:t>
            </w:r>
            <w:r>
              <w:rPr>
                <w:noProof/>
                <w:webHidden/>
              </w:rPr>
              <w:fldChar w:fldCharType="end"/>
            </w:r>
          </w:hyperlink>
        </w:p>
        <w:p w:rsidR="00B669A4" w:rsidRDefault="00B669A4">
          <w:pPr>
            <w:pStyle w:val="TDC1"/>
            <w:tabs>
              <w:tab w:val="right" w:leader="dot" w:pos="9962"/>
            </w:tabs>
            <w:rPr>
              <w:rFonts w:asciiTheme="minorHAnsi" w:eastAsiaTheme="minorEastAsia" w:hAnsiTheme="minorHAnsi" w:cstheme="minorBidi"/>
              <w:noProof/>
              <w:lang w:eastAsia="es-GT"/>
            </w:rPr>
          </w:pPr>
          <w:hyperlink w:anchor="_Toc381082050" w:history="1">
            <w:r w:rsidRPr="0061589C">
              <w:rPr>
                <w:rStyle w:val="Hipervnculo"/>
                <w:rFonts w:ascii="Berlin Sans FB" w:hAnsi="Berlin Sans FB"/>
                <w:noProof/>
              </w:rPr>
              <w:t>Viabilidad Ambiental</w:t>
            </w:r>
            <w:r>
              <w:rPr>
                <w:noProof/>
                <w:webHidden/>
              </w:rPr>
              <w:tab/>
            </w:r>
            <w:r>
              <w:rPr>
                <w:noProof/>
                <w:webHidden/>
              </w:rPr>
              <w:fldChar w:fldCharType="begin"/>
            </w:r>
            <w:r>
              <w:rPr>
                <w:noProof/>
                <w:webHidden/>
              </w:rPr>
              <w:instrText xml:space="preserve"> PAGEREF _Toc381082050 \h </w:instrText>
            </w:r>
            <w:r>
              <w:rPr>
                <w:noProof/>
                <w:webHidden/>
              </w:rPr>
            </w:r>
            <w:r>
              <w:rPr>
                <w:noProof/>
                <w:webHidden/>
              </w:rPr>
              <w:fldChar w:fldCharType="separate"/>
            </w:r>
            <w:r w:rsidR="005D6ABA">
              <w:rPr>
                <w:noProof/>
                <w:webHidden/>
              </w:rPr>
              <w:t>12</w:t>
            </w:r>
            <w:r>
              <w:rPr>
                <w:noProof/>
                <w:webHidden/>
              </w:rPr>
              <w:fldChar w:fldCharType="end"/>
            </w:r>
          </w:hyperlink>
        </w:p>
        <w:p w:rsidR="000F1266" w:rsidRDefault="000F1266">
          <w:r w:rsidRPr="000F1266">
            <w:rPr>
              <w:rFonts w:ascii="Berlin Sans FB" w:hAnsi="Berlin Sans FB"/>
              <w:b/>
              <w:bCs/>
              <w:sz w:val="28"/>
              <w:szCs w:val="28"/>
              <w:lang w:val="es-ES"/>
            </w:rPr>
            <w:fldChar w:fldCharType="end"/>
          </w:r>
        </w:p>
      </w:sdtContent>
    </w:sdt>
    <w:p w:rsidR="00B669A4" w:rsidRDefault="00B669A4" w:rsidP="000F1266">
      <w:pPr>
        <w:pStyle w:val="Ttulo1"/>
        <w:rPr>
          <w:rFonts w:ascii="Berlin Sans FB" w:eastAsia="Calibri" w:hAnsi="Berlin Sans FB"/>
          <w:b w:val="0"/>
          <w:u w:val="single"/>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Default="00B669A4" w:rsidP="00B669A4">
      <w:pPr>
        <w:rPr>
          <w:lang w:val="es-ES" w:eastAsia="es-ES"/>
        </w:rPr>
      </w:pPr>
    </w:p>
    <w:p w:rsidR="00B669A4" w:rsidRPr="00B669A4" w:rsidRDefault="00B669A4" w:rsidP="00B669A4">
      <w:pPr>
        <w:rPr>
          <w:lang w:val="es-ES" w:eastAsia="es-ES"/>
        </w:rPr>
      </w:pPr>
      <w:bookmarkStart w:id="0" w:name="_GoBack"/>
      <w:bookmarkEnd w:id="0"/>
    </w:p>
    <w:p w:rsidR="000F1266" w:rsidRDefault="00A442A6" w:rsidP="000F1266">
      <w:pPr>
        <w:pStyle w:val="Ttulo1"/>
        <w:rPr>
          <w:rFonts w:ascii="Berlin Sans FB" w:eastAsia="Calibri" w:hAnsi="Berlin Sans FB"/>
          <w:b w:val="0"/>
          <w:u w:val="single"/>
        </w:rPr>
      </w:pPr>
      <w:bookmarkStart w:id="1" w:name="_Toc381082042"/>
      <w:r>
        <w:rPr>
          <w:rFonts w:ascii="Berlin Sans FB" w:eastAsia="Calibri" w:hAnsi="Berlin Sans FB"/>
          <w:b w:val="0"/>
          <w:u w:val="single"/>
        </w:rPr>
        <w:lastRenderedPageBreak/>
        <w:t>Viabilidad Técnica</w:t>
      </w:r>
      <w:bookmarkEnd w:id="1"/>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La empresa SSI desarrolló una viabilidad técnica para el Colegio Rayitos de Esperanza basándose en las necesidades expuestas por el mismo.</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El equipo con el que el sistema actualmente cuenta es el siguiente:</w:t>
      </w:r>
    </w:p>
    <w:tbl>
      <w:tblPr>
        <w:tblW w:w="8042" w:type="dxa"/>
        <w:jc w:val="center"/>
        <w:tblCellMar>
          <w:left w:w="70" w:type="dxa"/>
          <w:right w:w="70" w:type="dxa"/>
        </w:tblCellMar>
        <w:tblLook w:val="04A0" w:firstRow="1" w:lastRow="0" w:firstColumn="1" w:lastColumn="0" w:noHBand="0" w:noVBand="1"/>
      </w:tblPr>
      <w:tblGrid>
        <w:gridCol w:w="3719"/>
        <w:gridCol w:w="2687"/>
        <w:gridCol w:w="1636"/>
      </w:tblGrid>
      <w:tr w:rsidR="00A442A6" w:rsidRPr="00A442A6" w:rsidTr="00A442A6">
        <w:trPr>
          <w:trHeight w:val="469"/>
          <w:jc w:val="center"/>
        </w:trPr>
        <w:tc>
          <w:tcPr>
            <w:tcW w:w="8042" w:type="dxa"/>
            <w:gridSpan w:val="3"/>
            <w:tcBorders>
              <w:top w:val="nil"/>
              <w:left w:val="nil"/>
              <w:bottom w:val="single" w:sz="8" w:space="0" w:color="auto"/>
              <w:right w:val="nil"/>
            </w:tcBorders>
            <w:shd w:val="clear" w:color="000000" w:fill="366092"/>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EQUIPO ACTUAL</w:t>
            </w:r>
          </w:p>
        </w:tc>
      </w:tr>
      <w:tr w:rsidR="00A442A6" w:rsidRPr="00A442A6" w:rsidTr="00A442A6">
        <w:trPr>
          <w:trHeight w:val="324"/>
          <w:jc w:val="center"/>
        </w:trPr>
        <w:tc>
          <w:tcPr>
            <w:tcW w:w="3719" w:type="dxa"/>
            <w:tcBorders>
              <w:top w:val="nil"/>
              <w:left w:val="single" w:sz="8" w:space="0" w:color="auto"/>
              <w:bottom w:val="nil"/>
              <w:right w:val="nil"/>
            </w:tcBorders>
            <w:shd w:val="clear" w:color="000000" w:fill="8DB4E2"/>
            <w:noWrap/>
            <w:vAlign w:val="bottom"/>
            <w:hideMark/>
          </w:tcPr>
          <w:p w:rsidR="00A442A6" w:rsidRPr="00A442A6" w:rsidRDefault="00A442A6" w:rsidP="00A442A6">
            <w:pPr>
              <w:jc w:val="center"/>
              <w:rPr>
                <w:rFonts w:ascii="Berlin Sans FB" w:hAnsi="Berlin Sans FB"/>
                <w:sz w:val="24"/>
                <w:lang w:eastAsia="es-ES"/>
              </w:rPr>
            </w:pPr>
            <w:r w:rsidRPr="00A442A6">
              <w:rPr>
                <w:rFonts w:ascii="Berlin Sans FB" w:hAnsi="Berlin Sans FB"/>
                <w:sz w:val="24"/>
                <w:lang w:eastAsia="es-ES"/>
              </w:rPr>
              <w:t>Descripción</w:t>
            </w:r>
          </w:p>
        </w:tc>
        <w:tc>
          <w:tcPr>
            <w:tcW w:w="2687" w:type="dxa"/>
            <w:tcBorders>
              <w:top w:val="nil"/>
              <w:left w:val="nil"/>
              <w:bottom w:val="nil"/>
              <w:right w:val="nil"/>
            </w:tcBorders>
            <w:shd w:val="clear" w:color="000000" w:fill="8DB4E2"/>
            <w:noWrap/>
            <w:vAlign w:val="bottom"/>
            <w:hideMark/>
          </w:tcPr>
          <w:p w:rsidR="00A442A6" w:rsidRPr="00A442A6" w:rsidRDefault="00A442A6" w:rsidP="00A442A6">
            <w:pPr>
              <w:rPr>
                <w:rFonts w:ascii="Berlin Sans FB" w:hAnsi="Berlin Sans FB"/>
                <w:sz w:val="24"/>
                <w:lang w:eastAsia="es-ES"/>
              </w:rPr>
            </w:pPr>
          </w:p>
        </w:tc>
        <w:tc>
          <w:tcPr>
            <w:tcW w:w="1636" w:type="dxa"/>
            <w:tcBorders>
              <w:top w:val="nil"/>
              <w:left w:val="nil"/>
              <w:bottom w:val="nil"/>
              <w:right w:val="single" w:sz="8" w:space="0" w:color="auto"/>
            </w:tcBorders>
            <w:shd w:val="clear" w:color="000000" w:fill="8DB4E2"/>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000000" w:fill="8DB4E2"/>
            <w:noWrap/>
            <w:vAlign w:val="bottom"/>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xml:space="preserve">Computadora </w:t>
            </w:r>
          </w:p>
        </w:tc>
        <w:tc>
          <w:tcPr>
            <w:tcW w:w="2687" w:type="dxa"/>
            <w:tcBorders>
              <w:top w:val="nil"/>
              <w:left w:val="nil"/>
              <w:bottom w:val="nil"/>
              <w:right w:val="nil"/>
            </w:tcBorders>
            <w:shd w:val="clear" w:color="000000" w:fill="8DB4E2"/>
            <w:noWrap/>
            <w:vAlign w:val="bottom"/>
          </w:tcPr>
          <w:p w:rsidR="00A442A6" w:rsidRPr="00A442A6" w:rsidRDefault="00A442A6" w:rsidP="00A442A6">
            <w:pPr>
              <w:rPr>
                <w:rFonts w:ascii="Berlin Sans FB" w:hAnsi="Berlin Sans FB"/>
                <w:sz w:val="24"/>
                <w:lang w:eastAsia="es-ES"/>
              </w:rPr>
            </w:pPr>
          </w:p>
        </w:tc>
        <w:tc>
          <w:tcPr>
            <w:tcW w:w="1636" w:type="dxa"/>
            <w:tcBorders>
              <w:top w:val="nil"/>
              <w:left w:val="nil"/>
              <w:bottom w:val="nil"/>
              <w:right w:val="single" w:sz="8" w:space="0" w:color="auto"/>
            </w:tcBorders>
            <w:shd w:val="clear" w:color="000000" w:fill="8DB4E2"/>
            <w:noWrap/>
            <w:vAlign w:val="bottom"/>
          </w:tcPr>
          <w:p w:rsidR="00A442A6" w:rsidRPr="00A442A6" w:rsidRDefault="00A442A6" w:rsidP="00A442A6">
            <w:pPr>
              <w:rPr>
                <w:rFonts w:ascii="Berlin Sans FB" w:hAnsi="Berlin Sans FB"/>
                <w:sz w:val="24"/>
                <w:lang w:eastAsia="es-ES"/>
              </w:rPr>
            </w:pP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Procesador</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AMD E1-1200</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Velocidad</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Capacidad del disco duro</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500 GB</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Espacio del disco duro disponible</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400 GB</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Memoria RAM</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4 GB</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Sistema Operativo</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Windows 8</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Otros periféricos</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24"/>
          <w:jc w:val="center"/>
        </w:trPr>
        <w:tc>
          <w:tcPr>
            <w:tcW w:w="3719" w:type="dxa"/>
            <w:tcBorders>
              <w:top w:val="nil"/>
              <w:left w:val="single" w:sz="8"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Servicio de internet</w:t>
            </w:r>
          </w:p>
        </w:tc>
        <w:tc>
          <w:tcPr>
            <w:tcW w:w="2687" w:type="dxa"/>
            <w:tcBorders>
              <w:top w:val="nil"/>
              <w:left w:val="single" w:sz="4" w:space="0" w:color="auto"/>
              <w:bottom w:val="nil"/>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w:t>
            </w:r>
          </w:p>
        </w:tc>
        <w:tc>
          <w:tcPr>
            <w:tcW w:w="1636" w:type="dxa"/>
            <w:tcBorders>
              <w:top w:val="nil"/>
              <w:left w:val="single" w:sz="4" w:space="0" w:color="auto"/>
              <w:bottom w:val="nil"/>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A442A6">
        <w:trPr>
          <w:trHeight w:val="340"/>
          <w:jc w:val="center"/>
        </w:trPr>
        <w:tc>
          <w:tcPr>
            <w:tcW w:w="3719" w:type="dxa"/>
            <w:tcBorders>
              <w:top w:val="nil"/>
              <w:left w:val="single" w:sz="8" w:space="0" w:color="auto"/>
              <w:bottom w:val="single" w:sz="8" w:space="0" w:color="auto"/>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Ancho de banda</w:t>
            </w:r>
          </w:p>
        </w:tc>
        <w:tc>
          <w:tcPr>
            <w:tcW w:w="2687" w:type="dxa"/>
            <w:tcBorders>
              <w:top w:val="nil"/>
              <w:left w:val="single" w:sz="4" w:space="0" w:color="auto"/>
              <w:bottom w:val="single" w:sz="8" w:space="0" w:color="auto"/>
              <w:right w:val="nil"/>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w:t>
            </w:r>
          </w:p>
        </w:tc>
        <w:tc>
          <w:tcPr>
            <w:tcW w:w="1636" w:type="dxa"/>
            <w:tcBorders>
              <w:top w:val="nil"/>
              <w:left w:val="single" w:sz="4" w:space="0" w:color="auto"/>
              <w:bottom w:val="single" w:sz="8" w:space="0" w:color="auto"/>
              <w:right w:val="single" w:sz="8" w:space="0" w:color="auto"/>
            </w:tcBorders>
            <w:shd w:val="clear" w:color="auto" w:fill="auto"/>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bl>
    <w:p w:rsidR="00A442A6" w:rsidRPr="00A442A6" w:rsidRDefault="00A442A6" w:rsidP="00A442A6">
      <w:pPr>
        <w:rPr>
          <w:rFonts w:ascii="Berlin Sans FB" w:hAnsi="Berlin Sans FB"/>
          <w:sz w:val="24"/>
          <w:lang w:eastAsia="es-ES"/>
        </w:rPr>
      </w:pPr>
    </w:p>
    <w:p w:rsidR="00A442A6" w:rsidRDefault="00A442A6" w:rsidP="00A442A6">
      <w:pPr>
        <w:rPr>
          <w:rFonts w:ascii="Berlin Sans FB" w:hAnsi="Berlin Sans FB"/>
          <w:sz w:val="24"/>
          <w:u w:val="single"/>
          <w:lang w:eastAsia="es-ES"/>
        </w:rPr>
      </w:pPr>
    </w:p>
    <w:p w:rsidR="00A442A6" w:rsidRPr="000F1266" w:rsidRDefault="00A442A6" w:rsidP="00A442A6">
      <w:pPr>
        <w:pStyle w:val="Ttulo1"/>
        <w:rPr>
          <w:rFonts w:ascii="Berlin Sans FB" w:hAnsi="Berlin Sans FB"/>
          <w:b w:val="0"/>
          <w:u w:val="single"/>
        </w:rPr>
      </w:pPr>
      <w:bookmarkStart w:id="2" w:name="_Toc381082043"/>
      <w:r>
        <w:rPr>
          <w:rFonts w:ascii="Berlin Sans FB" w:hAnsi="Berlin Sans FB"/>
          <w:b w:val="0"/>
          <w:u w:val="single"/>
        </w:rPr>
        <w:t>Objetivos De La Empresa SSI</w:t>
      </w:r>
      <w:bookmarkEnd w:id="2"/>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Como empresa después de un análisis sobre los problemas que sufre implantaremos un nuevo sistema en el cual consiste en:</w:t>
      </w:r>
    </w:p>
    <w:p w:rsidR="00A442A6" w:rsidRPr="00A442A6" w:rsidRDefault="00A442A6" w:rsidP="00A442A6">
      <w:pPr>
        <w:numPr>
          <w:ilvl w:val="0"/>
          <w:numId w:val="9"/>
        </w:numPr>
        <w:rPr>
          <w:rFonts w:ascii="Berlin Sans FB" w:hAnsi="Berlin Sans FB"/>
          <w:sz w:val="24"/>
          <w:lang w:eastAsia="es-ES"/>
        </w:rPr>
      </w:pPr>
      <w:r w:rsidRPr="00A442A6">
        <w:rPr>
          <w:rFonts w:ascii="Berlin Sans FB" w:hAnsi="Berlin Sans FB"/>
          <w:sz w:val="24"/>
          <w:lang w:eastAsia="es-ES"/>
        </w:rPr>
        <w:t>Contratar proveedor de ISP, TURBONET.</w:t>
      </w:r>
    </w:p>
    <w:p w:rsidR="00A442A6" w:rsidRPr="00A442A6" w:rsidRDefault="00A442A6" w:rsidP="00A442A6">
      <w:pPr>
        <w:numPr>
          <w:ilvl w:val="0"/>
          <w:numId w:val="9"/>
        </w:numPr>
        <w:rPr>
          <w:rFonts w:ascii="Berlin Sans FB" w:hAnsi="Berlin Sans FB"/>
          <w:sz w:val="24"/>
          <w:lang w:eastAsia="es-ES"/>
        </w:rPr>
      </w:pPr>
      <w:r w:rsidRPr="00A442A6">
        <w:rPr>
          <w:rFonts w:ascii="Berlin Sans FB" w:hAnsi="Berlin Sans FB"/>
          <w:sz w:val="24"/>
          <w:lang w:eastAsia="es-ES"/>
        </w:rPr>
        <w:t>Estructurar e implementar un nuevo sistema de cómputo con seguridad, basándose en un nuevo diagrama de red, adaptándose a las necesidades del colegio.</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lastRenderedPageBreak/>
        <w:t>Se incorporara medidas de seguridad, instalando servidores en los cuales guardaran información importante del colegio, se utilizaran firewalls, VPN.</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Con esto se espera que el colegio y sus datos corran menos riesgos en cuanto a los peligros externos como hackeo de la información, virus, spyware, troyanos y malware.</w:t>
      </w:r>
    </w:p>
    <w:p w:rsidR="00A442A6" w:rsidRPr="00A442A6" w:rsidRDefault="00A442A6" w:rsidP="00A442A6">
      <w:pPr>
        <w:numPr>
          <w:ilvl w:val="0"/>
          <w:numId w:val="9"/>
        </w:numPr>
        <w:rPr>
          <w:rFonts w:ascii="Berlin Sans FB" w:hAnsi="Berlin Sans FB"/>
          <w:sz w:val="24"/>
          <w:lang w:eastAsia="es-ES"/>
        </w:rPr>
      </w:pPr>
      <w:r w:rsidRPr="00A442A6">
        <w:rPr>
          <w:rFonts w:ascii="Berlin Sans FB" w:hAnsi="Berlin Sans FB"/>
          <w:sz w:val="24"/>
          <w:lang w:eastAsia="es-ES"/>
        </w:rPr>
        <w:t>Crear he instalar un nuevo software que cumpla con los requerimientos del colegio y se pueda implementar el factor de escalabilidad.</w:t>
      </w: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 tendrá un mejor control con los profesores donde avisara a la hora que ingresan y salen del establecimiento, también se llevara un control de estudiantes, salones, notas.</w:t>
      </w:r>
    </w:p>
    <w:p w:rsidR="00A442A6" w:rsidRPr="00A442A6" w:rsidRDefault="00A442A6" w:rsidP="00A442A6">
      <w:pPr>
        <w:numPr>
          <w:ilvl w:val="0"/>
          <w:numId w:val="9"/>
        </w:numPr>
        <w:rPr>
          <w:rFonts w:ascii="Berlin Sans FB" w:hAnsi="Berlin Sans FB"/>
          <w:sz w:val="24"/>
          <w:lang w:eastAsia="es-ES"/>
        </w:rPr>
      </w:pPr>
      <w:proofErr w:type="spellStart"/>
      <w:r w:rsidRPr="00A442A6">
        <w:rPr>
          <w:rFonts w:ascii="Berlin Sans FB" w:hAnsi="Berlin Sans FB"/>
          <w:sz w:val="24"/>
          <w:lang w:eastAsia="es-ES"/>
        </w:rPr>
        <w:t>Backups</w:t>
      </w:r>
      <w:proofErr w:type="spellEnd"/>
      <w:r w:rsidRPr="00A442A6">
        <w:rPr>
          <w:rFonts w:ascii="Berlin Sans FB" w:hAnsi="Berlin Sans FB"/>
          <w:sz w:val="24"/>
          <w:lang w:eastAsia="es-ES"/>
        </w:rPr>
        <w:t xml:space="preserve"> de información.</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xml:space="preserve">Se hare un </w:t>
      </w:r>
      <w:proofErr w:type="spellStart"/>
      <w:r w:rsidRPr="00A442A6">
        <w:rPr>
          <w:rFonts w:ascii="Berlin Sans FB" w:hAnsi="Berlin Sans FB"/>
          <w:sz w:val="24"/>
          <w:lang w:eastAsia="es-ES"/>
        </w:rPr>
        <w:t>backup</w:t>
      </w:r>
      <w:proofErr w:type="spellEnd"/>
      <w:r w:rsidRPr="00A442A6">
        <w:rPr>
          <w:rFonts w:ascii="Berlin Sans FB" w:hAnsi="Berlin Sans FB"/>
          <w:sz w:val="24"/>
          <w:lang w:eastAsia="es-ES"/>
        </w:rPr>
        <w:t xml:space="preserve"> de todo la información de la base de datos, donde se lleva el control de toda la información importante del colegio. En caso de pérdida o amenazas externas. </w:t>
      </w:r>
    </w:p>
    <w:p w:rsidR="00A442A6" w:rsidRPr="00A442A6" w:rsidRDefault="00A442A6" w:rsidP="00A442A6">
      <w:pPr>
        <w:numPr>
          <w:ilvl w:val="0"/>
          <w:numId w:val="9"/>
        </w:numPr>
        <w:rPr>
          <w:rFonts w:ascii="Berlin Sans FB" w:hAnsi="Berlin Sans FB"/>
          <w:sz w:val="24"/>
          <w:lang w:eastAsia="es-ES"/>
        </w:rPr>
      </w:pPr>
      <w:r w:rsidRPr="00A442A6">
        <w:rPr>
          <w:rFonts w:ascii="Berlin Sans FB" w:hAnsi="Berlin Sans FB"/>
          <w:sz w:val="24"/>
          <w:lang w:eastAsia="es-ES"/>
        </w:rPr>
        <w:t>Aplicar leyes en el ámbito gubernamental.</w:t>
      </w:r>
    </w:p>
    <w:p w:rsidR="00A442A6" w:rsidRPr="00A442A6" w:rsidRDefault="00A442A6" w:rsidP="00A442A6">
      <w:pPr>
        <w:numPr>
          <w:ilvl w:val="0"/>
          <w:numId w:val="9"/>
        </w:numPr>
        <w:rPr>
          <w:rFonts w:ascii="Berlin Sans FB" w:hAnsi="Berlin Sans FB"/>
          <w:sz w:val="24"/>
          <w:lang w:eastAsia="es-ES"/>
        </w:rPr>
      </w:pPr>
      <w:r w:rsidRPr="00A442A6">
        <w:rPr>
          <w:rFonts w:ascii="Berlin Sans FB" w:hAnsi="Berlin Sans FB"/>
          <w:sz w:val="24"/>
          <w:lang w:eastAsia="es-ES"/>
        </w:rPr>
        <w:t>Capacitación técnica a usuarios.</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 dará una capacitación técnica a los usuarios acerca del sistema implementado.</w:t>
      </w:r>
    </w:p>
    <w:p w:rsidR="00A442A6" w:rsidRDefault="00A442A6" w:rsidP="00A442A6">
      <w:pPr>
        <w:rPr>
          <w:rFonts w:ascii="Berlin Sans FB" w:hAnsi="Berlin Sans FB"/>
          <w:b/>
          <w:sz w:val="24"/>
          <w:u w:val="single"/>
          <w:lang w:eastAsia="es-ES"/>
        </w:rPr>
      </w:pPr>
    </w:p>
    <w:p w:rsidR="00A442A6" w:rsidRDefault="00A442A6" w:rsidP="00A442A6">
      <w:pPr>
        <w:rPr>
          <w:rFonts w:ascii="Berlin Sans FB" w:hAnsi="Berlin Sans FB"/>
          <w:b/>
          <w:sz w:val="24"/>
          <w:u w:val="single"/>
          <w:lang w:eastAsia="es-ES"/>
        </w:rPr>
      </w:pPr>
    </w:p>
    <w:p w:rsidR="00A442A6" w:rsidRDefault="00A442A6" w:rsidP="00A442A6">
      <w:pPr>
        <w:rPr>
          <w:rFonts w:ascii="Berlin Sans FB" w:hAnsi="Berlin Sans FB"/>
          <w:b/>
          <w:sz w:val="24"/>
          <w:u w:val="single"/>
          <w:lang w:eastAsia="es-ES"/>
        </w:rPr>
      </w:pPr>
    </w:p>
    <w:p w:rsidR="00A442A6" w:rsidRDefault="00A442A6" w:rsidP="00A442A6">
      <w:pPr>
        <w:rPr>
          <w:rFonts w:ascii="Berlin Sans FB" w:hAnsi="Berlin Sans FB"/>
          <w:b/>
          <w:sz w:val="24"/>
          <w:u w:val="single"/>
          <w:lang w:eastAsia="es-ES"/>
        </w:rPr>
      </w:pPr>
    </w:p>
    <w:p w:rsidR="00A442A6" w:rsidRDefault="00A442A6" w:rsidP="00A442A6">
      <w:pPr>
        <w:rPr>
          <w:rFonts w:ascii="Berlin Sans FB" w:hAnsi="Berlin Sans FB"/>
          <w:b/>
          <w:sz w:val="24"/>
          <w:u w:val="single"/>
          <w:lang w:eastAsia="es-ES"/>
        </w:rPr>
      </w:pPr>
    </w:p>
    <w:p w:rsidR="00A442A6" w:rsidRPr="000F1266" w:rsidRDefault="00A442A6" w:rsidP="00A442A6">
      <w:pPr>
        <w:pStyle w:val="Ttulo1"/>
        <w:rPr>
          <w:rFonts w:ascii="Berlin Sans FB" w:hAnsi="Berlin Sans FB"/>
          <w:b w:val="0"/>
          <w:u w:val="single"/>
        </w:rPr>
      </w:pPr>
      <w:bookmarkStart w:id="3" w:name="_Toc381082044"/>
      <w:r>
        <w:rPr>
          <w:rFonts w:ascii="Berlin Sans FB" w:hAnsi="Berlin Sans FB"/>
          <w:b w:val="0"/>
          <w:u w:val="single"/>
        </w:rPr>
        <w:lastRenderedPageBreak/>
        <w:t>Red para el nuevo sistema</w:t>
      </w:r>
      <w:bookmarkEnd w:id="3"/>
    </w:p>
    <w:p w:rsidR="00A442A6" w:rsidRPr="00A442A6" w:rsidRDefault="00A442A6" w:rsidP="00A442A6">
      <w:pPr>
        <w:jc w:val="center"/>
        <w:rPr>
          <w:rFonts w:ascii="Berlin Sans FB" w:hAnsi="Berlin Sans FB"/>
          <w:sz w:val="24"/>
          <w:lang w:eastAsia="es-ES"/>
        </w:rPr>
      </w:pPr>
      <w:r w:rsidRPr="00A442A6">
        <w:rPr>
          <w:rFonts w:ascii="Berlin Sans FB" w:hAnsi="Berlin Sans FB"/>
          <w:sz w:val="24"/>
          <w:lang w:eastAsia="es-ES"/>
        </w:rPr>
        <w:drawing>
          <wp:inline distT="0" distB="0" distL="0" distR="0" wp14:anchorId="3E876329" wp14:editId="6AF3FB5A">
            <wp:extent cx="4724400" cy="500356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143" t="20588" r="28201" b="15447"/>
                    <a:stretch/>
                  </pic:blipFill>
                  <pic:spPr bwMode="auto">
                    <a:xfrm>
                      <a:off x="0" y="0"/>
                      <a:ext cx="4730298" cy="5009816"/>
                    </a:xfrm>
                    <a:prstGeom prst="rect">
                      <a:avLst/>
                    </a:prstGeom>
                    <a:ln>
                      <a:noFill/>
                    </a:ln>
                    <a:extLst>
                      <a:ext uri="{53640926-AAD7-44D8-BBD7-CCE9431645EC}">
                        <a14:shadowObscured xmlns:a14="http://schemas.microsoft.com/office/drawing/2010/main"/>
                      </a:ext>
                    </a:extLst>
                  </pic:spPr>
                </pic:pic>
              </a:graphicData>
            </a:graphic>
          </wp:inline>
        </w:drawing>
      </w: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eastAsia="es-ES"/>
        </w:rPr>
      </w:pPr>
    </w:p>
    <w:p w:rsidR="00A442A6" w:rsidRPr="000F1266" w:rsidRDefault="00A442A6" w:rsidP="00A442A6">
      <w:pPr>
        <w:pStyle w:val="Ttulo1"/>
        <w:rPr>
          <w:rFonts w:ascii="Berlin Sans FB" w:hAnsi="Berlin Sans FB"/>
          <w:b w:val="0"/>
          <w:u w:val="single"/>
        </w:rPr>
      </w:pPr>
      <w:bookmarkStart w:id="4" w:name="_Toc381082045"/>
      <w:r>
        <w:rPr>
          <w:rFonts w:ascii="Berlin Sans FB" w:hAnsi="Berlin Sans FB"/>
          <w:b w:val="0"/>
          <w:u w:val="single"/>
        </w:rPr>
        <w:lastRenderedPageBreak/>
        <w:t>Viabilidad Económica</w:t>
      </w:r>
      <w:bookmarkEnd w:id="4"/>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xml:space="preserve">Esta propuesta se basa en servidores Instalados sobre Windows Server 2012 R2 y sobre </w:t>
      </w:r>
      <w:proofErr w:type="spellStart"/>
      <w:r w:rsidRPr="00A442A6">
        <w:rPr>
          <w:rFonts w:ascii="Berlin Sans FB" w:hAnsi="Berlin Sans FB"/>
          <w:sz w:val="24"/>
          <w:lang w:eastAsia="es-ES"/>
        </w:rPr>
        <w:t>Fedora</w:t>
      </w:r>
      <w:proofErr w:type="spellEnd"/>
      <w:r w:rsidRPr="00A442A6">
        <w:rPr>
          <w:rFonts w:ascii="Berlin Sans FB" w:hAnsi="Berlin Sans FB"/>
          <w:sz w:val="24"/>
          <w:lang w:eastAsia="es-ES"/>
        </w:rPr>
        <w:t xml:space="preserve"> 20, reduciendo así costos.</w:t>
      </w:r>
    </w:p>
    <w:p w:rsidR="00A442A6" w:rsidRPr="00A442A6" w:rsidRDefault="00A442A6" w:rsidP="00A442A6">
      <w:pPr>
        <w:rPr>
          <w:rFonts w:ascii="Berlin Sans FB" w:hAnsi="Berlin Sans FB"/>
          <w:b/>
          <w:sz w:val="24"/>
          <w:lang w:eastAsia="es-ES"/>
        </w:rPr>
      </w:pPr>
    </w:p>
    <w:tbl>
      <w:tblPr>
        <w:tblW w:w="4739" w:type="dxa"/>
        <w:jc w:val="center"/>
        <w:tblCellMar>
          <w:left w:w="70" w:type="dxa"/>
          <w:right w:w="70" w:type="dxa"/>
        </w:tblCellMar>
        <w:tblLook w:val="04A0" w:firstRow="1" w:lastRow="0" w:firstColumn="1" w:lastColumn="0" w:noHBand="0" w:noVBand="1"/>
      </w:tblPr>
      <w:tblGrid>
        <w:gridCol w:w="2755"/>
        <w:gridCol w:w="1984"/>
      </w:tblGrid>
      <w:tr w:rsidR="00A442A6" w:rsidRPr="00A442A6" w:rsidTr="00EE2CC4">
        <w:trPr>
          <w:trHeight w:val="315"/>
          <w:jc w:val="center"/>
        </w:trPr>
        <w:tc>
          <w:tcPr>
            <w:tcW w:w="2755" w:type="dxa"/>
            <w:tcBorders>
              <w:top w:val="single" w:sz="8" w:space="0" w:color="auto"/>
              <w:left w:val="single" w:sz="8" w:space="0" w:color="auto"/>
              <w:bottom w:val="single" w:sz="8" w:space="0" w:color="auto"/>
              <w:right w:val="single" w:sz="8" w:space="0" w:color="auto"/>
            </w:tcBorders>
            <w:shd w:val="clear" w:color="auto" w:fill="00B050"/>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SERVIDORES</w:t>
            </w:r>
          </w:p>
        </w:tc>
        <w:tc>
          <w:tcPr>
            <w:tcW w:w="1984"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EE2CC4">
        <w:trPr>
          <w:trHeight w:val="300"/>
          <w:jc w:val="center"/>
        </w:trPr>
        <w:tc>
          <w:tcPr>
            <w:tcW w:w="2755" w:type="dxa"/>
            <w:tcBorders>
              <w:top w:val="nil"/>
              <w:left w:val="single" w:sz="4" w:space="0" w:color="auto"/>
              <w:bottom w:val="single" w:sz="4"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INSTALACION</w:t>
            </w:r>
          </w:p>
        </w:tc>
        <w:tc>
          <w:tcPr>
            <w:tcW w:w="1984"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SUB-TOTAL</w:t>
            </w:r>
          </w:p>
        </w:tc>
      </w:tr>
      <w:tr w:rsidR="00A442A6" w:rsidRPr="00A442A6" w:rsidTr="00EE2CC4">
        <w:trPr>
          <w:trHeight w:val="300"/>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de correo</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Q1,000.00</w:t>
            </w:r>
          </w:p>
        </w:tc>
      </w:tr>
      <w:tr w:rsidR="00A442A6" w:rsidRPr="00A442A6" w:rsidTr="00EE2CC4">
        <w:trPr>
          <w:trHeight w:val="300"/>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FTP</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Q500.00</w:t>
            </w:r>
          </w:p>
        </w:tc>
      </w:tr>
      <w:tr w:rsidR="00A442A6" w:rsidRPr="00A442A6" w:rsidTr="00EE2CC4">
        <w:trPr>
          <w:trHeight w:val="315"/>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Samba</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Q500.00</w:t>
            </w:r>
          </w:p>
        </w:tc>
      </w:tr>
      <w:tr w:rsidR="00A442A6" w:rsidRPr="00A442A6" w:rsidTr="00EE2CC4">
        <w:trPr>
          <w:trHeight w:val="315"/>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DNS</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Q1,200.00</w:t>
            </w:r>
          </w:p>
        </w:tc>
      </w:tr>
      <w:tr w:rsidR="00A442A6" w:rsidRPr="00A442A6" w:rsidTr="00EE2CC4">
        <w:trPr>
          <w:trHeight w:val="315"/>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Base de Datos</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Q2,000.00</w:t>
            </w:r>
          </w:p>
        </w:tc>
      </w:tr>
      <w:tr w:rsidR="00A442A6" w:rsidRPr="00A442A6" w:rsidTr="00EE2CC4">
        <w:trPr>
          <w:trHeight w:val="300"/>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 Proxy</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Q1,300.00</w:t>
            </w:r>
          </w:p>
        </w:tc>
      </w:tr>
      <w:tr w:rsidR="00A442A6" w:rsidRPr="00A442A6" w:rsidTr="00EE2CC4">
        <w:trPr>
          <w:trHeight w:val="315"/>
          <w:jc w:val="center"/>
        </w:trPr>
        <w:tc>
          <w:tcPr>
            <w:tcW w:w="275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Firewall</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Q2,000.00</w:t>
            </w:r>
          </w:p>
        </w:tc>
      </w:tr>
      <w:tr w:rsidR="00A442A6" w:rsidRPr="00A442A6" w:rsidTr="00EE2CC4">
        <w:trPr>
          <w:trHeight w:val="315"/>
          <w:jc w:val="center"/>
        </w:trPr>
        <w:tc>
          <w:tcPr>
            <w:tcW w:w="2755" w:type="dxa"/>
            <w:tcBorders>
              <w:top w:val="single" w:sz="8" w:space="0" w:color="auto"/>
              <w:left w:val="single" w:sz="8" w:space="0" w:color="auto"/>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TOTAL</w:t>
            </w:r>
          </w:p>
        </w:tc>
        <w:tc>
          <w:tcPr>
            <w:tcW w:w="1984" w:type="dxa"/>
            <w:tcBorders>
              <w:top w:val="single" w:sz="8" w:space="0" w:color="auto"/>
              <w:left w:val="single" w:sz="8" w:space="0" w:color="auto"/>
              <w:bottom w:val="single" w:sz="8" w:space="0" w:color="auto"/>
              <w:right w:val="single" w:sz="8"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Q8,500.00</w:t>
            </w:r>
          </w:p>
        </w:tc>
      </w:tr>
    </w:tbl>
    <w:p w:rsidR="00A442A6" w:rsidRP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b/>
          <w:sz w:val="24"/>
          <w:lang w:eastAsia="es-ES"/>
        </w:rPr>
      </w:pPr>
    </w:p>
    <w:tbl>
      <w:tblPr>
        <w:tblW w:w="8750" w:type="dxa"/>
        <w:jc w:val="center"/>
        <w:tblCellMar>
          <w:left w:w="70" w:type="dxa"/>
          <w:right w:w="70" w:type="dxa"/>
        </w:tblCellMar>
        <w:tblLook w:val="04A0" w:firstRow="1" w:lastRow="0" w:firstColumn="1" w:lastColumn="0" w:noHBand="0" w:noVBand="1"/>
      </w:tblPr>
      <w:tblGrid>
        <w:gridCol w:w="1759"/>
        <w:gridCol w:w="3022"/>
        <w:gridCol w:w="1985"/>
        <w:gridCol w:w="1984"/>
      </w:tblGrid>
      <w:tr w:rsidR="00A442A6" w:rsidRPr="00A442A6" w:rsidTr="00EE2CC4">
        <w:trPr>
          <w:trHeight w:val="315"/>
          <w:jc w:val="center"/>
        </w:trPr>
        <w:tc>
          <w:tcPr>
            <w:tcW w:w="1759" w:type="dxa"/>
            <w:tcBorders>
              <w:top w:val="single" w:sz="8" w:space="0" w:color="auto"/>
              <w:left w:val="single" w:sz="8" w:space="0" w:color="auto"/>
              <w:bottom w:val="nil"/>
              <w:right w:val="single" w:sz="8" w:space="0" w:color="auto"/>
            </w:tcBorders>
            <w:shd w:val="clear" w:color="auto" w:fill="00B050"/>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lastRenderedPageBreak/>
              <w:t>EQUIPO</w:t>
            </w:r>
          </w:p>
        </w:tc>
        <w:tc>
          <w:tcPr>
            <w:tcW w:w="3022"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1985"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1984"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EE2CC4">
        <w:trPr>
          <w:trHeight w:val="300"/>
          <w:jc w:val="center"/>
        </w:trPr>
        <w:tc>
          <w:tcPr>
            <w:tcW w:w="1759" w:type="dxa"/>
            <w:tcBorders>
              <w:top w:val="single" w:sz="4" w:space="0" w:color="auto"/>
              <w:left w:val="single" w:sz="4" w:space="0" w:color="auto"/>
              <w:bottom w:val="single" w:sz="4"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CANTIDAD</w:t>
            </w:r>
          </w:p>
        </w:tc>
        <w:tc>
          <w:tcPr>
            <w:tcW w:w="3022"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EQUIPO</w:t>
            </w:r>
          </w:p>
        </w:tc>
        <w:tc>
          <w:tcPr>
            <w:tcW w:w="1985" w:type="dxa"/>
            <w:tcBorders>
              <w:top w:val="single" w:sz="4" w:space="0" w:color="auto"/>
              <w:left w:val="nil"/>
              <w:bottom w:val="single" w:sz="4"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POR UNIDAD</w:t>
            </w:r>
          </w:p>
        </w:tc>
        <w:tc>
          <w:tcPr>
            <w:tcW w:w="1984"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SUB-TOTAL</w:t>
            </w:r>
          </w:p>
        </w:tc>
      </w:tr>
      <w:tr w:rsidR="00A442A6" w:rsidRPr="00A442A6" w:rsidTr="00EE2CC4">
        <w:trPr>
          <w:trHeight w:val="300"/>
          <w:jc w:val="center"/>
        </w:trPr>
        <w:tc>
          <w:tcPr>
            <w:tcW w:w="1759"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3022" w:type="dxa"/>
            <w:tcBorders>
              <w:top w:val="nil"/>
              <w:left w:val="single" w:sz="4" w:space="0" w:color="auto"/>
              <w:bottom w:val="nil"/>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Computadoras</w:t>
            </w:r>
          </w:p>
        </w:tc>
        <w:tc>
          <w:tcPr>
            <w:tcW w:w="1985" w:type="dxa"/>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Q3,015.00</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Q6,030.00</w:t>
            </w:r>
          </w:p>
        </w:tc>
      </w:tr>
      <w:tr w:rsidR="00A442A6" w:rsidRPr="00A442A6" w:rsidTr="00EE2CC4">
        <w:trPr>
          <w:trHeight w:val="315"/>
          <w:jc w:val="center"/>
        </w:trPr>
        <w:tc>
          <w:tcPr>
            <w:tcW w:w="1759"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1</w:t>
            </w:r>
          </w:p>
        </w:tc>
        <w:tc>
          <w:tcPr>
            <w:tcW w:w="3022" w:type="dxa"/>
            <w:tcBorders>
              <w:top w:val="nil"/>
              <w:left w:val="single" w:sz="4" w:space="0" w:color="auto"/>
              <w:bottom w:val="nil"/>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Multifuncionales</w:t>
            </w:r>
          </w:p>
        </w:tc>
        <w:tc>
          <w:tcPr>
            <w:tcW w:w="1985" w:type="dxa"/>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Q790.00</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Q790.00</w:t>
            </w:r>
          </w:p>
        </w:tc>
      </w:tr>
      <w:tr w:rsidR="00A442A6" w:rsidRPr="00A442A6" w:rsidTr="00EE2CC4">
        <w:trPr>
          <w:trHeight w:val="315"/>
          <w:jc w:val="center"/>
        </w:trPr>
        <w:tc>
          <w:tcPr>
            <w:tcW w:w="1759"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3022" w:type="dxa"/>
            <w:tcBorders>
              <w:top w:val="nil"/>
              <w:left w:val="single" w:sz="4" w:space="0" w:color="auto"/>
              <w:bottom w:val="nil"/>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Impresoras</w:t>
            </w:r>
          </w:p>
        </w:tc>
        <w:tc>
          <w:tcPr>
            <w:tcW w:w="1985" w:type="dxa"/>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Q255.00</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Q510.00</w:t>
            </w:r>
          </w:p>
        </w:tc>
      </w:tr>
      <w:tr w:rsidR="00A442A6" w:rsidRPr="00A442A6" w:rsidTr="00EE2CC4">
        <w:trPr>
          <w:trHeight w:val="300"/>
          <w:jc w:val="center"/>
        </w:trPr>
        <w:tc>
          <w:tcPr>
            <w:tcW w:w="1759"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3</w:t>
            </w:r>
          </w:p>
        </w:tc>
        <w:tc>
          <w:tcPr>
            <w:tcW w:w="3022"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UPS</w:t>
            </w:r>
          </w:p>
        </w:tc>
        <w:tc>
          <w:tcPr>
            <w:tcW w:w="198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Q299.00</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Q897.00</w:t>
            </w:r>
          </w:p>
        </w:tc>
      </w:tr>
      <w:tr w:rsidR="00A442A6" w:rsidRPr="00A442A6" w:rsidTr="00EE2CC4">
        <w:trPr>
          <w:trHeight w:val="315"/>
          <w:jc w:val="center"/>
        </w:trPr>
        <w:tc>
          <w:tcPr>
            <w:tcW w:w="1759"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3022"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Servidores</w:t>
            </w:r>
          </w:p>
        </w:tc>
        <w:tc>
          <w:tcPr>
            <w:tcW w:w="1985"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Q5767.00</w:t>
            </w:r>
          </w:p>
        </w:tc>
        <w:tc>
          <w:tcPr>
            <w:tcW w:w="1984"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Q11,534.00</w:t>
            </w:r>
          </w:p>
        </w:tc>
      </w:tr>
      <w:tr w:rsidR="00A442A6" w:rsidRPr="00A442A6" w:rsidTr="00EE2CC4">
        <w:trPr>
          <w:trHeight w:val="315"/>
          <w:jc w:val="center"/>
        </w:trPr>
        <w:tc>
          <w:tcPr>
            <w:tcW w:w="1759" w:type="dxa"/>
            <w:tcBorders>
              <w:top w:val="single" w:sz="8" w:space="0" w:color="auto"/>
              <w:left w:val="single" w:sz="8" w:space="0" w:color="auto"/>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TOTAL</w:t>
            </w:r>
          </w:p>
        </w:tc>
        <w:tc>
          <w:tcPr>
            <w:tcW w:w="3022" w:type="dxa"/>
            <w:tcBorders>
              <w:top w:val="single" w:sz="8" w:space="0" w:color="auto"/>
              <w:left w:val="nil"/>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1985" w:type="dxa"/>
            <w:tcBorders>
              <w:top w:val="single" w:sz="8" w:space="0" w:color="auto"/>
              <w:left w:val="nil"/>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1984" w:type="dxa"/>
            <w:tcBorders>
              <w:top w:val="single" w:sz="8" w:space="0" w:color="auto"/>
              <w:left w:val="single" w:sz="8" w:space="0" w:color="auto"/>
              <w:bottom w:val="single" w:sz="8" w:space="0" w:color="auto"/>
              <w:right w:val="single" w:sz="8" w:space="0" w:color="auto"/>
            </w:tcBorders>
            <w:shd w:val="clear" w:color="auto" w:fill="8496B0" w:themeFill="text2" w:themeFillTint="99"/>
            <w:noWrap/>
            <w:vAlign w:val="bottom"/>
            <w:hideMark/>
          </w:tcPr>
          <w:p w:rsidR="00A442A6" w:rsidRPr="00A442A6" w:rsidRDefault="00A442A6" w:rsidP="00A442A6">
            <w:pPr>
              <w:rPr>
                <w:rFonts w:ascii="Berlin Sans FB" w:hAnsi="Berlin Sans FB"/>
                <w:b/>
                <w:sz w:val="24"/>
                <w:lang w:eastAsia="es-ES"/>
              </w:rPr>
            </w:pPr>
            <w:r w:rsidRPr="00A442A6">
              <w:rPr>
                <w:rFonts w:ascii="Berlin Sans FB" w:hAnsi="Berlin Sans FB"/>
                <w:b/>
                <w:sz w:val="24"/>
                <w:lang w:eastAsia="es-ES"/>
              </w:rPr>
              <w:t>Q19,761</w:t>
            </w:r>
          </w:p>
        </w:tc>
      </w:tr>
    </w:tbl>
    <w:p w:rsidR="00A442A6" w:rsidRPr="00A442A6" w:rsidRDefault="00A442A6" w:rsidP="00A442A6">
      <w:pPr>
        <w:rPr>
          <w:rFonts w:ascii="Berlin Sans FB" w:hAnsi="Berlin Sans FB"/>
          <w:b/>
          <w:sz w:val="24"/>
          <w:lang w:eastAsia="es-ES"/>
        </w:rPr>
      </w:pPr>
    </w:p>
    <w:p w:rsidR="00A442A6" w:rsidRPr="00A442A6" w:rsidRDefault="00A442A6" w:rsidP="00A442A6">
      <w:pPr>
        <w:rPr>
          <w:rFonts w:ascii="Berlin Sans FB" w:hAnsi="Berlin Sans FB"/>
          <w:b/>
          <w:bCs/>
          <w:sz w:val="24"/>
          <w:lang w:eastAsia="es-ES"/>
        </w:rPr>
      </w:pPr>
    </w:p>
    <w:tbl>
      <w:tblPr>
        <w:tblW w:w="8919" w:type="dxa"/>
        <w:jc w:val="center"/>
        <w:tblCellMar>
          <w:left w:w="70" w:type="dxa"/>
          <w:right w:w="70" w:type="dxa"/>
        </w:tblCellMar>
        <w:tblLook w:val="04A0" w:firstRow="1" w:lastRow="0" w:firstColumn="1" w:lastColumn="0" w:noHBand="0" w:noVBand="1"/>
      </w:tblPr>
      <w:tblGrid>
        <w:gridCol w:w="3534"/>
        <w:gridCol w:w="1401"/>
        <w:gridCol w:w="2268"/>
        <w:gridCol w:w="1799"/>
      </w:tblGrid>
      <w:tr w:rsidR="00A442A6" w:rsidRPr="00A442A6" w:rsidTr="00EE2CC4">
        <w:trPr>
          <w:trHeight w:val="300"/>
          <w:jc w:val="center"/>
        </w:trPr>
        <w:tc>
          <w:tcPr>
            <w:tcW w:w="3534" w:type="dxa"/>
            <w:tcBorders>
              <w:top w:val="single" w:sz="8" w:space="0" w:color="auto"/>
              <w:left w:val="single" w:sz="8" w:space="0" w:color="auto"/>
              <w:bottom w:val="nil"/>
              <w:right w:val="single" w:sz="8" w:space="0" w:color="auto"/>
            </w:tcBorders>
            <w:shd w:val="clear" w:color="auto" w:fill="00B050"/>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UTILERIA</w:t>
            </w:r>
          </w:p>
        </w:tc>
        <w:tc>
          <w:tcPr>
            <w:tcW w:w="1318"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2268"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c>
          <w:tcPr>
            <w:tcW w:w="1799"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EE2CC4">
        <w:trPr>
          <w:trHeight w:val="300"/>
          <w:jc w:val="center"/>
        </w:trPr>
        <w:tc>
          <w:tcPr>
            <w:tcW w:w="3534" w:type="dxa"/>
            <w:tcBorders>
              <w:top w:val="single" w:sz="4" w:space="0" w:color="auto"/>
              <w:left w:val="single" w:sz="4" w:space="0" w:color="auto"/>
              <w:bottom w:val="single" w:sz="4"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Servicio De TURBONETT</w:t>
            </w:r>
          </w:p>
        </w:tc>
        <w:tc>
          <w:tcPr>
            <w:tcW w:w="1318" w:type="dxa"/>
            <w:tcBorders>
              <w:top w:val="single" w:sz="4" w:space="0" w:color="auto"/>
              <w:left w:val="single" w:sz="4" w:space="0" w:color="auto"/>
              <w:bottom w:val="single" w:sz="4" w:space="0" w:color="auto"/>
              <w:right w:val="nil"/>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CANTIDAD</w:t>
            </w:r>
          </w:p>
        </w:tc>
        <w:tc>
          <w:tcPr>
            <w:tcW w:w="2268"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PRECIO UNIDAD</w:t>
            </w:r>
          </w:p>
        </w:tc>
        <w:tc>
          <w:tcPr>
            <w:tcW w:w="1799"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SUB-TOTAL</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Velocidad: 10Mbps</w:t>
            </w:r>
          </w:p>
        </w:tc>
        <w:tc>
          <w:tcPr>
            <w:tcW w:w="1318" w:type="dxa"/>
            <w:tcBorders>
              <w:top w:val="nil"/>
              <w:left w:val="single" w:sz="4" w:space="0" w:color="auto"/>
              <w:bottom w:val="nil"/>
              <w:right w:val="nil"/>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1</w:t>
            </w:r>
          </w:p>
        </w:tc>
        <w:tc>
          <w:tcPr>
            <w:tcW w:w="2268"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Q615.00</w:t>
            </w:r>
          </w:p>
        </w:tc>
        <w:tc>
          <w:tcPr>
            <w:tcW w:w="1799" w:type="dxa"/>
            <w:tcBorders>
              <w:top w:val="nil"/>
              <w:left w:val="nil"/>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Q615.00</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proofErr w:type="spellStart"/>
            <w:r w:rsidRPr="00A442A6">
              <w:rPr>
                <w:rFonts w:ascii="Berlin Sans FB" w:hAnsi="Berlin Sans FB"/>
                <w:sz w:val="24"/>
                <w:lang w:eastAsia="es-ES"/>
              </w:rPr>
              <w:t>Router</w:t>
            </w:r>
            <w:proofErr w:type="spellEnd"/>
            <w:r w:rsidRPr="00A442A6">
              <w:rPr>
                <w:rFonts w:ascii="Berlin Sans FB" w:hAnsi="Berlin Sans FB"/>
                <w:sz w:val="24"/>
                <w:lang w:eastAsia="es-ES"/>
              </w:rPr>
              <w:t xml:space="preserve"> 8p.</w:t>
            </w:r>
          </w:p>
        </w:tc>
        <w:tc>
          <w:tcPr>
            <w:tcW w:w="1318" w:type="dxa"/>
            <w:tcBorders>
              <w:top w:val="nil"/>
              <w:left w:val="single" w:sz="4" w:space="0" w:color="auto"/>
              <w:bottom w:val="nil"/>
              <w:right w:val="nil"/>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2268"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Q510.00</w:t>
            </w:r>
          </w:p>
        </w:tc>
        <w:tc>
          <w:tcPr>
            <w:tcW w:w="1799" w:type="dxa"/>
            <w:tcBorders>
              <w:top w:val="nil"/>
              <w:left w:val="nil"/>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Q1,020.00</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Cable UTP Cat. 6</w:t>
            </w:r>
          </w:p>
        </w:tc>
        <w:tc>
          <w:tcPr>
            <w:tcW w:w="1318" w:type="dxa"/>
            <w:tcBorders>
              <w:top w:val="nil"/>
              <w:left w:val="single" w:sz="4" w:space="0" w:color="auto"/>
              <w:bottom w:val="nil"/>
              <w:right w:val="nil"/>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200mts</w:t>
            </w:r>
          </w:p>
        </w:tc>
        <w:tc>
          <w:tcPr>
            <w:tcW w:w="2268" w:type="dxa"/>
            <w:tcBorders>
              <w:top w:val="nil"/>
              <w:left w:val="single" w:sz="4" w:space="0" w:color="auto"/>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Q3.50</w:t>
            </w:r>
          </w:p>
        </w:tc>
        <w:tc>
          <w:tcPr>
            <w:tcW w:w="1799" w:type="dxa"/>
            <w:tcBorders>
              <w:top w:val="nil"/>
              <w:left w:val="nil"/>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Q700.00</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Licencia Windows server 2012</w:t>
            </w:r>
          </w:p>
        </w:tc>
        <w:tc>
          <w:tcPr>
            <w:tcW w:w="1318" w:type="dxa"/>
            <w:tcBorders>
              <w:top w:val="nil"/>
              <w:left w:val="single" w:sz="4" w:space="0" w:color="auto"/>
              <w:bottom w:val="nil"/>
              <w:right w:val="nil"/>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1</w:t>
            </w:r>
          </w:p>
        </w:tc>
        <w:tc>
          <w:tcPr>
            <w:tcW w:w="2268" w:type="dxa"/>
            <w:tcBorders>
              <w:top w:val="nil"/>
              <w:left w:val="single" w:sz="4" w:space="0" w:color="auto"/>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Q6,000.00</w:t>
            </w:r>
          </w:p>
        </w:tc>
        <w:tc>
          <w:tcPr>
            <w:tcW w:w="1799" w:type="dxa"/>
            <w:tcBorders>
              <w:top w:val="nil"/>
              <w:left w:val="nil"/>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Q6,000.00</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Licencia Windows 7 home</w:t>
            </w:r>
          </w:p>
        </w:tc>
        <w:tc>
          <w:tcPr>
            <w:tcW w:w="1318" w:type="dxa"/>
            <w:tcBorders>
              <w:top w:val="nil"/>
              <w:left w:val="single" w:sz="4" w:space="0" w:color="auto"/>
              <w:bottom w:val="nil"/>
              <w:right w:val="nil"/>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2268" w:type="dxa"/>
            <w:tcBorders>
              <w:top w:val="nil"/>
              <w:left w:val="single" w:sz="4" w:space="0" w:color="auto"/>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Q800.00</w:t>
            </w:r>
          </w:p>
        </w:tc>
        <w:tc>
          <w:tcPr>
            <w:tcW w:w="1799" w:type="dxa"/>
            <w:tcBorders>
              <w:top w:val="nil"/>
              <w:left w:val="nil"/>
              <w:bottom w:val="nil"/>
              <w:right w:val="single" w:sz="4" w:space="0" w:color="auto"/>
            </w:tcBorders>
            <w:shd w:val="clear" w:color="auto" w:fill="F4B083" w:themeFill="accent2" w:themeFillTint="99"/>
            <w:noWrap/>
            <w:vAlign w:val="center"/>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Q1,600.00</w:t>
            </w:r>
          </w:p>
        </w:tc>
      </w:tr>
      <w:tr w:rsidR="00A442A6" w:rsidRPr="00A442A6" w:rsidTr="00EE2CC4">
        <w:trPr>
          <w:trHeight w:val="300"/>
          <w:jc w:val="center"/>
        </w:trPr>
        <w:tc>
          <w:tcPr>
            <w:tcW w:w="3534" w:type="dxa"/>
            <w:tcBorders>
              <w:top w:val="nil"/>
              <w:left w:val="single" w:sz="4" w:space="0" w:color="auto"/>
              <w:bottom w:val="nil"/>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Punto de acceso Inalámbrico</w:t>
            </w:r>
          </w:p>
        </w:tc>
        <w:tc>
          <w:tcPr>
            <w:tcW w:w="1318" w:type="dxa"/>
            <w:tcBorders>
              <w:top w:val="nil"/>
              <w:left w:val="single" w:sz="4" w:space="0" w:color="auto"/>
              <w:bottom w:val="nil"/>
              <w:right w:val="nil"/>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2</w:t>
            </w:r>
          </w:p>
        </w:tc>
        <w:tc>
          <w:tcPr>
            <w:tcW w:w="2268" w:type="dxa"/>
            <w:tcBorders>
              <w:top w:val="nil"/>
              <w:left w:val="single" w:sz="4" w:space="0" w:color="auto"/>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Q840.00</w:t>
            </w:r>
          </w:p>
        </w:tc>
        <w:tc>
          <w:tcPr>
            <w:tcW w:w="1799" w:type="dxa"/>
            <w:tcBorders>
              <w:top w:val="nil"/>
              <w:left w:val="nil"/>
              <w:bottom w:val="nil"/>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Q1,680.00</w:t>
            </w:r>
          </w:p>
        </w:tc>
      </w:tr>
      <w:tr w:rsidR="00A442A6" w:rsidRPr="00A442A6" w:rsidTr="00EE2CC4">
        <w:trPr>
          <w:trHeight w:val="315"/>
          <w:jc w:val="center"/>
        </w:trPr>
        <w:tc>
          <w:tcPr>
            <w:tcW w:w="3534" w:type="dxa"/>
            <w:tcBorders>
              <w:top w:val="single" w:sz="8" w:space="0" w:color="auto"/>
              <w:left w:val="single" w:sz="8" w:space="0" w:color="auto"/>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TOTAL</w:t>
            </w:r>
          </w:p>
        </w:tc>
        <w:tc>
          <w:tcPr>
            <w:tcW w:w="1318" w:type="dxa"/>
            <w:tcBorders>
              <w:top w:val="single" w:sz="8" w:space="0" w:color="auto"/>
              <w:left w:val="nil"/>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 </w:t>
            </w:r>
          </w:p>
        </w:tc>
        <w:tc>
          <w:tcPr>
            <w:tcW w:w="2268" w:type="dxa"/>
            <w:tcBorders>
              <w:top w:val="single" w:sz="8" w:space="0" w:color="auto"/>
              <w:left w:val="nil"/>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 </w:t>
            </w:r>
          </w:p>
        </w:tc>
        <w:tc>
          <w:tcPr>
            <w:tcW w:w="1799" w:type="dxa"/>
            <w:tcBorders>
              <w:top w:val="single" w:sz="8" w:space="0" w:color="auto"/>
              <w:left w:val="single" w:sz="8" w:space="0" w:color="auto"/>
              <w:bottom w:val="single" w:sz="8" w:space="0" w:color="auto"/>
              <w:right w:val="single" w:sz="8"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Q11,615.00</w:t>
            </w:r>
          </w:p>
        </w:tc>
      </w:tr>
    </w:tbl>
    <w:p w:rsidR="00A442A6" w:rsidRDefault="00A442A6" w:rsidP="00A442A6">
      <w:pPr>
        <w:rPr>
          <w:rFonts w:ascii="Berlin Sans FB" w:hAnsi="Berlin Sans FB"/>
          <w:sz w:val="24"/>
          <w:lang w:eastAsia="es-ES"/>
        </w:rPr>
      </w:pPr>
    </w:p>
    <w:p w:rsid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b/>
          <w:sz w:val="24"/>
          <w:lang w:eastAsia="es-ES"/>
        </w:rPr>
      </w:pPr>
      <w:r w:rsidRPr="00A442A6">
        <w:rPr>
          <w:rFonts w:ascii="Berlin Sans FB" w:hAnsi="Berlin Sans FB"/>
          <w:b/>
          <w:sz w:val="24"/>
          <w:lang w:eastAsia="es-ES"/>
        </w:rPr>
        <w:lastRenderedPageBreak/>
        <w:t>Módulos: Q 25,000.00.</w:t>
      </w:r>
    </w:p>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Software a la medida (Escalabilidad)</w:t>
      </w:r>
    </w:p>
    <w:p w:rsidR="00A442A6" w:rsidRPr="00A442A6" w:rsidRDefault="00A442A6" w:rsidP="00A442A6">
      <w:pPr>
        <w:rPr>
          <w:rFonts w:ascii="Berlin Sans FB" w:hAnsi="Berlin Sans FB"/>
          <w:b/>
          <w:i/>
          <w:sz w:val="24"/>
          <w:lang w:eastAsia="es-ES"/>
        </w:rPr>
      </w:pPr>
      <w:r w:rsidRPr="00A442A6">
        <w:rPr>
          <w:rFonts w:ascii="Berlin Sans FB" w:hAnsi="Berlin Sans FB"/>
          <w:b/>
          <w:sz w:val="24"/>
          <w:lang w:eastAsia="es-ES"/>
        </w:rPr>
        <w:t>Descripción:</w:t>
      </w:r>
      <w:r w:rsidRPr="00A442A6">
        <w:rPr>
          <w:rFonts w:ascii="Berlin Sans FB" w:hAnsi="Berlin Sans FB"/>
          <w:b/>
          <w:i/>
          <w:sz w:val="24"/>
          <w:lang w:eastAsia="es-ES"/>
        </w:rPr>
        <w:t xml:space="preserve"> </w:t>
      </w:r>
      <w:r w:rsidRPr="00A442A6">
        <w:rPr>
          <w:rFonts w:ascii="Berlin Sans FB" w:hAnsi="Berlin Sans FB"/>
          <w:b/>
          <w:i/>
          <w:sz w:val="24"/>
          <w:lang w:eastAsia="es-ES"/>
        </w:rPr>
        <w:tab/>
      </w:r>
      <w:r w:rsidRPr="00A442A6">
        <w:rPr>
          <w:rFonts w:ascii="Berlin Sans FB" w:hAnsi="Berlin Sans FB"/>
          <w:b/>
          <w:i/>
          <w:sz w:val="24"/>
          <w:lang w:eastAsia="es-ES"/>
        </w:rPr>
        <w:tab/>
      </w:r>
      <w:r w:rsidRPr="00A442A6">
        <w:rPr>
          <w:rFonts w:ascii="Berlin Sans FB" w:hAnsi="Berlin Sans FB"/>
          <w:b/>
          <w:i/>
          <w:sz w:val="24"/>
          <w:lang w:eastAsia="es-ES"/>
        </w:rPr>
        <w:tab/>
      </w:r>
      <w:r w:rsidRPr="00A442A6">
        <w:rPr>
          <w:rFonts w:ascii="Berlin Sans FB" w:hAnsi="Berlin Sans FB"/>
          <w:b/>
          <w:i/>
          <w:sz w:val="24"/>
          <w:lang w:eastAsia="es-ES"/>
        </w:rPr>
        <w:tab/>
      </w:r>
      <w:r w:rsidRPr="00A442A6">
        <w:rPr>
          <w:rFonts w:ascii="Berlin Sans FB" w:hAnsi="Berlin Sans FB"/>
          <w:b/>
          <w:i/>
          <w:sz w:val="24"/>
          <w:lang w:eastAsia="es-ES"/>
        </w:rPr>
        <w:tab/>
      </w:r>
    </w:p>
    <w:p w:rsidR="00A442A6" w:rsidRPr="00A442A6" w:rsidRDefault="00A442A6" w:rsidP="00A442A6">
      <w:pPr>
        <w:numPr>
          <w:ilvl w:val="0"/>
          <w:numId w:val="10"/>
        </w:numPr>
        <w:rPr>
          <w:rFonts w:ascii="Berlin Sans FB" w:hAnsi="Berlin Sans FB"/>
          <w:sz w:val="24"/>
          <w:lang w:eastAsia="es-ES"/>
        </w:rPr>
      </w:pPr>
      <w:r w:rsidRPr="00A442A6">
        <w:rPr>
          <w:rFonts w:ascii="Berlin Sans FB" w:hAnsi="Berlin Sans FB"/>
          <w:sz w:val="24"/>
          <w:lang w:eastAsia="es-ES"/>
        </w:rPr>
        <w:t>Registro</w:t>
      </w:r>
    </w:p>
    <w:p w:rsidR="00A442A6" w:rsidRPr="00A442A6" w:rsidRDefault="00A442A6" w:rsidP="00A442A6">
      <w:pPr>
        <w:numPr>
          <w:ilvl w:val="0"/>
          <w:numId w:val="10"/>
        </w:numPr>
        <w:rPr>
          <w:rFonts w:ascii="Berlin Sans FB" w:hAnsi="Berlin Sans FB"/>
          <w:sz w:val="24"/>
          <w:lang w:eastAsia="es-ES"/>
        </w:rPr>
      </w:pPr>
      <w:r w:rsidRPr="00A442A6">
        <w:rPr>
          <w:rFonts w:ascii="Berlin Sans FB" w:hAnsi="Berlin Sans FB"/>
          <w:sz w:val="24"/>
          <w:lang w:eastAsia="es-ES"/>
        </w:rPr>
        <w:t>Administración (personal)</w:t>
      </w:r>
    </w:p>
    <w:p w:rsidR="00A442A6" w:rsidRPr="00A442A6" w:rsidRDefault="00A442A6" w:rsidP="00A442A6">
      <w:pPr>
        <w:numPr>
          <w:ilvl w:val="0"/>
          <w:numId w:val="10"/>
        </w:numPr>
        <w:rPr>
          <w:rFonts w:ascii="Berlin Sans FB" w:hAnsi="Berlin Sans FB"/>
          <w:sz w:val="24"/>
          <w:lang w:eastAsia="es-ES"/>
        </w:rPr>
      </w:pPr>
      <w:r w:rsidRPr="00A442A6">
        <w:rPr>
          <w:rFonts w:ascii="Berlin Sans FB" w:hAnsi="Berlin Sans FB"/>
          <w:sz w:val="24"/>
          <w:lang w:eastAsia="es-ES"/>
        </w:rPr>
        <w:t>Contable.</w:t>
      </w: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b/>
          <w:sz w:val="24"/>
          <w:lang w:eastAsia="es-ES"/>
        </w:rPr>
      </w:pPr>
      <w:r w:rsidRPr="00A442A6">
        <w:rPr>
          <w:rFonts w:ascii="Berlin Sans FB" w:hAnsi="Berlin Sans FB"/>
          <w:b/>
          <w:sz w:val="24"/>
          <w:lang w:eastAsia="es-ES"/>
        </w:rPr>
        <w:t xml:space="preserve">Totales: </w:t>
      </w:r>
    </w:p>
    <w:tbl>
      <w:tblPr>
        <w:tblW w:w="4952" w:type="dxa"/>
        <w:jc w:val="center"/>
        <w:tblCellMar>
          <w:left w:w="70" w:type="dxa"/>
          <w:right w:w="70" w:type="dxa"/>
        </w:tblCellMar>
        <w:tblLook w:val="04A0" w:firstRow="1" w:lastRow="0" w:firstColumn="1" w:lastColumn="0" w:noHBand="0" w:noVBand="1"/>
      </w:tblPr>
      <w:tblGrid>
        <w:gridCol w:w="3437"/>
        <w:gridCol w:w="1515"/>
      </w:tblGrid>
      <w:tr w:rsidR="00A442A6" w:rsidRPr="00A442A6" w:rsidTr="00EE2CC4">
        <w:trPr>
          <w:trHeight w:val="315"/>
          <w:jc w:val="center"/>
        </w:trPr>
        <w:tc>
          <w:tcPr>
            <w:tcW w:w="3437"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RESULTADOS TOTALES</w:t>
            </w:r>
          </w:p>
        </w:tc>
        <w:tc>
          <w:tcPr>
            <w:tcW w:w="1515" w:type="dxa"/>
            <w:shd w:val="clear" w:color="auto" w:fill="00B050"/>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 </w:t>
            </w:r>
          </w:p>
        </w:tc>
      </w:tr>
      <w:tr w:rsidR="00A442A6" w:rsidRPr="00A442A6" w:rsidTr="00EE2CC4">
        <w:trPr>
          <w:trHeight w:val="300"/>
          <w:jc w:val="center"/>
        </w:trPr>
        <w:tc>
          <w:tcPr>
            <w:tcW w:w="3437" w:type="dxa"/>
            <w:tcBorders>
              <w:top w:val="nil"/>
              <w:left w:val="single" w:sz="8" w:space="0" w:color="auto"/>
              <w:bottom w:val="single" w:sz="4" w:space="0" w:color="auto"/>
              <w:right w:val="nil"/>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SERVIDORES</w:t>
            </w:r>
          </w:p>
        </w:tc>
        <w:tc>
          <w:tcPr>
            <w:tcW w:w="1515"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Q8,500.00</w:t>
            </w:r>
          </w:p>
        </w:tc>
      </w:tr>
      <w:tr w:rsidR="00A442A6" w:rsidRPr="00A442A6" w:rsidTr="00EE2CC4">
        <w:trPr>
          <w:trHeight w:val="300"/>
          <w:jc w:val="center"/>
        </w:trPr>
        <w:tc>
          <w:tcPr>
            <w:tcW w:w="3437" w:type="dxa"/>
            <w:tcBorders>
              <w:top w:val="nil"/>
              <w:left w:val="single" w:sz="8" w:space="0" w:color="auto"/>
              <w:bottom w:val="single" w:sz="4" w:space="0" w:color="auto"/>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EQUIPO</w:t>
            </w:r>
          </w:p>
        </w:tc>
        <w:tc>
          <w:tcPr>
            <w:tcW w:w="1515" w:type="dxa"/>
            <w:tcBorders>
              <w:top w:val="nil"/>
              <w:left w:val="nil"/>
              <w:bottom w:val="single" w:sz="4" w:space="0" w:color="auto"/>
              <w:right w:val="single" w:sz="8"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Q19,761.00</w:t>
            </w:r>
          </w:p>
        </w:tc>
      </w:tr>
      <w:tr w:rsidR="00A442A6" w:rsidRPr="00A442A6" w:rsidTr="00EE2CC4">
        <w:trPr>
          <w:trHeight w:val="300"/>
          <w:jc w:val="center"/>
        </w:trPr>
        <w:tc>
          <w:tcPr>
            <w:tcW w:w="3437" w:type="dxa"/>
            <w:tcBorders>
              <w:top w:val="nil"/>
              <w:left w:val="single" w:sz="8" w:space="0" w:color="auto"/>
              <w:bottom w:val="single" w:sz="4" w:space="0" w:color="auto"/>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UTILERIA</w:t>
            </w:r>
          </w:p>
        </w:tc>
        <w:tc>
          <w:tcPr>
            <w:tcW w:w="1515" w:type="dxa"/>
            <w:tcBorders>
              <w:top w:val="nil"/>
              <w:left w:val="nil"/>
              <w:bottom w:val="single" w:sz="4" w:space="0" w:color="auto"/>
              <w:right w:val="single" w:sz="8"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bCs/>
                <w:sz w:val="24"/>
                <w:lang w:eastAsia="es-ES"/>
              </w:rPr>
              <w:t>Q11,615.00</w:t>
            </w:r>
          </w:p>
        </w:tc>
      </w:tr>
      <w:tr w:rsidR="00A442A6" w:rsidRPr="00A442A6" w:rsidTr="00EE2CC4">
        <w:trPr>
          <w:trHeight w:val="315"/>
          <w:jc w:val="center"/>
        </w:trPr>
        <w:tc>
          <w:tcPr>
            <w:tcW w:w="3437" w:type="dxa"/>
            <w:tcBorders>
              <w:top w:val="nil"/>
              <w:left w:val="single" w:sz="8" w:space="0" w:color="auto"/>
              <w:bottom w:val="nil"/>
              <w:right w:val="single" w:sz="4" w:space="0" w:color="auto"/>
            </w:tcBorders>
            <w:shd w:val="clear" w:color="auto" w:fill="F4B083" w:themeFill="accent2" w:themeFillTint="99"/>
            <w:noWrap/>
            <w:vAlign w:val="bottom"/>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MODULOS</w:t>
            </w:r>
          </w:p>
        </w:tc>
        <w:tc>
          <w:tcPr>
            <w:tcW w:w="1515" w:type="dxa"/>
            <w:tcBorders>
              <w:top w:val="nil"/>
              <w:left w:val="nil"/>
              <w:bottom w:val="nil"/>
              <w:right w:val="single" w:sz="8" w:space="0" w:color="auto"/>
            </w:tcBorders>
            <w:shd w:val="clear" w:color="auto" w:fill="F4B083" w:themeFill="accent2" w:themeFillTint="99"/>
            <w:noWrap/>
            <w:vAlign w:val="center"/>
            <w:hideMark/>
          </w:tcPr>
          <w:p w:rsidR="00A442A6" w:rsidRPr="00A442A6" w:rsidRDefault="00A442A6" w:rsidP="00A442A6">
            <w:pPr>
              <w:rPr>
                <w:rFonts w:ascii="Berlin Sans FB" w:hAnsi="Berlin Sans FB"/>
                <w:sz w:val="24"/>
                <w:lang w:eastAsia="es-ES"/>
              </w:rPr>
            </w:pPr>
            <w:r w:rsidRPr="00A442A6">
              <w:rPr>
                <w:rFonts w:ascii="Berlin Sans FB" w:hAnsi="Berlin Sans FB"/>
                <w:sz w:val="24"/>
                <w:lang w:eastAsia="es-ES"/>
              </w:rPr>
              <w:t>Q25,000.00</w:t>
            </w:r>
          </w:p>
        </w:tc>
      </w:tr>
      <w:tr w:rsidR="00A442A6" w:rsidRPr="00A442A6" w:rsidTr="00EE2CC4">
        <w:trPr>
          <w:trHeight w:val="315"/>
          <w:jc w:val="center"/>
        </w:trPr>
        <w:tc>
          <w:tcPr>
            <w:tcW w:w="3437" w:type="dxa"/>
            <w:tcBorders>
              <w:top w:val="single" w:sz="8" w:space="0" w:color="auto"/>
              <w:left w:val="single" w:sz="8" w:space="0" w:color="auto"/>
              <w:bottom w:val="single" w:sz="8" w:space="0" w:color="auto"/>
              <w:right w:val="nil"/>
            </w:tcBorders>
            <w:shd w:val="clear" w:color="auto" w:fill="8496B0" w:themeFill="text2" w:themeFillTint="99"/>
            <w:noWrap/>
            <w:vAlign w:val="bottom"/>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TOTAL PROPUESTA 2</w:t>
            </w:r>
          </w:p>
        </w:tc>
        <w:tc>
          <w:tcPr>
            <w:tcW w:w="1515" w:type="dxa"/>
            <w:tcBorders>
              <w:top w:val="single" w:sz="8" w:space="0" w:color="auto"/>
              <w:left w:val="single" w:sz="8" w:space="0" w:color="auto"/>
              <w:bottom w:val="single" w:sz="8" w:space="0" w:color="auto"/>
              <w:right w:val="single" w:sz="8" w:space="0" w:color="auto"/>
            </w:tcBorders>
            <w:shd w:val="clear" w:color="auto" w:fill="8496B0" w:themeFill="text2" w:themeFillTint="99"/>
            <w:noWrap/>
            <w:vAlign w:val="center"/>
            <w:hideMark/>
          </w:tcPr>
          <w:p w:rsidR="00A442A6" w:rsidRPr="00A442A6" w:rsidRDefault="00A442A6" w:rsidP="00A442A6">
            <w:pPr>
              <w:rPr>
                <w:rFonts w:ascii="Berlin Sans FB" w:hAnsi="Berlin Sans FB"/>
                <w:b/>
                <w:bCs/>
                <w:sz w:val="24"/>
                <w:lang w:eastAsia="es-ES"/>
              </w:rPr>
            </w:pPr>
            <w:r w:rsidRPr="00A442A6">
              <w:rPr>
                <w:rFonts w:ascii="Berlin Sans FB" w:hAnsi="Berlin Sans FB"/>
                <w:b/>
                <w:bCs/>
                <w:sz w:val="24"/>
                <w:lang w:eastAsia="es-ES"/>
              </w:rPr>
              <w:t>Q64,876.00</w:t>
            </w:r>
          </w:p>
        </w:tc>
      </w:tr>
    </w:tbl>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b/>
          <w:bCs/>
          <w:sz w:val="24"/>
          <w:u w:val="single"/>
          <w:lang w:eastAsia="es-ES"/>
        </w:rPr>
      </w:pPr>
      <w:r w:rsidRPr="00A442A6">
        <w:rPr>
          <w:rFonts w:ascii="Berlin Sans FB" w:hAnsi="Berlin Sans FB"/>
          <w:b/>
          <w:sz w:val="24"/>
          <w:lang w:eastAsia="es-ES"/>
        </w:rPr>
        <w:t>Total Propuesta:</w:t>
      </w:r>
      <w:r w:rsidRPr="00A442A6">
        <w:rPr>
          <w:rFonts w:ascii="Berlin Sans FB" w:hAnsi="Berlin Sans FB"/>
          <w:b/>
          <w:sz w:val="24"/>
          <w:lang w:eastAsia="es-ES"/>
        </w:rPr>
        <w:tab/>
      </w:r>
      <w:r w:rsidRPr="00A442A6">
        <w:rPr>
          <w:rFonts w:ascii="Berlin Sans FB" w:hAnsi="Berlin Sans FB"/>
          <w:b/>
          <w:bCs/>
          <w:sz w:val="24"/>
          <w:u w:val="single"/>
          <w:lang w:eastAsia="es-ES"/>
        </w:rPr>
        <w:t>Q 64,876.00</w:t>
      </w:r>
    </w:p>
    <w:p w:rsidR="00A442A6" w:rsidRDefault="00A442A6" w:rsidP="00A442A6">
      <w:pPr>
        <w:rPr>
          <w:rFonts w:ascii="Berlin Sans FB" w:hAnsi="Berlin Sans FB"/>
          <w:b/>
          <w:bCs/>
          <w:i/>
          <w:sz w:val="24"/>
          <w:u w:val="single"/>
          <w:lang w:eastAsia="es-ES"/>
        </w:rPr>
      </w:pPr>
    </w:p>
    <w:p w:rsidR="00A442A6" w:rsidRDefault="00A442A6" w:rsidP="00A442A6">
      <w:pPr>
        <w:rPr>
          <w:rFonts w:ascii="Berlin Sans FB" w:hAnsi="Berlin Sans FB"/>
          <w:b/>
          <w:bCs/>
          <w:i/>
          <w:sz w:val="24"/>
          <w:u w:val="single"/>
          <w:lang w:eastAsia="es-ES"/>
        </w:rPr>
      </w:pPr>
    </w:p>
    <w:p w:rsidR="00A442A6" w:rsidRPr="00A442A6" w:rsidRDefault="00A442A6" w:rsidP="00A442A6">
      <w:pPr>
        <w:rPr>
          <w:rFonts w:ascii="Berlin Sans FB" w:hAnsi="Berlin Sans FB"/>
          <w:b/>
          <w:bCs/>
          <w:i/>
          <w:sz w:val="24"/>
          <w:u w:val="single"/>
          <w:lang w:eastAsia="es-ES"/>
        </w:rPr>
      </w:pPr>
    </w:p>
    <w:p w:rsidR="00A442A6" w:rsidRPr="00A442A6" w:rsidRDefault="00A442A6" w:rsidP="00A442A6">
      <w:pPr>
        <w:rPr>
          <w:rFonts w:ascii="Berlin Sans FB" w:hAnsi="Berlin Sans FB"/>
          <w:b/>
          <w:bCs/>
          <w:i/>
          <w:sz w:val="24"/>
          <w:u w:val="single"/>
          <w:lang w:eastAsia="es-ES"/>
        </w:rPr>
      </w:pPr>
    </w:p>
    <w:p w:rsidR="00A442A6" w:rsidRPr="00A442A6" w:rsidRDefault="00A442A6" w:rsidP="00A442A6">
      <w:pPr>
        <w:rPr>
          <w:rFonts w:ascii="Berlin Sans FB" w:hAnsi="Berlin Sans FB"/>
          <w:b/>
          <w:bCs/>
          <w:i/>
          <w:sz w:val="24"/>
          <w:u w:val="single"/>
          <w:lang w:eastAsia="es-ES"/>
        </w:rPr>
      </w:pPr>
    </w:p>
    <w:p w:rsidR="00A442A6" w:rsidRPr="00A442A6" w:rsidRDefault="00A442A6" w:rsidP="00A442A6">
      <w:pPr>
        <w:rPr>
          <w:rFonts w:ascii="Berlin Sans FB" w:hAnsi="Berlin Sans FB"/>
          <w:b/>
          <w:bCs/>
          <w:i/>
          <w:sz w:val="24"/>
          <w:u w:val="single"/>
          <w:lang w:eastAsia="es-ES"/>
        </w:rPr>
      </w:pPr>
    </w:p>
    <w:p w:rsidR="00A442A6" w:rsidRPr="00A442A6" w:rsidRDefault="00A442A6" w:rsidP="00A442A6">
      <w:pPr>
        <w:rPr>
          <w:rFonts w:ascii="Berlin Sans FB" w:hAnsi="Berlin Sans FB"/>
          <w:b/>
          <w:bCs/>
          <w:sz w:val="24"/>
          <w:u w:val="single"/>
          <w:lang w:eastAsia="es-ES"/>
        </w:rPr>
      </w:pPr>
      <w:r w:rsidRPr="00A442A6">
        <w:rPr>
          <w:rFonts w:ascii="Berlin Sans FB" w:hAnsi="Berlin Sans FB"/>
          <w:b/>
          <w:bCs/>
          <w:sz w:val="24"/>
          <w:u w:val="single"/>
          <w:lang w:eastAsia="es-ES"/>
        </w:rPr>
        <w:lastRenderedPageBreak/>
        <w:t>Cotización de computadoras</w:t>
      </w:r>
    </w:p>
    <w:p w:rsidR="00A442A6" w:rsidRPr="00A442A6" w:rsidRDefault="00A442A6" w:rsidP="00A442A6">
      <w:pPr>
        <w:rPr>
          <w:rFonts w:ascii="Berlin Sans FB" w:hAnsi="Berlin Sans FB"/>
          <w:b/>
          <w:i/>
          <w:sz w:val="24"/>
          <w:lang w:eastAsia="es-ES"/>
        </w:rPr>
      </w:pPr>
      <w:r w:rsidRPr="00A442A6">
        <w:rPr>
          <w:rFonts w:ascii="Berlin Sans FB" w:hAnsi="Berlin Sans FB"/>
          <w:b/>
          <w:i/>
          <w:sz w:val="24"/>
          <w:lang w:eastAsia="es-ES"/>
        </w:rPr>
        <w:drawing>
          <wp:inline distT="0" distB="0" distL="0" distR="0" wp14:anchorId="4CB56F47" wp14:editId="677ACC82">
            <wp:extent cx="6332220" cy="2722880"/>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588624.tmp"/>
                    <pic:cNvPicPr/>
                  </pic:nvPicPr>
                  <pic:blipFill>
                    <a:blip r:embed="rId9">
                      <a:extLst>
                        <a:ext uri="{28A0092B-C50C-407E-A947-70E740481C1C}">
                          <a14:useLocalDpi xmlns:a14="http://schemas.microsoft.com/office/drawing/2010/main" val="0"/>
                        </a:ext>
                      </a:extLst>
                    </a:blip>
                    <a:stretch>
                      <a:fillRect/>
                    </a:stretch>
                  </pic:blipFill>
                  <pic:spPr>
                    <a:xfrm>
                      <a:off x="0" y="0"/>
                      <a:ext cx="6332220" cy="2722880"/>
                    </a:xfrm>
                    <a:prstGeom prst="rect">
                      <a:avLst/>
                    </a:prstGeom>
                  </pic:spPr>
                </pic:pic>
              </a:graphicData>
            </a:graphic>
          </wp:inline>
        </w:drawing>
      </w:r>
    </w:p>
    <w:p w:rsidR="00A442A6" w:rsidRPr="00A442A6" w:rsidRDefault="00A442A6" w:rsidP="00A442A6">
      <w:pPr>
        <w:rPr>
          <w:rFonts w:ascii="Berlin Sans FB" w:hAnsi="Berlin Sans FB"/>
          <w:b/>
          <w:i/>
          <w:sz w:val="24"/>
          <w:lang w:eastAsia="es-ES"/>
        </w:rPr>
      </w:pPr>
      <w:r w:rsidRPr="00A442A6">
        <w:rPr>
          <w:rFonts w:ascii="Berlin Sans FB" w:hAnsi="Berlin Sans FB"/>
          <w:b/>
          <w:i/>
          <w:sz w:val="24"/>
          <w:lang w:eastAsia="es-ES"/>
        </w:rPr>
        <w:drawing>
          <wp:inline distT="0" distB="0" distL="0" distR="0" wp14:anchorId="6D048FA2" wp14:editId="63073615">
            <wp:extent cx="1829055" cy="181000"/>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8D37A.tmp"/>
                    <pic:cNvPicPr/>
                  </pic:nvPicPr>
                  <pic:blipFill>
                    <a:blip r:embed="rId10">
                      <a:extLst>
                        <a:ext uri="{28A0092B-C50C-407E-A947-70E740481C1C}">
                          <a14:useLocalDpi xmlns:a14="http://schemas.microsoft.com/office/drawing/2010/main" val="0"/>
                        </a:ext>
                      </a:extLst>
                    </a:blip>
                    <a:stretch>
                      <a:fillRect/>
                    </a:stretch>
                  </pic:blipFill>
                  <pic:spPr>
                    <a:xfrm>
                      <a:off x="0" y="0"/>
                      <a:ext cx="1829055" cy="181000"/>
                    </a:xfrm>
                    <a:prstGeom prst="rect">
                      <a:avLst/>
                    </a:prstGeom>
                  </pic:spPr>
                </pic:pic>
              </a:graphicData>
            </a:graphic>
          </wp:inline>
        </w:drawing>
      </w:r>
    </w:p>
    <w:p w:rsidR="00A442A6" w:rsidRPr="00A442A6" w:rsidRDefault="00A442A6" w:rsidP="00A442A6">
      <w:pPr>
        <w:rPr>
          <w:rFonts w:ascii="Berlin Sans FB" w:hAnsi="Berlin Sans FB"/>
          <w:b/>
          <w:sz w:val="24"/>
          <w:lang w:eastAsia="es-ES"/>
        </w:rPr>
      </w:pPr>
      <w:r w:rsidRPr="00A442A6">
        <w:rPr>
          <w:rFonts w:ascii="Berlin Sans FB" w:hAnsi="Berlin Sans FB"/>
          <w:b/>
          <w:sz w:val="24"/>
          <w:lang w:eastAsia="es-ES"/>
        </w:rPr>
        <w:t>Servidores</w:t>
      </w:r>
    </w:p>
    <w:p w:rsidR="00A442A6" w:rsidRPr="00A442A6" w:rsidRDefault="00A442A6" w:rsidP="00A442A6">
      <w:pPr>
        <w:jc w:val="center"/>
        <w:rPr>
          <w:rFonts w:ascii="Berlin Sans FB" w:hAnsi="Berlin Sans FB"/>
          <w:b/>
          <w:i/>
          <w:sz w:val="24"/>
          <w:lang w:eastAsia="es-ES"/>
        </w:rPr>
      </w:pPr>
      <w:r w:rsidRPr="00A442A6">
        <w:rPr>
          <w:rFonts w:ascii="Berlin Sans FB" w:hAnsi="Berlin Sans FB"/>
          <w:b/>
          <w:i/>
          <w:sz w:val="24"/>
          <w:lang w:eastAsia="es-ES"/>
        </w:rPr>
        <w:drawing>
          <wp:inline distT="0" distB="0" distL="0" distR="0" wp14:anchorId="26B2A3C4" wp14:editId="2E414B67">
            <wp:extent cx="1609725" cy="1231855"/>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58680C.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0214" cy="1247535"/>
                    </a:xfrm>
                    <a:prstGeom prst="rect">
                      <a:avLst/>
                    </a:prstGeom>
                  </pic:spPr>
                </pic:pic>
              </a:graphicData>
            </a:graphic>
          </wp:inline>
        </w:drawing>
      </w:r>
    </w:p>
    <w:p w:rsidR="00A442A6" w:rsidRPr="00A442A6" w:rsidRDefault="00A442A6" w:rsidP="00A442A6">
      <w:pPr>
        <w:rPr>
          <w:rFonts w:ascii="Berlin Sans FB" w:hAnsi="Berlin Sans FB"/>
          <w:sz w:val="24"/>
          <w:lang w:val="es-ES" w:eastAsia="es-ES"/>
        </w:rPr>
      </w:pPr>
      <w:r w:rsidRPr="00A442A6">
        <w:rPr>
          <w:rFonts w:ascii="Berlin Sans FB" w:hAnsi="Berlin Sans FB"/>
          <w:sz w:val="24"/>
          <w:lang w:val="es-ES" w:eastAsia="es-ES"/>
        </w:rPr>
        <w:t xml:space="preserve">Dell </w:t>
      </w:r>
      <w:proofErr w:type="spellStart"/>
      <w:r w:rsidRPr="00A442A6">
        <w:rPr>
          <w:rFonts w:ascii="Berlin Sans FB" w:hAnsi="Berlin Sans FB"/>
          <w:sz w:val="24"/>
          <w:lang w:val="es-ES" w:eastAsia="es-ES"/>
        </w:rPr>
        <w:t>PowerEdge</w:t>
      </w:r>
      <w:proofErr w:type="spellEnd"/>
      <w:r w:rsidRPr="00A442A6">
        <w:rPr>
          <w:rFonts w:ascii="Berlin Sans FB" w:hAnsi="Berlin Sans FB"/>
          <w:sz w:val="24"/>
          <w:lang w:val="es-ES" w:eastAsia="es-ES"/>
        </w:rPr>
        <w:t xml:space="preserve"> 2950 Gen III Server</w:t>
      </w:r>
    </w:p>
    <w:p w:rsidR="00A442A6" w:rsidRPr="00A442A6" w:rsidRDefault="00A442A6" w:rsidP="00A442A6">
      <w:pPr>
        <w:numPr>
          <w:ilvl w:val="0"/>
          <w:numId w:val="11"/>
        </w:numPr>
        <w:rPr>
          <w:rFonts w:ascii="Berlin Sans FB" w:hAnsi="Berlin Sans FB"/>
          <w:sz w:val="24"/>
          <w:lang w:val="en-US" w:eastAsia="es-ES"/>
        </w:rPr>
      </w:pPr>
      <w:r w:rsidRPr="00A442A6">
        <w:rPr>
          <w:rFonts w:ascii="Berlin Sans FB" w:hAnsi="Berlin Sans FB"/>
          <w:sz w:val="24"/>
          <w:lang w:val="en-US" w:eastAsia="es-ES"/>
        </w:rPr>
        <w:t xml:space="preserve">Dell PowerEdge 2950 2U </w:t>
      </w:r>
      <w:proofErr w:type="spellStart"/>
      <w:r w:rsidRPr="00A442A6">
        <w:rPr>
          <w:rFonts w:ascii="Berlin Sans FB" w:hAnsi="Berlin Sans FB"/>
          <w:sz w:val="24"/>
          <w:lang w:val="en-US" w:eastAsia="es-ES"/>
        </w:rPr>
        <w:t>Rackmount</w:t>
      </w:r>
      <w:proofErr w:type="spellEnd"/>
      <w:r w:rsidRPr="00A442A6">
        <w:rPr>
          <w:rFonts w:ascii="Berlin Sans FB" w:hAnsi="Berlin Sans FB"/>
          <w:sz w:val="24"/>
          <w:lang w:val="en-US" w:eastAsia="es-ES"/>
        </w:rPr>
        <w:t xml:space="preserve"> Server (Generation 3)</w:t>
      </w:r>
    </w:p>
    <w:p w:rsidR="00A442A6" w:rsidRPr="00A442A6" w:rsidRDefault="00A442A6" w:rsidP="00A442A6">
      <w:pPr>
        <w:numPr>
          <w:ilvl w:val="0"/>
          <w:numId w:val="11"/>
        </w:numPr>
        <w:rPr>
          <w:rFonts w:ascii="Berlin Sans FB" w:hAnsi="Berlin Sans FB"/>
          <w:sz w:val="24"/>
          <w:lang w:val="en-US" w:eastAsia="es-ES"/>
        </w:rPr>
      </w:pPr>
      <w:r w:rsidRPr="00A442A6">
        <w:rPr>
          <w:rFonts w:ascii="Berlin Sans FB" w:hAnsi="Berlin Sans FB"/>
          <w:sz w:val="24"/>
          <w:lang w:val="en-US" w:eastAsia="es-ES"/>
        </w:rPr>
        <w:t>2x 2.33GHz Quad Core Intel Xeons E5345, 16GB Fully Buffered RAM</w:t>
      </w:r>
    </w:p>
    <w:p w:rsidR="00A442A6" w:rsidRPr="00A442A6" w:rsidRDefault="00A442A6" w:rsidP="00A442A6">
      <w:pPr>
        <w:numPr>
          <w:ilvl w:val="0"/>
          <w:numId w:val="11"/>
        </w:numPr>
        <w:rPr>
          <w:rFonts w:ascii="Berlin Sans FB" w:hAnsi="Berlin Sans FB"/>
          <w:sz w:val="24"/>
          <w:lang w:val="en-US" w:eastAsia="es-ES"/>
        </w:rPr>
      </w:pPr>
      <w:r w:rsidRPr="00A442A6">
        <w:rPr>
          <w:rFonts w:ascii="Berlin Sans FB" w:hAnsi="Berlin Sans FB"/>
          <w:sz w:val="24"/>
          <w:lang w:val="en-US" w:eastAsia="es-ES"/>
        </w:rPr>
        <w:t>Hard drives: 2x 146GB 10K RPM SAS; Supports 6, Includes PERC 5 RAID</w:t>
      </w:r>
    </w:p>
    <w:p w:rsidR="00A442A6" w:rsidRPr="00A442A6" w:rsidRDefault="00A442A6" w:rsidP="00A442A6">
      <w:pPr>
        <w:numPr>
          <w:ilvl w:val="0"/>
          <w:numId w:val="11"/>
        </w:numPr>
        <w:rPr>
          <w:rFonts w:ascii="Berlin Sans FB" w:hAnsi="Berlin Sans FB"/>
          <w:sz w:val="24"/>
          <w:lang w:val="en-US" w:eastAsia="es-ES"/>
        </w:rPr>
      </w:pPr>
      <w:r w:rsidRPr="00A442A6">
        <w:rPr>
          <w:rFonts w:ascii="Berlin Sans FB" w:hAnsi="Berlin Sans FB"/>
          <w:sz w:val="24"/>
          <w:lang w:val="en-US" w:eastAsia="es-ES"/>
        </w:rPr>
        <w:t>Includes Optical Drive, 2x 750 Watt Power Supplies</w:t>
      </w:r>
    </w:p>
    <w:p w:rsidR="00A442A6" w:rsidRPr="00A442A6" w:rsidRDefault="00A442A6" w:rsidP="00A442A6">
      <w:pPr>
        <w:rPr>
          <w:rFonts w:ascii="Berlin Sans FB" w:hAnsi="Berlin Sans FB"/>
          <w:b/>
          <w:i/>
          <w:sz w:val="24"/>
          <w:lang w:val="en-US" w:eastAsia="es-ES"/>
        </w:rPr>
      </w:pPr>
    </w:p>
    <w:p w:rsidR="00A442A6" w:rsidRDefault="00A442A6" w:rsidP="00A442A6">
      <w:pPr>
        <w:pStyle w:val="Ttulo1"/>
        <w:rPr>
          <w:rFonts w:ascii="Berlin Sans FB" w:eastAsia="Calibri" w:hAnsi="Berlin Sans FB"/>
          <w:b w:val="0"/>
          <w:u w:val="single"/>
        </w:rPr>
      </w:pPr>
      <w:bookmarkStart w:id="5" w:name="_Toc380955817"/>
      <w:bookmarkStart w:id="6" w:name="_Toc381082046"/>
      <w:r>
        <w:rPr>
          <w:rFonts w:ascii="Berlin Sans FB" w:eastAsia="Calibri" w:hAnsi="Berlin Sans FB"/>
          <w:b w:val="0"/>
          <w:u w:val="single"/>
        </w:rPr>
        <w:lastRenderedPageBreak/>
        <w:t>Viabilidad Operativa</w:t>
      </w:r>
      <w:bookmarkEnd w:id="5"/>
      <w:bookmarkEnd w:id="6"/>
    </w:p>
    <w:p w:rsidR="00A442A6" w:rsidRDefault="00A442A6" w:rsidP="00A442A6">
      <w:pPr>
        <w:jc w:val="both"/>
        <w:rPr>
          <w:rFonts w:ascii="Berlin Sans FB" w:hAnsi="Berlin Sans FB"/>
          <w:sz w:val="24"/>
          <w:lang w:val="es-ES" w:eastAsia="es-ES"/>
        </w:rPr>
      </w:pPr>
      <w:r>
        <w:rPr>
          <w:rFonts w:ascii="Berlin Sans FB" w:hAnsi="Berlin Sans FB"/>
          <w:sz w:val="24"/>
          <w:lang w:val="es-ES" w:eastAsia="es-ES"/>
        </w:rPr>
        <w:t>Dentro de esta área queremos trabajar esencialmente sobre unos puntos importantes sobre nuestro personal en general entre los cuales podemos mencionar:</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Una manera esencial de llevar a cabo la realización del software a desarrollar</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Experiencias adquiridas o por adquirir</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Para cualquier circunstancia interna de la empresa tener en cuenta las capacitaciones para los gerentes y para los empleados.</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Aprendizaje y mejoramiento de cada sistema o proyecto requerido.</w:t>
      </w:r>
    </w:p>
    <w:p w:rsidR="00A442A6" w:rsidRDefault="00A442A6" w:rsidP="00A442A6">
      <w:pPr>
        <w:jc w:val="both"/>
        <w:rPr>
          <w:rFonts w:ascii="Berlin Sans FB" w:hAnsi="Berlin Sans FB"/>
          <w:sz w:val="24"/>
          <w:lang w:val="es-ES" w:eastAsia="es-ES"/>
        </w:rPr>
      </w:pPr>
      <w:r>
        <w:rPr>
          <w:rFonts w:ascii="Berlin Sans FB" w:hAnsi="Berlin Sans FB"/>
          <w:sz w:val="24"/>
          <w:lang w:val="es-ES" w:eastAsia="es-ES"/>
        </w:rPr>
        <w:t>De mismo modo se llevara a cabo actividades para la selección correcta de nuestro equipo y personal de trabajo, ya que el tiempo requerido para la ejecución de dicho proyecto o tarea asignada sea el más indicado.</w:t>
      </w:r>
    </w:p>
    <w:p w:rsidR="00A442A6" w:rsidRDefault="00A442A6" w:rsidP="00A442A6">
      <w:pPr>
        <w:jc w:val="both"/>
        <w:rPr>
          <w:rFonts w:ascii="Berlin Sans FB" w:hAnsi="Berlin Sans FB"/>
          <w:sz w:val="24"/>
          <w:lang w:val="es-ES" w:eastAsia="es-ES"/>
        </w:rPr>
      </w:pPr>
      <w:r>
        <w:rPr>
          <w:rFonts w:ascii="Berlin Sans FB" w:hAnsi="Berlin Sans FB"/>
          <w:sz w:val="24"/>
          <w:lang w:val="es-ES" w:eastAsia="es-ES"/>
        </w:rPr>
        <w:t>Por otro punto se manejara una política de reglas o normas interna y externamente los cuales se deben de cumplir de la manera más correcta. Como por ejemplo:</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A cada trabajador se le dará un usuario y una contraseña para que puedan hacer uso del equipo dentro de nuestra empresa.</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La contraseña tendrá una actualización o renovación cada mes, esto para darle una mayor seguridad al trabajo realizado por cada uno de nuestros empleados.</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A todo empleado se le podrá dar apoyo en todo tipo, este apoyo por medio del éxito de las capacitaciones brindadas y así tener un mejor manejo de los datos o procesos internos y externos que se lleguen a realizar.</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Horarios adecuados para las capacitaciones.</w:t>
      </w:r>
    </w:p>
    <w:p w:rsidR="00A442A6" w:rsidRDefault="00A442A6" w:rsidP="00A442A6">
      <w:pPr>
        <w:pStyle w:val="Prrafodelista"/>
        <w:numPr>
          <w:ilvl w:val="0"/>
          <w:numId w:val="12"/>
        </w:numPr>
        <w:jc w:val="both"/>
        <w:rPr>
          <w:rFonts w:ascii="Berlin Sans FB" w:hAnsi="Berlin Sans FB"/>
          <w:sz w:val="24"/>
          <w:lang w:val="es-ES" w:eastAsia="es-ES"/>
        </w:rPr>
      </w:pPr>
      <w:r>
        <w:rPr>
          <w:rFonts w:ascii="Berlin Sans FB" w:hAnsi="Berlin Sans FB"/>
          <w:sz w:val="24"/>
          <w:lang w:val="es-ES" w:eastAsia="es-ES"/>
        </w:rPr>
        <w:t>Satisfacer cada una de las necesidades dadas y presentadas por nuestra organización.</w:t>
      </w:r>
    </w:p>
    <w:p w:rsidR="00A442A6" w:rsidRDefault="00A442A6" w:rsidP="00A442A6">
      <w:pPr>
        <w:jc w:val="both"/>
        <w:rPr>
          <w:rFonts w:ascii="Berlin Sans FB" w:hAnsi="Berlin Sans FB"/>
          <w:sz w:val="24"/>
          <w:lang w:val="es-ES" w:eastAsia="es-ES"/>
        </w:rPr>
      </w:pPr>
      <w:r>
        <w:rPr>
          <w:rFonts w:ascii="Berlin Sans FB" w:hAnsi="Berlin Sans FB"/>
          <w:sz w:val="24"/>
          <w:lang w:val="es-ES" w:eastAsia="es-ES"/>
        </w:rPr>
        <w:t>Al mismo tiempo se contara con un departamento de control y soporte técnico para ayudar al usuario en cualquier problema o inconveniente que nuestro software a desarrollar pueda presentar en algún momento. (Esto solamente si es necesario y aceptado por la institución a trabajar)</w:t>
      </w:r>
    </w:p>
    <w:p w:rsidR="00A442A6" w:rsidRDefault="00B669A4" w:rsidP="00A442A6">
      <w:pPr>
        <w:pStyle w:val="Ttulo1"/>
        <w:jc w:val="both"/>
        <w:rPr>
          <w:rFonts w:ascii="Berlin Sans FB" w:hAnsi="Berlin Sans FB"/>
          <w:b w:val="0"/>
          <w:u w:val="single"/>
        </w:rPr>
      </w:pPr>
      <w:bookmarkStart w:id="7" w:name="_Toc380955818"/>
      <w:bookmarkStart w:id="8" w:name="_Toc381082047"/>
      <w:r>
        <w:rPr>
          <w:rFonts w:ascii="Berlin Sans FB" w:hAnsi="Berlin Sans FB"/>
          <w:b w:val="0"/>
          <w:u w:val="single"/>
        </w:rPr>
        <w:t>Proceso para la realización de</w:t>
      </w:r>
      <w:r w:rsidR="00A442A6">
        <w:rPr>
          <w:rFonts w:ascii="Berlin Sans FB" w:hAnsi="Berlin Sans FB"/>
          <w:b w:val="0"/>
          <w:u w:val="single"/>
        </w:rPr>
        <w:t xml:space="preserve"> Capacitaciones</w:t>
      </w:r>
      <w:bookmarkEnd w:id="7"/>
      <w:bookmarkEnd w:id="8"/>
    </w:p>
    <w:p w:rsidR="00A442A6" w:rsidRDefault="00A442A6" w:rsidP="00A442A6">
      <w:pPr>
        <w:spacing w:after="0"/>
        <w:jc w:val="both"/>
        <w:rPr>
          <w:rFonts w:ascii="Berlin Sans FB" w:hAnsi="Berlin Sans FB"/>
          <w:sz w:val="24"/>
          <w:lang w:val="es-ES" w:eastAsia="es-ES"/>
        </w:rPr>
      </w:pPr>
      <w:r>
        <w:rPr>
          <w:rFonts w:ascii="Berlin Sans FB" w:hAnsi="Berlin Sans FB"/>
          <w:sz w:val="24"/>
          <w:lang w:val="es-ES" w:eastAsia="es-ES"/>
        </w:rPr>
        <w:t>Tomar en cuenta los objetivos</w:t>
      </w:r>
    </w:p>
    <w:p w:rsidR="00A442A6" w:rsidRDefault="00A442A6" w:rsidP="00A442A6">
      <w:pPr>
        <w:pStyle w:val="Prrafodelista"/>
        <w:numPr>
          <w:ilvl w:val="0"/>
          <w:numId w:val="12"/>
        </w:numPr>
        <w:spacing w:after="0" w:line="240" w:lineRule="auto"/>
        <w:jc w:val="both"/>
        <w:rPr>
          <w:rFonts w:ascii="Berlin Sans FB" w:hAnsi="Berlin Sans FB"/>
          <w:sz w:val="24"/>
          <w:lang w:val="es-ES" w:eastAsia="es-ES"/>
        </w:rPr>
      </w:pPr>
      <w:r>
        <w:rPr>
          <w:rFonts w:ascii="Berlin Sans FB" w:hAnsi="Berlin Sans FB"/>
          <w:sz w:val="24"/>
          <w:lang w:val="es-ES" w:eastAsia="es-ES"/>
        </w:rPr>
        <w:t>Como principal objetivo capacitar a miembros del personal directivo de la organización, asignados con perfil administrativo, el cual es el encargado de todas las actividades de auditoría y control de usuarios (Incluye contraseñas y actualizaciones).</w:t>
      </w:r>
    </w:p>
    <w:p w:rsidR="00A442A6" w:rsidRDefault="00A442A6" w:rsidP="00A442A6">
      <w:pPr>
        <w:pStyle w:val="Prrafodelista"/>
        <w:numPr>
          <w:ilvl w:val="0"/>
          <w:numId w:val="12"/>
        </w:numPr>
        <w:spacing w:after="0" w:line="240" w:lineRule="auto"/>
        <w:jc w:val="both"/>
        <w:rPr>
          <w:rFonts w:ascii="Berlin Sans FB" w:hAnsi="Berlin Sans FB"/>
          <w:sz w:val="24"/>
          <w:lang w:val="es-ES" w:eastAsia="es-ES"/>
        </w:rPr>
      </w:pPr>
      <w:r>
        <w:rPr>
          <w:rFonts w:ascii="Berlin Sans FB" w:hAnsi="Berlin Sans FB"/>
          <w:sz w:val="24"/>
          <w:lang w:val="es-ES" w:eastAsia="es-ES"/>
        </w:rPr>
        <w:t>Capacitar a todo el personal en el uso y manejo de los nuevos equipos (software) con finalidad de que los mismos sean capaces de orientar al trabajador a un mejor desenvolvimiento en el mismo.</w:t>
      </w:r>
    </w:p>
    <w:p w:rsidR="00A442A6" w:rsidRPr="00BA0E26" w:rsidRDefault="00A442A6" w:rsidP="00A442A6">
      <w:pPr>
        <w:pStyle w:val="Prrafodelista"/>
        <w:numPr>
          <w:ilvl w:val="0"/>
          <w:numId w:val="12"/>
        </w:numPr>
        <w:spacing w:after="0" w:line="240" w:lineRule="auto"/>
        <w:jc w:val="both"/>
        <w:rPr>
          <w:rFonts w:ascii="Berlin Sans FB" w:hAnsi="Berlin Sans FB"/>
          <w:sz w:val="24"/>
          <w:lang w:val="es-ES" w:eastAsia="es-ES"/>
        </w:rPr>
      </w:pPr>
      <w:r>
        <w:rPr>
          <w:rFonts w:ascii="Berlin Sans FB" w:hAnsi="Berlin Sans FB"/>
          <w:sz w:val="24"/>
          <w:lang w:val="es-ES" w:eastAsia="es-ES"/>
        </w:rPr>
        <w:lastRenderedPageBreak/>
        <w:t>Capacitar a otros miembros con perfil de usuarios para el manejo de ingresos de datos de cualquier departamento.</w:t>
      </w:r>
    </w:p>
    <w:p w:rsidR="00A442A6" w:rsidRPr="006C66F7" w:rsidRDefault="00A442A6" w:rsidP="00A442A6">
      <w:pPr>
        <w:rPr>
          <w:rFonts w:ascii="Berlin Sans FB" w:hAnsi="Berlin Sans FB"/>
          <w:sz w:val="24"/>
          <w:lang w:val="es-ES" w:eastAsia="es-ES"/>
        </w:rPr>
      </w:pPr>
    </w:p>
    <w:p w:rsidR="00A442A6" w:rsidRDefault="00A442A6" w:rsidP="00A442A6">
      <w:pPr>
        <w:pStyle w:val="Ttulo1"/>
        <w:rPr>
          <w:rFonts w:ascii="Berlin Sans FB" w:hAnsi="Berlin Sans FB"/>
          <w:b w:val="0"/>
          <w:u w:val="single"/>
        </w:rPr>
      </w:pPr>
      <w:bookmarkStart w:id="9" w:name="_Toc380955819"/>
      <w:bookmarkStart w:id="10" w:name="_Toc381082048"/>
      <w:r>
        <w:rPr>
          <w:rFonts w:ascii="Berlin Sans FB" w:hAnsi="Berlin Sans FB"/>
          <w:b w:val="0"/>
          <w:u w:val="single"/>
        </w:rPr>
        <w:t>Diagrama De Gantt</w:t>
      </w:r>
      <w:bookmarkEnd w:id="9"/>
      <w:bookmarkEnd w:id="10"/>
    </w:p>
    <w:p w:rsidR="00A442A6" w:rsidRPr="00A21F86" w:rsidRDefault="00A442A6" w:rsidP="00A442A6">
      <w:pPr>
        <w:jc w:val="center"/>
        <w:rPr>
          <w:lang w:val="es-ES" w:eastAsia="es-ES"/>
        </w:rPr>
      </w:pPr>
      <w:r>
        <w:rPr>
          <w:noProof/>
          <w:lang w:eastAsia="es-GT"/>
        </w:rPr>
        <w:drawing>
          <wp:inline distT="0" distB="0" distL="0" distR="0" wp14:anchorId="1BD30646" wp14:editId="09A45C83">
            <wp:extent cx="5753042" cy="4310743"/>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01BCE.tmp"/>
                    <pic:cNvPicPr/>
                  </pic:nvPicPr>
                  <pic:blipFill>
                    <a:blip r:embed="rId12">
                      <a:extLst>
                        <a:ext uri="{28A0092B-C50C-407E-A947-70E740481C1C}">
                          <a14:useLocalDpi xmlns:a14="http://schemas.microsoft.com/office/drawing/2010/main" val="0"/>
                        </a:ext>
                      </a:extLst>
                    </a:blip>
                    <a:stretch>
                      <a:fillRect/>
                    </a:stretch>
                  </pic:blipFill>
                  <pic:spPr>
                    <a:xfrm>
                      <a:off x="0" y="0"/>
                      <a:ext cx="5784313" cy="4334174"/>
                    </a:xfrm>
                    <a:prstGeom prst="rect">
                      <a:avLst/>
                    </a:prstGeom>
                  </pic:spPr>
                </pic:pic>
              </a:graphicData>
            </a:graphic>
          </wp:inline>
        </w:drawing>
      </w:r>
    </w:p>
    <w:p w:rsidR="00A442A6" w:rsidRDefault="00A442A6" w:rsidP="00A442A6">
      <w:pPr>
        <w:pStyle w:val="Ttulo1"/>
        <w:rPr>
          <w:rFonts w:ascii="Berlin Sans FB" w:hAnsi="Berlin Sans FB"/>
          <w:b w:val="0"/>
          <w:u w:val="single"/>
        </w:rPr>
      </w:pPr>
      <w:bookmarkStart w:id="11" w:name="_Toc380955820"/>
      <w:bookmarkStart w:id="12" w:name="_Toc381082049"/>
      <w:r>
        <w:rPr>
          <w:rFonts w:ascii="Berlin Sans FB" w:hAnsi="Berlin Sans FB"/>
          <w:b w:val="0"/>
          <w:u w:val="single"/>
        </w:rPr>
        <w:lastRenderedPageBreak/>
        <w:t xml:space="preserve">Diagrama De </w:t>
      </w:r>
      <w:proofErr w:type="spellStart"/>
      <w:r>
        <w:rPr>
          <w:rFonts w:ascii="Berlin Sans FB" w:hAnsi="Berlin Sans FB"/>
          <w:b w:val="0"/>
          <w:u w:val="single"/>
        </w:rPr>
        <w:t>Pert</w:t>
      </w:r>
      <w:bookmarkEnd w:id="11"/>
      <w:bookmarkEnd w:id="12"/>
      <w:proofErr w:type="spellEnd"/>
    </w:p>
    <w:p w:rsidR="00A442A6" w:rsidRDefault="00A442A6" w:rsidP="00A442A6">
      <w:pPr>
        <w:jc w:val="center"/>
        <w:rPr>
          <w:lang w:val="es-ES" w:eastAsia="es-ES"/>
        </w:rPr>
      </w:pPr>
      <w:r>
        <w:rPr>
          <w:noProof/>
          <w:lang w:eastAsia="es-GT"/>
        </w:rPr>
        <w:drawing>
          <wp:inline distT="0" distB="0" distL="0" distR="0">
            <wp:extent cx="4686954" cy="267689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157A.tmp"/>
                    <pic:cNvPicPr/>
                  </pic:nvPicPr>
                  <pic:blipFill>
                    <a:blip r:embed="rId13">
                      <a:extLst>
                        <a:ext uri="{28A0092B-C50C-407E-A947-70E740481C1C}">
                          <a14:useLocalDpi xmlns:a14="http://schemas.microsoft.com/office/drawing/2010/main" val="0"/>
                        </a:ext>
                      </a:extLst>
                    </a:blip>
                    <a:stretch>
                      <a:fillRect/>
                    </a:stretch>
                  </pic:blipFill>
                  <pic:spPr>
                    <a:xfrm>
                      <a:off x="0" y="0"/>
                      <a:ext cx="4686954" cy="2676899"/>
                    </a:xfrm>
                    <a:prstGeom prst="rect">
                      <a:avLst/>
                    </a:prstGeom>
                  </pic:spPr>
                </pic:pic>
              </a:graphicData>
            </a:graphic>
          </wp:inline>
        </w:drawing>
      </w:r>
    </w:p>
    <w:p w:rsidR="00A442A6" w:rsidRDefault="00A442A6" w:rsidP="00A442A6">
      <w:pPr>
        <w:rPr>
          <w:rFonts w:ascii="Berlin Sans FB" w:hAnsi="Berlin Sans FB"/>
          <w:sz w:val="24"/>
          <w:lang w:val="es-ES" w:eastAsia="es-ES"/>
        </w:rPr>
      </w:pPr>
      <w:r>
        <w:rPr>
          <w:rFonts w:ascii="Berlin Sans FB" w:hAnsi="Berlin Sans FB"/>
          <w:sz w:val="24"/>
          <w:lang w:val="es-ES" w:eastAsia="es-ES"/>
        </w:rPr>
        <w:t xml:space="preserve">Total realización de proyecto: 7+7+7+7+7+7+7+7= 56 días hábiles </w:t>
      </w: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A442A6">
      <w:pPr>
        <w:rPr>
          <w:rFonts w:ascii="Berlin Sans FB" w:hAnsi="Berlin Sans FB"/>
          <w:sz w:val="24"/>
          <w:lang w:val="es-ES" w:eastAsia="es-ES"/>
        </w:rPr>
      </w:pPr>
    </w:p>
    <w:p w:rsidR="00B669A4" w:rsidRDefault="00B669A4" w:rsidP="00B669A4">
      <w:pPr>
        <w:pStyle w:val="Ttulo1"/>
        <w:rPr>
          <w:rFonts w:ascii="Berlin Sans FB" w:hAnsi="Berlin Sans FB"/>
          <w:b w:val="0"/>
          <w:u w:val="single"/>
        </w:rPr>
      </w:pPr>
      <w:bookmarkStart w:id="13" w:name="_Toc380933808"/>
      <w:bookmarkStart w:id="14" w:name="_Toc381082050"/>
      <w:r>
        <w:rPr>
          <w:rFonts w:ascii="Berlin Sans FB" w:hAnsi="Berlin Sans FB"/>
          <w:b w:val="0"/>
          <w:u w:val="single"/>
        </w:rPr>
        <w:lastRenderedPageBreak/>
        <w:t>Viabilidad Ambiental</w:t>
      </w:r>
      <w:bookmarkEnd w:id="13"/>
      <w:bookmarkEnd w:id="14"/>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Debe considerarse como una herramienta de protección al ambiente y que fortalece la toma de decisiones a mejorando las políticas, planes, programas y proyectos, puesto que incorpora variables que tradicionalmente no han sido consideradas durante su planificación, diseño o implementación.</w:t>
      </w: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 xml:space="preserve">El Impacto ambiental se refiere a la alteración de la calidad del medio ambiente producida por una actividad humana.  Los problemas de escala y de incertidumbre van a estar presentes a la hora de determinar los efectos y los impactos ambientales que se producen debidos a una actividad concreta, sobre todo en el caso de los secundarios o los que se manifiestan a medio o largo plazo. </w:t>
      </w: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En la mayoría de los casos es difícil predecir cuál será el comportamiento de un determinado ecosistema en ausencia de alteraciones, por lo que la diferencia entre éste y la situación que se produce debida a una actuación también es difícil de determinar. Una de las formas de "demostrar" que una determinada acción está relacionada con unos efectos o impactos ambientales es mediante la investigación de las variables ambientales y se analiza la probabilidad de que lo investigado impacte en el entorno.</w:t>
      </w: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 xml:space="preserve">En general, el concepto de ambiente implica una definición compleja asociada al entorno vital que incluye aspectos ambientales tales como el ser humano, los recursos naturales, el clima, el paisaje, la infraestructura creada y las interacciones entre ellos.  Estos elementos toman sus características particulares cuando se habla del ambiente en el que se va a operar el respectivo software. </w:t>
      </w:r>
    </w:p>
    <w:p w:rsidR="00B669A4" w:rsidRPr="00E14629" w:rsidRDefault="00B669A4" w:rsidP="00B669A4">
      <w:pPr>
        <w:jc w:val="both"/>
        <w:rPr>
          <w:rFonts w:ascii="Berlin Sans FB" w:hAnsi="Berlin Sans FB"/>
          <w:sz w:val="24"/>
          <w:lang w:val="es-ES" w:eastAsia="es-ES"/>
        </w:rPr>
      </w:pP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Explicado esto se realiza un listado de prevenciones sobre el impacto ambiental al momento del uso del software:</w:t>
      </w:r>
    </w:p>
    <w:p w:rsidR="00B669A4" w:rsidRPr="00E14629" w:rsidRDefault="00B669A4" w:rsidP="00B669A4">
      <w:pPr>
        <w:pStyle w:val="Prrafodelista"/>
        <w:numPr>
          <w:ilvl w:val="0"/>
          <w:numId w:val="13"/>
        </w:numPr>
        <w:jc w:val="both"/>
        <w:rPr>
          <w:rFonts w:ascii="Berlin Sans FB" w:hAnsi="Berlin Sans FB"/>
          <w:sz w:val="24"/>
          <w:lang w:val="es-ES" w:eastAsia="es-ES"/>
        </w:rPr>
      </w:pPr>
      <w:r w:rsidRPr="00E14629">
        <w:rPr>
          <w:rFonts w:ascii="Berlin Sans FB" w:hAnsi="Berlin Sans FB" w:cs="Calibri"/>
          <w:sz w:val="24"/>
          <w:lang w:val="es-ES" w:eastAsia="es-ES"/>
        </w:rPr>
        <w:t>E-</w:t>
      </w:r>
      <w:proofErr w:type="spellStart"/>
      <w:r w:rsidRPr="00E14629">
        <w:rPr>
          <w:rFonts w:ascii="Berlin Sans FB" w:hAnsi="Berlin Sans FB" w:cs="Calibri"/>
          <w:sz w:val="24"/>
          <w:lang w:val="es-ES" w:eastAsia="es-ES"/>
        </w:rPr>
        <w:t>waste</w:t>
      </w:r>
      <w:proofErr w:type="spellEnd"/>
      <w:r w:rsidRPr="00E14629">
        <w:rPr>
          <w:rFonts w:ascii="Berlin Sans FB" w:hAnsi="Berlin Sans FB" w:cs="Calibri"/>
          <w:sz w:val="24"/>
          <w:lang w:val="es-ES" w:eastAsia="es-ES"/>
        </w:rPr>
        <w:t xml:space="preserve">: En consecuencia del incremento de la contaminación, reflejándose en la salud de los usuarios, es necesario el reemplazo de computadoras que por el uso intensivo </w:t>
      </w:r>
      <w:r w:rsidRPr="00E14629">
        <w:rPr>
          <w:rFonts w:ascii="Berlin Sans FB" w:hAnsi="Berlin Sans FB"/>
          <w:sz w:val="24"/>
          <w:lang w:val="es-ES" w:eastAsia="es-ES"/>
        </w:rPr>
        <w:t>y el paso de los años se han terminado su vida útil y deteriorando.  Esto a sí mismo, ayuda a ahorrar energía eléctrica, evita daño en la visibilidad de los usuarios, así como también evita la pérdida de información que se guarde, ya que un equipo deteriorado tiene mayor posibilidad de fallar o presentar pérdida total de alguna de sus partes físicas.</w:t>
      </w:r>
    </w:p>
    <w:p w:rsidR="00B669A4" w:rsidRPr="00E14629" w:rsidRDefault="00B669A4" w:rsidP="00B669A4">
      <w:pPr>
        <w:pStyle w:val="Prrafodelista"/>
        <w:numPr>
          <w:ilvl w:val="0"/>
          <w:numId w:val="13"/>
        </w:numPr>
        <w:jc w:val="both"/>
        <w:rPr>
          <w:rFonts w:ascii="Berlin Sans FB" w:hAnsi="Berlin Sans FB"/>
          <w:sz w:val="24"/>
          <w:lang w:val="es-ES" w:eastAsia="es-ES"/>
        </w:rPr>
      </w:pPr>
      <w:r w:rsidRPr="00E14629">
        <w:rPr>
          <w:rFonts w:ascii="Berlin Sans FB" w:hAnsi="Berlin Sans FB" w:cs="Calibri"/>
          <w:sz w:val="24"/>
          <w:lang w:val="es-ES" w:eastAsia="es-ES"/>
        </w:rPr>
        <w:t>Prevención eléctrica: Con el fin de evitar deterioros en el equipo, tanto por la presencia de “apagones” frecuentes por las inclemencias del tiempo, evitando que se pueda perder al</w:t>
      </w:r>
      <w:r w:rsidRPr="00E14629">
        <w:rPr>
          <w:rFonts w:ascii="Berlin Sans FB" w:hAnsi="Berlin Sans FB"/>
          <w:sz w:val="24"/>
          <w:lang w:val="es-ES" w:eastAsia="es-ES"/>
        </w:rPr>
        <w:t xml:space="preserve">guna información, es prescindible el uso de UPS para cuidar el equipo que se está utilizando. </w:t>
      </w:r>
    </w:p>
    <w:p w:rsidR="00B669A4" w:rsidRPr="00E14629" w:rsidRDefault="00B669A4" w:rsidP="00B669A4">
      <w:pPr>
        <w:pStyle w:val="Prrafodelista"/>
        <w:numPr>
          <w:ilvl w:val="0"/>
          <w:numId w:val="13"/>
        </w:numPr>
        <w:jc w:val="both"/>
        <w:rPr>
          <w:rFonts w:ascii="Berlin Sans FB" w:hAnsi="Berlin Sans FB"/>
          <w:sz w:val="24"/>
          <w:lang w:val="es-ES" w:eastAsia="es-ES"/>
        </w:rPr>
      </w:pPr>
      <w:r w:rsidRPr="00E14629">
        <w:rPr>
          <w:rFonts w:ascii="Berlin Sans FB" w:hAnsi="Berlin Sans FB" w:cs="Calibri"/>
          <w:sz w:val="24"/>
          <w:lang w:val="es-ES" w:eastAsia="es-ES"/>
        </w:rPr>
        <w:t>Resguardo de información: También es necesario el uso de respaldos (</w:t>
      </w:r>
      <w:proofErr w:type="spellStart"/>
      <w:r w:rsidRPr="00E14629">
        <w:rPr>
          <w:rFonts w:ascii="Berlin Sans FB" w:hAnsi="Berlin Sans FB" w:cs="Calibri"/>
          <w:sz w:val="24"/>
          <w:lang w:val="es-ES" w:eastAsia="es-ES"/>
        </w:rPr>
        <w:t>backups</w:t>
      </w:r>
      <w:proofErr w:type="spellEnd"/>
      <w:r w:rsidRPr="00E14629">
        <w:rPr>
          <w:rFonts w:ascii="Berlin Sans FB" w:hAnsi="Berlin Sans FB" w:cs="Calibri"/>
          <w:sz w:val="24"/>
          <w:lang w:val="es-ES" w:eastAsia="es-ES"/>
        </w:rPr>
        <w:t xml:space="preserve">) y copias de seguridad que eviten la sobreexplotación del recurso, es decir evitar volver a realizar un trabajo que equivaldría a realizar el trabajo doble y, por lo tanto, pérdida </w:t>
      </w:r>
      <w:r w:rsidRPr="00E14629">
        <w:rPr>
          <w:rFonts w:ascii="Berlin Sans FB" w:hAnsi="Berlin Sans FB"/>
          <w:sz w:val="24"/>
          <w:lang w:val="es-ES" w:eastAsia="es-ES"/>
        </w:rPr>
        <w:t>de recursos.</w:t>
      </w:r>
    </w:p>
    <w:p w:rsidR="00B669A4" w:rsidRPr="00E14629" w:rsidRDefault="00B669A4" w:rsidP="00B669A4">
      <w:pPr>
        <w:pStyle w:val="Prrafodelista"/>
        <w:numPr>
          <w:ilvl w:val="0"/>
          <w:numId w:val="13"/>
        </w:numPr>
        <w:jc w:val="both"/>
        <w:rPr>
          <w:rFonts w:ascii="Berlin Sans FB" w:hAnsi="Berlin Sans FB" w:cs="Calibri"/>
          <w:sz w:val="24"/>
          <w:lang w:val="es-ES" w:eastAsia="es-ES"/>
        </w:rPr>
      </w:pPr>
      <w:r w:rsidRPr="00E14629">
        <w:rPr>
          <w:rFonts w:ascii="Berlin Sans FB" w:hAnsi="Berlin Sans FB" w:cs="Calibri"/>
          <w:sz w:val="24"/>
          <w:lang w:val="es-ES" w:eastAsia="es-ES"/>
        </w:rPr>
        <w:lastRenderedPageBreak/>
        <w:t>Infraestructura adecuada: Colocar el equipo en un lugar estable, donde esté libre de inundaciones y lugares inflamables, que este lugar este ventilado.</w:t>
      </w:r>
    </w:p>
    <w:p w:rsidR="00B669A4" w:rsidRPr="00E14629" w:rsidRDefault="00B669A4" w:rsidP="00B669A4">
      <w:pPr>
        <w:pStyle w:val="Prrafodelista"/>
        <w:numPr>
          <w:ilvl w:val="0"/>
          <w:numId w:val="13"/>
        </w:numPr>
        <w:jc w:val="both"/>
        <w:rPr>
          <w:rFonts w:ascii="Berlin Sans FB" w:hAnsi="Berlin Sans FB"/>
          <w:sz w:val="24"/>
          <w:lang w:val="es-ES" w:eastAsia="es-ES"/>
        </w:rPr>
      </w:pPr>
      <w:r w:rsidRPr="00E14629">
        <w:rPr>
          <w:rFonts w:ascii="Berlin Sans FB" w:hAnsi="Berlin Sans FB" w:cs="Calibri"/>
          <w:sz w:val="24"/>
          <w:lang w:val="es-ES" w:eastAsia="es-ES"/>
        </w:rPr>
        <w:t xml:space="preserve">Proteger el hardware:  </w:t>
      </w:r>
      <w:r w:rsidRPr="00E14629">
        <w:rPr>
          <w:rFonts w:ascii="Berlin Sans FB" w:hAnsi="Berlin Sans FB" w:cs="Calibri"/>
          <w:sz w:val="24"/>
          <w:lang w:val="es-ES" w:eastAsia="es-ES"/>
        </w:rPr>
        <w:tab/>
        <w:t xml:space="preserve">Evitar lugares con mucha humedad y emisiones </w:t>
      </w:r>
      <w:r w:rsidRPr="00E14629">
        <w:rPr>
          <w:rFonts w:ascii="Berlin Sans FB" w:hAnsi="Berlin Sans FB"/>
          <w:sz w:val="24"/>
          <w:lang w:val="es-ES" w:eastAsia="es-ES"/>
        </w:rPr>
        <w:t>del polvo que puedan dañar el equipo.</w:t>
      </w: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Con respecto a nivel ambiental, tendrá impacto sobre todo en el factor cultural; dado que se pretende con el software que los interesados encuentren una alternativa simple, útil y completa del uso de información.</w:t>
      </w:r>
    </w:p>
    <w:p w:rsidR="00B669A4" w:rsidRPr="00E14629" w:rsidRDefault="00B669A4" w:rsidP="00B669A4">
      <w:pPr>
        <w:jc w:val="both"/>
        <w:rPr>
          <w:rFonts w:ascii="Berlin Sans FB" w:hAnsi="Berlin Sans FB"/>
          <w:sz w:val="24"/>
          <w:lang w:val="es-ES" w:eastAsia="es-ES"/>
        </w:rPr>
      </w:pPr>
      <w:r w:rsidRPr="00E14629">
        <w:rPr>
          <w:rFonts w:ascii="Berlin Sans FB" w:hAnsi="Berlin Sans FB"/>
          <w:sz w:val="24"/>
          <w:lang w:val="es-ES" w:eastAsia="es-ES"/>
        </w:rPr>
        <w:t>Se presenta un impacto social en donde se introduce un producto y servicio al alcance de nuevos usuarios, generando la familiarización al cambio. En el ámbito informacional se refiere a los resultados del uso de la información en la solución de los problemas, como satisfacción de las necesidades básicas.</w:t>
      </w:r>
    </w:p>
    <w:p w:rsidR="00B669A4" w:rsidRDefault="00B669A4" w:rsidP="00A442A6">
      <w:pPr>
        <w:rPr>
          <w:lang w:val="es-ES" w:eastAsia="es-ES"/>
        </w:rPr>
      </w:pPr>
    </w:p>
    <w:p w:rsidR="00A442A6" w:rsidRDefault="00A442A6" w:rsidP="00A442A6">
      <w:pPr>
        <w:rPr>
          <w:lang w:val="es-ES" w:eastAsia="es-ES"/>
        </w:rPr>
      </w:pP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eastAsia="es-ES"/>
        </w:rPr>
      </w:pPr>
    </w:p>
    <w:p w:rsidR="00A442A6" w:rsidRPr="00A442A6" w:rsidRDefault="00A442A6" w:rsidP="00A442A6">
      <w:pPr>
        <w:rPr>
          <w:rFonts w:ascii="Berlin Sans FB" w:hAnsi="Berlin Sans FB"/>
          <w:sz w:val="24"/>
          <w:lang w:val="es-ES" w:eastAsia="es-ES"/>
        </w:rPr>
      </w:pPr>
    </w:p>
    <w:sectPr w:rsidR="00A442A6" w:rsidRPr="00A442A6" w:rsidSect="005A34FC">
      <w:headerReference w:type="default" r:id="rId14"/>
      <w:footerReference w:type="default" r:id="rId15"/>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7A0" w:rsidRDefault="001B57A0" w:rsidP="00896B9C">
      <w:pPr>
        <w:spacing w:after="0" w:line="240" w:lineRule="auto"/>
      </w:pPr>
      <w:r>
        <w:separator/>
      </w:r>
    </w:p>
  </w:endnote>
  <w:endnote w:type="continuationSeparator" w:id="0">
    <w:p w:rsidR="001B57A0" w:rsidRDefault="001B57A0"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85429A" w:rsidRDefault="00BC290A" w:rsidP="0085429A">
            <w:pPr>
              <w:pStyle w:val="Piedepgina"/>
              <w:rPr>
                <w:rFonts w:ascii="Verdana" w:hAnsi="Verdana"/>
                <w:sz w:val="24"/>
                <w:szCs w:val="24"/>
              </w:rPr>
            </w:pPr>
            <w:r>
              <w:rPr>
                <w:rFonts w:ascii="Verdana" w:hAnsi="Verdana"/>
                <w:sz w:val="24"/>
                <w:szCs w:val="24"/>
              </w:rPr>
              <w:t>Viabilidades SSI</w:t>
            </w:r>
          </w:p>
          <w:p w:rsidR="0085429A" w:rsidRPr="0085429A" w:rsidRDefault="0085429A"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EC68C6">
              <w:rPr>
                <w:rFonts w:ascii="Verdana" w:hAnsi="Verdana"/>
                <w:b/>
                <w:bCs/>
                <w:noProof/>
                <w:sz w:val="20"/>
                <w:szCs w:val="20"/>
              </w:rPr>
              <w:t>2</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EC68C6">
              <w:rPr>
                <w:rFonts w:ascii="Verdana" w:hAnsi="Verdana"/>
                <w:b/>
                <w:bCs/>
                <w:noProof/>
                <w:sz w:val="20"/>
                <w:szCs w:val="20"/>
              </w:rPr>
              <w:t>13</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7A0" w:rsidRDefault="001B57A0" w:rsidP="00896B9C">
      <w:pPr>
        <w:spacing w:after="0" w:line="240" w:lineRule="auto"/>
      </w:pPr>
      <w:r>
        <w:separator/>
      </w:r>
    </w:p>
  </w:footnote>
  <w:footnote w:type="continuationSeparator" w:id="0">
    <w:p w:rsidR="001B57A0" w:rsidRDefault="001B57A0"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4FC" w:rsidRPr="009C3A23" w:rsidRDefault="005A34FC"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90A">
      <w:rPr>
        <w:rFonts w:ascii="Berlin Sans FB" w:hAnsi="Berlin Sans FB"/>
        <w:sz w:val="24"/>
        <w:u w:val="single"/>
      </w:rPr>
      <w:t>Guatemala 25</w:t>
    </w:r>
    <w:r>
      <w:rPr>
        <w:rFonts w:ascii="Berlin Sans FB" w:hAnsi="Berlin Sans FB"/>
        <w:sz w:val="24"/>
        <w:u w:val="single"/>
      </w:rPr>
      <w:t xml:space="preserve"> </w:t>
    </w:r>
    <w:r w:rsidRPr="009C3A23">
      <w:rPr>
        <w:rFonts w:ascii="Berlin Sans FB" w:hAnsi="Berlin Sans FB"/>
        <w:sz w:val="24"/>
        <w:u w:val="single"/>
      </w:rPr>
      <w:t xml:space="preserve">De </w:t>
    </w:r>
    <w:r w:rsidR="00BC290A">
      <w:rPr>
        <w:rFonts w:ascii="Berlin Sans FB" w:hAnsi="Berlin Sans FB"/>
        <w:sz w:val="24"/>
        <w:u w:val="single"/>
      </w:rPr>
      <w:t>Febrero</w:t>
    </w:r>
    <w:r w:rsidRPr="009C3A23">
      <w:rPr>
        <w:rFonts w:ascii="Berlin Sans FB" w:hAnsi="Berlin Sans FB"/>
        <w:sz w:val="24"/>
        <w:u w:val="single"/>
      </w:rPr>
      <w:t xml:space="preserve"> De </w:t>
    </w:r>
    <w:r w:rsidR="00BC290A">
      <w:rPr>
        <w:rFonts w:ascii="Berlin Sans FB" w:hAnsi="Berlin Sans FB"/>
        <w:sz w:val="24"/>
        <w:u w:val="single"/>
      </w:rPr>
      <w:t>2014</w:t>
    </w:r>
    <w:r w:rsidRPr="009C3A23">
      <w:rPr>
        <w:rFonts w:ascii="Berlin Sans FB" w:hAnsi="Berlin Sans FB"/>
        <w:sz w:val="24"/>
        <w:u w:val="single"/>
      </w:rPr>
      <w:t>.</w:t>
    </w:r>
  </w:p>
  <w:p w:rsidR="005A34FC" w:rsidRDefault="005A34FC" w:rsidP="005A34FC">
    <w:pPr>
      <w:jc w:val="both"/>
      <w:rPr>
        <w:rFonts w:ascii="Berlin Sans FB" w:hAnsi="Berlin Sans FB"/>
        <w:sz w:val="24"/>
      </w:rPr>
    </w:pPr>
    <w:r>
      <w:rPr>
        <w:rFonts w:ascii="Berlin Sans FB" w:hAnsi="Berlin Sans FB"/>
        <w:sz w:val="24"/>
      </w:rPr>
      <w:t>Tí</w:t>
    </w:r>
    <w:r w:rsidR="00BC290A">
      <w:rPr>
        <w:rFonts w:ascii="Berlin Sans FB" w:hAnsi="Berlin Sans FB"/>
        <w:sz w:val="24"/>
      </w:rPr>
      <w:t>tulo: Viabilidades SSI</w:t>
    </w:r>
    <w:r w:rsidR="004E7F36">
      <w:rPr>
        <w:rFonts w:ascii="Berlin Sans FB" w:hAnsi="Berlin Sans FB"/>
        <w:sz w:val="24"/>
      </w:rPr>
      <w:t>.</w:t>
    </w:r>
  </w:p>
  <w:p w:rsidR="009A0A83" w:rsidRDefault="005A34FC" w:rsidP="004E7F36">
    <w:pPr>
      <w:jc w:val="both"/>
      <w:rPr>
        <w:rFonts w:ascii="Verdana" w:eastAsia="DFKai-SB" w:hAnsi="Verdana"/>
        <w:sz w:val="36"/>
      </w:rPr>
    </w:pPr>
    <w:r>
      <w:rPr>
        <w:rFonts w:ascii="Berlin Sans FB" w:hAnsi="Berlin Sans FB"/>
        <w:sz w:val="24"/>
      </w:rPr>
      <w:t>Auto</w:t>
    </w:r>
    <w:r w:rsidR="00BC290A">
      <w:rPr>
        <w:rFonts w:ascii="Berlin Sans FB" w:hAnsi="Berlin Sans FB"/>
        <w:sz w:val="24"/>
      </w:rPr>
      <w:t>r: Grupo</w:t>
    </w:r>
    <w:r w:rsidR="004E7F36">
      <w:rPr>
        <w:rFonts w:ascii="Berlin Sans FB" w:hAnsi="Berlin Sans FB"/>
        <w:sz w:val="24"/>
      </w:rPr>
      <w:t>.</w:t>
    </w:r>
    <w:r w:rsidR="00470B0C" w:rsidRPr="00470B0C">
      <w:rPr>
        <w:rFonts w:ascii="Verdana" w:eastAsia="DFKai-SB" w:hAnsi="Verdana"/>
        <w:sz w:val="36"/>
      </w:rPr>
      <w:tab/>
    </w:r>
  </w:p>
  <w:p w:rsidR="00461BBD" w:rsidRPr="009D4F74" w:rsidRDefault="00470B0C" w:rsidP="004E7F36">
    <w:pPr>
      <w:jc w:val="both"/>
      <w:rPr>
        <w:sz w:val="36"/>
      </w:rPr>
    </w:pPr>
    <w:r w:rsidRPr="00470B0C">
      <w:rPr>
        <w:rFonts w:ascii="Verdana" w:eastAsia="DFKai-SB" w:hAnsi="Verdana"/>
        <w:sz w:val="36"/>
      </w:rPr>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390E"/>
    <w:multiLevelType w:val="hybridMultilevel"/>
    <w:tmpl w:val="77F2EE1E"/>
    <w:lvl w:ilvl="0" w:tplc="292C027A">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1F30C82"/>
    <w:multiLevelType w:val="multilevel"/>
    <w:tmpl w:val="080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4F6A56FD"/>
    <w:multiLevelType w:val="hybridMultilevel"/>
    <w:tmpl w:val="DA7EC6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57EC4DDD"/>
    <w:multiLevelType w:val="hybridMultilevel"/>
    <w:tmpl w:val="D38419F4"/>
    <w:lvl w:ilvl="0" w:tplc="63D0A4AC">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656E68E5"/>
    <w:multiLevelType w:val="hybridMultilevel"/>
    <w:tmpl w:val="D5F472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1"/>
  </w:num>
  <w:num w:numId="4">
    <w:abstractNumId w:val="3"/>
  </w:num>
  <w:num w:numId="5">
    <w:abstractNumId w:val="2"/>
  </w:num>
  <w:num w:numId="6">
    <w:abstractNumId w:val="9"/>
  </w:num>
  <w:num w:numId="7">
    <w:abstractNumId w:val="10"/>
  </w:num>
  <w:num w:numId="8">
    <w:abstractNumId w:val="12"/>
  </w:num>
  <w:num w:numId="9">
    <w:abstractNumId w:val="7"/>
  </w:num>
  <w:num w:numId="10">
    <w:abstractNumId w:val="8"/>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6053A"/>
    <w:rsid w:val="000639C4"/>
    <w:rsid w:val="00085A57"/>
    <w:rsid w:val="000C3EFD"/>
    <w:rsid w:val="000C646C"/>
    <w:rsid w:val="000D233A"/>
    <w:rsid w:val="000F0345"/>
    <w:rsid w:val="000F1266"/>
    <w:rsid w:val="00112E16"/>
    <w:rsid w:val="00116CE5"/>
    <w:rsid w:val="00130E7B"/>
    <w:rsid w:val="00142039"/>
    <w:rsid w:val="0014763F"/>
    <w:rsid w:val="001626AB"/>
    <w:rsid w:val="001627A1"/>
    <w:rsid w:val="00163D5C"/>
    <w:rsid w:val="00173742"/>
    <w:rsid w:val="00176581"/>
    <w:rsid w:val="00185818"/>
    <w:rsid w:val="001964EB"/>
    <w:rsid w:val="001B0A25"/>
    <w:rsid w:val="001B57A0"/>
    <w:rsid w:val="001D7345"/>
    <w:rsid w:val="001F1D69"/>
    <w:rsid w:val="00201C86"/>
    <w:rsid w:val="00205F44"/>
    <w:rsid w:val="002239CB"/>
    <w:rsid w:val="002630F1"/>
    <w:rsid w:val="0027049B"/>
    <w:rsid w:val="00285522"/>
    <w:rsid w:val="002A2AFC"/>
    <w:rsid w:val="002B3206"/>
    <w:rsid w:val="002C1725"/>
    <w:rsid w:val="002C6AAE"/>
    <w:rsid w:val="002D2EA6"/>
    <w:rsid w:val="002E2197"/>
    <w:rsid w:val="00316DE4"/>
    <w:rsid w:val="0034374F"/>
    <w:rsid w:val="00344266"/>
    <w:rsid w:val="003450C8"/>
    <w:rsid w:val="00345755"/>
    <w:rsid w:val="00347671"/>
    <w:rsid w:val="00352E2D"/>
    <w:rsid w:val="00355C9A"/>
    <w:rsid w:val="003630AC"/>
    <w:rsid w:val="003821EB"/>
    <w:rsid w:val="003873EE"/>
    <w:rsid w:val="003B0828"/>
    <w:rsid w:val="003E2372"/>
    <w:rsid w:val="00400371"/>
    <w:rsid w:val="00403657"/>
    <w:rsid w:val="004061BA"/>
    <w:rsid w:val="00406FF7"/>
    <w:rsid w:val="00434394"/>
    <w:rsid w:val="00443233"/>
    <w:rsid w:val="004472E4"/>
    <w:rsid w:val="00461BBD"/>
    <w:rsid w:val="00462CB3"/>
    <w:rsid w:val="00470B0C"/>
    <w:rsid w:val="004718CC"/>
    <w:rsid w:val="00482F48"/>
    <w:rsid w:val="00490094"/>
    <w:rsid w:val="004973D1"/>
    <w:rsid w:val="004A4719"/>
    <w:rsid w:val="004A6C00"/>
    <w:rsid w:val="004C0D87"/>
    <w:rsid w:val="004C54FA"/>
    <w:rsid w:val="004E6BB8"/>
    <w:rsid w:val="004E7F36"/>
    <w:rsid w:val="00506E8A"/>
    <w:rsid w:val="005226EC"/>
    <w:rsid w:val="00524B90"/>
    <w:rsid w:val="00527AB2"/>
    <w:rsid w:val="0053332B"/>
    <w:rsid w:val="00536AF6"/>
    <w:rsid w:val="00541BFF"/>
    <w:rsid w:val="00552D20"/>
    <w:rsid w:val="00572A0F"/>
    <w:rsid w:val="00576B60"/>
    <w:rsid w:val="005A34FC"/>
    <w:rsid w:val="005D6ABA"/>
    <w:rsid w:val="00607959"/>
    <w:rsid w:val="00612665"/>
    <w:rsid w:val="006210E5"/>
    <w:rsid w:val="00623DD4"/>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6193"/>
    <w:rsid w:val="009942BF"/>
    <w:rsid w:val="00994E7D"/>
    <w:rsid w:val="009A0132"/>
    <w:rsid w:val="009A0A83"/>
    <w:rsid w:val="009B4A7F"/>
    <w:rsid w:val="009B70C8"/>
    <w:rsid w:val="009D4F74"/>
    <w:rsid w:val="009D69B0"/>
    <w:rsid w:val="009E1D8D"/>
    <w:rsid w:val="009E4F12"/>
    <w:rsid w:val="00A318E3"/>
    <w:rsid w:val="00A378BF"/>
    <w:rsid w:val="00A442A6"/>
    <w:rsid w:val="00A629B3"/>
    <w:rsid w:val="00A77E6F"/>
    <w:rsid w:val="00A84DFD"/>
    <w:rsid w:val="00AA4CCC"/>
    <w:rsid w:val="00AA729A"/>
    <w:rsid w:val="00AC3C1C"/>
    <w:rsid w:val="00AC4B8D"/>
    <w:rsid w:val="00AD10EB"/>
    <w:rsid w:val="00AD4139"/>
    <w:rsid w:val="00AE3EE6"/>
    <w:rsid w:val="00AE60ED"/>
    <w:rsid w:val="00AE6C60"/>
    <w:rsid w:val="00AE6FD4"/>
    <w:rsid w:val="00B13339"/>
    <w:rsid w:val="00B2331E"/>
    <w:rsid w:val="00B331F0"/>
    <w:rsid w:val="00B47566"/>
    <w:rsid w:val="00B669A4"/>
    <w:rsid w:val="00B734E5"/>
    <w:rsid w:val="00B84C03"/>
    <w:rsid w:val="00B947E3"/>
    <w:rsid w:val="00B955E2"/>
    <w:rsid w:val="00BA4188"/>
    <w:rsid w:val="00BA41B8"/>
    <w:rsid w:val="00BB4982"/>
    <w:rsid w:val="00BC290A"/>
    <w:rsid w:val="00BD1930"/>
    <w:rsid w:val="00BD223E"/>
    <w:rsid w:val="00BD308D"/>
    <w:rsid w:val="00BF5345"/>
    <w:rsid w:val="00BF592E"/>
    <w:rsid w:val="00C12747"/>
    <w:rsid w:val="00C12789"/>
    <w:rsid w:val="00C206D4"/>
    <w:rsid w:val="00C357FF"/>
    <w:rsid w:val="00C754BB"/>
    <w:rsid w:val="00C91088"/>
    <w:rsid w:val="00C920F1"/>
    <w:rsid w:val="00CA052D"/>
    <w:rsid w:val="00CB0B3C"/>
    <w:rsid w:val="00D1052D"/>
    <w:rsid w:val="00D13B29"/>
    <w:rsid w:val="00D164E5"/>
    <w:rsid w:val="00D56950"/>
    <w:rsid w:val="00D5741D"/>
    <w:rsid w:val="00D84F5C"/>
    <w:rsid w:val="00D91B48"/>
    <w:rsid w:val="00D956C5"/>
    <w:rsid w:val="00DA174F"/>
    <w:rsid w:val="00DC50E4"/>
    <w:rsid w:val="00DD3E34"/>
    <w:rsid w:val="00DE6DD1"/>
    <w:rsid w:val="00E260F6"/>
    <w:rsid w:val="00E50BDA"/>
    <w:rsid w:val="00E54B09"/>
    <w:rsid w:val="00EA2EE7"/>
    <w:rsid w:val="00EA3D9D"/>
    <w:rsid w:val="00EA6462"/>
    <w:rsid w:val="00EC0BDA"/>
    <w:rsid w:val="00EC388A"/>
    <w:rsid w:val="00EC50F6"/>
    <w:rsid w:val="00EC5760"/>
    <w:rsid w:val="00EC68C6"/>
    <w:rsid w:val="00EC7DC5"/>
    <w:rsid w:val="00ED7D7E"/>
    <w:rsid w:val="00EE091C"/>
    <w:rsid w:val="00EE64A6"/>
    <w:rsid w:val="00EF5226"/>
    <w:rsid w:val="00EF77C6"/>
    <w:rsid w:val="00F031E8"/>
    <w:rsid w:val="00F14920"/>
    <w:rsid w:val="00F26D29"/>
    <w:rsid w:val="00F2707D"/>
    <w:rsid w:val="00F43705"/>
    <w:rsid w:val="00F50912"/>
    <w:rsid w:val="00F51E19"/>
    <w:rsid w:val="00F77E8C"/>
    <w:rsid w:val="00F93BD5"/>
    <w:rsid w:val="00FA2785"/>
    <w:rsid w:val="00FA7B4F"/>
    <w:rsid w:val="00FC35DA"/>
    <w:rsid w:val="00FD0CA9"/>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DC1">
    <w:name w:val="toc 1"/>
    <w:basedOn w:val="Normal"/>
    <w:next w:val="Normal"/>
    <w:autoRedefine/>
    <w:uiPriority w:val="39"/>
    <w:unhideWhenUsed/>
    <w:rsid w:val="000F12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7D1B-7BDA-4712-B439-BC187992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mjcarias8</cp:lastModifiedBy>
  <cp:revision>4</cp:revision>
  <cp:lastPrinted>2014-02-25T15:05:00Z</cp:lastPrinted>
  <dcterms:created xsi:type="dcterms:W3CDTF">2014-02-25T14:58:00Z</dcterms:created>
  <dcterms:modified xsi:type="dcterms:W3CDTF">2014-02-25T15:12:00Z</dcterms:modified>
</cp:coreProperties>
</file>