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66" w:rsidRDefault="000F1266" w:rsidP="005D5795"/>
    <w:p w:rsidR="005D5795" w:rsidRDefault="005D5795" w:rsidP="005D5795"/>
    <w:p w:rsidR="005D5795" w:rsidRPr="00007E46" w:rsidRDefault="005D5795" w:rsidP="005D57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Económica</w:t>
      </w:r>
      <w:r w:rsidRPr="00007E46">
        <w:rPr>
          <w:rFonts w:ascii="Arial" w:hAnsi="Arial" w:cs="Arial"/>
          <w:b/>
          <w:sz w:val="24"/>
          <w:szCs w:val="24"/>
        </w:rPr>
        <w:t>:</w:t>
      </w:r>
    </w:p>
    <w:p w:rsidR="005D5795" w:rsidRDefault="001F216F" w:rsidP="005D57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propuesta se basa en servidores Instalados sobre Windows Server 2012 R2 y sobre </w:t>
      </w:r>
      <w:proofErr w:type="spellStart"/>
      <w:r>
        <w:rPr>
          <w:rFonts w:ascii="Arial" w:hAnsi="Arial" w:cs="Arial"/>
          <w:sz w:val="24"/>
        </w:rPr>
        <w:t>Fedora</w:t>
      </w:r>
      <w:proofErr w:type="spellEnd"/>
      <w:r>
        <w:rPr>
          <w:rFonts w:ascii="Arial" w:hAnsi="Arial" w:cs="Arial"/>
          <w:sz w:val="24"/>
        </w:rPr>
        <w:t xml:space="preserve"> 20, reduciendo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costos.</w:t>
      </w: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tbl>
      <w:tblPr>
        <w:tblW w:w="47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1984"/>
      </w:tblGrid>
      <w:tr w:rsidR="005D5795" w:rsidTr="007E0392">
        <w:trPr>
          <w:trHeight w:val="315"/>
          <w:jc w:val="center"/>
        </w:trPr>
        <w:tc>
          <w:tcPr>
            <w:tcW w:w="2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  <w:t>SERVIDORES</w:t>
            </w:r>
          </w:p>
        </w:tc>
        <w:tc>
          <w:tcPr>
            <w:tcW w:w="1984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INSTALACION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SUB-TOTAL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de correo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Q1,000.00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FTP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Q500.00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Samba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Q500.00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DNS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Q1,200.00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Base de Datos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Q2,000.00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 Proxy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Q1,300.00</w:t>
            </w:r>
          </w:p>
        </w:tc>
      </w:tr>
      <w:tr w:rsidR="005D5795" w:rsidRPr="00F96BFC" w:rsidTr="007E0392">
        <w:trPr>
          <w:trHeight w:val="315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Pr="00F96BFC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Firewall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Pr="00F96BFC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Q2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,</w:t>
            </w: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2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TOTAL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Q8,500.00</w:t>
            </w:r>
          </w:p>
        </w:tc>
      </w:tr>
    </w:tbl>
    <w:p w:rsidR="005D5795" w:rsidRDefault="005D5795" w:rsidP="005D5795">
      <w:pPr>
        <w:pStyle w:val="ListParagraph"/>
        <w:rPr>
          <w:rFonts w:ascii="Arial" w:hAnsi="Arial" w:cs="Arial"/>
        </w:rPr>
      </w:pPr>
    </w:p>
    <w:p w:rsidR="005D5795" w:rsidRDefault="005D5795" w:rsidP="005D5795">
      <w:pPr>
        <w:pStyle w:val="ListParagraph"/>
        <w:rPr>
          <w:rFonts w:ascii="Arial" w:hAnsi="Arial" w:cs="Arial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tbl>
      <w:tblPr>
        <w:tblW w:w="87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3022"/>
        <w:gridCol w:w="1985"/>
        <w:gridCol w:w="1984"/>
      </w:tblGrid>
      <w:tr w:rsidR="005D5795" w:rsidTr="007E0392">
        <w:trPr>
          <w:trHeight w:val="315"/>
          <w:jc w:val="center"/>
        </w:trPr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  <w:t>EQUIPO</w:t>
            </w:r>
          </w:p>
        </w:tc>
        <w:tc>
          <w:tcPr>
            <w:tcW w:w="3022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1985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1984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CANTIDAD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EQUIPO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POR UNIDAD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SUB-TOTAL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Computadoras</w:t>
            </w:r>
          </w:p>
        </w:tc>
        <w:tc>
          <w:tcPr>
            <w:tcW w:w="1985" w:type="dxa"/>
            <w:shd w:val="clear" w:color="auto" w:fill="F4B083" w:themeFill="accent2" w:themeFillTint="99"/>
            <w:noWrap/>
            <w:vAlign w:val="center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Q3,015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Q6,030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1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Multifuncionales</w:t>
            </w:r>
          </w:p>
        </w:tc>
        <w:tc>
          <w:tcPr>
            <w:tcW w:w="1985" w:type="dxa"/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Q790.00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Q790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Impresoras</w:t>
            </w:r>
          </w:p>
        </w:tc>
        <w:tc>
          <w:tcPr>
            <w:tcW w:w="1985" w:type="dxa"/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Q255.00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Q510.00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3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UPS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Q299.00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Q897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5D5795" w:rsidRPr="00F96BFC" w:rsidTr="007E0392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Pr="00F96BFC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Pr="00F96BFC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Servidores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Pr="00F96BFC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Q5767.00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Pr="00F96BFC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</w:t>
            </w: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,</w:t>
            </w:r>
            <w:r w:rsidRPr="00F96BFC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534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TOTAL</w:t>
            </w:r>
          </w:p>
        </w:tc>
        <w:tc>
          <w:tcPr>
            <w:tcW w:w="30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GT"/>
              </w:rPr>
              <w:t>Q19,761</w:t>
            </w:r>
          </w:p>
        </w:tc>
      </w:tr>
    </w:tbl>
    <w:p w:rsidR="005D5795" w:rsidRDefault="005D5795" w:rsidP="005D5795">
      <w:pPr>
        <w:pStyle w:val="ListParagraph"/>
        <w:rPr>
          <w:rFonts w:ascii="Arial" w:hAnsi="Arial" w:cs="Arial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p w:rsidR="005D5795" w:rsidRDefault="005D5795" w:rsidP="005D5795">
      <w:pPr>
        <w:rPr>
          <w:rFonts w:ascii="Arial" w:hAnsi="Arial" w:cs="Arial"/>
          <w:b/>
          <w:sz w:val="24"/>
          <w:szCs w:val="28"/>
        </w:rPr>
      </w:pPr>
    </w:p>
    <w:p w:rsidR="005D5795" w:rsidRPr="001E1DA0" w:rsidRDefault="005D5795" w:rsidP="005D5795">
      <w:pPr>
        <w:rPr>
          <w:rFonts w:ascii="Arial" w:eastAsia="Times New Roman" w:hAnsi="Arial" w:cs="Arial"/>
          <w:b/>
          <w:bCs/>
          <w:sz w:val="24"/>
          <w:lang w:eastAsia="es-GT"/>
        </w:rPr>
      </w:pPr>
    </w:p>
    <w:tbl>
      <w:tblPr>
        <w:tblW w:w="89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1394"/>
        <w:gridCol w:w="2268"/>
        <w:gridCol w:w="1799"/>
      </w:tblGrid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  <w:t>UTILERIA</w:t>
            </w:r>
          </w:p>
        </w:tc>
        <w:tc>
          <w:tcPr>
            <w:tcW w:w="1318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2268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  <w:tc>
          <w:tcPr>
            <w:tcW w:w="1799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</w:tr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Servicio De TURBONETT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CANTIDAD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PRECIO UNIDAD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SUB-TOTAL</w:t>
            </w:r>
          </w:p>
        </w:tc>
      </w:tr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Velocidad: 10Mbps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Q615.00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Q615.00</w:t>
            </w:r>
          </w:p>
        </w:tc>
      </w:tr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1F216F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Router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 xml:space="preserve"> 8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p.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Q510.00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Q1,020.00</w:t>
            </w:r>
          </w:p>
        </w:tc>
      </w:tr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Cable UTP Cat. 6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00mts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Q3.50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Q700</w:t>
            </w:r>
            <w:r w:rsidR="005D5795"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.00</w:t>
            </w:r>
          </w:p>
        </w:tc>
      </w:tr>
      <w:tr w:rsidR="00007702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</w:tcPr>
          <w:p w:rsidR="00007702" w:rsidRDefault="00007702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Licencia Windows server 2012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</w:tcPr>
          <w:p w:rsidR="00007702" w:rsidRDefault="00007702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007702" w:rsidRDefault="00007702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Q6,000.00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007702" w:rsidRDefault="00007702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Q6,000.00</w:t>
            </w:r>
          </w:p>
        </w:tc>
      </w:tr>
      <w:tr w:rsidR="001F216F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</w:tcPr>
          <w:p w:rsidR="001F216F" w:rsidRDefault="001F216F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Licencia Windows 7 home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</w:tcPr>
          <w:p w:rsidR="001F216F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1F216F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Q800.00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</w:tcPr>
          <w:p w:rsidR="001F216F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Q1,600.00</w:t>
            </w:r>
          </w:p>
        </w:tc>
      </w:tr>
      <w:tr w:rsidR="005D5795" w:rsidTr="00007702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Punto de acceso Inalámbrico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Q840.00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Q1,680.00</w:t>
            </w:r>
          </w:p>
        </w:tc>
      </w:tr>
      <w:tr w:rsidR="005D5795" w:rsidTr="00007702">
        <w:trPr>
          <w:trHeight w:val="315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TOTAL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 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1F216F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Q</w:t>
            </w:r>
            <w:r w:rsidR="00007702"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11</w:t>
            </w: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,615.00</w:t>
            </w:r>
          </w:p>
        </w:tc>
      </w:tr>
    </w:tbl>
    <w:p w:rsidR="005D5795" w:rsidRDefault="005D5795" w:rsidP="005D5795">
      <w:pPr>
        <w:rPr>
          <w:rFonts w:ascii="Arial" w:hAnsi="Arial" w:cs="Arial"/>
        </w:rPr>
      </w:pPr>
    </w:p>
    <w:p w:rsidR="005D5795" w:rsidRPr="00007E46" w:rsidRDefault="005D5795" w:rsidP="005D5795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Módulos: Q 25</w:t>
      </w:r>
      <w:r w:rsidRPr="00007E46">
        <w:rPr>
          <w:rFonts w:ascii="Arial" w:hAnsi="Arial" w:cs="Arial"/>
          <w:b/>
          <w:i/>
          <w:sz w:val="24"/>
          <w:szCs w:val="24"/>
        </w:rPr>
        <w:t>,000.00.</w:t>
      </w:r>
    </w:p>
    <w:p w:rsidR="005D5795" w:rsidRPr="00007E46" w:rsidRDefault="005D5795" w:rsidP="005D5795">
      <w:pPr>
        <w:rPr>
          <w:rFonts w:ascii="Arial" w:hAnsi="Arial" w:cs="Arial"/>
          <w:sz w:val="24"/>
          <w:szCs w:val="24"/>
        </w:rPr>
      </w:pPr>
      <w:r w:rsidRPr="00007E46">
        <w:rPr>
          <w:rFonts w:ascii="Arial" w:hAnsi="Arial" w:cs="Arial"/>
          <w:sz w:val="24"/>
          <w:szCs w:val="24"/>
        </w:rPr>
        <w:t>Software a la medida (Escalabilidad)</w:t>
      </w:r>
    </w:p>
    <w:p w:rsidR="005D5795" w:rsidRPr="00007E46" w:rsidRDefault="005D5795" w:rsidP="005D5795">
      <w:pPr>
        <w:ind w:firstLine="360"/>
        <w:rPr>
          <w:rFonts w:ascii="Arial" w:hAnsi="Arial" w:cs="Arial"/>
          <w:b/>
          <w:i/>
          <w:sz w:val="24"/>
          <w:szCs w:val="24"/>
        </w:rPr>
      </w:pPr>
      <w:r w:rsidRPr="00007E46">
        <w:rPr>
          <w:rFonts w:ascii="Arial" w:hAnsi="Arial" w:cs="Arial"/>
          <w:b/>
          <w:i/>
          <w:sz w:val="24"/>
          <w:szCs w:val="24"/>
        </w:rPr>
        <w:t xml:space="preserve">Descripción: </w:t>
      </w:r>
      <w:r w:rsidRPr="00007E46">
        <w:rPr>
          <w:rFonts w:ascii="Arial" w:hAnsi="Arial" w:cs="Arial"/>
          <w:b/>
          <w:i/>
          <w:sz w:val="24"/>
          <w:szCs w:val="24"/>
        </w:rPr>
        <w:tab/>
      </w:r>
      <w:r w:rsidRPr="00007E46">
        <w:rPr>
          <w:rFonts w:ascii="Arial" w:hAnsi="Arial" w:cs="Arial"/>
          <w:b/>
          <w:i/>
          <w:sz w:val="24"/>
          <w:szCs w:val="24"/>
        </w:rPr>
        <w:tab/>
      </w:r>
      <w:r w:rsidRPr="00007E46">
        <w:rPr>
          <w:rFonts w:ascii="Arial" w:hAnsi="Arial" w:cs="Arial"/>
          <w:b/>
          <w:i/>
          <w:sz w:val="24"/>
          <w:szCs w:val="24"/>
        </w:rPr>
        <w:tab/>
      </w:r>
      <w:r w:rsidRPr="00007E46">
        <w:rPr>
          <w:rFonts w:ascii="Arial" w:hAnsi="Arial" w:cs="Arial"/>
          <w:b/>
          <w:i/>
          <w:sz w:val="24"/>
          <w:szCs w:val="24"/>
        </w:rPr>
        <w:tab/>
      </w:r>
      <w:r w:rsidRPr="00007E46">
        <w:rPr>
          <w:rFonts w:ascii="Arial" w:hAnsi="Arial" w:cs="Arial"/>
          <w:b/>
          <w:i/>
          <w:sz w:val="24"/>
          <w:szCs w:val="24"/>
        </w:rPr>
        <w:tab/>
      </w:r>
    </w:p>
    <w:p w:rsidR="005D5795" w:rsidRPr="00007E46" w:rsidRDefault="005D5795" w:rsidP="005D57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</w:p>
    <w:p w:rsidR="005D5795" w:rsidRPr="00007E46" w:rsidRDefault="005D5795" w:rsidP="005D57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(personal)</w:t>
      </w:r>
    </w:p>
    <w:p w:rsidR="005D5795" w:rsidRDefault="005D5795" w:rsidP="005D579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37D6D">
        <w:rPr>
          <w:rFonts w:ascii="Arial" w:hAnsi="Arial" w:cs="Arial"/>
          <w:sz w:val="24"/>
          <w:szCs w:val="24"/>
        </w:rPr>
        <w:t>Contable.</w:t>
      </w:r>
    </w:p>
    <w:p w:rsidR="005D5795" w:rsidRDefault="005D5795" w:rsidP="005D5795">
      <w:pPr>
        <w:pStyle w:val="ListParagraph"/>
        <w:rPr>
          <w:rFonts w:ascii="Arial" w:hAnsi="Arial" w:cs="Arial"/>
        </w:rPr>
      </w:pPr>
    </w:p>
    <w:p w:rsidR="005D5795" w:rsidRPr="008C77E7" w:rsidRDefault="005D5795" w:rsidP="005D5795">
      <w:pPr>
        <w:rPr>
          <w:rFonts w:ascii="Arial" w:hAnsi="Arial" w:cs="Arial"/>
          <w:b/>
          <w:i/>
          <w:sz w:val="28"/>
          <w:szCs w:val="28"/>
        </w:rPr>
      </w:pPr>
      <w:r w:rsidRPr="008C77E7">
        <w:rPr>
          <w:rFonts w:ascii="Arial" w:hAnsi="Arial" w:cs="Arial"/>
          <w:b/>
          <w:i/>
          <w:sz w:val="28"/>
          <w:szCs w:val="28"/>
        </w:rPr>
        <w:t xml:space="preserve">Totales: </w:t>
      </w:r>
    </w:p>
    <w:tbl>
      <w:tblPr>
        <w:tblW w:w="4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7"/>
        <w:gridCol w:w="1515"/>
      </w:tblGrid>
      <w:tr w:rsidR="005D5795" w:rsidTr="007E0392">
        <w:trPr>
          <w:trHeight w:val="315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es-GT"/>
              </w:rPr>
              <w:t>RESULTADOS TOTALES</w:t>
            </w:r>
          </w:p>
        </w:tc>
        <w:tc>
          <w:tcPr>
            <w:tcW w:w="1515" w:type="dxa"/>
            <w:shd w:val="clear" w:color="auto" w:fill="00B050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lang w:eastAsia="es-GT"/>
              </w:rPr>
              <w:t> 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34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SERVIDORES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Q8,500.00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3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EQUIPO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007702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Q19,761.00</w:t>
            </w:r>
          </w:p>
        </w:tc>
      </w:tr>
      <w:tr w:rsidR="005D5795" w:rsidTr="007E0392">
        <w:trPr>
          <w:trHeight w:val="300"/>
          <w:jc w:val="center"/>
        </w:trPr>
        <w:tc>
          <w:tcPr>
            <w:tcW w:w="3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UTILERIA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Pr="00F96BFC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Cs/>
                <w:sz w:val="24"/>
                <w:lang w:eastAsia="es-GT"/>
              </w:rPr>
              <w:t>Q</w:t>
            </w:r>
            <w:r w:rsidR="00007702">
              <w:rPr>
                <w:rFonts w:ascii="Arial" w:eastAsia="Times New Roman" w:hAnsi="Arial" w:cs="Arial"/>
                <w:bCs/>
                <w:sz w:val="24"/>
                <w:lang w:eastAsia="es-GT"/>
              </w:rPr>
              <w:t>11,615</w:t>
            </w:r>
            <w:r w:rsidRPr="001E1DA0">
              <w:rPr>
                <w:rFonts w:ascii="Arial" w:eastAsia="Times New Roman" w:hAnsi="Arial" w:cs="Arial"/>
                <w:bCs/>
                <w:sz w:val="24"/>
                <w:lang w:eastAsia="es-GT"/>
              </w:rPr>
              <w:t>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34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MODULOS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5D5795" w:rsidRDefault="005D5795" w:rsidP="007E0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GT"/>
              </w:rPr>
              <w:t>Q25,000.00</w:t>
            </w:r>
          </w:p>
        </w:tc>
      </w:tr>
      <w:tr w:rsidR="005D5795" w:rsidTr="007E0392">
        <w:trPr>
          <w:trHeight w:val="315"/>
          <w:jc w:val="center"/>
        </w:trPr>
        <w:tc>
          <w:tcPr>
            <w:tcW w:w="3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 w:themeFill="text2" w:themeFillTint="99"/>
            <w:noWrap/>
            <w:vAlign w:val="bottom"/>
            <w:hideMark/>
          </w:tcPr>
          <w:p w:rsidR="005D5795" w:rsidRDefault="005D5795" w:rsidP="007E03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TOTAL PROPUESTA 2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5D5795" w:rsidRDefault="00007702" w:rsidP="005D5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Q64,876</w:t>
            </w:r>
            <w:r w:rsidR="005D5795">
              <w:rPr>
                <w:rFonts w:ascii="Arial" w:eastAsia="Times New Roman" w:hAnsi="Arial" w:cs="Arial"/>
                <w:b/>
                <w:bCs/>
                <w:sz w:val="24"/>
                <w:lang w:eastAsia="es-GT"/>
              </w:rPr>
              <w:t>.00</w:t>
            </w:r>
          </w:p>
        </w:tc>
      </w:tr>
    </w:tbl>
    <w:p w:rsidR="005D5795" w:rsidRDefault="005D5795" w:rsidP="005D5795">
      <w:pPr>
        <w:rPr>
          <w:rFonts w:ascii="Arial" w:hAnsi="Arial" w:cs="Arial"/>
        </w:rPr>
      </w:pPr>
    </w:p>
    <w:p w:rsidR="005D5795" w:rsidRDefault="005D5795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  <w:r>
        <w:rPr>
          <w:rFonts w:ascii="Arial" w:hAnsi="Arial" w:cs="Arial"/>
          <w:b/>
          <w:i/>
          <w:sz w:val="24"/>
          <w:szCs w:val="28"/>
        </w:rPr>
        <w:t>Total Propuesta</w:t>
      </w:r>
      <w:r w:rsidRPr="00F51030">
        <w:rPr>
          <w:rFonts w:ascii="Arial" w:hAnsi="Arial" w:cs="Arial"/>
          <w:b/>
          <w:i/>
          <w:sz w:val="24"/>
          <w:szCs w:val="28"/>
        </w:rPr>
        <w:t>:</w:t>
      </w:r>
      <w:r w:rsidRPr="00F51030">
        <w:rPr>
          <w:rFonts w:ascii="Arial" w:hAnsi="Arial" w:cs="Arial"/>
          <w:b/>
          <w:i/>
          <w:sz w:val="24"/>
          <w:szCs w:val="28"/>
        </w:rPr>
        <w:tab/>
      </w:r>
      <w:r w:rsidRPr="00F51030"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  <w:t xml:space="preserve">Q </w:t>
      </w:r>
      <w:r w:rsidR="00007702"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  <w:t>64,876.00</w:t>
      </w:r>
    </w:p>
    <w:p w:rsidR="001F216F" w:rsidRDefault="001F216F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</w:p>
    <w:p w:rsidR="001F216F" w:rsidRDefault="001F216F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</w:p>
    <w:p w:rsidR="001F216F" w:rsidRDefault="001F216F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</w:p>
    <w:p w:rsidR="001F216F" w:rsidRDefault="001F216F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</w:p>
    <w:p w:rsidR="001F216F" w:rsidRDefault="001F216F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  <w:proofErr w:type="spellStart"/>
      <w:r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  <w:t>Cotizacion</w:t>
      </w:r>
      <w:proofErr w:type="spellEnd"/>
      <w:r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  <w:t xml:space="preserve"> de computadoras</w:t>
      </w:r>
    </w:p>
    <w:p w:rsidR="00007702" w:rsidRDefault="00007702" w:rsidP="005D5795">
      <w:pPr>
        <w:spacing w:line="240" w:lineRule="auto"/>
        <w:rPr>
          <w:rFonts w:ascii="Arial" w:eastAsia="Times New Roman" w:hAnsi="Arial" w:cs="Arial"/>
          <w:b/>
          <w:bCs/>
          <w:i/>
          <w:sz w:val="24"/>
          <w:u w:val="single"/>
          <w:lang w:eastAsia="es-GT"/>
        </w:rPr>
      </w:pPr>
    </w:p>
    <w:p w:rsidR="00007702" w:rsidRDefault="00007702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noProof/>
          <w:sz w:val="24"/>
          <w:szCs w:val="28"/>
          <w:lang w:eastAsia="es-GT"/>
        </w:rPr>
        <w:drawing>
          <wp:inline distT="0" distB="0" distL="0" distR="0">
            <wp:extent cx="633222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886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2" w:rsidRDefault="00007702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noProof/>
          <w:sz w:val="24"/>
          <w:szCs w:val="28"/>
          <w:lang w:eastAsia="es-GT"/>
        </w:rPr>
        <w:drawing>
          <wp:inline distT="0" distB="0" distL="0" distR="0">
            <wp:extent cx="1829055" cy="1810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8D3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.</w:t>
      </w: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007702" w:rsidRDefault="00007702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Servidores</w:t>
      </w:r>
    </w:p>
    <w:p w:rsidR="00007702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noProof/>
          <w:sz w:val="24"/>
          <w:szCs w:val="28"/>
          <w:lang w:eastAsia="es-GT"/>
        </w:rPr>
        <w:drawing>
          <wp:inline distT="0" distB="0" distL="0" distR="0">
            <wp:extent cx="4058216" cy="3105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868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973F5A" w:rsidRDefault="00973F5A" w:rsidP="00973F5A">
      <w:pPr>
        <w:pStyle w:val="Heading1"/>
        <w:shd w:val="clear" w:color="auto" w:fill="FFFFFF"/>
        <w:spacing w:before="0"/>
        <w:rPr>
          <w:b w:val="0"/>
          <w:bCs w:val="0"/>
          <w:color w:val="333333"/>
          <w:lang w:eastAsia="es-GT"/>
        </w:rPr>
      </w:pPr>
      <w:r>
        <w:rPr>
          <w:rStyle w:val="a-size-large"/>
          <w:b w:val="0"/>
          <w:bCs w:val="0"/>
          <w:color w:val="333333"/>
        </w:rPr>
        <w:t xml:space="preserve">Dell </w:t>
      </w:r>
      <w:proofErr w:type="spellStart"/>
      <w:r>
        <w:rPr>
          <w:rStyle w:val="a-size-large"/>
          <w:b w:val="0"/>
          <w:bCs w:val="0"/>
          <w:color w:val="333333"/>
        </w:rPr>
        <w:t>PowerEdge</w:t>
      </w:r>
      <w:proofErr w:type="spellEnd"/>
      <w:r>
        <w:rPr>
          <w:rStyle w:val="a-size-large"/>
          <w:b w:val="0"/>
          <w:bCs w:val="0"/>
          <w:color w:val="333333"/>
        </w:rPr>
        <w:t xml:space="preserve"> 2950 Gen III Server</w:t>
      </w:r>
    </w:p>
    <w:p w:rsidR="00973F5A" w:rsidRPr="00973F5A" w:rsidRDefault="00973F5A" w:rsidP="00973F5A">
      <w:pPr>
        <w:numPr>
          <w:ilvl w:val="0"/>
          <w:numId w:val="10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AAAAAA"/>
          <w:sz w:val="20"/>
          <w:szCs w:val="20"/>
          <w:lang w:val="en-US" w:eastAsia="es-GT"/>
        </w:rPr>
      </w:pPr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 xml:space="preserve">Dell PowerEdge 2950 2U </w:t>
      </w:r>
      <w:proofErr w:type="spellStart"/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>Rackmount</w:t>
      </w:r>
      <w:proofErr w:type="spellEnd"/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 xml:space="preserve"> Server (Generation 3)</w:t>
      </w:r>
    </w:p>
    <w:p w:rsidR="00973F5A" w:rsidRPr="00973F5A" w:rsidRDefault="00973F5A" w:rsidP="00973F5A">
      <w:pPr>
        <w:numPr>
          <w:ilvl w:val="0"/>
          <w:numId w:val="10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AAAAAA"/>
          <w:sz w:val="20"/>
          <w:szCs w:val="20"/>
          <w:lang w:val="en-US" w:eastAsia="es-GT"/>
        </w:rPr>
      </w:pPr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>2x 2.33GHz Quad Core Intel Xeons E5345, 16GB Fully Buffered RAM</w:t>
      </w:r>
    </w:p>
    <w:p w:rsidR="00973F5A" w:rsidRPr="00973F5A" w:rsidRDefault="00973F5A" w:rsidP="00973F5A">
      <w:pPr>
        <w:numPr>
          <w:ilvl w:val="0"/>
          <w:numId w:val="10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AAAAAA"/>
          <w:sz w:val="20"/>
          <w:szCs w:val="20"/>
          <w:lang w:val="en-US" w:eastAsia="es-GT"/>
        </w:rPr>
      </w:pPr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>Hard drives: 2x 146GB 10K RPM SAS; Supports 6, Includes PERC 5 RAID</w:t>
      </w:r>
    </w:p>
    <w:p w:rsidR="00973F5A" w:rsidRPr="00973F5A" w:rsidRDefault="00973F5A" w:rsidP="00973F5A">
      <w:pPr>
        <w:numPr>
          <w:ilvl w:val="0"/>
          <w:numId w:val="10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AAAAAA"/>
          <w:sz w:val="20"/>
          <w:szCs w:val="20"/>
          <w:lang w:val="en-US" w:eastAsia="es-GT"/>
        </w:rPr>
      </w:pPr>
      <w:r w:rsidRPr="00973F5A">
        <w:rPr>
          <w:rFonts w:ascii="Arial" w:eastAsia="Times New Roman" w:hAnsi="Arial" w:cs="Arial"/>
          <w:color w:val="333333"/>
          <w:sz w:val="20"/>
          <w:szCs w:val="20"/>
          <w:lang w:val="en-US" w:eastAsia="es-GT"/>
        </w:rPr>
        <w:t>Includes Optical Drive, 2x 750 Watt Power Supplies</w:t>
      </w:r>
    </w:p>
    <w:p w:rsidR="00973F5A" w:rsidRPr="00973F5A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  <w:lang w:val="en-US"/>
        </w:rPr>
      </w:pPr>
      <w:bookmarkStart w:id="0" w:name="_GoBack"/>
      <w:bookmarkEnd w:id="0"/>
    </w:p>
    <w:sectPr w:rsidR="00973F5A" w:rsidRPr="00973F5A" w:rsidSect="005A34FC">
      <w:headerReference w:type="default" r:id="rId11"/>
      <w:footerReference w:type="default" r:id="rId12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6F3" w:rsidRDefault="008836F3" w:rsidP="00896B9C">
      <w:pPr>
        <w:spacing w:after="0" w:line="240" w:lineRule="auto"/>
      </w:pPr>
      <w:r>
        <w:separator/>
      </w:r>
    </w:p>
  </w:endnote>
  <w:endnote w:type="continuationSeparator" w:id="0">
    <w:p w:rsidR="008836F3" w:rsidRDefault="008836F3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4E7F36" w:rsidP="0085429A">
            <w:pPr>
              <w:pStyle w:val="Foo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 De Documento</w:t>
            </w:r>
          </w:p>
          <w:p w:rsidR="0085429A" w:rsidRPr="0085429A" w:rsidRDefault="0085429A" w:rsidP="0085429A">
            <w:pPr>
              <w:pStyle w:val="Footer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973F5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4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973F5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4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6F3" w:rsidRDefault="008836F3" w:rsidP="00896B9C">
      <w:pPr>
        <w:spacing w:after="0" w:line="240" w:lineRule="auto"/>
      </w:pPr>
      <w:r>
        <w:separator/>
      </w:r>
    </w:p>
  </w:footnote>
  <w:footnote w:type="continuationSeparator" w:id="0">
    <w:p w:rsidR="008836F3" w:rsidRDefault="008836F3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>Guatemala DIA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4E7F36">
      <w:rPr>
        <w:rFonts w:ascii="Berlin Sans FB" w:hAnsi="Berlin Sans FB"/>
        <w:sz w:val="24"/>
        <w:u w:val="single"/>
      </w:rPr>
      <w:t>MES</w:t>
    </w:r>
    <w:r w:rsidRPr="009C3A23">
      <w:rPr>
        <w:rFonts w:ascii="Berlin Sans FB" w:hAnsi="Berlin Sans FB"/>
        <w:sz w:val="24"/>
        <w:u w:val="single"/>
      </w:rPr>
      <w:t xml:space="preserve"> De </w:t>
    </w:r>
    <w:r w:rsidR="004E7F36">
      <w:rPr>
        <w:rFonts w:ascii="Berlin Sans FB" w:hAnsi="Berlin Sans FB"/>
        <w:sz w:val="24"/>
        <w:u w:val="single"/>
      </w:rPr>
      <w:t>AÑO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>tulo: Nombre del documento.</w:t>
    </w:r>
  </w:p>
  <w:p w:rsidR="00461BBD" w:rsidRPr="009D4F74" w:rsidRDefault="005A34FC" w:rsidP="004E7F36">
    <w:pPr>
      <w:jc w:val="both"/>
      <w:rPr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>r: Nombre De Autor.</w:t>
    </w:r>
    <w:r w:rsidR="00470B0C" w:rsidRPr="00470B0C">
      <w:rPr>
        <w:rFonts w:ascii="Verdana" w:eastAsia="DFKai-SB" w:hAnsi="Verdana"/>
        <w:sz w:val="36"/>
      </w:rPr>
      <w:tab/>
      <w:t xml:space="preserve">     </w:t>
    </w:r>
    <w:r w:rsidR="00470B0C"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30C82"/>
    <w:multiLevelType w:val="multilevel"/>
    <w:tmpl w:val="080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E68E5"/>
    <w:multiLevelType w:val="hybridMultilevel"/>
    <w:tmpl w:val="D5F47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07702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1F216F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D5795"/>
    <w:rsid w:val="00607959"/>
    <w:rsid w:val="00612665"/>
    <w:rsid w:val="006210E5"/>
    <w:rsid w:val="00623DD4"/>
    <w:rsid w:val="006548F7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836F3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27C4B"/>
    <w:rsid w:val="009337EB"/>
    <w:rsid w:val="00936581"/>
    <w:rsid w:val="00946990"/>
    <w:rsid w:val="009637FF"/>
    <w:rsid w:val="00973F5A"/>
    <w:rsid w:val="00975C55"/>
    <w:rsid w:val="00986193"/>
    <w:rsid w:val="009942BF"/>
    <w:rsid w:val="00994E7D"/>
    <w:rsid w:val="009A0132"/>
    <w:rsid w:val="009B4A7F"/>
    <w:rsid w:val="009B70C8"/>
    <w:rsid w:val="009D4F74"/>
    <w:rsid w:val="009D69B0"/>
    <w:rsid w:val="009E1D8D"/>
    <w:rsid w:val="009E4F12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2743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9C"/>
  </w:style>
  <w:style w:type="paragraph" w:styleId="Footer">
    <w:name w:val="footer"/>
    <w:basedOn w:val="Normal"/>
    <w:link w:val="FooterCh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9C"/>
  </w:style>
  <w:style w:type="paragraph" w:styleId="BalloonText">
    <w:name w:val="Balloon Text"/>
    <w:basedOn w:val="Normal"/>
    <w:link w:val="BalloonTextCh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Paragraph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85A57"/>
  </w:style>
  <w:style w:type="table" w:styleId="LightShading-Accent4">
    <w:name w:val="Light Shading Accent 4"/>
    <w:basedOn w:val="Table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yperlink">
    <w:name w:val="Hyperlink"/>
    <w:uiPriority w:val="99"/>
    <w:unhideWhenUsed/>
    <w:rsid w:val="00C91088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PlainTable2">
    <w:name w:val="Plain Table 2"/>
    <w:basedOn w:val="Table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O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character" w:customStyle="1" w:styleId="a-size-large">
    <w:name w:val="a-size-large"/>
    <w:basedOn w:val="DefaultParagraphFont"/>
    <w:rsid w:val="00973F5A"/>
  </w:style>
  <w:style w:type="character" w:customStyle="1" w:styleId="a-list-item">
    <w:name w:val="a-list-item"/>
    <w:basedOn w:val="DefaultParagraphFont"/>
    <w:rsid w:val="0097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9393-6BAA-4956-A96F-8D076F28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245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Jose Ale</cp:lastModifiedBy>
  <cp:revision>4</cp:revision>
  <cp:lastPrinted>2013-08-27T22:58:00Z</cp:lastPrinted>
  <dcterms:created xsi:type="dcterms:W3CDTF">2014-02-20T23:16:00Z</dcterms:created>
  <dcterms:modified xsi:type="dcterms:W3CDTF">2014-02-24T22:16:00Z</dcterms:modified>
</cp:coreProperties>
</file>