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009297"/>
          <w:position w:val="0"/>
          <w:sz w:val="60"/>
          <w:szCs w:val="6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b w:val="1"/>
          <w:color w:val="558ED5" w:themeColor="text2" w:themeTint="99"/>
          <w:position w:val="0"/>
          <w:sz w:val="72"/>
          <w:szCs w:val="72"/>
          <w14:textFill>
            <w14:solidFill>
              <w14:schemeClr w14:val="tx2">
                <w14:tint w14:val="60000"/>
              </w14:schemeClr>
            </w14:solidFill>
          </w14:textFill>
          <w:rFonts w:ascii="HY울릉도M" w:eastAsia="HY울릉도M" w:hAnsi="HY울릉도M" w:hint="default"/>
        </w:rPr>
        <w:wordWrap w:val="off"/>
        <w:autoSpaceDE w:val="0"/>
        <w:autoSpaceDN w:val="0"/>
      </w:pPr>
      <w:r>
        <w:rPr>
          <w:b w:val="1"/>
          <w:color w:val="558ED5" w:themeColor="text2" w:themeTint="99"/>
          <w:position w:val="0"/>
          <w:sz w:val="72"/>
          <w:szCs w:val="72"/>
          <w14:textFill>
            <w14:solidFill>
              <w14:schemeClr w14:val="tx2">
                <w14:tint w14:val="60000"/>
              </w14:schemeClr>
            </w14:solidFill>
          </w14:textFill>
          <w:rFonts w:ascii="HY울릉도M" w:eastAsia="HY울릉도M" w:hAnsi="HY울릉도M" w:hint="default"/>
        </w:rPr>
        <w:t>게</w:t>
      </w:r>
      <w:r>
        <w:rPr>
          <w:b w:val="0"/>
          <w:color w:val="558ED5" w:themeColor="text2" w:themeTint="99"/>
          <w:position w:val="0"/>
          <w:sz w:val="32"/>
          <w:szCs w:val="32"/>
          <w14:textFill>
            <w14:solidFill>
              <w14:schemeClr w14:val="tx2">
                <w14:tint w14:val="60000"/>
              </w14:schemeClr>
            </w14:solidFill>
          </w14:textFill>
          <w:rFonts w:ascii="HY울릉도M" w:eastAsia="HY울릉도M" w:hAnsi="HY울릉도M" w:hint="default"/>
        </w:rPr>
        <w:t xml:space="preserve">시판 팩</w:t>
      </w:r>
      <w:r>
        <w:rPr>
          <w:b w:val="1"/>
          <w:color w:val="558ED5" w:themeColor="text2" w:themeTint="99"/>
          <w:position w:val="0"/>
          <w:sz w:val="72"/>
          <w:szCs w:val="72"/>
          <w14:textFill>
            <w14:solidFill>
              <w14:schemeClr w14:val="tx2">
                <w14:tint w14:val="60000"/>
              </w14:schemeClr>
            </w14:solidFill>
          </w14:textFill>
          <w:rFonts w:ascii="HY울릉도M" w:eastAsia="HY울릉도M" w:hAnsi="HY울릉도M" w:hint="default"/>
        </w:rPr>
        <w:t xml:space="preserve">토리 메뉴얼</w:t>
      </w:r>
    </w:p>
    <w:p>
      <w:pPr>
        <w:numPr>
          <w:ilvl w:val="0"/>
          <w:numId w:val="0"/>
        </w:numPr>
        <w:jc w:val="right"/>
        <w:spacing w:lineRule="auto" w:line="276" w:before="0" w:after="200"/>
        <w:ind w:right="0" w:firstLine="0"/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맑은 고딕" w:eastAsia="맑은 고딕" w:hAnsi="맑은 고딕" w:hint="default"/>
        </w:rPr>
        <w:t xml:space="preserve">작성자 : 김태균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0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0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0"/>
          <w:color w:val="auto"/>
          <w:position w:val="0"/>
          <w:sz w:val="24"/>
          <w:szCs w:val="24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b w:val="1"/>
          <w:color w:val="auto"/>
          <w:position w:val="0"/>
          <w:sz w:val="56"/>
          <w:szCs w:val="56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56"/>
          <w:szCs w:val="56"/>
          <w:rFonts w:ascii="맑은 고딕" w:eastAsia="맑은 고딕" w:hAnsi="맑은 고딕" w:hint="default"/>
        </w:rPr>
        <w:t xml:space="preserve">목  차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b w:val="1"/>
          <w:color w:val="auto"/>
          <w:position w:val="0"/>
          <w:sz w:val="22"/>
          <w:szCs w:val="22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1"/>
        </w:numPr>
        <w:jc w:val="left"/>
        <w:spacing w:lineRule="auto" w:line="276" w:before="0" w:after="200"/>
        <w:ind w:left="2550" w:right="0" w:hanging="283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>회원가입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76" w:before="0" w:after="200"/>
        <w:ind w:left="2550" w:right="0" w:hanging="283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나의 게시판 만들기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76" w:before="0" w:after="200"/>
        <w:ind w:left="2550" w:right="0" w:hanging="283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관리 방법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76" w:before="0" w:after="200"/>
        <w:ind w:left="2550" w:right="0" w:hanging="283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인기 게시판이 되는법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76" w:before="0" w:after="200"/>
        <w:ind w:left="2550" w:right="0" w:hanging="283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게시판이 죽어가고 있어요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2"/>
        </w:numPr>
        <w:jc w:val="both"/>
        <w:spacing w:lineRule="auto" w:line="276" w:before="0" w:after="200"/>
        <w:ind w:left="760" w:right="0" w:hanging="36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>회원가입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5160" cy="953135"/>
            <wp:effectExtent l="0" t="0" r="9525" b="0"/>
            <wp:docPr id="10" name="그림 1" descr="C:\Users\Tae\AppData\Local\Microsoft\Windows\INetCache\Content.Word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lass2-17/AppData/Roaming/PolarisOffice/ETemp/7016_7952824/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5377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게토리 사이트에 왼쪽 메뉴 상단이나 오른쪽 상단에 로그인과 회원가입 버튼이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클릭클릭!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5160" cy="4391660"/>
            <wp:effectExtent l="0" t="0" r="9525" b="9525"/>
            <wp:docPr id="11" name="그림 2" descr="C:\Users\Tae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lass2-17/AppData/Roaming/PolarisOffice/ETemp/7016_7952824/imag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3922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아이디와 사용자의 정보를 기입해 준 뒤에 이메일 인증을 해야만 회원 가입 버튼이 활성이 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메일 발송 클릭!!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4144010" cy="1267460"/>
            <wp:effectExtent l="0" t="0" r="9525" b="9525"/>
            <wp:docPr id="12" name="그림 3" descr="C:\Users\Tae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lass2-17/AppData/Roaming/PolarisOffice/ETemp/7016_7952824/image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2680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메일이 제대로 왔나 살펴 볼까요?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06060" cy="1791335"/>
            <wp:effectExtent l="0" t="0" r="9525" b="0"/>
            <wp:docPr id="13" name="그림 8" descr="C:\Users\Tae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lass2-17/AppData/Roaming/PolarisOffice/ETemp/7016_7952824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79197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게토리 회원가입 인증 메일이 정상적으로 왔습니다.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메일이 오지 않았다면 메일 확인을 하신 뒤에 다시 발송 버튼을 눌러주세요.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3372485" cy="1353185"/>
            <wp:effectExtent l="0" t="0" r="0" b="0"/>
            <wp:docPr id="14" name="그림 10" descr="C:\Users\Tae\AppData\Local\Microsoft\Windows\INetCache\Content.Word\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lass2-17/AppData/Roaming/PolarisOffice/ETemp/7016_7952824/image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3538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인증 번호를 입력하셨다면 인증 버튼을 눌러주세요.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위 이미지처럼 인증이 되었다는 문구가 나오면 회원가입 버튼이 활성이 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5160" cy="1076960"/>
            <wp:effectExtent l="0" t="0" r="9525" b="9525"/>
            <wp:docPr id="15" name="그림 7" descr="C:\Users\Tae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lass2-17/AppData/Roaming/PolarisOffice/ETemp/7016_7952824/image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775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짝짝짝!! 게토리의 회원이 되신 것을 축하드립니다.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다음엔 나의 게시판을 만드는 방법을 알려드리겠습니다.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2"/>
        </w:numPr>
        <w:jc w:val="both"/>
        <w:spacing w:lineRule="auto" w:line="276" w:before="0" w:after="200"/>
        <w:ind w:left="760" w:right="0" w:hanging="36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나의 게시판 만들기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5160" cy="953135"/>
            <wp:effectExtent l="0" t="0" r="9525" b="0"/>
            <wp:docPr id="16" name="그림 2" descr="C:\Users\Tae\AppData\Local\Microsoft\Windows\INetCache\Content.Word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lass2-17/AppData/Roaming/PolarisOffice/ETemp/7016_7952824/image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5377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먼저 게시판을 개설하기 전에 로그인을 하셔야 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1953260" cy="2153285"/>
            <wp:effectExtent l="0" t="0" r="9525" b="0"/>
            <wp:docPr id="17" name="그림 9" descr="C:\Users\Tae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lass2-17/AppData/Roaming/PolarisOffice/ETemp/7016_7952824/image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1539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아이디와 비밀번호를 입력한 뒤에 로그인 버튼을 눌러주세요.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로그인이 되지 않는다면 위 이미지 아래에 있는 아이디찾기/비밀번호찾기를 클릭!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0" type="#_x0000_t75" style="position:static;width:451.5pt;height:187.5pt;z-index:251624971" filled="t">
            <v:imagedata r:id="rId13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로그인이 정상적으로 되었다면 사이트 화면 상단에 닉네임이 나타나는 걸 보실 수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이제부터 나의 게시판을 만들 준비가 완벽하게 되었습니다.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사이트 왼쪽 메뉴에 일반회원전용을 눌러볼까요?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1" type="#_x0000_t75" style="position:static;width:175.5pt;height:128.2pt;z-index:251624972" filled="t">
            <v:imagedata r:id="rId14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일반 회원 전용 메뉴에 게시판 설정이란 이름이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메뉴는 이제 게시판을 개설도 하며, 게시판을 수정도 할 수 있는 곳입니다! 클릭클릭!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2" type="#_x0000_t75" style="position:static;width:450.7pt;height:232.5pt;z-index:251624973" filled="t">
            <v:imagedata r:id="rId15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게시판의 이름을 작성해 주시고 로고 이미지를 가져와 게시판을 생성 할 수 있습니다.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3" type="#_x0000_t75" style="position:static;width:323.2pt;height:93.0pt;z-index:251624974" filled="t">
            <v:imagedata r:id="rId16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게시판이 정상적으로 생성 되었다면 위 이미지처럼 알림이 뜨게 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게토리 게시판 만들기 끝! 다음엔 관리 방법에 대해 알려 드리겠습니다.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참 쉽죠?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2"/>
        </w:numPr>
        <w:jc w:val="both"/>
        <w:spacing w:lineRule="auto" w:line="276" w:before="0" w:after="200"/>
        <w:ind w:left="760" w:right="0" w:hanging="36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게시판 관리 방법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7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게시판을 개설하게 되면 사이트 왼쪽 메뉴가 달라진 것을 볼 수 있을 겁니다.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5" type="#_x0000_t75" style="position:static;width:146.0pt;height:163.6pt;z-index:251624975" filled="t">
            <v:imagedata r:id="rId17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‘일반 회원 전용’이 ‘주 관리자 전용’ 으로 바뀐 것이 보이시나요?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이제 정말 자신만의 게시판이 만들어 진겁니다. 축축!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이제 메뉴 순서대로 관리 방법에 대해 알려드리겠습니다.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t xml:space="preserve">3-1 게시판 설정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25160" cy="2953385"/>
            <wp:effectExtent l="0" t="0" r="9525" b="0"/>
            <wp:docPr id="26" name="그림 13" descr="C:\Users\Tae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class2-17/AppData/Roaming/PolarisOffice/ETemp/7016_7952824/image1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5402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 설정은 앞에 게시판 생성 방법에 대해 기재 되어있듯이 같은 방법으로 수정을 할 수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더 이상 관리가 힘들거나 삭제를 하고 싶으시다면 2가지 방법이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첫번째 : 다른 유저에게 게시판을 양도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두번째 : 게시판 설정에 오른 쪽 하단에 있는 게시판 삭제버튼을 클릭!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 양도에 대해선 3-3에 더 자세한 설명을 해드리겠습니다.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t xml:space="preserve">3-2 게시글 관리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7" type="#_x0000_t75" style="position:static;width:422.1pt;height:250.6pt;z-index:251624976" filled="t">
            <v:imagedata r:id="rId19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나만에 게시판이 생겼습니다! 관리자도 글을 쓸 수 있지만 무엇보다 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공지글도 쓸 수 있는 특권이 있지요! 멋지네요.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353685" cy="3729990"/>
            <wp:effectExtent l="0" t="0" r="0" b="0"/>
            <wp:docPr id="28" name="그림 12" descr="C:\Users\Tae\AppData\Local\Microsoft\Windows\INetCache\Content.Word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class2-17/AppData/Roaming/PolarisOffice/ETemp/7016_7952824/image1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7306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게시글 관리 페이지를 왔습니다! 나쁜 유저가 도배와 비난을 하고 있군요.</w:t>
      </w:r>
    </w:p>
    <w:p>
      <w:pPr>
        <w:numPr>
          <w:ilvl w:val="0"/>
          <w:numId w:val="0"/>
        </w:numPr>
        <w:jc w:val="both"/>
        <w:spacing w:lineRule="auto" w:line="276" w:before="0" w:after="200"/>
        <w:ind w:left="8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 곳에선 게시판에 글을 글쓴이의 동의 없이 삭제를 시킬 수 있습니다. 삭제 하실 땐 특히나 주의 해서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하셔야겠죠?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3-4 블랙리스트 관리에서 위 이미지에 나쁜 유저를 응징해 봅시다.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t xml:space="preserve">3-3 매니저 관리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29" type="#_x0000_t75" style="position:static;width:451.5pt;height:157.5pt;z-index:251624977" filled="t">
            <v:imagedata r:id="rId21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이곳에서는 관리자를 양도를 할 수 있고, 부 매니저를 임명 할 수도 있고 삭제 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부매니저를 추가해 봅시다.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0" type="#_x0000_t75" style="position:static;width:451.5pt;height:246.7pt;z-index:251624978" filled="t">
            <v:imagedata r:id="rId22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저는 이분이 좋더라구요.(수줍)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부매니저로 추가하기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1" type="#_x0000_t75" style="position:static;width:322.5pt;height:93.0pt;z-index:251624979" filled="t">
            <v:imagedata r:id="rId23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확인!!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2" type="#_x0000_t75" style="position:static;width:451.5pt;height:174.0pt;z-index:251624980" filled="t">
            <v:imagedata r:id="rId24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이렇게 게시판에 관리자는 2명이 되었습니다.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left="8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부매니저의 권한은 주 게시글 관리, 블랙리스트 관리를 주관리자와 동일하게 사용 할 수 있습니다. 또한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부매니저를 탈퇴할 수 도 있지요.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0"/>
          <w:szCs w:val="30"/>
          <w:rFonts w:ascii="맑은 고딕" w:eastAsia="맑은 고딕" w:hAnsi="맑은 고딕" w:hint="default"/>
        </w:rPr>
        <w:t xml:space="preserve">3-4 블랙리스트 관리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3" type="#_x0000_t75" style="position:static;width:421.1pt;height:157.9pt;z-index:251624981" filled="t">
            <v:imagedata r:id="rId25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left="8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이곳에선 게시판에 욕설이나 비난 또는 주제에 맞지 않는 글들로 인해 피해가 커지는 것을 </w:t>
      </w:r>
    </w:p>
    <w:p>
      <w:pPr>
        <w:numPr>
          <w:ilvl w:val="0"/>
          <w:numId w:val="0"/>
        </w:numPr>
        <w:jc w:val="both"/>
        <w:spacing w:lineRule="auto" w:line="276" w:before="0" w:after="200"/>
        <w:ind w:left="8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방지하기 위해 블랙리스트를 추가해 게시판 이용을 못하게 하는 곳입니다.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블랙리스트 추가 클릭!!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4" type="#_x0000_t75" style="position:static;width:357.3pt;height:196.6pt;z-index:251624982" filled="t">
            <v:imagedata r:id="rId26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게토리 게시판을 망하라고 했던 사용자를 블랙리스트로 추가해 줍니다.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닉네임을 검색한 뒤 체크를 해주고 오른쪽 하단엔 블랙 사유를 적어주시면 됩니다.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5" type="#_x0000_t75" style="position:static;width:321.0pt;height:91.5pt;z-index:251624983" filled="t">
            <v:imagedata r:id="rId27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428240"/>
            <wp:effectExtent l="0" t="0" r="2540" b="0"/>
            <wp:docPr id="36" name="그림 14" descr="C:\Users\Tae\AppData\Local\Microsoft\Windows\INetCache\Content.Word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class2-17/AppData/Roaming/PolarisOffice/ETemp/7016_7952824/image2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2887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여기까지 블랙리스트 추가 완료된 모습입니다.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7" type="#_x0000_t75" style="position:static;width:451.5pt;height:84.0pt;z-index:251624984" filled="t">
            <v:imagedata r:id="rId29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7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이제 더 이상 ‘임지’ 사용자는 게토리 게시판을 이용 할 수 없게 되었습니다.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2"/>
        </w:numPr>
        <w:jc w:val="both"/>
        <w:spacing w:lineRule="auto" w:line="276" w:before="0" w:after="200"/>
        <w:ind w:left="760" w:right="0" w:hanging="36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인기게시판이 되는법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8" type="#_x0000_t75" style="position:static;width:312.0pt;height:136.8pt;z-index:251624985" filled="t">
            <v:imagedata r:id="rId30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인기 게시판이 되는법! 아주 간단합니다. 매일 새로운 게시글이 일정량 생겨나고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7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자신의 게시판에 게시글이 추천을 받아 인기글이 된다면 바로 메인 화면 인기게시판 목록에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7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띄울 수 있게 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7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2"/>
        </w:numPr>
        <w:jc w:val="both"/>
        <w:spacing w:lineRule="auto" w:line="276" w:before="0" w:after="200"/>
        <w:ind w:left="760" w:right="0" w:hanging="360"/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40"/>
          <w:szCs w:val="40"/>
          <w:rFonts w:ascii="맑은 고딕" w:eastAsia="맑은 고딕" w:hAnsi="맑은 고딕" w:hint="default"/>
        </w:rPr>
        <w:t xml:space="preserve">게시판이 죽어가고 있어요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9" type="#_x0000_t75" style="position:static;width:319.1pt;height:283.6pt;z-index:251624986" filled="t">
            <v:imagedata r:id="rId31" o:title=" 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게시판이 죽어간다고 해서 포기하시면 안됩니다.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일주일 안에 게시판 활동이 다시 활발해 진다면 다시 정상적으로 돌아오게 됩니다.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8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하지만 활동없이 계속 이대로 간다면 게시판이 정지되며 사용 할 수 없게 되니 주의 하셔야 해요.</w:t>
      </w:r>
    </w:p>
    <w:sectPr>
      <w:pgSz w:w="11906" w:h="16838"/>
      <w:pgMar w:top="720" w:left="720" w:bottom="720" w:right="72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Y울릉도M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adjustLineHeightInTable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jpeg"></Relationship><Relationship Id="rId6" Type="http://schemas.openxmlformats.org/officeDocument/2006/relationships/image" Target="media/image2.jpeg"></Relationship><Relationship Id="rId7" Type="http://schemas.openxmlformats.org/officeDocument/2006/relationships/image" Target="media/image3.jpe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image5.jpeg"></Relationship><Relationship Id="rId10" Type="http://schemas.openxmlformats.org/officeDocument/2006/relationships/image" Target="media/image6.jpeg"></Relationship><Relationship Id="rId11" Type="http://schemas.openxmlformats.org/officeDocument/2006/relationships/image" Target="media/image1.jpe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image10.jpeg"></Relationship><Relationship Id="rId16" Type="http://schemas.openxmlformats.org/officeDocument/2006/relationships/image" Target="media/image11.jpeg"></Relationship><Relationship Id="rId17" Type="http://schemas.openxmlformats.org/officeDocument/2006/relationships/image" Target="media/image12.jpeg"></Relationship><Relationship Id="rId18" Type="http://schemas.openxmlformats.org/officeDocument/2006/relationships/image" Target="media/image13.jpeg"></Relationship><Relationship Id="rId19" Type="http://schemas.openxmlformats.org/officeDocument/2006/relationships/image" Target="media/image14.jpeg"></Relationship><Relationship Id="rId20" Type="http://schemas.openxmlformats.org/officeDocument/2006/relationships/image" Target="media/image15.jpeg"></Relationship><Relationship Id="rId21" Type="http://schemas.openxmlformats.org/officeDocument/2006/relationships/image" Target="media/image16.jpeg"></Relationship><Relationship Id="rId22" Type="http://schemas.openxmlformats.org/officeDocument/2006/relationships/image" Target="media/image17.jpeg"></Relationship><Relationship Id="rId23" Type="http://schemas.openxmlformats.org/officeDocument/2006/relationships/image" Target="media/image18.jpeg"></Relationship><Relationship Id="rId24" Type="http://schemas.openxmlformats.org/officeDocument/2006/relationships/image" Target="media/image19.jpeg"></Relationship><Relationship Id="rId25" Type="http://schemas.openxmlformats.org/officeDocument/2006/relationships/image" Target="media/image20.jpeg"></Relationship><Relationship Id="rId26" Type="http://schemas.openxmlformats.org/officeDocument/2006/relationships/image" Target="media/image21.jpeg"></Relationship><Relationship Id="rId27" Type="http://schemas.openxmlformats.org/officeDocument/2006/relationships/image" Target="media/image22.jpeg"></Relationship><Relationship Id="rId28" Type="http://schemas.openxmlformats.org/officeDocument/2006/relationships/image" Target="media/image23.jpeg"></Relationship><Relationship Id="rId29" Type="http://schemas.openxmlformats.org/officeDocument/2006/relationships/image" Target="media/image24.jpeg"></Relationship><Relationship Id="rId30" Type="http://schemas.openxmlformats.org/officeDocument/2006/relationships/image" Target="media/image25.jpeg"></Relationship><Relationship Id="rId31" Type="http://schemas.openxmlformats.org/officeDocument/2006/relationships/image" Target="media/image26.jpeg"></Relationship><Relationship Id="rId32" Type="http://schemas.openxmlformats.org/officeDocument/2006/relationships/numbering" Target="numbering.xml"></Relationship><Relationship Id="rId3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11</Pages>
  <Paragraphs>4</Paragraphs>
  <Words>336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Tae</dc:creator>
  <cp:lastModifiedBy/>
  <dcterms:modified xsi:type="dcterms:W3CDTF">2017-12-06T08:34:00Z</dcterms:modified>
</cp:coreProperties>
</file>