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677" w:rsidRPr="00A01677" w:rsidRDefault="00A01677" w:rsidP="00A01677">
      <w:pPr>
        <w:shd w:val="clear" w:color="auto" w:fill="FFFFFF"/>
        <w:spacing w:after="420" w:line="240" w:lineRule="auto"/>
        <w:outlineLvl w:val="2"/>
        <w:rPr>
          <w:rFonts w:ascii="Arial" w:eastAsia="Times New Roman" w:hAnsi="Arial" w:cs="Arial"/>
          <w:color w:val="333333"/>
          <w:sz w:val="27"/>
          <w:szCs w:val="27"/>
        </w:rPr>
      </w:pPr>
      <w:r w:rsidRPr="00A01677">
        <w:rPr>
          <w:rFonts w:ascii="Arial" w:eastAsia="Times New Roman" w:hAnsi="Arial" w:cs="Arial"/>
          <w:color w:val="333333"/>
          <w:sz w:val="27"/>
          <w:szCs w:val="27"/>
        </w:rPr>
        <w:t>GlideRecord Query Cheat Sheet</w:t>
      </w:r>
    </w:p>
    <w:p w:rsidR="00A01677" w:rsidRPr="00A01677" w:rsidRDefault="00A01677" w:rsidP="00A01677">
      <w:pPr>
        <w:shd w:val="clear" w:color="auto" w:fill="FFFFFF"/>
        <w:spacing w:after="0" w:line="300" w:lineRule="atLeast"/>
        <w:rPr>
          <w:rFonts w:ascii="Arial" w:eastAsia="Times New Roman" w:hAnsi="Arial" w:cs="Arial"/>
          <w:color w:val="747474"/>
          <w:sz w:val="20"/>
          <w:szCs w:val="20"/>
        </w:rPr>
      </w:pPr>
      <w:r w:rsidRPr="00A01677">
        <w:rPr>
          <w:rFonts w:ascii="Arial" w:eastAsia="Times New Roman" w:hAnsi="Arial" w:cs="Arial"/>
          <w:color w:val="333333"/>
          <w:sz w:val="60"/>
          <w:szCs w:val="60"/>
        </w:rPr>
        <w:t>I</w:t>
      </w:r>
      <w:r w:rsidRPr="00A01677">
        <w:rPr>
          <w:rFonts w:ascii="Arial" w:eastAsia="Times New Roman" w:hAnsi="Arial" w:cs="Arial"/>
          <w:color w:val="747474"/>
          <w:sz w:val="20"/>
          <w:szCs w:val="20"/>
        </w:rPr>
        <w:t>doubt if there’s a single concept in Service-now that is more valuable to understand than how to use GlideRecord methods to query, insert, update, and delete records in your system. These methods have a wide variety of uses and are found at the heart of many of the business rules, UI actions, and scheduled job scripts that are essential to tie together your organization’s processes in your Service-now instance.</w:t>
      </w:r>
    </w:p>
    <w:p w:rsidR="00A01677" w:rsidRPr="00A01677" w:rsidRDefault="00A01677" w:rsidP="00A01677">
      <w:pPr>
        <w:shd w:val="clear" w:color="auto" w:fill="FFFFFF"/>
        <w:spacing w:after="300" w:line="300" w:lineRule="atLeast"/>
        <w:rPr>
          <w:rFonts w:ascii="Arial" w:eastAsia="Times New Roman" w:hAnsi="Arial" w:cs="Arial"/>
          <w:color w:val="747474"/>
          <w:sz w:val="20"/>
          <w:szCs w:val="20"/>
        </w:rPr>
      </w:pPr>
      <w:r w:rsidRPr="00A01677">
        <w:rPr>
          <w:rFonts w:ascii="Arial" w:eastAsia="Times New Roman" w:hAnsi="Arial" w:cs="Arial"/>
          <w:color w:val="747474"/>
          <w:sz w:val="20"/>
          <w:szCs w:val="20"/>
        </w:rPr>
        <w:t xml:space="preserve">While the content of this post isn’t new information (additional examples can be found on the </w:t>
      </w:r>
      <w:hyperlink r:id="rId4" w:tgtFrame="_blank" w:history="1">
        <w:r w:rsidRPr="00A01677">
          <w:rPr>
            <w:rFonts w:ascii="Arial" w:eastAsia="Times New Roman" w:hAnsi="Arial" w:cs="Arial"/>
            <w:color w:val="333333"/>
            <w:sz w:val="20"/>
            <w:szCs w:val="20"/>
          </w:rPr>
          <w:t>Service-now wiki</w:t>
        </w:r>
      </w:hyperlink>
      <w:r w:rsidRPr="00A01677">
        <w:rPr>
          <w:rFonts w:ascii="Arial" w:eastAsia="Times New Roman" w:hAnsi="Arial" w:cs="Arial"/>
          <w:color w:val="747474"/>
          <w:sz w:val="20"/>
          <w:szCs w:val="20"/>
        </w:rPr>
        <w:t>), my aim is to provide a single page of information containing some common examples of these methods as a reference. This is an excellent page to keep bookmarked!</w:t>
      </w:r>
      <w:r w:rsidRPr="00A01677">
        <w:rPr>
          <w:rFonts w:ascii="Arial" w:eastAsia="Times New Roman" w:hAnsi="Arial" w:cs="Arial"/>
          <w:color w:val="747474"/>
          <w:sz w:val="20"/>
          <w:szCs w:val="20"/>
        </w:rPr>
        <w:br/>
      </w:r>
    </w:p>
    <w:p w:rsidR="00A01677" w:rsidRPr="00A01677" w:rsidRDefault="00A01677" w:rsidP="00A01677">
      <w:pPr>
        <w:shd w:val="clear" w:color="auto" w:fill="FFFFFF"/>
        <w:spacing w:after="0" w:line="300" w:lineRule="atLeast"/>
        <w:rPr>
          <w:rFonts w:ascii="Arial" w:eastAsia="Times New Roman" w:hAnsi="Arial" w:cs="Arial"/>
          <w:color w:val="747474"/>
          <w:sz w:val="20"/>
          <w:szCs w:val="20"/>
        </w:rPr>
      </w:pPr>
      <w:r w:rsidRPr="00A01677">
        <w:rPr>
          <w:rFonts w:ascii="Arial" w:eastAsia="Times New Roman" w:hAnsi="Arial" w:cs="Arial"/>
          <w:color w:val="747474"/>
          <w:sz w:val="20"/>
          <w:szCs w:val="20"/>
        </w:rPr>
        <w:t>Note: These methods are designed for use in server-side JavaScript (everything EXCEPT client scripts and UI policies). In some rare cases, it may be necessary to perform a query from a client-side javascript (client script or UI policy). The few methods below that can be used in client-side JavaScript have been noted below.</w:t>
      </w:r>
    </w:p>
    <w:p w:rsidR="00A01677" w:rsidRPr="00A01677" w:rsidRDefault="00A01677" w:rsidP="00A01677">
      <w:pPr>
        <w:shd w:val="clear" w:color="auto" w:fill="FFFFFF"/>
        <w:spacing w:after="0" w:line="300" w:lineRule="atLeast"/>
        <w:rPr>
          <w:rFonts w:ascii="Arial" w:eastAsia="Times New Roman" w:hAnsi="Arial" w:cs="Arial"/>
          <w:color w:val="747474"/>
          <w:sz w:val="20"/>
          <w:szCs w:val="20"/>
        </w:rPr>
      </w:pPr>
      <w:r w:rsidRPr="00A01677">
        <w:rPr>
          <w:rFonts w:ascii="Arial" w:eastAsia="Times New Roman" w:hAnsi="Arial" w:cs="Arial"/>
          <w:b/>
          <w:bCs/>
          <w:color w:val="0D507A"/>
          <w:sz w:val="29"/>
          <w:szCs w:val="29"/>
          <w:shd w:val="clear" w:color="auto" w:fill="FFFFFF"/>
        </w:rPr>
        <w:t>Query</w:t>
      </w:r>
    </w:p>
    <w:p w:rsidR="00A01677" w:rsidRPr="00A01677" w:rsidRDefault="00A01677" w:rsidP="00A01677">
      <w:pPr>
        <w:shd w:val="clear" w:color="auto" w:fill="FFFFFF"/>
        <w:spacing w:after="0" w:line="300" w:lineRule="atLeast"/>
        <w:rPr>
          <w:rFonts w:ascii="Arial" w:eastAsia="Times New Roman" w:hAnsi="Arial" w:cs="Arial"/>
          <w:color w:val="747474"/>
          <w:sz w:val="20"/>
          <w:szCs w:val="20"/>
        </w:rPr>
      </w:pPr>
      <w:r w:rsidRPr="00A01677">
        <w:rPr>
          <w:rFonts w:ascii="Arial" w:eastAsia="Times New Roman" w:hAnsi="Arial" w:cs="Arial"/>
          <w:color w:val="747474"/>
          <w:sz w:val="20"/>
          <w:szCs w:val="20"/>
        </w:rPr>
        <w:t>Can also be used in Client scripts and UI policies</w:t>
      </w:r>
    </w:p>
    <w:p w:rsidR="00A01677" w:rsidRPr="00A01677" w:rsidRDefault="00A01677" w:rsidP="00A01677">
      <w:pPr>
        <w:shd w:val="clear" w:color="auto" w:fill="FFFFFF"/>
        <w:spacing w:after="300" w:line="300" w:lineRule="atLeast"/>
        <w:rPr>
          <w:rFonts w:ascii="Arial" w:eastAsia="Times New Roman" w:hAnsi="Arial" w:cs="Arial"/>
          <w:color w:val="747474"/>
          <w:sz w:val="20"/>
          <w:szCs w:val="20"/>
        </w:rPr>
      </w:pPr>
      <w:r w:rsidRPr="00A01677">
        <w:rPr>
          <w:rFonts w:ascii="Arial" w:eastAsia="Times New Roman" w:hAnsi="Arial" w:cs="Arial"/>
          <w:color w:val="747474"/>
          <w:sz w:val="20"/>
          <w:szCs w:val="20"/>
        </w:rPr>
        <w:t>A standard GlideRecord query follows this format.</w:t>
      </w:r>
    </w:p>
    <w:p w:rsidR="00A01677" w:rsidRPr="00A01677" w:rsidRDefault="00A01677" w:rsidP="00A01677">
      <w:pPr>
        <w:shd w:val="clear" w:color="auto" w:fill="FFFFFF"/>
        <w:spacing w:after="0" w:line="300" w:lineRule="atLeast"/>
        <w:rPr>
          <w:rFonts w:ascii="Arial" w:eastAsia="Times New Roman" w:hAnsi="Arial" w:cs="Arial"/>
          <w:color w:val="747474"/>
          <w:sz w:val="20"/>
          <w:szCs w:val="20"/>
        </w:rPr>
      </w:pPr>
      <w:r w:rsidRPr="00A01677">
        <w:rPr>
          <w:rFonts w:ascii="Arial" w:eastAsia="Times New Roman" w:hAnsi="Arial" w:cs="Arial"/>
          <w:b/>
          <w:bCs/>
          <w:color w:val="000066"/>
          <w:sz w:val="20"/>
          <w:szCs w:val="20"/>
        </w:rPr>
        <w:t>var</w:t>
      </w:r>
      <w:r w:rsidRPr="00A01677">
        <w:rPr>
          <w:rFonts w:ascii="Arial" w:eastAsia="Times New Roman" w:hAnsi="Arial" w:cs="Arial"/>
          <w:color w:val="747474"/>
          <w:sz w:val="20"/>
          <w:szCs w:val="20"/>
        </w:rPr>
        <w:t xml:space="preserve"> gr </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b/>
          <w:bCs/>
          <w:color w:val="000066"/>
          <w:sz w:val="20"/>
          <w:szCs w:val="20"/>
        </w:rPr>
        <w:t>new</w:t>
      </w:r>
      <w:r w:rsidRPr="00A01677">
        <w:rPr>
          <w:rFonts w:ascii="Arial" w:eastAsia="Times New Roman" w:hAnsi="Arial" w:cs="Arial"/>
          <w:color w:val="747474"/>
          <w:sz w:val="20"/>
          <w:szCs w:val="20"/>
        </w:rPr>
        <w:t xml:space="preserve"> GlideRecord</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'incident'</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i/>
          <w:iCs/>
          <w:color w:val="006600"/>
          <w:sz w:val="20"/>
          <w:szCs w:val="20"/>
        </w:rPr>
        <w:t>//Indicate the table to query from</w:t>
      </w:r>
      <w:r w:rsidRPr="00A01677">
        <w:rPr>
          <w:rFonts w:ascii="Arial" w:eastAsia="Times New Roman" w:hAnsi="Arial" w:cs="Arial"/>
          <w:color w:val="747474"/>
          <w:sz w:val="20"/>
          <w:szCs w:val="20"/>
        </w:rPr>
        <w:br/>
      </w:r>
      <w:r w:rsidRPr="00A01677">
        <w:rPr>
          <w:rFonts w:ascii="Arial" w:eastAsia="Times New Roman" w:hAnsi="Arial" w:cs="Arial"/>
          <w:i/>
          <w:iCs/>
          <w:color w:val="006600"/>
          <w:sz w:val="20"/>
          <w:szCs w:val="20"/>
        </w:rPr>
        <w:t>//The 'addQuery' line allows you to restrict the query to the field/value pairs specified (optional)</w:t>
      </w:r>
      <w:r w:rsidRPr="00A01677">
        <w:rPr>
          <w:rFonts w:ascii="Arial" w:eastAsia="Times New Roman" w:hAnsi="Arial" w:cs="Arial"/>
          <w:color w:val="747474"/>
          <w:sz w:val="20"/>
          <w:szCs w:val="20"/>
        </w:rPr>
        <w:br/>
      </w:r>
      <w:r w:rsidRPr="00A01677">
        <w:rPr>
          <w:rFonts w:ascii="Arial" w:eastAsia="Times New Roman" w:hAnsi="Arial" w:cs="Arial"/>
          <w:i/>
          <w:iCs/>
          <w:color w:val="006600"/>
          <w:sz w:val="20"/>
          <w:szCs w:val="20"/>
        </w:rPr>
        <w:t>//gr.addQuery('active', true);</w:t>
      </w:r>
      <w:r w:rsidRPr="00A01677">
        <w:rPr>
          <w:rFonts w:ascii="Arial" w:eastAsia="Times New Roman" w:hAnsi="Arial" w:cs="Arial"/>
          <w:color w:val="747474"/>
          <w:sz w:val="20"/>
          <w:szCs w:val="20"/>
        </w:rPr>
        <w:br/>
        <w:t>gr.</w:t>
      </w:r>
      <w:r w:rsidRPr="00A01677">
        <w:rPr>
          <w:rFonts w:ascii="Arial" w:eastAsia="Times New Roman" w:hAnsi="Arial" w:cs="Arial"/>
          <w:color w:val="660066"/>
          <w:sz w:val="20"/>
          <w:szCs w:val="20"/>
        </w:rPr>
        <w:t>query</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i/>
          <w:iCs/>
          <w:color w:val="006600"/>
          <w:sz w:val="20"/>
          <w:szCs w:val="20"/>
        </w:rPr>
        <w:t>//Execute the query</w:t>
      </w:r>
      <w:r w:rsidRPr="00A01677">
        <w:rPr>
          <w:rFonts w:ascii="Arial" w:eastAsia="Times New Roman" w:hAnsi="Arial" w:cs="Arial"/>
          <w:color w:val="747474"/>
          <w:sz w:val="20"/>
          <w:szCs w:val="20"/>
        </w:rPr>
        <w:br/>
        <w:t xml:space="preserve">while </w:t>
      </w:r>
      <w:r w:rsidRPr="00A01677">
        <w:rPr>
          <w:rFonts w:ascii="Arial" w:eastAsia="Times New Roman" w:hAnsi="Arial" w:cs="Arial"/>
          <w:color w:val="009900"/>
          <w:sz w:val="20"/>
          <w:szCs w:val="20"/>
        </w:rPr>
        <w:t>(</w:t>
      </w:r>
      <w:r w:rsidRPr="00A01677">
        <w:rPr>
          <w:rFonts w:ascii="Arial" w:eastAsia="Times New Roman" w:hAnsi="Arial" w:cs="Arial"/>
          <w:color w:val="747474"/>
          <w:sz w:val="20"/>
          <w:szCs w:val="20"/>
        </w:rPr>
        <w:t>gr.</w:t>
      </w:r>
      <w:r w:rsidRPr="00A01677">
        <w:rPr>
          <w:rFonts w:ascii="Arial" w:eastAsia="Times New Roman" w:hAnsi="Arial" w:cs="Arial"/>
          <w:color w:val="660066"/>
          <w:sz w:val="20"/>
          <w:szCs w:val="20"/>
        </w:rPr>
        <w:t>next</w:t>
      </w:r>
      <w:r w:rsidRPr="00A01677">
        <w:rPr>
          <w:rFonts w:ascii="Arial" w:eastAsia="Times New Roman" w:hAnsi="Arial" w:cs="Arial"/>
          <w:color w:val="009900"/>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color w:val="009900"/>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i/>
          <w:iCs/>
          <w:color w:val="006600"/>
          <w:sz w:val="20"/>
          <w:szCs w:val="20"/>
        </w:rPr>
        <w:t>//While the recordset contains records, iterate through them</w:t>
      </w:r>
      <w:r w:rsidRPr="00A01677">
        <w:rPr>
          <w:rFonts w:ascii="Arial" w:eastAsia="Times New Roman" w:hAnsi="Arial" w:cs="Arial"/>
          <w:color w:val="747474"/>
          <w:sz w:val="20"/>
          <w:szCs w:val="20"/>
        </w:rPr>
        <w:br/>
        <w:t>   </w:t>
      </w:r>
      <w:r w:rsidRPr="00A01677">
        <w:rPr>
          <w:rFonts w:ascii="Arial" w:eastAsia="Times New Roman" w:hAnsi="Arial" w:cs="Arial"/>
          <w:i/>
          <w:iCs/>
          <w:color w:val="006600"/>
          <w:sz w:val="20"/>
          <w:szCs w:val="20"/>
        </w:rPr>
        <w:t>//Do something with the records returned</w:t>
      </w:r>
      <w:r w:rsidRPr="00A01677">
        <w:rPr>
          <w:rFonts w:ascii="Arial" w:eastAsia="Times New Roman" w:hAnsi="Arial" w:cs="Arial"/>
          <w:color w:val="747474"/>
          <w:sz w:val="20"/>
          <w:szCs w:val="20"/>
        </w:rPr>
        <w:br/>
        <w:t>   </w:t>
      </w:r>
      <w:r w:rsidRPr="00A01677">
        <w:rPr>
          <w:rFonts w:ascii="Arial" w:eastAsia="Times New Roman" w:hAnsi="Arial" w:cs="Arial"/>
          <w:b/>
          <w:bCs/>
          <w:color w:val="000066"/>
          <w:sz w:val="20"/>
          <w:szCs w:val="20"/>
        </w:rPr>
        <w:t>if</w:t>
      </w:r>
      <w:r w:rsidRPr="00A01677">
        <w:rPr>
          <w:rFonts w:ascii="Arial" w:eastAsia="Times New Roman" w:hAnsi="Arial" w:cs="Arial"/>
          <w:color w:val="009900"/>
          <w:sz w:val="20"/>
          <w:szCs w:val="20"/>
        </w:rPr>
        <w:t>(</w:t>
      </w:r>
      <w:r w:rsidRPr="00A01677">
        <w:rPr>
          <w:rFonts w:ascii="Arial" w:eastAsia="Times New Roman" w:hAnsi="Arial" w:cs="Arial"/>
          <w:color w:val="747474"/>
          <w:sz w:val="20"/>
          <w:szCs w:val="20"/>
        </w:rPr>
        <w:t>gr.</w:t>
      </w:r>
      <w:r w:rsidRPr="00A01677">
        <w:rPr>
          <w:rFonts w:ascii="Arial" w:eastAsia="Times New Roman" w:hAnsi="Arial" w:cs="Arial"/>
          <w:color w:val="660066"/>
          <w:sz w:val="20"/>
          <w:szCs w:val="20"/>
        </w:rPr>
        <w:t>category</w:t>
      </w:r>
      <w:r w:rsidRPr="00A01677">
        <w:rPr>
          <w:rFonts w:ascii="Arial" w:eastAsia="Times New Roman" w:hAnsi="Arial" w:cs="Arial"/>
          <w:color w:val="747474"/>
          <w:sz w:val="20"/>
          <w:szCs w:val="20"/>
        </w:rPr>
        <w:t xml:space="preserve"> </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color w:val="3366CC"/>
          <w:sz w:val="20"/>
          <w:szCs w:val="20"/>
        </w:rPr>
        <w:t>'software'</w:t>
      </w:r>
      <w:r w:rsidRPr="00A01677">
        <w:rPr>
          <w:rFonts w:ascii="Arial" w:eastAsia="Times New Roman" w:hAnsi="Arial" w:cs="Arial"/>
          <w:color w:val="009900"/>
          <w:sz w:val="20"/>
          <w:szCs w:val="20"/>
        </w:rPr>
        <w:t>){</w:t>
      </w:r>
      <w:r w:rsidRPr="00A01677">
        <w:rPr>
          <w:rFonts w:ascii="Arial" w:eastAsia="Times New Roman" w:hAnsi="Arial" w:cs="Arial"/>
          <w:color w:val="747474"/>
          <w:sz w:val="20"/>
          <w:szCs w:val="20"/>
        </w:rPr>
        <w:br/>
        <w:t>      gs.</w:t>
      </w:r>
      <w:r w:rsidRPr="00A01677">
        <w:rPr>
          <w:rFonts w:ascii="Arial" w:eastAsia="Times New Roman" w:hAnsi="Arial" w:cs="Arial"/>
          <w:color w:val="660066"/>
          <w:sz w:val="20"/>
          <w:szCs w:val="20"/>
        </w:rPr>
        <w:t>log</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'Category is '</w:t>
      </w:r>
      <w:r w:rsidRPr="00A01677">
        <w:rPr>
          <w:rFonts w:ascii="Arial" w:eastAsia="Times New Roman" w:hAnsi="Arial" w:cs="Arial"/>
          <w:color w:val="747474"/>
          <w:sz w:val="20"/>
          <w:szCs w:val="20"/>
        </w:rPr>
        <w:t xml:space="preserve"> </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gr.</w:t>
      </w:r>
      <w:r w:rsidRPr="00A01677">
        <w:rPr>
          <w:rFonts w:ascii="Arial" w:eastAsia="Times New Roman" w:hAnsi="Arial" w:cs="Arial"/>
          <w:color w:val="660066"/>
          <w:sz w:val="20"/>
          <w:szCs w:val="20"/>
        </w:rPr>
        <w:t>category</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   </w:t>
      </w:r>
      <w:r w:rsidRPr="00A01677">
        <w:rPr>
          <w:rFonts w:ascii="Arial" w:eastAsia="Times New Roman" w:hAnsi="Arial" w:cs="Arial"/>
          <w:color w:val="009900"/>
          <w:sz w:val="20"/>
          <w:szCs w:val="20"/>
        </w:rPr>
        <w:t>}</w:t>
      </w:r>
      <w:r w:rsidRPr="00A01677">
        <w:rPr>
          <w:rFonts w:ascii="Arial" w:eastAsia="Times New Roman" w:hAnsi="Arial" w:cs="Arial"/>
          <w:color w:val="747474"/>
          <w:sz w:val="20"/>
          <w:szCs w:val="20"/>
        </w:rPr>
        <w:br/>
      </w:r>
      <w:r w:rsidRPr="00A01677">
        <w:rPr>
          <w:rFonts w:ascii="Arial" w:eastAsia="Times New Roman" w:hAnsi="Arial" w:cs="Arial"/>
          <w:color w:val="009900"/>
          <w:sz w:val="20"/>
          <w:szCs w:val="20"/>
        </w:rPr>
        <w:t>}</w:t>
      </w:r>
    </w:p>
    <w:p w:rsidR="00A01677" w:rsidRPr="00A01677" w:rsidRDefault="00A01677" w:rsidP="00A01677">
      <w:pPr>
        <w:shd w:val="clear" w:color="auto" w:fill="FDF5D9"/>
        <w:spacing w:after="0" w:line="300" w:lineRule="atLeast"/>
        <w:rPr>
          <w:rFonts w:ascii="Arial" w:eastAsia="Times New Roman" w:hAnsi="Arial" w:cs="Arial"/>
          <w:b/>
          <w:bCs/>
          <w:color w:val="444444"/>
          <w:sz w:val="20"/>
          <w:szCs w:val="20"/>
        </w:rPr>
      </w:pPr>
      <w:r w:rsidRPr="00A01677">
        <w:rPr>
          <w:rFonts w:ascii="Arial" w:eastAsia="Times New Roman" w:hAnsi="Arial" w:cs="Arial"/>
          <w:b/>
          <w:bCs/>
          <w:color w:val="444444"/>
          <w:sz w:val="20"/>
          <w:szCs w:val="20"/>
        </w:rPr>
        <w:t xml:space="preserve">UPDATE: This same function applies to client-side GlideRecord queries! If at all possible, you should use an </w:t>
      </w:r>
      <w:r w:rsidRPr="00A01677">
        <w:rPr>
          <w:rFonts w:ascii="Arial" w:eastAsia="Times New Roman" w:hAnsi="Arial" w:cs="Arial"/>
          <w:b/>
          <w:bCs/>
          <w:i/>
          <w:iCs/>
          <w:color w:val="444444"/>
          <w:sz w:val="20"/>
          <w:szCs w:val="20"/>
        </w:rPr>
        <w:t>asynchronous</w:t>
      </w:r>
      <w:r w:rsidRPr="00A01677">
        <w:rPr>
          <w:rFonts w:ascii="Arial" w:eastAsia="Times New Roman" w:hAnsi="Arial" w:cs="Arial"/>
          <w:b/>
          <w:bCs/>
          <w:color w:val="444444"/>
          <w:sz w:val="20"/>
          <w:szCs w:val="20"/>
        </w:rPr>
        <w:t xml:space="preserve"> query from the client. </w:t>
      </w:r>
      <w:hyperlink r:id="rId5" w:history="1">
        <w:r w:rsidRPr="00A01677">
          <w:rPr>
            <w:rFonts w:ascii="Arial" w:eastAsia="Times New Roman" w:hAnsi="Arial" w:cs="Arial"/>
            <w:b/>
            <w:bCs/>
            <w:color w:val="222222"/>
            <w:sz w:val="20"/>
            <w:szCs w:val="20"/>
            <w:u w:val="single"/>
          </w:rPr>
          <w:t>See this post</w:t>
        </w:r>
      </w:hyperlink>
      <w:r w:rsidRPr="00A01677">
        <w:rPr>
          <w:rFonts w:ascii="Arial" w:eastAsia="Times New Roman" w:hAnsi="Arial" w:cs="Arial"/>
          <w:b/>
          <w:bCs/>
          <w:color w:val="444444"/>
          <w:sz w:val="20"/>
          <w:szCs w:val="20"/>
        </w:rPr>
        <w:t xml:space="preserve"> for details.</w:t>
      </w:r>
    </w:p>
    <w:p w:rsidR="00A01677" w:rsidRPr="00A01677" w:rsidRDefault="00A01677" w:rsidP="00A01677">
      <w:pPr>
        <w:shd w:val="clear" w:color="auto" w:fill="FDF5D9"/>
        <w:spacing w:after="150" w:line="300" w:lineRule="atLeast"/>
        <w:rPr>
          <w:rFonts w:ascii="Arial" w:eastAsia="Times New Roman" w:hAnsi="Arial" w:cs="Arial"/>
          <w:b/>
          <w:bCs/>
          <w:color w:val="444444"/>
          <w:sz w:val="20"/>
          <w:szCs w:val="20"/>
        </w:rPr>
      </w:pPr>
      <w:r w:rsidRPr="00A01677">
        <w:rPr>
          <w:rFonts w:ascii="Arial" w:eastAsia="Times New Roman" w:hAnsi="Arial" w:cs="Arial"/>
          <w:b/>
          <w:bCs/>
          <w:color w:val="000066"/>
          <w:sz w:val="20"/>
          <w:szCs w:val="20"/>
        </w:rPr>
        <w:t>var</w:t>
      </w:r>
      <w:r w:rsidRPr="00A01677">
        <w:rPr>
          <w:rFonts w:ascii="Arial" w:eastAsia="Times New Roman" w:hAnsi="Arial" w:cs="Arial"/>
          <w:b/>
          <w:bCs/>
          <w:color w:val="444444"/>
          <w:sz w:val="20"/>
          <w:szCs w:val="20"/>
        </w:rPr>
        <w:t xml:space="preserve"> gr </w:t>
      </w:r>
      <w:r w:rsidRPr="00A01677">
        <w:rPr>
          <w:rFonts w:ascii="Arial" w:eastAsia="Times New Roman" w:hAnsi="Arial" w:cs="Arial"/>
          <w:b/>
          <w:bCs/>
          <w:color w:val="339933"/>
          <w:sz w:val="20"/>
          <w:szCs w:val="20"/>
        </w:rPr>
        <w:t>=</w:t>
      </w:r>
      <w:r w:rsidRPr="00A01677">
        <w:rPr>
          <w:rFonts w:ascii="Arial" w:eastAsia="Times New Roman" w:hAnsi="Arial" w:cs="Arial"/>
          <w:b/>
          <w:bCs/>
          <w:color w:val="444444"/>
          <w:sz w:val="20"/>
          <w:szCs w:val="20"/>
        </w:rPr>
        <w:t xml:space="preserve"> </w:t>
      </w:r>
      <w:r w:rsidRPr="00A01677">
        <w:rPr>
          <w:rFonts w:ascii="Arial" w:eastAsia="Times New Roman" w:hAnsi="Arial" w:cs="Arial"/>
          <w:b/>
          <w:bCs/>
          <w:color w:val="000066"/>
          <w:sz w:val="20"/>
          <w:szCs w:val="20"/>
        </w:rPr>
        <w:t>new</w:t>
      </w:r>
      <w:r w:rsidRPr="00A01677">
        <w:rPr>
          <w:rFonts w:ascii="Arial" w:eastAsia="Times New Roman" w:hAnsi="Arial" w:cs="Arial"/>
          <w:b/>
          <w:bCs/>
          <w:color w:val="444444"/>
          <w:sz w:val="20"/>
          <w:szCs w:val="20"/>
        </w:rPr>
        <w:t xml:space="preserve"> GlideRecord</w:t>
      </w:r>
      <w:r w:rsidRPr="00A01677">
        <w:rPr>
          <w:rFonts w:ascii="Arial" w:eastAsia="Times New Roman" w:hAnsi="Arial" w:cs="Arial"/>
          <w:b/>
          <w:bCs/>
          <w:color w:val="009900"/>
          <w:sz w:val="20"/>
          <w:szCs w:val="20"/>
        </w:rPr>
        <w:t>(</w:t>
      </w:r>
      <w:r w:rsidRPr="00A01677">
        <w:rPr>
          <w:rFonts w:ascii="Arial" w:eastAsia="Times New Roman" w:hAnsi="Arial" w:cs="Arial"/>
          <w:b/>
          <w:bCs/>
          <w:color w:val="3366CC"/>
          <w:sz w:val="20"/>
          <w:szCs w:val="20"/>
        </w:rPr>
        <w:t>'sys_user'</w:t>
      </w:r>
      <w:r w:rsidRPr="00A01677">
        <w:rPr>
          <w:rFonts w:ascii="Arial" w:eastAsia="Times New Roman" w:hAnsi="Arial" w:cs="Arial"/>
          <w:b/>
          <w:bCs/>
          <w:color w:val="009900"/>
          <w:sz w:val="20"/>
          <w:szCs w:val="20"/>
        </w:rPr>
        <w:t>)</w:t>
      </w:r>
      <w:r w:rsidRPr="00A01677">
        <w:rPr>
          <w:rFonts w:ascii="Arial" w:eastAsia="Times New Roman" w:hAnsi="Arial" w:cs="Arial"/>
          <w:b/>
          <w:bCs/>
          <w:color w:val="339933"/>
          <w:sz w:val="20"/>
          <w:szCs w:val="20"/>
        </w:rPr>
        <w:t>;</w:t>
      </w:r>
      <w:r w:rsidRPr="00A01677">
        <w:rPr>
          <w:rFonts w:ascii="Arial" w:eastAsia="Times New Roman" w:hAnsi="Arial" w:cs="Arial"/>
          <w:b/>
          <w:bCs/>
          <w:color w:val="444444"/>
          <w:sz w:val="20"/>
          <w:szCs w:val="20"/>
        </w:rPr>
        <w:br/>
        <w:t>gr.</w:t>
      </w:r>
      <w:r w:rsidRPr="00A01677">
        <w:rPr>
          <w:rFonts w:ascii="Arial" w:eastAsia="Times New Roman" w:hAnsi="Arial" w:cs="Arial"/>
          <w:b/>
          <w:bCs/>
          <w:color w:val="660066"/>
          <w:sz w:val="20"/>
          <w:szCs w:val="20"/>
        </w:rPr>
        <w:t>addQuery</w:t>
      </w:r>
      <w:r w:rsidRPr="00A01677">
        <w:rPr>
          <w:rFonts w:ascii="Arial" w:eastAsia="Times New Roman" w:hAnsi="Arial" w:cs="Arial"/>
          <w:b/>
          <w:bCs/>
          <w:color w:val="009900"/>
          <w:sz w:val="20"/>
          <w:szCs w:val="20"/>
        </w:rPr>
        <w:t>(</w:t>
      </w:r>
      <w:r w:rsidRPr="00A01677">
        <w:rPr>
          <w:rFonts w:ascii="Arial" w:eastAsia="Times New Roman" w:hAnsi="Arial" w:cs="Arial"/>
          <w:b/>
          <w:bCs/>
          <w:color w:val="3366CC"/>
          <w:sz w:val="20"/>
          <w:szCs w:val="20"/>
        </w:rPr>
        <w:t>'name'</w:t>
      </w:r>
      <w:r w:rsidRPr="00A01677">
        <w:rPr>
          <w:rFonts w:ascii="Arial" w:eastAsia="Times New Roman" w:hAnsi="Arial" w:cs="Arial"/>
          <w:b/>
          <w:bCs/>
          <w:color w:val="339933"/>
          <w:sz w:val="20"/>
          <w:szCs w:val="20"/>
        </w:rPr>
        <w:t>,</w:t>
      </w:r>
      <w:r w:rsidRPr="00A01677">
        <w:rPr>
          <w:rFonts w:ascii="Arial" w:eastAsia="Times New Roman" w:hAnsi="Arial" w:cs="Arial"/>
          <w:b/>
          <w:bCs/>
          <w:color w:val="444444"/>
          <w:sz w:val="20"/>
          <w:szCs w:val="20"/>
        </w:rPr>
        <w:t xml:space="preserve"> </w:t>
      </w:r>
      <w:r w:rsidRPr="00A01677">
        <w:rPr>
          <w:rFonts w:ascii="Arial" w:eastAsia="Times New Roman" w:hAnsi="Arial" w:cs="Arial"/>
          <w:b/>
          <w:bCs/>
          <w:color w:val="3366CC"/>
          <w:sz w:val="20"/>
          <w:szCs w:val="20"/>
        </w:rPr>
        <w:t>'Joe Employee'</w:t>
      </w:r>
      <w:r w:rsidRPr="00A01677">
        <w:rPr>
          <w:rFonts w:ascii="Arial" w:eastAsia="Times New Roman" w:hAnsi="Arial" w:cs="Arial"/>
          <w:b/>
          <w:bCs/>
          <w:color w:val="009900"/>
          <w:sz w:val="20"/>
          <w:szCs w:val="20"/>
        </w:rPr>
        <w:t>)</w:t>
      </w:r>
      <w:r w:rsidRPr="00A01677">
        <w:rPr>
          <w:rFonts w:ascii="Arial" w:eastAsia="Times New Roman" w:hAnsi="Arial" w:cs="Arial"/>
          <w:b/>
          <w:bCs/>
          <w:color w:val="339933"/>
          <w:sz w:val="20"/>
          <w:szCs w:val="20"/>
        </w:rPr>
        <w:t>;</w:t>
      </w:r>
      <w:r w:rsidRPr="00A01677">
        <w:rPr>
          <w:rFonts w:ascii="Arial" w:eastAsia="Times New Roman" w:hAnsi="Arial" w:cs="Arial"/>
          <w:b/>
          <w:bCs/>
          <w:color w:val="444444"/>
          <w:sz w:val="20"/>
          <w:szCs w:val="20"/>
        </w:rPr>
        <w:br/>
        <w:t>gr.</w:t>
      </w:r>
      <w:r w:rsidRPr="00A01677">
        <w:rPr>
          <w:rFonts w:ascii="Arial" w:eastAsia="Times New Roman" w:hAnsi="Arial" w:cs="Arial"/>
          <w:b/>
          <w:bCs/>
          <w:color w:val="660066"/>
          <w:sz w:val="20"/>
          <w:szCs w:val="20"/>
        </w:rPr>
        <w:t>query</w:t>
      </w:r>
      <w:r w:rsidRPr="00A01677">
        <w:rPr>
          <w:rFonts w:ascii="Arial" w:eastAsia="Times New Roman" w:hAnsi="Arial" w:cs="Arial"/>
          <w:b/>
          <w:bCs/>
          <w:color w:val="009900"/>
          <w:sz w:val="20"/>
          <w:szCs w:val="20"/>
        </w:rPr>
        <w:t>(</w:t>
      </w:r>
      <w:r w:rsidRPr="00A01677">
        <w:rPr>
          <w:rFonts w:ascii="Arial" w:eastAsia="Times New Roman" w:hAnsi="Arial" w:cs="Arial"/>
          <w:b/>
          <w:bCs/>
          <w:color w:val="444444"/>
          <w:sz w:val="20"/>
          <w:szCs w:val="20"/>
        </w:rPr>
        <w:t>myCallbackFunction</w:t>
      </w:r>
      <w:r w:rsidRPr="00A01677">
        <w:rPr>
          <w:rFonts w:ascii="Arial" w:eastAsia="Times New Roman" w:hAnsi="Arial" w:cs="Arial"/>
          <w:b/>
          <w:bCs/>
          <w:color w:val="009900"/>
          <w:sz w:val="20"/>
          <w:szCs w:val="20"/>
        </w:rPr>
        <w:t>)</w:t>
      </w:r>
      <w:r w:rsidRPr="00A01677">
        <w:rPr>
          <w:rFonts w:ascii="Arial" w:eastAsia="Times New Roman" w:hAnsi="Arial" w:cs="Arial"/>
          <w:b/>
          <w:bCs/>
          <w:color w:val="339933"/>
          <w:sz w:val="20"/>
          <w:szCs w:val="20"/>
        </w:rPr>
        <w:t>;</w:t>
      </w:r>
      <w:r w:rsidRPr="00A01677">
        <w:rPr>
          <w:rFonts w:ascii="Arial" w:eastAsia="Times New Roman" w:hAnsi="Arial" w:cs="Arial"/>
          <w:b/>
          <w:bCs/>
          <w:color w:val="444444"/>
          <w:sz w:val="20"/>
          <w:szCs w:val="20"/>
        </w:rPr>
        <w:t xml:space="preserve"> </w:t>
      </w:r>
      <w:r w:rsidRPr="00A01677">
        <w:rPr>
          <w:rFonts w:ascii="Arial" w:eastAsia="Times New Roman" w:hAnsi="Arial" w:cs="Arial"/>
          <w:b/>
          <w:bCs/>
          <w:i/>
          <w:iCs/>
          <w:color w:val="006600"/>
          <w:sz w:val="20"/>
          <w:szCs w:val="20"/>
        </w:rPr>
        <w:t>//Execute the query with callback function</w:t>
      </w:r>
      <w:r w:rsidRPr="00A01677">
        <w:rPr>
          <w:rFonts w:ascii="Arial" w:eastAsia="Times New Roman" w:hAnsi="Arial" w:cs="Arial"/>
          <w:b/>
          <w:bCs/>
          <w:color w:val="444444"/>
          <w:sz w:val="20"/>
          <w:szCs w:val="20"/>
        </w:rPr>
        <w:br/>
      </w:r>
      <w:r w:rsidRPr="00A01677">
        <w:rPr>
          <w:rFonts w:ascii="Arial" w:eastAsia="Times New Roman" w:hAnsi="Arial" w:cs="Arial"/>
          <w:b/>
          <w:bCs/>
          <w:color w:val="444444"/>
          <w:sz w:val="20"/>
          <w:szCs w:val="20"/>
        </w:rPr>
        <w:br/>
      </w:r>
      <w:r w:rsidRPr="00A01677">
        <w:rPr>
          <w:rFonts w:ascii="Arial" w:eastAsia="Times New Roman" w:hAnsi="Arial" w:cs="Arial"/>
          <w:b/>
          <w:bCs/>
          <w:i/>
          <w:iCs/>
          <w:color w:val="006600"/>
          <w:sz w:val="20"/>
          <w:szCs w:val="20"/>
        </w:rPr>
        <w:t>//After the server returns the query recordset, continue here</w:t>
      </w:r>
      <w:r w:rsidRPr="00A01677">
        <w:rPr>
          <w:rFonts w:ascii="Arial" w:eastAsia="Times New Roman" w:hAnsi="Arial" w:cs="Arial"/>
          <w:b/>
          <w:bCs/>
          <w:color w:val="444444"/>
          <w:sz w:val="20"/>
          <w:szCs w:val="20"/>
        </w:rPr>
        <w:br/>
      </w:r>
      <w:r w:rsidRPr="00A01677">
        <w:rPr>
          <w:rFonts w:ascii="Arial" w:eastAsia="Times New Roman" w:hAnsi="Arial" w:cs="Arial"/>
          <w:b/>
          <w:bCs/>
          <w:color w:val="000066"/>
          <w:sz w:val="20"/>
          <w:szCs w:val="20"/>
        </w:rPr>
        <w:t>function</w:t>
      </w:r>
      <w:r w:rsidRPr="00A01677">
        <w:rPr>
          <w:rFonts w:ascii="Arial" w:eastAsia="Times New Roman" w:hAnsi="Arial" w:cs="Arial"/>
          <w:b/>
          <w:bCs/>
          <w:color w:val="444444"/>
          <w:sz w:val="20"/>
          <w:szCs w:val="20"/>
        </w:rPr>
        <w:t xml:space="preserve"> myCallbackFunction</w:t>
      </w:r>
      <w:r w:rsidRPr="00A01677">
        <w:rPr>
          <w:rFonts w:ascii="Arial" w:eastAsia="Times New Roman" w:hAnsi="Arial" w:cs="Arial"/>
          <w:b/>
          <w:bCs/>
          <w:color w:val="009900"/>
          <w:sz w:val="20"/>
          <w:szCs w:val="20"/>
        </w:rPr>
        <w:t>(</w:t>
      </w:r>
      <w:r w:rsidRPr="00A01677">
        <w:rPr>
          <w:rFonts w:ascii="Arial" w:eastAsia="Times New Roman" w:hAnsi="Arial" w:cs="Arial"/>
          <w:b/>
          <w:bCs/>
          <w:color w:val="444444"/>
          <w:sz w:val="20"/>
          <w:szCs w:val="20"/>
        </w:rPr>
        <w:t>gr</w:t>
      </w:r>
      <w:r w:rsidRPr="00A01677">
        <w:rPr>
          <w:rFonts w:ascii="Arial" w:eastAsia="Times New Roman" w:hAnsi="Arial" w:cs="Arial"/>
          <w:b/>
          <w:bCs/>
          <w:color w:val="009900"/>
          <w:sz w:val="20"/>
          <w:szCs w:val="20"/>
        </w:rPr>
        <w:t>){</w:t>
      </w:r>
      <w:r w:rsidRPr="00A01677">
        <w:rPr>
          <w:rFonts w:ascii="Arial" w:eastAsia="Times New Roman" w:hAnsi="Arial" w:cs="Arial"/>
          <w:b/>
          <w:bCs/>
          <w:color w:val="444444"/>
          <w:sz w:val="20"/>
          <w:szCs w:val="20"/>
        </w:rPr>
        <w:br/>
        <w:t xml:space="preserve">   while </w:t>
      </w:r>
      <w:r w:rsidRPr="00A01677">
        <w:rPr>
          <w:rFonts w:ascii="Arial" w:eastAsia="Times New Roman" w:hAnsi="Arial" w:cs="Arial"/>
          <w:b/>
          <w:bCs/>
          <w:color w:val="009900"/>
          <w:sz w:val="20"/>
          <w:szCs w:val="20"/>
        </w:rPr>
        <w:t>(</w:t>
      </w:r>
      <w:r w:rsidRPr="00A01677">
        <w:rPr>
          <w:rFonts w:ascii="Arial" w:eastAsia="Times New Roman" w:hAnsi="Arial" w:cs="Arial"/>
          <w:b/>
          <w:bCs/>
          <w:color w:val="444444"/>
          <w:sz w:val="20"/>
          <w:szCs w:val="20"/>
        </w:rPr>
        <w:t>gr.</w:t>
      </w:r>
      <w:r w:rsidRPr="00A01677">
        <w:rPr>
          <w:rFonts w:ascii="Arial" w:eastAsia="Times New Roman" w:hAnsi="Arial" w:cs="Arial"/>
          <w:b/>
          <w:bCs/>
          <w:color w:val="660066"/>
          <w:sz w:val="20"/>
          <w:szCs w:val="20"/>
        </w:rPr>
        <w:t>next</w:t>
      </w:r>
      <w:r w:rsidRPr="00A01677">
        <w:rPr>
          <w:rFonts w:ascii="Arial" w:eastAsia="Times New Roman" w:hAnsi="Arial" w:cs="Arial"/>
          <w:b/>
          <w:bCs/>
          <w:color w:val="009900"/>
          <w:sz w:val="20"/>
          <w:szCs w:val="20"/>
        </w:rPr>
        <w:t>())</w:t>
      </w:r>
      <w:r w:rsidRPr="00A01677">
        <w:rPr>
          <w:rFonts w:ascii="Arial" w:eastAsia="Times New Roman" w:hAnsi="Arial" w:cs="Arial"/>
          <w:b/>
          <w:bCs/>
          <w:color w:val="444444"/>
          <w:sz w:val="20"/>
          <w:szCs w:val="20"/>
        </w:rPr>
        <w:t xml:space="preserve"> </w:t>
      </w:r>
      <w:r w:rsidRPr="00A01677">
        <w:rPr>
          <w:rFonts w:ascii="Arial" w:eastAsia="Times New Roman" w:hAnsi="Arial" w:cs="Arial"/>
          <w:b/>
          <w:bCs/>
          <w:color w:val="009900"/>
          <w:sz w:val="20"/>
          <w:szCs w:val="20"/>
        </w:rPr>
        <w:t>{</w:t>
      </w:r>
      <w:r w:rsidRPr="00A01677">
        <w:rPr>
          <w:rFonts w:ascii="Arial" w:eastAsia="Times New Roman" w:hAnsi="Arial" w:cs="Arial"/>
          <w:b/>
          <w:bCs/>
          <w:color w:val="444444"/>
          <w:sz w:val="20"/>
          <w:szCs w:val="20"/>
        </w:rPr>
        <w:t xml:space="preserve"> </w:t>
      </w:r>
      <w:r w:rsidRPr="00A01677">
        <w:rPr>
          <w:rFonts w:ascii="Arial" w:eastAsia="Times New Roman" w:hAnsi="Arial" w:cs="Arial"/>
          <w:b/>
          <w:bCs/>
          <w:i/>
          <w:iCs/>
          <w:color w:val="006600"/>
          <w:sz w:val="20"/>
          <w:szCs w:val="20"/>
        </w:rPr>
        <w:t>//While the recordset contains records, iterate through them</w:t>
      </w:r>
      <w:r w:rsidRPr="00A01677">
        <w:rPr>
          <w:rFonts w:ascii="Arial" w:eastAsia="Times New Roman" w:hAnsi="Arial" w:cs="Arial"/>
          <w:b/>
          <w:bCs/>
          <w:color w:val="444444"/>
          <w:sz w:val="20"/>
          <w:szCs w:val="20"/>
        </w:rPr>
        <w:br/>
        <w:t>      alert</w:t>
      </w:r>
      <w:r w:rsidRPr="00A01677">
        <w:rPr>
          <w:rFonts w:ascii="Arial" w:eastAsia="Times New Roman" w:hAnsi="Arial" w:cs="Arial"/>
          <w:b/>
          <w:bCs/>
          <w:color w:val="009900"/>
          <w:sz w:val="20"/>
          <w:szCs w:val="20"/>
        </w:rPr>
        <w:t>(</w:t>
      </w:r>
      <w:r w:rsidRPr="00A01677">
        <w:rPr>
          <w:rFonts w:ascii="Arial" w:eastAsia="Times New Roman" w:hAnsi="Arial" w:cs="Arial"/>
          <w:b/>
          <w:bCs/>
          <w:color w:val="444444"/>
          <w:sz w:val="20"/>
          <w:szCs w:val="20"/>
        </w:rPr>
        <w:t>gr.</w:t>
      </w:r>
      <w:r w:rsidRPr="00A01677">
        <w:rPr>
          <w:rFonts w:ascii="Arial" w:eastAsia="Times New Roman" w:hAnsi="Arial" w:cs="Arial"/>
          <w:b/>
          <w:bCs/>
          <w:color w:val="660066"/>
          <w:sz w:val="20"/>
          <w:szCs w:val="20"/>
        </w:rPr>
        <w:t>user_name</w:t>
      </w:r>
      <w:r w:rsidRPr="00A01677">
        <w:rPr>
          <w:rFonts w:ascii="Arial" w:eastAsia="Times New Roman" w:hAnsi="Arial" w:cs="Arial"/>
          <w:b/>
          <w:bCs/>
          <w:color w:val="009900"/>
          <w:sz w:val="20"/>
          <w:szCs w:val="20"/>
        </w:rPr>
        <w:t>)</w:t>
      </w:r>
      <w:r w:rsidRPr="00A01677">
        <w:rPr>
          <w:rFonts w:ascii="Arial" w:eastAsia="Times New Roman" w:hAnsi="Arial" w:cs="Arial"/>
          <w:b/>
          <w:bCs/>
          <w:color w:val="339933"/>
          <w:sz w:val="20"/>
          <w:szCs w:val="20"/>
        </w:rPr>
        <w:t>;</w:t>
      </w:r>
      <w:r w:rsidRPr="00A01677">
        <w:rPr>
          <w:rFonts w:ascii="Arial" w:eastAsia="Times New Roman" w:hAnsi="Arial" w:cs="Arial"/>
          <w:b/>
          <w:bCs/>
          <w:color w:val="444444"/>
          <w:sz w:val="20"/>
          <w:szCs w:val="20"/>
        </w:rPr>
        <w:br/>
        <w:t>   </w:t>
      </w:r>
      <w:r w:rsidRPr="00A01677">
        <w:rPr>
          <w:rFonts w:ascii="Arial" w:eastAsia="Times New Roman" w:hAnsi="Arial" w:cs="Arial"/>
          <w:b/>
          <w:bCs/>
          <w:color w:val="009900"/>
          <w:sz w:val="20"/>
          <w:szCs w:val="20"/>
        </w:rPr>
        <w:t>}</w:t>
      </w:r>
      <w:r w:rsidRPr="00A01677">
        <w:rPr>
          <w:rFonts w:ascii="Arial" w:eastAsia="Times New Roman" w:hAnsi="Arial" w:cs="Arial"/>
          <w:b/>
          <w:bCs/>
          <w:color w:val="444444"/>
          <w:sz w:val="20"/>
          <w:szCs w:val="20"/>
        </w:rPr>
        <w:br/>
      </w:r>
      <w:r w:rsidRPr="00A01677">
        <w:rPr>
          <w:rFonts w:ascii="Arial" w:eastAsia="Times New Roman" w:hAnsi="Arial" w:cs="Arial"/>
          <w:b/>
          <w:bCs/>
          <w:color w:val="009900"/>
          <w:sz w:val="20"/>
          <w:szCs w:val="20"/>
        </w:rPr>
        <w:t>}</w:t>
      </w:r>
    </w:p>
    <w:p w:rsidR="00A01677" w:rsidRPr="00A01677" w:rsidRDefault="00A01677" w:rsidP="00A01677">
      <w:pPr>
        <w:shd w:val="clear" w:color="auto" w:fill="FFFFFF"/>
        <w:spacing w:after="0" w:line="300" w:lineRule="atLeast"/>
        <w:rPr>
          <w:rFonts w:ascii="Arial" w:eastAsia="Times New Roman" w:hAnsi="Arial" w:cs="Arial"/>
          <w:color w:val="747474"/>
          <w:sz w:val="20"/>
          <w:szCs w:val="20"/>
        </w:rPr>
      </w:pPr>
      <w:r w:rsidRPr="00A01677">
        <w:rPr>
          <w:rFonts w:ascii="Arial" w:eastAsia="Times New Roman" w:hAnsi="Arial" w:cs="Arial"/>
          <w:b/>
          <w:bCs/>
          <w:color w:val="0D507A"/>
          <w:sz w:val="29"/>
          <w:szCs w:val="29"/>
          <w:shd w:val="clear" w:color="auto" w:fill="FFFFFF"/>
        </w:rPr>
        <w:lastRenderedPageBreak/>
        <w:t>‘Get’ Query Shortcut (used to get a single GlideRecord)</w:t>
      </w:r>
    </w:p>
    <w:p w:rsidR="00A01677" w:rsidRPr="00A01677" w:rsidRDefault="00A01677" w:rsidP="00A01677">
      <w:pPr>
        <w:shd w:val="clear" w:color="auto" w:fill="FFFFFF"/>
        <w:spacing w:after="0" w:line="300" w:lineRule="atLeast"/>
        <w:rPr>
          <w:rFonts w:ascii="Arial" w:eastAsia="Times New Roman" w:hAnsi="Arial" w:cs="Arial"/>
          <w:color w:val="747474"/>
          <w:sz w:val="20"/>
          <w:szCs w:val="20"/>
        </w:rPr>
      </w:pPr>
      <w:r w:rsidRPr="00A01677">
        <w:rPr>
          <w:rFonts w:ascii="Arial" w:eastAsia="Times New Roman" w:hAnsi="Arial" w:cs="Arial"/>
          <w:color w:val="747474"/>
          <w:sz w:val="20"/>
          <w:szCs w:val="20"/>
        </w:rPr>
        <w:t>Can also be used in Client scripts and UI policies IF YOU ARE GETTING A RECORD BY SYS_ID.</w:t>
      </w:r>
    </w:p>
    <w:p w:rsidR="00A01677" w:rsidRPr="00A01677" w:rsidRDefault="00A01677" w:rsidP="00A01677">
      <w:pPr>
        <w:shd w:val="clear" w:color="auto" w:fill="FFFFFF"/>
        <w:spacing w:after="300" w:line="300" w:lineRule="atLeast"/>
        <w:rPr>
          <w:rFonts w:ascii="Arial" w:eastAsia="Times New Roman" w:hAnsi="Arial" w:cs="Arial"/>
          <w:color w:val="747474"/>
          <w:sz w:val="20"/>
          <w:szCs w:val="20"/>
        </w:rPr>
      </w:pPr>
      <w:r w:rsidRPr="00A01677">
        <w:rPr>
          <w:rFonts w:ascii="Arial" w:eastAsia="Times New Roman" w:hAnsi="Arial" w:cs="Arial"/>
          <w:color w:val="747474"/>
          <w:sz w:val="20"/>
          <w:szCs w:val="20"/>
        </w:rPr>
        <w:t>The ‘get’ method is a great way to return a single record when you know the sys_id of that record.</w:t>
      </w:r>
    </w:p>
    <w:p w:rsidR="00A01677" w:rsidRPr="00A01677" w:rsidRDefault="00A01677" w:rsidP="00A01677">
      <w:pPr>
        <w:shd w:val="clear" w:color="auto" w:fill="FFFFFF"/>
        <w:spacing w:after="0" w:line="300" w:lineRule="atLeast"/>
        <w:rPr>
          <w:rFonts w:ascii="Arial" w:eastAsia="Times New Roman" w:hAnsi="Arial" w:cs="Arial"/>
          <w:color w:val="747474"/>
          <w:sz w:val="20"/>
          <w:szCs w:val="20"/>
        </w:rPr>
      </w:pPr>
      <w:r w:rsidRPr="00A01677">
        <w:rPr>
          <w:rFonts w:ascii="Arial" w:eastAsia="Times New Roman" w:hAnsi="Arial" w:cs="Arial"/>
          <w:b/>
          <w:bCs/>
          <w:color w:val="000066"/>
          <w:sz w:val="20"/>
          <w:szCs w:val="20"/>
        </w:rPr>
        <w:t>var</w:t>
      </w:r>
      <w:r w:rsidRPr="00A01677">
        <w:rPr>
          <w:rFonts w:ascii="Arial" w:eastAsia="Times New Roman" w:hAnsi="Arial" w:cs="Arial"/>
          <w:color w:val="747474"/>
          <w:sz w:val="20"/>
          <w:szCs w:val="20"/>
        </w:rPr>
        <w:t xml:space="preserve"> gr </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b/>
          <w:bCs/>
          <w:color w:val="000066"/>
          <w:sz w:val="20"/>
          <w:szCs w:val="20"/>
        </w:rPr>
        <w:t>new</w:t>
      </w:r>
      <w:r w:rsidRPr="00A01677">
        <w:rPr>
          <w:rFonts w:ascii="Arial" w:eastAsia="Times New Roman" w:hAnsi="Arial" w:cs="Arial"/>
          <w:color w:val="747474"/>
          <w:sz w:val="20"/>
          <w:szCs w:val="20"/>
        </w:rPr>
        <w:t xml:space="preserve"> GlideRecord</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'incident'</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gr.</w:t>
      </w:r>
      <w:r w:rsidRPr="00A01677">
        <w:rPr>
          <w:rFonts w:ascii="Arial" w:eastAsia="Times New Roman" w:hAnsi="Arial" w:cs="Arial"/>
          <w:b/>
          <w:bCs/>
          <w:color w:val="000066"/>
          <w:sz w:val="20"/>
          <w:szCs w:val="20"/>
        </w:rPr>
        <w:t>get</w:t>
      </w:r>
      <w:r w:rsidRPr="00A01677">
        <w:rPr>
          <w:rFonts w:ascii="Arial" w:eastAsia="Times New Roman" w:hAnsi="Arial" w:cs="Arial"/>
          <w:color w:val="009900"/>
          <w:sz w:val="20"/>
          <w:szCs w:val="20"/>
        </w:rPr>
        <w:t>(</w:t>
      </w:r>
      <w:r w:rsidRPr="00A01677">
        <w:rPr>
          <w:rFonts w:ascii="Arial" w:eastAsia="Times New Roman" w:hAnsi="Arial" w:cs="Arial"/>
          <w:color w:val="747474"/>
          <w:sz w:val="20"/>
          <w:szCs w:val="20"/>
        </w:rPr>
        <w:t>sys_id_of_record_here</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r>
      <w:r w:rsidRPr="00A01677">
        <w:rPr>
          <w:rFonts w:ascii="Arial" w:eastAsia="Times New Roman" w:hAnsi="Arial" w:cs="Arial"/>
          <w:i/>
          <w:iCs/>
          <w:color w:val="006600"/>
          <w:sz w:val="20"/>
          <w:szCs w:val="20"/>
        </w:rPr>
        <w:t>//Do something with the record returned</w:t>
      </w:r>
      <w:r w:rsidRPr="00A01677">
        <w:rPr>
          <w:rFonts w:ascii="Arial" w:eastAsia="Times New Roman" w:hAnsi="Arial" w:cs="Arial"/>
          <w:color w:val="747474"/>
          <w:sz w:val="20"/>
          <w:szCs w:val="20"/>
        </w:rPr>
        <w:br/>
      </w:r>
      <w:r w:rsidRPr="00A01677">
        <w:rPr>
          <w:rFonts w:ascii="Arial" w:eastAsia="Times New Roman" w:hAnsi="Arial" w:cs="Arial"/>
          <w:b/>
          <w:bCs/>
          <w:color w:val="000066"/>
          <w:sz w:val="20"/>
          <w:szCs w:val="20"/>
        </w:rPr>
        <w:t>if</w:t>
      </w:r>
      <w:r w:rsidRPr="00A01677">
        <w:rPr>
          <w:rFonts w:ascii="Arial" w:eastAsia="Times New Roman" w:hAnsi="Arial" w:cs="Arial"/>
          <w:color w:val="009900"/>
          <w:sz w:val="20"/>
          <w:szCs w:val="20"/>
        </w:rPr>
        <w:t>(</w:t>
      </w:r>
      <w:r w:rsidRPr="00A01677">
        <w:rPr>
          <w:rFonts w:ascii="Arial" w:eastAsia="Times New Roman" w:hAnsi="Arial" w:cs="Arial"/>
          <w:color w:val="747474"/>
          <w:sz w:val="20"/>
          <w:szCs w:val="20"/>
        </w:rPr>
        <w:t>gr.</w:t>
      </w:r>
      <w:r w:rsidRPr="00A01677">
        <w:rPr>
          <w:rFonts w:ascii="Arial" w:eastAsia="Times New Roman" w:hAnsi="Arial" w:cs="Arial"/>
          <w:color w:val="660066"/>
          <w:sz w:val="20"/>
          <w:szCs w:val="20"/>
        </w:rPr>
        <w:t>category</w:t>
      </w:r>
      <w:r w:rsidRPr="00A01677">
        <w:rPr>
          <w:rFonts w:ascii="Arial" w:eastAsia="Times New Roman" w:hAnsi="Arial" w:cs="Arial"/>
          <w:color w:val="747474"/>
          <w:sz w:val="20"/>
          <w:szCs w:val="20"/>
        </w:rPr>
        <w:t xml:space="preserve"> </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color w:val="3366CC"/>
          <w:sz w:val="20"/>
          <w:szCs w:val="20"/>
        </w:rPr>
        <w:t>'software'</w:t>
      </w:r>
      <w:r w:rsidRPr="00A01677">
        <w:rPr>
          <w:rFonts w:ascii="Arial" w:eastAsia="Times New Roman" w:hAnsi="Arial" w:cs="Arial"/>
          <w:color w:val="009900"/>
          <w:sz w:val="20"/>
          <w:szCs w:val="20"/>
        </w:rPr>
        <w:t>){</w:t>
      </w:r>
      <w:r w:rsidRPr="00A01677">
        <w:rPr>
          <w:rFonts w:ascii="Arial" w:eastAsia="Times New Roman" w:hAnsi="Arial" w:cs="Arial"/>
          <w:color w:val="747474"/>
          <w:sz w:val="20"/>
          <w:szCs w:val="20"/>
        </w:rPr>
        <w:br/>
        <w:t>   gs.</w:t>
      </w:r>
      <w:r w:rsidRPr="00A01677">
        <w:rPr>
          <w:rFonts w:ascii="Arial" w:eastAsia="Times New Roman" w:hAnsi="Arial" w:cs="Arial"/>
          <w:color w:val="660066"/>
          <w:sz w:val="20"/>
          <w:szCs w:val="20"/>
        </w:rPr>
        <w:t>log</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'Category is '</w:t>
      </w:r>
      <w:r w:rsidRPr="00A01677">
        <w:rPr>
          <w:rFonts w:ascii="Arial" w:eastAsia="Times New Roman" w:hAnsi="Arial" w:cs="Arial"/>
          <w:color w:val="747474"/>
          <w:sz w:val="20"/>
          <w:szCs w:val="20"/>
        </w:rPr>
        <w:t xml:space="preserve"> </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gr.</w:t>
      </w:r>
      <w:r w:rsidRPr="00A01677">
        <w:rPr>
          <w:rFonts w:ascii="Arial" w:eastAsia="Times New Roman" w:hAnsi="Arial" w:cs="Arial"/>
          <w:color w:val="660066"/>
          <w:sz w:val="20"/>
          <w:szCs w:val="20"/>
        </w:rPr>
        <w:t>category</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r>
      <w:r w:rsidRPr="00A01677">
        <w:rPr>
          <w:rFonts w:ascii="Arial" w:eastAsia="Times New Roman" w:hAnsi="Arial" w:cs="Arial"/>
          <w:color w:val="009900"/>
          <w:sz w:val="20"/>
          <w:szCs w:val="20"/>
        </w:rPr>
        <w:t>}</w:t>
      </w:r>
    </w:p>
    <w:p w:rsidR="00A01677" w:rsidRPr="00A01677" w:rsidRDefault="00A01677" w:rsidP="00A01677">
      <w:pPr>
        <w:shd w:val="clear" w:color="auto" w:fill="FFFFFF"/>
        <w:spacing w:after="300" w:line="300" w:lineRule="atLeast"/>
        <w:rPr>
          <w:rFonts w:ascii="Arial" w:eastAsia="Times New Roman" w:hAnsi="Arial" w:cs="Arial"/>
          <w:color w:val="747474"/>
          <w:sz w:val="20"/>
          <w:szCs w:val="20"/>
        </w:rPr>
      </w:pPr>
      <w:r w:rsidRPr="00A01677">
        <w:rPr>
          <w:rFonts w:ascii="Arial" w:eastAsia="Times New Roman" w:hAnsi="Arial" w:cs="Arial"/>
          <w:color w:val="747474"/>
          <w:sz w:val="20"/>
          <w:szCs w:val="20"/>
        </w:rPr>
        <w:t>You can also query for a specific field/value pair. The ‘get’ method returns the first record in the result set.</w:t>
      </w:r>
    </w:p>
    <w:p w:rsidR="00A01677" w:rsidRPr="00A01677" w:rsidRDefault="00A01677" w:rsidP="00A01677">
      <w:pPr>
        <w:shd w:val="clear" w:color="auto" w:fill="FFFFFF"/>
        <w:spacing w:after="150" w:line="300" w:lineRule="atLeast"/>
        <w:rPr>
          <w:rFonts w:ascii="Arial" w:eastAsia="Times New Roman" w:hAnsi="Arial" w:cs="Arial"/>
          <w:color w:val="747474"/>
          <w:sz w:val="20"/>
          <w:szCs w:val="20"/>
        </w:rPr>
      </w:pPr>
      <w:r w:rsidRPr="00A01677">
        <w:rPr>
          <w:rFonts w:ascii="Arial" w:eastAsia="Times New Roman" w:hAnsi="Arial" w:cs="Arial"/>
          <w:i/>
          <w:iCs/>
          <w:color w:val="006600"/>
          <w:sz w:val="20"/>
          <w:szCs w:val="20"/>
        </w:rPr>
        <w:t>//Find the first active incident record</w:t>
      </w:r>
      <w:r w:rsidRPr="00A01677">
        <w:rPr>
          <w:rFonts w:ascii="Arial" w:eastAsia="Times New Roman" w:hAnsi="Arial" w:cs="Arial"/>
          <w:color w:val="747474"/>
          <w:sz w:val="20"/>
          <w:szCs w:val="20"/>
        </w:rPr>
        <w:br/>
      </w:r>
      <w:r w:rsidRPr="00A01677">
        <w:rPr>
          <w:rFonts w:ascii="Arial" w:eastAsia="Times New Roman" w:hAnsi="Arial" w:cs="Arial"/>
          <w:b/>
          <w:bCs/>
          <w:color w:val="000066"/>
          <w:sz w:val="20"/>
          <w:szCs w:val="20"/>
        </w:rPr>
        <w:t>var</w:t>
      </w:r>
      <w:r w:rsidRPr="00A01677">
        <w:rPr>
          <w:rFonts w:ascii="Arial" w:eastAsia="Times New Roman" w:hAnsi="Arial" w:cs="Arial"/>
          <w:color w:val="747474"/>
          <w:sz w:val="20"/>
          <w:szCs w:val="20"/>
        </w:rPr>
        <w:t xml:space="preserve"> gr </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b/>
          <w:bCs/>
          <w:color w:val="000066"/>
          <w:sz w:val="20"/>
          <w:szCs w:val="20"/>
        </w:rPr>
        <w:t>new</w:t>
      </w:r>
      <w:r w:rsidRPr="00A01677">
        <w:rPr>
          <w:rFonts w:ascii="Arial" w:eastAsia="Times New Roman" w:hAnsi="Arial" w:cs="Arial"/>
          <w:color w:val="747474"/>
          <w:sz w:val="20"/>
          <w:szCs w:val="20"/>
        </w:rPr>
        <w:t xml:space="preserve"> GlideRecord</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'incident'</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r>
      <w:r w:rsidRPr="00A01677">
        <w:rPr>
          <w:rFonts w:ascii="Arial" w:eastAsia="Times New Roman" w:hAnsi="Arial" w:cs="Arial"/>
          <w:b/>
          <w:bCs/>
          <w:color w:val="000066"/>
          <w:sz w:val="20"/>
          <w:szCs w:val="20"/>
        </w:rPr>
        <w:t>if</w:t>
      </w:r>
      <w:r w:rsidRPr="00A01677">
        <w:rPr>
          <w:rFonts w:ascii="Arial" w:eastAsia="Times New Roman" w:hAnsi="Arial" w:cs="Arial"/>
          <w:color w:val="009900"/>
          <w:sz w:val="20"/>
          <w:szCs w:val="20"/>
        </w:rPr>
        <w:t>(</w:t>
      </w:r>
      <w:r w:rsidRPr="00A01677">
        <w:rPr>
          <w:rFonts w:ascii="Arial" w:eastAsia="Times New Roman" w:hAnsi="Arial" w:cs="Arial"/>
          <w:color w:val="747474"/>
          <w:sz w:val="20"/>
          <w:szCs w:val="20"/>
        </w:rPr>
        <w:t>gr.</w:t>
      </w:r>
      <w:r w:rsidRPr="00A01677">
        <w:rPr>
          <w:rFonts w:ascii="Arial" w:eastAsia="Times New Roman" w:hAnsi="Arial" w:cs="Arial"/>
          <w:b/>
          <w:bCs/>
          <w:color w:val="000066"/>
          <w:sz w:val="20"/>
          <w:szCs w:val="20"/>
        </w:rPr>
        <w:t>get</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'active'</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b/>
          <w:bCs/>
          <w:color w:val="003366"/>
          <w:sz w:val="20"/>
          <w:szCs w:val="20"/>
        </w:rPr>
        <w:t>true</w:t>
      </w:r>
      <w:r w:rsidRPr="00A01677">
        <w:rPr>
          <w:rFonts w:ascii="Arial" w:eastAsia="Times New Roman" w:hAnsi="Arial" w:cs="Arial"/>
          <w:color w:val="009900"/>
          <w:sz w:val="20"/>
          <w:szCs w:val="20"/>
        </w:rPr>
        <w:t>)){</w:t>
      </w:r>
      <w:r w:rsidRPr="00A01677">
        <w:rPr>
          <w:rFonts w:ascii="Arial" w:eastAsia="Times New Roman" w:hAnsi="Arial" w:cs="Arial"/>
          <w:color w:val="747474"/>
          <w:sz w:val="20"/>
          <w:szCs w:val="20"/>
        </w:rPr>
        <w:br/>
        <w:t>   </w:t>
      </w:r>
      <w:r w:rsidRPr="00A01677">
        <w:rPr>
          <w:rFonts w:ascii="Arial" w:eastAsia="Times New Roman" w:hAnsi="Arial" w:cs="Arial"/>
          <w:i/>
          <w:iCs/>
          <w:color w:val="006600"/>
          <w:sz w:val="20"/>
          <w:szCs w:val="20"/>
        </w:rPr>
        <w:t>//Do something with the record returned</w:t>
      </w:r>
      <w:r w:rsidRPr="00A01677">
        <w:rPr>
          <w:rFonts w:ascii="Arial" w:eastAsia="Times New Roman" w:hAnsi="Arial" w:cs="Arial"/>
          <w:color w:val="747474"/>
          <w:sz w:val="20"/>
          <w:szCs w:val="20"/>
        </w:rPr>
        <w:br/>
        <w:t>   gs.</w:t>
      </w:r>
      <w:r w:rsidRPr="00A01677">
        <w:rPr>
          <w:rFonts w:ascii="Arial" w:eastAsia="Times New Roman" w:hAnsi="Arial" w:cs="Arial"/>
          <w:color w:val="660066"/>
          <w:sz w:val="20"/>
          <w:szCs w:val="20"/>
        </w:rPr>
        <w:t>log</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'Category is '</w:t>
      </w:r>
      <w:r w:rsidRPr="00A01677">
        <w:rPr>
          <w:rFonts w:ascii="Arial" w:eastAsia="Times New Roman" w:hAnsi="Arial" w:cs="Arial"/>
          <w:color w:val="747474"/>
          <w:sz w:val="20"/>
          <w:szCs w:val="20"/>
        </w:rPr>
        <w:t xml:space="preserve"> </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gr.</w:t>
      </w:r>
      <w:r w:rsidRPr="00A01677">
        <w:rPr>
          <w:rFonts w:ascii="Arial" w:eastAsia="Times New Roman" w:hAnsi="Arial" w:cs="Arial"/>
          <w:color w:val="660066"/>
          <w:sz w:val="20"/>
          <w:szCs w:val="20"/>
        </w:rPr>
        <w:t>category</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r>
      <w:r w:rsidRPr="00A01677">
        <w:rPr>
          <w:rFonts w:ascii="Arial" w:eastAsia="Times New Roman" w:hAnsi="Arial" w:cs="Arial"/>
          <w:color w:val="009900"/>
          <w:sz w:val="20"/>
          <w:szCs w:val="20"/>
        </w:rPr>
        <w:t>}</w:t>
      </w:r>
    </w:p>
    <w:p w:rsidR="00A01677" w:rsidRPr="00A01677" w:rsidRDefault="00A01677" w:rsidP="00A01677">
      <w:pPr>
        <w:shd w:val="clear" w:color="auto" w:fill="FFFFFF"/>
        <w:spacing w:after="0" w:line="300" w:lineRule="atLeast"/>
        <w:rPr>
          <w:rFonts w:ascii="Arial" w:eastAsia="Times New Roman" w:hAnsi="Arial" w:cs="Arial"/>
          <w:color w:val="747474"/>
          <w:sz w:val="20"/>
          <w:szCs w:val="20"/>
        </w:rPr>
      </w:pPr>
      <w:r w:rsidRPr="00A01677">
        <w:rPr>
          <w:rFonts w:ascii="Arial" w:eastAsia="Times New Roman" w:hAnsi="Arial" w:cs="Arial"/>
          <w:b/>
          <w:bCs/>
          <w:color w:val="0D507A"/>
          <w:sz w:val="29"/>
          <w:szCs w:val="29"/>
          <w:shd w:val="clear" w:color="auto" w:fill="FFFFFF"/>
        </w:rPr>
        <w:t>‘getRefRecord’ Query Shortcut (used to get a single GlideRecord referenced in a reference field)</w:t>
      </w:r>
      <w:r w:rsidRPr="00A01677">
        <w:rPr>
          <w:rFonts w:ascii="Arial" w:eastAsia="Times New Roman" w:hAnsi="Arial" w:cs="Arial"/>
          <w:color w:val="747474"/>
          <w:sz w:val="20"/>
          <w:szCs w:val="20"/>
        </w:rPr>
        <w:br/>
        <w:t>The ‘getRefRecord’ method can be used as a shortcut to query a record populated in a reference field on a record.</w:t>
      </w:r>
    </w:p>
    <w:p w:rsidR="00A01677" w:rsidRPr="00A01677" w:rsidRDefault="00A01677" w:rsidP="00A01677">
      <w:pPr>
        <w:shd w:val="clear" w:color="auto" w:fill="FFFFFF"/>
        <w:spacing w:after="150" w:line="300" w:lineRule="atLeast"/>
        <w:rPr>
          <w:rFonts w:ascii="Arial" w:eastAsia="Times New Roman" w:hAnsi="Arial" w:cs="Arial"/>
          <w:color w:val="747474"/>
          <w:sz w:val="20"/>
          <w:szCs w:val="20"/>
        </w:rPr>
      </w:pPr>
      <w:r w:rsidRPr="00A01677">
        <w:rPr>
          <w:rFonts w:ascii="Arial" w:eastAsia="Times New Roman" w:hAnsi="Arial" w:cs="Arial"/>
          <w:b/>
          <w:bCs/>
          <w:color w:val="000066"/>
          <w:sz w:val="20"/>
          <w:szCs w:val="20"/>
        </w:rPr>
        <w:t>var</w:t>
      </w:r>
      <w:r w:rsidRPr="00A01677">
        <w:rPr>
          <w:rFonts w:ascii="Arial" w:eastAsia="Times New Roman" w:hAnsi="Arial" w:cs="Arial"/>
          <w:color w:val="747474"/>
          <w:sz w:val="20"/>
          <w:szCs w:val="20"/>
        </w:rPr>
        <w:t xml:space="preserve"> caller </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current.</w:t>
      </w:r>
      <w:r w:rsidRPr="00A01677">
        <w:rPr>
          <w:rFonts w:ascii="Arial" w:eastAsia="Times New Roman" w:hAnsi="Arial" w:cs="Arial"/>
          <w:color w:val="660066"/>
          <w:sz w:val="20"/>
          <w:szCs w:val="20"/>
        </w:rPr>
        <w:t>caller_id</w:t>
      </w:r>
      <w:r w:rsidRPr="00A01677">
        <w:rPr>
          <w:rFonts w:ascii="Arial" w:eastAsia="Times New Roman" w:hAnsi="Arial" w:cs="Arial"/>
          <w:color w:val="747474"/>
          <w:sz w:val="20"/>
          <w:szCs w:val="20"/>
        </w:rPr>
        <w:t>.</w:t>
      </w:r>
      <w:r w:rsidRPr="00A01677">
        <w:rPr>
          <w:rFonts w:ascii="Arial" w:eastAsia="Times New Roman" w:hAnsi="Arial" w:cs="Arial"/>
          <w:color w:val="660066"/>
          <w:sz w:val="20"/>
          <w:szCs w:val="20"/>
        </w:rPr>
        <w:t>getRefRecord</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i/>
          <w:iCs/>
          <w:color w:val="006600"/>
          <w:sz w:val="20"/>
          <w:szCs w:val="20"/>
        </w:rPr>
        <w:t>//Returns the GlideRecord for the value populated in the 'caller_id' field</w:t>
      </w:r>
      <w:r w:rsidRPr="00A01677">
        <w:rPr>
          <w:rFonts w:ascii="Arial" w:eastAsia="Times New Roman" w:hAnsi="Arial" w:cs="Arial"/>
          <w:color w:val="747474"/>
          <w:sz w:val="20"/>
          <w:szCs w:val="20"/>
        </w:rPr>
        <w:br/>
        <w:t>caller.</w:t>
      </w:r>
      <w:r w:rsidRPr="00A01677">
        <w:rPr>
          <w:rFonts w:ascii="Arial" w:eastAsia="Times New Roman" w:hAnsi="Arial" w:cs="Arial"/>
          <w:color w:val="660066"/>
          <w:sz w:val="20"/>
          <w:szCs w:val="20"/>
        </w:rPr>
        <w:t>email</w:t>
      </w:r>
      <w:r w:rsidRPr="00A01677">
        <w:rPr>
          <w:rFonts w:ascii="Arial" w:eastAsia="Times New Roman" w:hAnsi="Arial" w:cs="Arial"/>
          <w:color w:val="747474"/>
          <w:sz w:val="20"/>
          <w:szCs w:val="20"/>
        </w:rPr>
        <w:t xml:space="preserve"> </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color w:val="3366CC"/>
          <w:sz w:val="20"/>
          <w:szCs w:val="20"/>
        </w:rPr>
        <w:t>'test@test.com'</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caller.</w:t>
      </w:r>
      <w:r w:rsidRPr="00A01677">
        <w:rPr>
          <w:rFonts w:ascii="Arial" w:eastAsia="Times New Roman" w:hAnsi="Arial" w:cs="Arial"/>
          <w:color w:val="660066"/>
          <w:sz w:val="20"/>
          <w:szCs w:val="20"/>
        </w:rPr>
        <w:t>update</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p>
    <w:p w:rsidR="00A01677" w:rsidRPr="00A01677" w:rsidRDefault="00A01677" w:rsidP="00A01677">
      <w:pPr>
        <w:shd w:val="clear" w:color="auto" w:fill="FFFFFF"/>
        <w:spacing w:after="0" w:line="300" w:lineRule="atLeast"/>
        <w:rPr>
          <w:rFonts w:ascii="Arial" w:eastAsia="Times New Roman" w:hAnsi="Arial" w:cs="Arial"/>
          <w:color w:val="747474"/>
          <w:sz w:val="20"/>
          <w:szCs w:val="20"/>
        </w:rPr>
      </w:pPr>
      <w:r w:rsidRPr="00A01677">
        <w:rPr>
          <w:rFonts w:ascii="Arial" w:eastAsia="Times New Roman" w:hAnsi="Arial" w:cs="Arial"/>
          <w:b/>
          <w:bCs/>
          <w:color w:val="0D507A"/>
          <w:sz w:val="29"/>
          <w:szCs w:val="29"/>
          <w:shd w:val="clear" w:color="auto" w:fill="FFFFFF"/>
        </w:rPr>
        <w:t>‘OR’ Query</w:t>
      </w:r>
      <w:r w:rsidRPr="00A01677">
        <w:rPr>
          <w:rFonts w:ascii="Arial" w:eastAsia="Times New Roman" w:hAnsi="Arial" w:cs="Arial"/>
          <w:color w:val="747474"/>
          <w:sz w:val="20"/>
          <w:szCs w:val="20"/>
        </w:rPr>
        <w:br/>
        <w:t>The standard ‘addQuery’ parameter acts like an ‘and’ condition in your query. This example shows how you can add ‘or’ conditions to your query.</w:t>
      </w:r>
    </w:p>
    <w:p w:rsidR="00A01677" w:rsidRPr="00A01677" w:rsidRDefault="00A01677" w:rsidP="00A01677">
      <w:pPr>
        <w:shd w:val="clear" w:color="auto" w:fill="FFFFFF"/>
        <w:spacing w:after="0" w:line="300" w:lineRule="atLeast"/>
        <w:rPr>
          <w:rFonts w:ascii="Arial" w:eastAsia="Times New Roman" w:hAnsi="Arial" w:cs="Arial"/>
          <w:color w:val="747474"/>
          <w:sz w:val="20"/>
          <w:szCs w:val="20"/>
        </w:rPr>
      </w:pPr>
      <w:r w:rsidRPr="00A01677">
        <w:rPr>
          <w:rFonts w:ascii="Arial" w:eastAsia="Times New Roman" w:hAnsi="Arial" w:cs="Arial"/>
          <w:i/>
          <w:iCs/>
          <w:color w:val="006600"/>
          <w:sz w:val="20"/>
          <w:szCs w:val="20"/>
        </w:rPr>
        <w:t>//Find all incidents with a priority of 1 or 2</w:t>
      </w:r>
      <w:r w:rsidRPr="00A01677">
        <w:rPr>
          <w:rFonts w:ascii="Arial" w:eastAsia="Times New Roman" w:hAnsi="Arial" w:cs="Arial"/>
          <w:color w:val="747474"/>
          <w:sz w:val="20"/>
          <w:szCs w:val="20"/>
        </w:rPr>
        <w:br/>
      </w:r>
      <w:r w:rsidRPr="00A01677">
        <w:rPr>
          <w:rFonts w:ascii="Arial" w:eastAsia="Times New Roman" w:hAnsi="Arial" w:cs="Arial"/>
          <w:b/>
          <w:bCs/>
          <w:color w:val="000066"/>
          <w:sz w:val="20"/>
          <w:szCs w:val="20"/>
        </w:rPr>
        <w:t>var</w:t>
      </w:r>
      <w:r w:rsidRPr="00A01677">
        <w:rPr>
          <w:rFonts w:ascii="Arial" w:eastAsia="Times New Roman" w:hAnsi="Arial" w:cs="Arial"/>
          <w:color w:val="747474"/>
          <w:sz w:val="20"/>
          <w:szCs w:val="20"/>
        </w:rPr>
        <w:t xml:space="preserve"> gr </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b/>
          <w:bCs/>
          <w:color w:val="000066"/>
          <w:sz w:val="20"/>
          <w:szCs w:val="20"/>
        </w:rPr>
        <w:t>new</w:t>
      </w:r>
      <w:r w:rsidRPr="00A01677">
        <w:rPr>
          <w:rFonts w:ascii="Arial" w:eastAsia="Times New Roman" w:hAnsi="Arial" w:cs="Arial"/>
          <w:color w:val="747474"/>
          <w:sz w:val="20"/>
          <w:szCs w:val="20"/>
        </w:rPr>
        <w:t xml:space="preserve"> GlideRecord</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'incident'</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r>
      <w:r w:rsidRPr="00A01677">
        <w:rPr>
          <w:rFonts w:ascii="Arial" w:eastAsia="Times New Roman" w:hAnsi="Arial" w:cs="Arial"/>
          <w:b/>
          <w:bCs/>
          <w:color w:val="000066"/>
          <w:sz w:val="20"/>
          <w:szCs w:val="20"/>
        </w:rPr>
        <w:t>var</w:t>
      </w:r>
      <w:r w:rsidRPr="00A01677">
        <w:rPr>
          <w:rFonts w:ascii="Arial" w:eastAsia="Times New Roman" w:hAnsi="Arial" w:cs="Arial"/>
          <w:color w:val="747474"/>
          <w:sz w:val="20"/>
          <w:szCs w:val="20"/>
        </w:rPr>
        <w:t xml:space="preserve"> grOR </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gr.</w:t>
      </w:r>
      <w:r w:rsidRPr="00A01677">
        <w:rPr>
          <w:rFonts w:ascii="Arial" w:eastAsia="Times New Roman" w:hAnsi="Arial" w:cs="Arial"/>
          <w:color w:val="660066"/>
          <w:sz w:val="20"/>
          <w:szCs w:val="20"/>
        </w:rPr>
        <w:t>addQuery</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'priority'</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color w:val="CC0000"/>
          <w:sz w:val="20"/>
          <w:szCs w:val="20"/>
        </w:rPr>
        <w:t>1</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grOR.</w:t>
      </w:r>
      <w:r w:rsidRPr="00A01677">
        <w:rPr>
          <w:rFonts w:ascii="Arial" w:eastAsia="Times New Roman" w:hAnsi="Arial" w:cs="Arial"/>
          <w:color w:val="660066"/>
          <w:sz w:val="20"/>
          <w:szCs w:val="20"/>
        </w:rPr>
        <w:t>addOrCondition</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'priority'</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color w:val="CC0000"/>
          <w:sz w:val="20"/>
          <w:szCs w:val="20"/>
        </w:rPr>
        <w:t>2</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gr.</w:t>
      </w:r>
      <w:r w:rsidRPr="00A01677">
        <w:rPr>
          <w:rFonts w:ascii="Arial" w:eastAsia="Times New Roman" w:hAnsi="Arial" w:cs="Arial"/>
          <w:color w:val="660066"/>
          <w:sz w:val="20"/>
          <w:szCs w:val="20"/>
        </w:rPr>
        <w:t>query</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 xml:space="preserve">while </w:t>
      </w:r>
      <w:r w:rsidRPr="00A01677">
        <w:rPr>
          <w:rFonts w:ascii="Arial" w:eastAsia="Times New Roman" w:hAnsi="Arial" w:cs="Arial"/>
          <w:color w:val="009900"/>
          <w:sz w:val="20"/>
          <w:szCs w:val="20"/>
        </w:rPr>
        <w:t>(</w:t>
      </w:r>
      <w:r w:rsidRPr="00A01677">
        <w:rPr>
          <w:rFonts w:ascii="Arial" w:eastAsia="Times New Roman" w:hAnsi="Arial" w:cs="Arial"/>
          <w:color w:val="747474"/>
          <w:sz w:val="20"/>
          <w:szCs w:val="20"/>
        </w:rPr>
        <w:t>gr.</w:t>
      </w:r>
      <w:r w:rsidRPr="00A01677">
        <w:rPr>
          <w:rFonts w:ascii="Arial" w:eastAsia="Times New Roman" w:hAnsi="Arial" w:cs="Arial"/>
          <w:color w:val="660066"/>
          <w:sz w:val="20"/>
          <w:szCs w:val="20"/>
        </w:rPr>
        <w:t>next</w:t>
      </w:r>
      <w:r w:rsidRPr="00A01677">
        <w:rPr>
          <w:rFonts w:ascii="Arial" w:eastAsia="Times New Roman" w:hAnsi="Arial" w:cs="Arial"/>
          <w:color w:val="009900"/>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color w:val="009900"/>
          <w:sz w:val="20"/>
          <w:szCs w:val="20"/>
        </w:rPr>
        <w:t>{</w:t>
      </w:r>
      <w:r w:rsidRPr="00A01677">
        <w:rPr>
          <w:rFonts w:ascii="Arial" w:eastAsia="Times New Roman" w:hAnsi="Arial" w:cs="Arial"/>
          <w:color w:val="747474"/>
          <w:sz w:val="20"/>
          <w:szCs w:val="20"/>
        </w:rPr>
        <w:br/>
        <w:t>   </w:t>
      </w:r>
      <w:r w:rsidRPr="00A01677">
        <w:rPr>
          <w:rFonts w:ascii="Arial" w:eastAsia="Times New Roman" w:hAnsi="Arial" w:cs="Arial"/>
          <w:i/>
          <w:iCs/>
          <w:color w:val="006600"/>
          <w:sz w:val="20"/>
          <w:szCs w:val="20"/>
        </w:rPr>
        <w:t>//Do something with the records returned</w:t>
      </w:r>
      <w:r w:rsidRPr="00A01677">
        <w:rPr>
          <w:rFonts w:ascii="Arial" w:eastAsia="Times New Roman" w:hAnsi="Arial" w:cs="Arial"/>
          <w:color w:val="747474"/>
          <w:sz w:val="20"/>
          <w:szCs w:val="20"/>
        </w:rPr>
        <w:br/>
        <w:t>   </w:t>
      </w:r>
      <w:r w:rsidRPr="00A01677">
        <w:rPr>
          <w:rFonts w:ascii="Arial" w:eastAsia="Times New Roman" w:hAnsi="Arial" w:cs="Arial"/>
          <w:b/>
          <w:bCs/>
          <w:color w:val="000066"/>
          <w:sz w:val="20"/>
          <w:szCs w:val="20"/>
        </w:rPr>
        <w:t>if</w:t>
      </w:r>
      <w:r w:rsidRPr="00A01677">
        <w:rPr>
          <w:rFonts w:ascii="Arial" w:eastAsia="Times New Roman" w:hAnsi="Arial" w:cs="Arial"/>
          <w:color w:val="009900"/>
          <w:sz w:val="20"/>
          <w:szCs w:val="20"/>
        </w:rPr>
        <w:t>(</w:t>
      </w:r>
      <w:r w:rsidRPr="00A01677">
        <w:rPr>
          <w:rFonts w:ascii="Arial" w:eastAsia="Times New Roman" w:hAnsi="Arial" w:cs="Arial"/>
          <w:color w:val="747474"/>
          <w:sz w:val="20"/>
          <w:szCs w:val="20"/>
        </w:rPr>
        <w:t>gr.</w:t>
      </w:r>
      <w:r w:rsidRPr="00A01677">
        <w:rPr>
          <w:rFonts w:ascii="Arial" w:eastAsia="Times New Roman" w:hAnsi="Arial" w:cs="Arial"/>
          <w:color w:val="660066"/>
          <w:sz w:val="20"/>
          <w:szCs w:val="20"/>
        </w:rPr>
        <w:t>category</w:t>
      </w:r>
      <w:r w:rsidRPr="00A01677">
        <w:rPr>
          <w:rFonts w:ascii="Arial" w:eastAsia="Times New Roman" w:hAnsi="Arial" w:cs="Arial"/>
          <w:color w:val="747474"/>
          <w:sz w:val="20"/>
          <w:szCs w:val="20"/>
        </w:rPr>
        <w:t xml:space="preserve"> </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color w:val="3366CC"/>
          <w:sz w:val="20"/>
          <w:szCs w:val="20"/>
        </w:rPr>
        <w:t>'software'</w:t>
      </w:r>
      <w:r w:rsidRPr="00A01677">
        <w:rPr>
          <w:rFonts w:ascii="Arial" w:eastAsia="Times New Roman" w:hAnsi="Arial" w:cs="Arial"/>
          <w:color w:val="009900"/>
          <w:sz w:val="20"/>
          <w:szCs w:val="20"/>
        </w:rPr>
        <w:t>){</w:t>
      </w:r>
      <w:r w:rsidRPr="00A01677">
        <w:rPr>
          <w:rFonts w:ascii="Arial" w:eastAsia="Times New Roman" w:hAnsi="Arial" w:cs="Arial"/>
          <w:color w:val="747474"/>
          <w:sz w:val="20"/>
          <w:szCs w:val="20"/>
        </w:rPr>
        <w:br/>
        <w:t>      gs.</w:t>
      </w:r>
      <w:r w:rsidRPr="00A01677">
        <w:rPr>
          <w:rFonts w:ascii="Arial" w:eastAsia="Times New Roman" w:hAnsi="Arial" w:cs="Arial"/>
          <w:color w:val="660066"/>
          <w:sz w:val="20"/>
          <w:szCs w:val="20"/>
        </w:rPr>
        <w:t>log</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'Category is '</w:t>
      </w:r>
      <w:r w:rsidRPr="00A01677">
        <w:rPr>
          <w:rFonts w:ascii="Arial" w:eastAsia="Times New Roman" w:hAnsi="Arial" w:cs="Arial"/>
          <w:color w:val="747474"/>
          <w:sz w:val="20"/>
          <w:szCs w:val="20"/>
        </w:rPr>
        <w:t xml:space="preserve"> </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gr.</w:t>
      </w:r>
      <w:r w:rsidRPr="00A01677">
        <w:rPr>
          <w:rFonts w:ascii="Arial" w:eastAsia="Times New Roman" w:hAnsi="Arial" w:cs="Arial"/>
          <w:color w:val="660066"/>
          <w:sz w:val="20"/>
          <w:szCs w:val="20"/>
        </w:rPr>
        <w:t>category</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   </w:t>
      </w:r>
      <w:r w:rsidRPr="00A01677">
        <w:rPr>
          <w:rFonts w:ascii="Arial" w:eastAsia="Times New Roman" w:hAnsi="Arial" w:cs="Arial"/>
          <w:color w:val="009900"/>
          <w:sz w:val="20"/>
          <w:szCs w:val="20"/>
        </w:rPr>
        <w:t>}</w:t>
      </w:r>
      <w:r w:rsidRPr="00A01677">
        <w:rPr>
          <w:rFonts w:ascii="Arial" w:eastAsia="Times New Roman" w:hAnsi="Arial" w:cs="Arial"/>
          <w:color w:val="747474"/>
          <w:sz w:val="20"/>
          <w:szCs w:val="20"/>
        </w:rPr>
        <w:br/>
      </w:r>
      <w:r w:rsidRPr="00A01677">
        <w:rPr>
          <w:rFonts w:ascii="Arial" w:eastAsia="Times New Roman" w:hAnsi="Arial" w:cs="Arial"/>
          <w:color w:val="009900"/>
          <w:sz w:val="20"/>
          <w:szCs w:val="20"/>
        </w:rPr>
        <w:t>}</w:t>
      </w:r>
    </w:p>
    <w:p w:rsidR="00A01677" w:rsidRPr="00A01677" w:rsidRDefault="00A01677" w:rsidP="00A01677">
      <w:pPr>
        <w:shd w:val="clear" w:color="auto" w:fill="FFFFFF"/>
        <w:spacing w:after="300" w:line="300" w:lineRule="atLeast"/>
        <w:rPr>
          <w:rFonts w:ascii="Arial" w:eastAsia="Times New Roman" w:hAnsi="Arial" w:cs="Arial"/>
          <w:color w:val="747474"/>
          <w:sz w:val="20"/>
          <w:szCs w:val="20"/>
        </w:rPr>
      </w:pPr>
      <w:r w:rsidRPr="00A01677">
        <w:rPr>
          <w:rFonts w:ascii="Arial" w:eastAsia="Times New Roman" w:hAnsi="Arial" w:cs="Arial"/>
          <w:color w:val="747474"/>
          <w:sz w:val="20"/>
          <w:szCs w:val="20"/>
        </w:rPr>
        <w:t>Note that you can also chain your ‘OR’ condition as well, which is usually simpler</w:t>
      </w:r>
    </w:p>
    <w:p w:rsidR="00A01677" w:rsidRPr="00A01677" w:rsidRDefault="00A01677" w:rsidP="00A01677">
      <w:pPr>
        <w:shd w:val="clear" w:color="auto" w:fill="FFFFFF"/>
        <w:spacing w:after="150" w:line="300" w:lineRule="atLeast"/>
        <w:rPr>
          <w:rFonts w:ascii="Arial" w:eastAsia="Times New Roman" w:hAnsi="Arial" w:cs="Arial"/>
          <w:color w:val="747474"/>
          <w:sz w:val="20"/>
          <w:szCs w:val="20"/>
        </w:rPr>
      </w:pPr>
      <w:r w:rsidRPr="00A01677">
        <w:rPr>
          <w:rFonts w:ascii="Arial" w:eastAsia="Times New Roman" w:hAnsi="Arial" w:cs="Arial"/>
          <w:i/>
          <w:iCs/>
          <w:color w:val="006600"/>
          <w:sz w:val="20"/>
          <w:szCs w:val="20"/>
        </w:rPr>
        <w:lastRenderedPageBreak/>
        <w:t>//Find all incidents with a priority of 1 or 2</w:t>
      </w:r>
      <w:r w:rsidRPr="00A01677">
        <w:rPr>
          <w:rFonts w:ascii="Arial" w:eastAsia="Times New Roman" w:hAnsi="Arial" w:cs="Arial"/>
          <w:color w:val="747474"/>
          <w:sz w:val="20"/>
          <w:szCs w:val="20"/>
        </w:rPr>
        <w:br/>
      </w:r>
      <w:r w:rsidRPr="00A01677">
        <w:rPr>
          <w:rFonts w:ascii="Arial" w:eastAsia="Times New Roman" w:hAnsi="Arial" w:cs="Arial"/>
          <w:b/>
          <w:bCs/>
          <w:color w:val="000066"/>
          <w:sz w:val="20"/>
          <w:szCs w:val="20"/>
        </w:rPr>
        <w:t>var</w:t>
      </w:r>
      <w:r w:rsidRPr="00A01677">
        <w:rPr>
          <w:rFonts w:ascii="Arial" w:eastAsia="Times New Roman" w:hAnsi="Arial" w:cs="Arial"/>
          <w:color w:val="747474"/>
          <w:sz w:val="20"/>
          <w:szCs w:val="20"/>
        </w:rPr>
        <w:t xml:space="preserve"> gr </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b/>
          <w:bCs/>
          <w:color w:val="000066"/>
          <w:sz w:val="20"/>
          <w:szCs w:val="20"/>
        </w:rPr>
        <w:t>new</w:t>
      </w:r>
      <w:r w:rsidRPr="00A01677">
        <w:rPr>
          <w:rFonts w:ascii="Arial" w:eastAsia="Times New Roman" w:hAnsi="Arial" w:cs="Arial"/>
          <w:color w:val="747474"/>
          <w:sz w:val="20"/>
          <w:szCs w:val="20"/>
        </w:rPr>
        <w:t xml:space="preserve"> GlideRecord</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'incident'</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gr.</w:t>
      </w:r>
      <w:r w:rsidRPr="00A01677">
        <w:rPr>
          <w:rFonts w:ascii="Arial" w:eastAsia="Times New Roman" w:hAnsi="Arial" w:cs="Arial"/>
          <w:color w:val="660066"/>
          <w:sz w:val="20"/>
          <w:szCs w:val="20"/>
        </w:rPr>
        <w:t>addQuery</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'priority'</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color w:val="CC0000"/>
          <w:sz w:val="20"/>
          <w:szCs w:val="20"/>
        </w:rPr>
        <w:t>1</w:t>
      </w:r>
      <w:r w:rsidRPr="00A01677">
        <w:rPr>
          <w:rFonts w:ascii="Arial" w:eastAsia="Times New Roman" w:hAnsi="Arial" w:cs="Arial"/>
          <w:color w:val="009900"/>
          <w:sz w:val="20"/>
          <w:szCs w:val="20"/>
        </w:rPr>
        <w:t>)</w:t>
      </w:r>
      <w:r w:rsidRPr="00A01677">
        <w:rPr>
          <w:rFonts w:ascii="Arial" w:eastAsia="Times New Roman" w:hAnsi="Arial" w:cs="Arial"/>
          <w:color w:val="747474"/>
          <w:sz w:val="20"/>
          <w:szCs w:val="20"/>
        </w:rPr>
        <w:t>.</w:t>
      </w:r>
      <w:r w:rsidRPr="00A01677">
        <w:rPr>
          <w:rFonts w:ascii="Arial" w:eastAsia="Times New Roman" w:hAnsi="Arial" w:cs="Arial"/>
          <w:color w:val="660066"/>
          <w:sz w:val="20"/>
          <w:szCs w:val="20"/>
        </w:rPr>
        <w:t>addOrCondition</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'priority'</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color w:val="CC0000"/>
          <w:sz w:val="20"/>
          <w:szCs w:val="20"/>
        </w:rPr>
        <w:t>2</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gr.</w:t>
      </w:r>
      <w:r w:rsidRPr="00A01677">
        <w:rPr>
          <w:rFonts w:ascii="Arial" w:eastAsia="Times New Roman" w:hAnsi="Arial" w:cs="Arial"/>
          <w:color w:val="660066"/>
          <w:sz w:val="20"/>
          <w:szCs w:val="20"/>
        </w:rPr>
        <w:t>query</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p>
    <w:p w:rsidR="00A01677" w:rsidRPr="00A01677" w:rsidRDefault="00A01677" w:rsidP="00A01677">
      <w:pPr>
        <w:shd w:val="clear" w:color="auto" w:fill="FFFFFF"/>
        <w:spacing w:after="0" w:line="300" w:lineRule="atLeast"/>
        <w:rPr>
          <w:rFonts w:ascii="Arial" w:eastAsia="Times New Roman" w:hAnsi="Arial" w:cs="Arial"/>
          <w:color w:val="747474"/>
          <w:sz w:val="20"/>
          <w:szCs w:val="20"/>
        </w:rPr>
      </w:pPr>
      <w:r w:rsidRPr="00A01677">
        <w:rPr>
          <w:rFonts w:ascii="Arial" w:eastAsia="Times New Roman" w:hAnsi="Arial" w:cs="Arial"/>
          <w:b/>
          <w:bCs/>
          <w:color w:val="0D507A"/>
          <w:sz w:val="29"/>
          <w:szCs w:val="29"/>
          <w:shd w:val="clear" w:color="auto" w:fill="FFFFFF"/>
        </w:rPr>
        <w:t>Insert</w:t>
      </w:r>
      <w:r w:rsidRPr="00A01677">
        <w:rPr>
          <w:rFonts w:ascii="Arial" w:eastAsia="Times New Roman" w:hAnsi="Arial" w:cs="Arial"/>
          <w:color w:val="747474"/>
          <w:sz w:val="20"/>
          <w:szCs w:val="20"/>
        </w:rPr>
        <w:br/>
        <w:t>Inserts are performed in the same way as queries except you need to replace the ‘query()’ line with an ‘initialize()’ line as shown here.</w:t>
      </w:r>
    </w:p>
    <w:p w:rsidR="00A01677" w:rsidRPr="00A01677" w:rsidRDefault="00A01677" w:rsidP="00A01677">
      <w:pPr>
        <w:shd w:val="clear" w:color="auto" w:fill="FFFFFF"/>
        <w:spacing w:after="150" w:line="300" w:lineRule="atLeast"/>
        <w:rPr>
          <w:rFonts w:ascii="Arial" w:eastAsia="Times New Roman" w:hAnsi="Arial" w:cs="Arial"/>
          <w:color w:val="747474"/>
          <w:sz w:val="20"/>
          <w:szCs w:val="20"/>
        </w:rPr>
      </w:pPr>
      <w:r w:rsidRPr="00A01677">
        <w:rPr>
          <w:rFonts w:ascii="Arial" w:eastAsia="Times New Roman" w:hAnsi="Arial" w:cs="Arial"/>
          <w:i/>
          <w:iCs/>
          <w:color w:val="006600"/>
          <w:sz w:val="20"/>
          <w:szCs w:val="20"/>
        </w:rPr>
        <w:t>//Create a new Incident record and populate the fields with the values below</w:t>
      </w:r>
      <w:r w:rsidRPr="00A01677">
        <w:rPr>
          <w:rFonts w:ascii="Arial" w:eastAsia="Times New Roman" w:hAnsi="Arial" w:cs="Arial"/>
          <w:color w:val="747474"/>
          <w:sz w:val="20"/>
          <w:szCs w:val="20"/>
        </w:rPr>
        <w:br/>
      </w:r>
      <w:r w:rsidRPr="00A01677">
        <w:rPr>
          <w:rFonts w:ascii="Arial" w:eastAsia="Times New Roman" w:hAnsi="Arial" w:cs="Arial"/>
          <w:b/>
          <w:bCs/>
          <w:color w:val="000066"/>
          <w:sz w:val="20"/>
          <w:szCs w:val="20"/>
        </w:rPr>
        <w:t>var</w:t>
      </w:r>
      <w:r w:rsidRPr="00A01677">
        <w:rPr>
          <w:rFonts w:ascii="Arial" w:eastAsia="Times New Roman" w:hAnsi="Arial" w:cs="Arial"/>
          <w:color w:val="747474"/>
          <w:sz w:val="20"/>
          <w:szCs w:val="20"/>
        </w:rPr>
        <w:t xml:space="preserve"> gr </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b/>
          <w:bCs/>
          <w:color w:val="000066"/>
          <w:sz w:val="20"/>
          <w:szCs w:val="20"/>
        </w:rPr>
        <w:t>new</w:t>
      </w:r>
      <w:r w:rsidRPr="00A01677">
        <w:rPr>
          <w:rFonts w:ascii="Arial" w:eastAsia="Times New Roman" w:hAnsi="Arial" w:cs="Arial"/>
          <w:color w:val="747474"/>
          <w:sz w:val="20"/>
          <w:szCs w:val="20"/>
        </w:rPr>
        <w:t xml:space="preserve"> GlideRecord</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'incident'</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gr.</w:t>
      </w:r>
      <w:r w:rsidRPr="00A01677">
        <w:rPr>
          <w:rFonts w:ascii="Arial" w:eastAsia="Times New Roman" w:hAnsi="Arial" w:cs="Arial"/>
          <w:color w:val="660066"/>
          <w:sz w:val="20"/>
          <w:szCs w:val="20"/>
        </w:rPr>
        <w:t>initialize</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gr.</w:t>
      </w:r>
      <w:r w:rsidRPr="00A01677">
        <w:rPr>
          <w:rFonts w:ascii="Arial" w:eastAsia="Times New Roman" w:hAnsi="Arial" w:cs="Arial"/>
          <w:color w:val="660066"/>
          <w:sz w:val="20"/>
          <w:szCs w:val="20"/>
        </w:rPr>
        <w:t>short_description</w:t>
      </w:r>
      <w:r w:rsidRPr="00A01677">
        <w:rPr>
          <w:rFonts w:ascii="Arial" w:eastAsia="Times New Roman" w:hAnsi="Arial" w:cs="Arial"/>
          <w:color w:val="747474"/>
          <w:sz w:val="20"/>
          <w:szCs w:val="20"/>
        </w:rPr>
        <w:t xml:space="preserve"> </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color w:val="3366CC"/>
          <w:sz w:val="20"/>
          <w:szCs w:val="20"/>
        </w:rPr>
        <w:t>'Network problem'</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gr.</w:t>
      </w:r>
      <w:r w:rsidRPr="00A01677">
        <w:rPr>
          <w:rFonts w:ascii="Arial" w:eastAsia="Times New Roman" w:hAnsi="Arial" w:cs="Arial"/>
          <w:color w:val="660066"/>
          <w:sz w:val="20"/>
          <w:szCs w:val="20"/>
        </w:rPr>
        <w:t>category</w:t>
      </w:r>
      <w:r w:rsidRPr="00A01677">
        <w:rPr>
          <w:rFonts w:ascii="Arial" w:eastAsia="Times New Roman" w:hAnsi="Arial" w:cs="Arial"/>
          <w:color w:val="747474"/>
          <w:sz w:val="20"/>
          <w:szCs w:val="20"/>
        </w:rPr>
        <w:t xml:space="preserve"> </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color w:val="3366CC"/>
          <w:sz w:val="20"/>
          <w:szCs w:val="20"/>
        </w:rPr>
        <w:t>'software'</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gr.</w:t>
      </w:r>
      <w:r w:rsidRPr="00A01677">
        <w:rPr>
          <w:rFonts w:ascii="Arial" w:eastAsia="Times New Roman" w:hAnsi="Arial" w:cs="Arial"/>
          <w:color w:val="660066"/>
          <w:sz w:val="20"/>
          <w:szCs w:val="20"/>
        </w:rPr>
        <w:t>caller_id</w:t>
      </w:r>
      <w:r w:rsidRPr="00A01677">
        <w:rPr>
          <w:rFonts w:ascii="Arial" w:eastAsia="Times New Roman" w:hAnsi="Arial" w:cs="Arial"/>
          <w:color w:val="747474"/>
          <w:sz w:val="20"/>
          <w:szCs w:val="20"/>
        </w:rPr>
        <w:t>.</w:t>
      </w:r>
      <w:r w:rsidRPr="00A01677">
        <w:rPr>
          <w:rFonts w:ascii="Arial" w:eastAsia="Times New Roman" w:hAnsi="Arial" w:cs="Arial"/>
          <w:color w:val="660066"/>
          <w:sz w:val="20"/>
          <w:szCs w:val="20"/>
        </w:rPr>
        <w:t>setDisplayValue</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'Joe Employee'</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gr.</w:t>
      </w:r>
      <w:r w:rsidRPr="00A01677">
        <w:rPr>
          <w:rFonts w:ascii="Arial" w:eastAsia="Times New Roman" w:hAnsi="Arial" w:cs="Arial"/>
          <w:color w:val="660066"/>
          <w:sz w:val="20"/>
          <w:szCs w:val="20"/>
        </w:rPr>
        <w:t>insert</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p>
    <w:p w:rsidR="00A01677" w:rsidRPr="00A01677" w:rsidRDefault="00A01677" w:rsidP="00A01677">
      <w:pPr>
        <w:shd w:val="clear" w:color="auto" w:fill="FFFFFF"/>
        <w:spacing w:after="0" w:line="300" w:lineRule="atLeast"/>
        <w:rPr>
          <w:rFonts w:ascii="Arial" w:eastAsia="Times New Roman" w:hAnsi="Arial" w:cs="Arial"/>
          <w:color w:val="747474"/>
          <w:sz w:val="20"/>
          <w:szCs w:val="20"/>
        </w:rPr>
      </w:pPr>
      <w:r w:rsidRPr="00A01677">
        <w:rPr>
          <w:rFonts w:ascii="Arial" w:eastAsia="Times New Roman" w:hAnsi="Arial" w:cs="Arial"/>
          <w:b/>
          <w:bCs/>
          <w:color w:val="0D507A"/>
          <w:sz w:val="29"/>
          <w:szCs w:val="29"/>
          <w:shd w:val="clear" w:color="auto" w:fill="FFFFFF"/>
        </w:rPr>
        <w:t>Update</w:t>
      </w:r>
      <w:r w:rsidRPr="00A01677">
        <w:rPr>
          <w:rFonts w:ascii="Arial" w:eastAsia="Times New Roman" w:hAnsi="Arial" w:cs="Arial"/>
          <w:color w:val="747474"/>
          <w:sz w:val="20"/>
          <w:szCs w:val="20"/>
        </w:rPr>
        <w:br/>
        <w:t>You can perform updates on one or many records simply by querying the records, setting the appropriate values on those records, and calling ‘update()’ for each record.</w:t>
      </w:r>
    </w:p>
    <w:p w:rsidR="00A01677" w:rsidRPr="00A01677" w:rsidRDefault="00A01677" w:rsidP="00A01677">
      <w:pPr>
        <w:shd w:val="clear" w:color="auto" w:fill="FFFFFF"/>
        <w:spacing w:after="150" w:line="300" w:lineRule="atLeast"/>
        <w:rPr>
          <w:rFonts w:ascii="Arial" w:eastAsia="Times New Roman" w:hAnsi="Arial" w:cs="Arial"/>
          <w:color w:val="747474"/>
          <w:sz w:val="20"/>
          <w:szCs w:val="20"/>
        </w:rPr>
      </w:pPr>
      <w:r w:rsidRPr="00A01677">
        <w:rPr>
          <w:rFonts w:ascii="Arial" w:eastAsia="Times New Roman" w:hAnsi="Arial" w:cs="Arial"/>
          <w:i/>
          <w:iCs/>
          <w:color w:val="006600"/>
          <w:sz w:val="20"/>
          <w:szCs w:val="20"/>
        </w:rPr>
        <w:t>//Find all active incident records and make them inactive</w:t>
      </w:r>
      <w:r w:rsidRPr="00A01677">
        <w:rPr>
          <w:rFonts w:ascii="Arial" w:eastAsia="Times New Roman" w:hAnsi="Arial" w:cs="Arial"/>
          <w:color w:val="747474"/>
          <w:sz w:val="20"/>
          <w:szCs w:val="20"/>
        </w:rPr>
        <w:br/>
      </w:r>
      <w:r w:rsidRPr="00A01677">
        <w:rPr>
          <w:rFonts w:ascii="Arial" w:eastAsia="Times New Roman" w:hAnsi="Arial" w:cs="Arial"/>
          <w:b/>
          <w:bCs/>
          <w:color w:val="000066"/>
          <w:sz w:val="20"/>
          <w:szCs w:val="20"/>
        </w:rPr>
        <w:t>var</w:t>
      </w:r>
      <w:r w:rsidRPr="00A01677">
        <w:rPr>
          <w:rFonts w:ascii="Arial" w:eastAsia="Times New Roman" w:hAnsi="Arial" w:cs="Arial"/>
          <w:color w:val="747474"/>
          <w:sz w:val="20"/>
          <w:szCs w:val="20"/>
        </w:rPr>
        <w:t xml:space="preserve"> gr </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b/>
          <w:bCs/>
          <w:color w:val="000066"/>
          <w:sz w:val="20"/>
          <w:szCs w:val="20"/>
        </w:rPr>
        <w:t>new</w:t>
      </w:r>
      <w:r w:rsidRPr="00A01677">
        <w:rPr>
          <w:rFonts w:ascii="Arial" w:eastAsia="Times New Roman" w:hAnsi="Arial" w:cs="Arial"/>
          <w:color w:val="747474"/>
          <w:sz w:val="20"/>
          <w:szCs w:val="20"/>
        </w:rPr>
        <w:t xml:space="preserve"> GlideRecord</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'incident'</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gr.</w:t>
      </w:r>
      <w:r w:rsidRPr="00A01677">
        <w:rPr>
          <w:rFonts w:ascii="Arial" w:eastAsia="Times New Roman" w:hAnsi="Arial" w:cs="Arial"/>
          <w:color w:val="660066"/>
          <w:sz w:val="20"/>
          <w:szCs w:val="20"/>
        </w:rPr>
        <w:t>addQuery</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'active'</w:t>
      </w:r>
      <w:r w:rsidRPr="00A01677">
        <w:rPr>
          <w:rFonts w:ascii="Arial" w:eastAsia="Times New Roman" w:hAnsi="Arial" w:cs="Arial"/>
          <w:color w:val="339933"/>
          <w:sz w:val="20"/>
          <w:szCs w:val="20"/>
        </w:rPr>
        <w:t>,</w:t>
      </w:r>
      <w:r w:rsidRPr="00A01677">
        <w:rPr>
          <w:rFonts w:ascii="Arial" w:eastAsia="Times New Roman" w:hAnsi="Arial" w:cs="Arial"/>
          <w:b/>
          <w:bCs/>
          <w:color w:val="003366"/>
          <w:sz w:val="20"/>
          <w:szCs w:val="20"/>
        </w:rPr>
        <w:t>true</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gr.</w:t>
      </w:r>
      <w:r w:rsidRPr="00A01677">
        <w:rPr>
          <w:rFonts w:ascii="Arial" w:eastAsia="Times New Roman" w:hAnsi="Arial" w:cs="Arial"/>
          <w:color w:val="660066"/>
          <w:sz w:val="20"/>
          <w:szCs w:val="20"/>
        </w:rPr>
        <w:t>query</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 xml:space="preserve">while </w:t>
      </w:r>
      <w:r w:rsidRPr="00A01677">
        <w:rPr>
          <w:rFonts w:ascii="Arial" w:eastAsia="Times New Roman" w:hAnsi="Arial" w:cs="Arial"/>
          <w:color w:val="009900"/>
          <w:sz w:val="20"/>
          <w:szCs w:val="20"/>
        </w:rPr>
        <w:t>(</w:t>
      </w:r>
      <w:r w:rsidRPr="00A01677">
        <w:rPr>
          <w:rFonts w:ascii="Arial" w:eastAsia="Times New Roman" w:hAnsi="Arial" w:cs="Arial"/>
          <w:color w:val="747474"/>
          <w:sz w:val="20"/>
          <w:szCs w:val="20"/>
        </w:rPr>
        <w:t>gr.</w:t>
      </w:r>
      <w:r w:rsidRPr="00A01677">
        <w:rPr>
          <w:rFonts w:ascii="Arial" w:eastAsia="Times New Roman" w:hAnsi="Arial" w:cs="Arial"/>
          <w:color w:val="660066"/>
          <w:sz w:val="20"/>
          <w:szCs w:val="20"/>
        </w:rPr>
        <w:t>next</w:t>
      </w:r>
      <w:r w:rsidRPr="00A01677">
        <w:rPr>
          <w:rFonts w:ascii="Arial" w:eastAsia="Times New Roman" w:hAnsi="Arial" w:cs="Arial"/>
          <w:color w:val="009900"/>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color w:val="009900"/>
          <w:sz w:val="20"/>
          <w:szCs w:val="20"/>
        </w:rPr>
        <w:t>{</w:t>
      </w:r>
      <w:r w:rsidRPr="00A01677">
        <w:rPr>
          <w:rFonts w:ascii="Arial" w:eastAsia="Times New Roman" w:hAnsi="Arial" w:cs="Arial"/>
          <w:color w:val="747474"/>
          <w:sz w:val="20"/>
          <w:szCs w:val="20"/>
        </w:rPr>
        <w:br/>
        <w:t>   gr.</w:t>
      </w:r>
      <w:r w:rsidRPr="00A01677">
        <w:rPr>
          <w:rFonts w:ascii="Arial" w:eastAsia="Times New Roman" w:hAnsi="Arial" w:cs="Arial"/>
          <w:color w:val="660066"/>
          <w:sz w:val="20"/>
          <w:szCs w:val="20"/>
        </w:rPr>
        <w:t>active</w:t>
      </w:r>
      <w:r w:rsidRPr="00A01677">
        <w:rPr>
          <w:rFonts w:ascii="Arial" w:eastAsia="Times New Roman" w:hAnsi="Arial" w:cs="Arial"/>
          <w:color w:val="747474"/>
          <w:sz w:val="20"/>
          <w:szCs w:val="20"/>
        </w:rPr>
        <w:t xml:space="preserve"> </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b/>
          <w:bCs/>
          <w:color w:val="003366"/>
          <w:sz w:val="20"/>
          <w:szCs w:val="20"/>
        </w:rPr>
        <w:t>false</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   gr.</w:t>
      </w:r>
      <w:r w:rsidRPr="00A01677">
        <w:rPr>
          <w:rFonts w:ascii="Arial" w:eastAsia="Times New Roman" w:hAnsi="Arial" w:cs="Arial"/>
          <w:color w:val="660066"/>
          <w:sz w:val="20"/>
          <w:szCs w:val="20"/>
        </w:rPr>
        <w:t>update</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r>
      <w:r w:rsidRPr="00A01677">
        <w:rPr>
          <w:rFonts w:ascii="Arial" w:eastAsia="Times New Roman" w:hAnsi="Arial" w:cs="Arial"/>
          <w:color w:val="009900"/>
          <w:sz w:val="20"/>
          <w:szCs w:val="20"/>
        </w:rPr>
        <w:t>}</w:t>
      </w:r>
    </w:p>
    <w:p w:rsidR="00A01677" w:rsidRPr="00A01677" w:rsidRDefault="00A01677" w:rsidP="00A01677">
      <w:pPr>
        <w:shd w:val="clear" w:color="auto" w:fill="FFFFFF"/>
        <w:spacing w:after="0" w:line="300" w:lineRule="atLeast"/>
        <w:rPr>
          <w:rFonts w:ascii="Arial" w:eastAsia="Times New Roman" w:hAnsi="Arial" w:cs="Arial"/>
          <w:color w:val="747474"/>
          <w:sz w:val="20"/>
          <w:szCs w:val="20"/>
        </w:rPr>
      </w:pPr>
      <w:r w:rsidRPr="00A01677">
        <w:rPr>
          <w:rFonts w:ascii="Arial" w:eastAsia="Times New Roman" w:hAnsi="Arial" w:cs="Arial"/>
          <w:b/>
          <w:bCs/>
          <w:color w:val="0D507A"/>
          <w:sz w:val="29"/>
          <w:szCs w:val="29"/>
          <w:shd w:val="clear" w:color="auto" w:fill="FFFFFF"/>
        </w:rPr>
        <w:t>Delete</w:t>
      </w:r>
      <w:r w:rsidRPr="00A01677">
        <w:rPr>
          <w:rFonts w:ascii="Arial" w:eastAsia="Times New Roman" w:hAnsi="Arial" w:cs="Arial"/>
          <w:color w:val="747474"/>
          <w:sz w:val="20"/>
          <w:szCs w:val="20"/>
        </w:rPr>
        <w:br/>
        <w:t>Delete records by performing a glideRecord query and then using the ‘deleteRecord’ method.</w:t>
      </w:r>
    </w:p>
    <w:p w:rsidR="00A01677" w:rsidRPr="00A01677" w:rsidRDefault="00A01677" w:rsidP="00A01677">
      <w:pPr>
        <w:shd w:val="clear" w:color="auto" w:fill="FFFFFF"/>
        <w:spacing w:after="150" w:line="300" w:lineRule="atLeast"/>
        <w:rPr>
          <w:rFonts w:ascii="Arial" w:eastAsia="Times New Roman" w:hAnsi="Arial" w:cs="Arial"/>
          <w:color w:val="747474"/>
          <w:sz w:val="20"/>
          <w:szCs w:val="20"/>
        </w:rPr>
      </w:pPr>
      <w:r w:rsidRPr="00A01677">
        <w:rPr>
          <w:rFonts w:ascii="Arial" w:eastAsia="Times New Roman" w:hAnsi="Arial" w:cs="Arial"/>
          <w:i/>
          <w:iCs/>
          <w:color w:val="006600"/>
          <w:sz w:val="20"/>
          <w:szCs w:val="20"/>
        </w:rPr>
        <w:t>//Find all inactive incident records and delete them one-by-one</w:t>
      </w:r>
      <w:r w:rsidRPr="00A01677">
        <w:rPr>
          <w:rFonts w:ascii="Arial" w:eastAsia="Times New Roman" w:hAnsi="Arial" w:cs="Arial"/>
          <w:color w:val="747474"/>
          <w:sz w:val="20"/>
          <w:szCs w:val="20"/>
        </w:rPr>
        <w:br/>
      </w:r>
      <w:r w:rsidRPr="00A01677">
        <w:rPr>
          <w:rFonts w:ascii="Arial" w:eastAsia="Times New Roman" w:hAnsi="Arial" w:cs="Arial"/>
          <w:b/>
          <w:bCs/>
          <w:color w:val="000066"/>
          <w:sz w:val="20"/>
          <w:szCs w:val="20"/>
        </w:rPr>
        <w:t>var</w:t>
      </w:r>
      <w:r w:rsidRPr="00A01677">
        <w:rPr>
          <w:rFonts w:ascii="Arial" w:eastAsia="Times New Roman" w:hAnsi="Arial" w:cs="Arial"/>
          <w:color w:val="747474"/>
          <w:sz w:val="20"/>
          <w:szCs w:val="20"/>
        </w:rPr>
        <w:t xml:space="preserve"> gr </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b/>
          <w:bCs/>
          <w:color w:val="000066"/>
          <w:sz w:val="20"/>
          <w:szCs w:val="20"/>
        </w:rPr>
        <w:t>new</w:t>
      </w:r>
      <w:r w:rsidRPr="00A01677">
        <w:rPr>
          <w:rFonts w:ascii="Arial" w:eastAsia="Times New Roman" w:hAnsi="Arial" w:cs="Arial"/>
          <w:color w:val="747474"/>
          <w:sz w:val="20"/>
          <w:szCs w:val="20"/>
        </w:rPr>
        <w:t xml:space="preserve"> GlideRecord</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'incident'</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gr.</w:t>
      </w:r>
      <w:r w:rsidRPr="00A01677">
        <w:rPr>
          <w:rFonts w:ascii="Arial" w:eastAsia="Times New Roman" w:hAnsi="Arial" w:cs="Arial"/>
          <w:color w:val="660066"/>
          <w:sz w:val="20"/>
          <w:szCs w:val="20"/>
        </w:rPr>
        <w:t>addQuery</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'active'</w:t>
      </w:r>
      <w:r w:rsidRPr="00A01677">
        <w:rPr>
          <w:rFonts w:ascii="Arial" w:eastAsia="Times New Roman" w:hAnsi="Arial" w:cs="Arial"/>
          <w:color w:val="339933"/>
          <w:sz w:val="20"/>
          <w:szCs w:val="20"/>
        </w:rPr>
        <w:t>,</w:t>
      </w:r>
      <w:r w:rsidRPr="00A01677">
        <w:rPr>
          <w:rFonts w:ascii="Arial" w:eastAsia="Times New Roman" w:hAnsi="Arial" w:cs="Arial"/>
          <w:b/>
          <w:bCs/>
          <w:color w:val="003366"/>
          <w:sz w:val="20"/>
          <w:szCs w:val="20"/>
        </w:rPr>
        <w:t>false</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gr.</w:t>
      </w:r>
      <w:r w:rsidRPr="00A01677">
        <w:rPr>
          <w:rFonts w:ascii="Arial" w:eastAsia="Times New Roman" w:hAnsi="Arial" w:cs="Arial"/>
          <w:color w:val="660066"/>
          <w:sz w:val="20"/>
          <w:szCs w:val="20"/>
        </w:rPr>
        <w:t>query</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 xml:space="preserve">while </w:t>
      </w:r>
      <w:r w:rsidRPr="00A01677">
        <w:rPr>
          <w:rFonts w:ascii="Arial" w:eastAsia="Times New Roman" w:hAnsi="Arial" w:cs="Arial"/>
          <w:color w:val="009900"/>
          <w:sz w:val="20"/>
          <w:szCs w:val="20"/>
        </w:rPr>
        <w:t>(</w:t>
      </w:r>
      <w:r w:rsidRPr="00A01677">
        <w:rPr>
          <w:rFonts w:ascii="Arial" w:eastAsia="Times New Roman" w:hAnsi="Arial" w:cs="Arial"/>
          <w:color w:val="747474"/>
          <w:sz w:val="20"/>
          <w:szCs w:val="20"/>
        </w:rPr>
        <w:t>gr.</w:t>
      </w:r>
      <w:r w:rsidRPr="00A01677">
        <w:rPr>
          <w:rFonts w:ascii="Arial" w:eastAsia="Times New Roman" w:hAnsi="Arial" w:cs="Arial"/>
          <w:color w:val="660066"/>
          <w:sz w:val="20"/>
          <w:szCs w:val="20"/>
        </w:rPr>
        <w:t>next</w:t>
      </w:r>
      <w:r w:rsidRPr="00A01677">
        <w:rPr>
          <w:rFonts w:ascii="Arial" w:eastAsia="Times New Roman" w:hAnsi="Arial" w:cs="Arial"/>
          <w:color w:val="009900"/>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color w:val="009900"/>
          <w:sz w:val="20"/>
          <w:szCs w:val="20"/>
        </w:rPr>
        <w:t>{</w:t>
      </w:r>
      <w:r w:rsidRPr="00A01677">
        <w:rPr>
          <w:rFonts w:ascii="Arial" w:eastAsia="Times New Roman" w:hAnsi="Arial" w:cs="Arial"/>
          <w:color w:val="747474"/>
          <w:sz w:val="20"/>
          <w:szCs w:val="20"/>
        </w:rPr>
        <w:br/>
        <w:t>   </w:t>
      </w:r>
      <w:r w:rsidRPr="00A01677">
        <w:rPr>
          <w:rFonts w:ascii="Arial" w:eastAsia="Times New Roman" w:hAnsi="Arial" w:cs="Arial"/>
          <w:i/>
          <w:iCs/>
          <w:color w:val="006600"/>
          <w:sz w:val="20"/>
          <w:szCs w:val="20"/>
        </w:rPr>
        <w:t>//Delete each record in the query result set</w:t>
      </w:r>
      <w:r w:rsidRPr="00A01677">
        <w:rPr>
          <w:rFonts w:ascii="Arial" w:eastAsia="Times New Roman" w:hAnsi="Arial" w:cs="Arial"/>
          <w:color w:val="747474"/>
          <w:sz w:val="20"/>
          <w:szCs w:val="20"/>
        </w:rPr>
        <w:br/>
        <w:t>   gr.</w:t>
      </w:r>
      <w:r w:rsidRPr="00A01677">
        <w:rPr>
          <w:rFonts w:ascii="Arial" w:eastAsia="Times New Roman" w:hAnsi="Arial" w:cs="Arial"/>
          <w:color w:val="660066"/>
          <w:sz w:val="20"/>
          <w:szCs w:val="20"/>
        </w:rPr>
        <w:t>deleteRecord</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r>
      <w:r w:rsidRPr="00A01677">
        <w:rPr>
          <w:rFonts w:ascii="Arial" w:eastAsia="Times New Roman" w:hAnsi="Arial" w:cs="Arial"/>
          <w:color w:val="009900"/>
          <w:sz w:val="20"/>
          <w:szCs w:val="20"/>
        </w:rPr>
        <w:t>}</w:t>
      </w:r>
    </w:p>
    <w:p w:rsidR="00A01677" w:rsidRPr="00A01677" w:rsidRDefault="00A01677" w:rsidP="00A01677">
      <w:pPr>
        <w:shd w:val="clear" w:color="auto" w:fill="FFFFFF"/>
        <w:spacing w:after="0" w:line="300" w:lineRule="atLeast"/>
        <w:rPr>
          <w:rFonts w:ascii="Arial" w:eastAsia="Times New Roman" w:hAnsi="Arial" w:cs="Arial"/>
          <w:color w:val="747474"/>
          <w:sz w:val="20"/>
          <w:szCs w:val="20"/>
        </w:rPr>
      </w:pPr>
      <w:r w:rsidRPr="00A01677">
        <w:rPr>
          <w:rFonts w:ascii="Arial" w:eastAsia="Times New Roman" w:hAnsi="Arial" w:cs="Arial"/>
          <w:b/>
          <w:bCs/>
          <w:color w:val="0D507A"/>
          <w:sz w:val="29"/>
          <w:szCs w:val="29"/>
          <w:shd w:val="clear" w:color="auto" w:fill="FFFFFF"/>
        </w:rPr>
        <w:t>deleteMultiple Shortcut</w:t>
      </w:r>
      <w:r w:rsidRPr="00A01677">
        <w:rPr>
          <w:rFonts w:ascii="Arial" w:eastAsia="Times New Roman" w:hAnsi="Arial" w:cs="Arial"/>
          <w:color w:val="747474"/>
          <w:sz w:val="20"/>
          <w:szCs w:val="20"/>
        </w:rPr>
        <w:br/>
        <w:t>If you are deleting multiple records then the ‘deleteMultiple’ method can be used as a shortcut</w:t>
      </w:r>
    </w:p>
    <w:p w:rsidR="00A01677" w:rsidRPr="00A01677" w:rsidRDefault="00A01677" w:rsidP="00A01677">
      <w:pPr>
        <w:shd w:val="clear" w:color="auto" w:fill="FFFFFF"/>
        <w:spacing w:after="150" w:line="300" w:lineRule="atLeast"/>
        <w:rPr>
          <w:rFonts w:ascii="Arial" w:eastAsia="Times New Roman" w:hAnsi="Arial" w:cs="Arial"/>
          <w:color w:val="747474"/>
          <w:sz w:val="20"/>
          <w:szCs w:val="20"/>
        </w:rPr>
      </w:pPr>
      <w:r w:rsidRPr="00A01677">
        <w:rPr>
          <w:rFonts w:ascii="Arial" w:eastAsia="Times New Roman" w:hAnsi="Arial" w:cs="Arial"/>
          <w:i/>
          <w:iCs/>
          <w:color w:val="006600"/>
          <w:sz w:val="20"/>
          <w:szCs w:val="20"/>
        </w:rPr>
        <w:t>//Find all inactive incidents and delete them all at once</w:t>
      </w:r>
      <w:r w:rsidRPr="00A01677">
        <w:rPr>
          <w:rFonts w:ascii="Arial" w:eastAsia="Times New Roman" w:hAnsi="Arial" w:cs="Arial"/>
          <w:color w:val="747474"/>
          <w:sz w:val="20"/>
          <w:szCs w:val="20"/>
        </w:rPr>
        <w:br/>
      </w:r>
      <w:r w:rsidRPr="00A01677">
        <w:rPr>
          <w:rFonts w:ascii="Arial" w:eastAsia="Times New Roman" w:hAnsi="Arial" w:cs="Arial"/>
          <w:b/>
          <w:bCs/>
          <w:color w:val="000066"/>
          <w:sz w:val="20"/>
          <w:szCs w:val="20"/>
        </w:rPr>
        <w:t>var</w:t>
      </w:r>
      <w:r w:rsidRPr="00A01677">
        <w:rPr>
          <w:rFonts w:ascii="Arial" w:eastAsia="Times New Roman" w:hAnsi="Arial" w:cs="Arial"/>
          <w:color w:val="747474"/>
          <w:sz w:val="20"/>
          <w:szCs w:val="20"/>
        </w:rPr>
        <w:t xml:space="preserve"> gr </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b/>
          <w:bCs/>
          <w:color w:val="000066"/>
          <w:sz w:val="20"/>
          <w:szCs w:val="20"/>
        </w:rPr>
        <w:t>new</w:t>
      </w:r>
      <w:r w:rsidRPr="00A01677">
        <w:rPr>
          <w:rFonts w:ascii="Arial" w:eastAsia="Times New Roman" w:hAnsi="Arial" w:cs="Arial"/>
          <w:color w:val="747474"/>
          <w:sz w:val="20"/>
          <w:szCs w:val="20"/>
        </w:rPr>
        <w:t xml:space="preserve"> GlideRecord</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'incident'</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r>
      <w:r w:rsidRPr="00A01677">
        <w:rPr>
          <w:rFonts w:ascii="Arial" w:eastAsia="Times New Roman" w:hAnsi="Arial" w:cs="Arial"/>
          <w:color w:val="747474"/>
          <w:sz w:val="20"/>
          <w:szCs w:val="20"/>
        </w:rPr>
        <w:lastRenderedPageBreak/>
        <w:t>gr.</w:t>
      </w:r>
      <w:r w:rsidRPr="00A01677">
        <w:rPr>
          <w:rFonts w:ascii="Arial" w:eastAsia="Times New Roman" w:hAnsi="Arial" w:cs="Arial"/>
          <w:color w:val="660066"/>
          <w:sz w:val="20"/>
          <w:szCs w:val="20"/>
        </w:rPr>
        <w:t>addQuery</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'active'</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b/>
          <w:bCs/>
          <w:color w:val="003366"/>
          <w:sz w:val="20"/>
          <w:szCs w:val="20"/>
        </w:rPr>
        <w:t>false</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gr.</w:t>
      </w:r>
      <w:r w:rsidRPr="00A01677">
        <w:rPr>
          <w:rFonts w:ascii="Arial" w:eastAsia="Times New Roman" w:hAnsi="Arial" w:cs="Arial"/>
          <w:color w:val="660066"/>
          <w:sz w:val="20"/>
          <w:szCs w:val="20"/>
        </w:rPr>
        <w:t>deleteMultiple</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i/>
          <w:iCs/>
          <w:color w:val="006600"/>
          <w:sz w:val="20"/>
          <w:szCs w:val="20"/>
        </w:rPr>
        <w:t>//Deletes all records in the record set</w:t>
      </w:r>
    </w:p>
    <w:p w:rsidR="00A01677" w:rsidRPr="00A01677" w:rsidRDefault="00A01677" w:rsidP="00A01677">
      <w:pPr>
        <w:shd w:val="clear" w:color="auto" w:fill="FFFFFF"/>
        <w:spacing w:after="0" w:line="300" w:lineRule="atLeast"/>
        <w:rPr>
          <w:rFonts w:ascii="Arial" w:eastAsia="Times New Roman" w:hAnsi="Arial" w:cs="Arial"/>
          <w:color w:val="747474"/>
          <w:sz w:val="20"/>
          <w:szCs w:val="20"/>
        </w:rPr>
      </w:pPr>
      <w:r w:rsidRPr="00A01677">
        <w:rPr>
          <w:rFonts w:ascii="Arial" w:eastAsia="Times New Roman" w:hAnsi="Arial" w:cs="Arial"/>
          <w:b/>
          <w:bCs/>
          <w:color w:val="0D507A"/>
          <w:sz w:val="29"/>
          <w:szCs w:val="29"/>
          <w:shd w:val="clear" w:color="auto" w:fill="FFFFFF"/>
        </w:rPr>
        <w:t>addEncodedQuery</w:t>
      </w:r>
    </w:p>
    <w:p w:rsidR="00A01677" w:rsidRPr="00A01677" w:rsidRDefault="00A01677" w:rsidP="00A01677">
      <w:pPr>
        <w:shd w:val="clear" w:color="auto" w:fill="FFFFFF"/>
        <w:spacing w:after="0" w:line="300" w:lineRule="atLeast"/>
        <w:rPr>
          <w:rFonts w:ascii="Arial" w:eastAsia="Times New Roman" w:hAnsi="Arial" w:cs="Arial"/>
          <w:color w:val="747474"/>
          <w:sz w:val="20"/>
          <w:szCs w:val="20"/>
        </w:rPr>
      </w:pPr>
      <w:r w:rsidRPr="00A01677">
        <w:rPr>
          <w:rFonts w:ascii="Arial" w:eastAsia="Times New Roman" w:hAnsi="Arial" w:cs="Arial"/>
          <w:color w:val="747474"/>
          <w:sz w:val="20"/>
          <w:szCs w:val="20"/>
        </w:rPr>
        <w:t>CANNOT be used in Client scripts and UI policies! Use ‘addQuery(YOURENCODEDQUERYHERE)’ instead.</w:t>
      </w:r>
    </w:p>
    <w:p w:rsidR="00A01677" w:rsidRPr="00A01677" w:rsidRDefault="00A01677" w:rsidP="00A01677">
      <w:pPr>
        <w:shd w:val="clear" w:color="auto" w:fill="FFFFFF"/>
        <w:spacing w:after="300" w:line="300" w:lineRule="atLeast"/>
        <w:rPr>
          <w:rFonts w:ascii="Arial" w:eastAsia="Times New Roman" w:hAnsi="Arial" w:cs="Arial"/>
          <w:color w:val="747474"/>
          <w:sz w:val="20"/>
          <w:szCs w:val="20"/>
        </w:rPr>
      </w:pPr>
      <w:r w:rsidRPr="00A01677">
        <w:rPr>
          <w:rFonts w:ascii="Arial" w:eastAsia="Times New Roman" w:hAnsi="Arial" w:cs="Arial"/>
          <w:color w:val="747474"/>
          <w:sz w:val="20"/>
          <w:szCs w:val="20"/>
        </w:rPr>
        <w:t>An alternative to a standard query is to use an encoded query to create your query string instead of using ‘addQuery’ and ‘addOrCondition’ statements. An easy way to identify the encoded query string to use is to create a filter or a module with the query parameters you want to use, and then hover over the link or breadcrumb and look at the URL. The part of the URL after ‘sysparm_query=’ is the encoded query for that link.</w:t>
      </w:r>
      <w:r w:rsidRPr="00A01677">
        <w:rPr>
          <w:rFonts w:ascii="Arial" w:eastAsia="Times New Roman" w:hAnsi="Arial" w:cs="Arial"/>
          <w:color w:val="747474"/>
          <w:sz w:val="20"/>
          <w:szCs w:val="20"/>
        </w:rPr>
        <w:br/>
        <w:t>So if I had a URL that looked like this…</w:t>
      </w:r>
      <w:r w:rsidRPr="00A01677">
        <w:rPr>
          <w:rFonts w:ascii="Arial" w:eastAsia="Times New Roman" w:hAnsi="Arial" w:cs="Arial"/>
          <w:color w:val="747474"/>
          <w:sz w:val="20"/>
          <w:szCs w:val="20"/>
        </w:rPr>
        <w:br/>
        <w:t>https://demo.service-now.com/incident_list.do?sysparm_query=active=true^category=software^ORcategory=hardware</w:t>
      </w:r>
    </w:p>
    <w:p w:rsidR="00A01677" w:rsidRPr="00A01677" w:rsidRDefault="00A01677" w:rsidP="00A01677">
      <w:pPr>
        <w:shd w:val="clear" w:color="auto" w:fill="FFFFFF"/>
        <w:spacing w:after="300" w:line="300" w:lineRule="atLeast"/>
        <w:rPr>
          <w:rFonts w:ascii="Arial" w:eastAsia="Times New Roman" w:hAnsi="Arial" w:cs="Arial"/>
          <w:color w:val="747474"/>
          <w:sz w:val="20"/>
          <w:szCs w:val="20"/>
        </w:rPr>
      </w:pPr>
      <w:r w:rsidRPr="00A01677">
        <w:rPr>
          <w:rFonts w:ascii="Arial" w:eastAsia="Times New Roman" w:hAnsi="Arial" w:cs="Arial"/>
          <w:color w:val="747474"/>
          <w:sz w:val="20"/>
          <w:szCs w:val="20"/>
        </w:rPr>
        <w:t>My encoded query string would be this…</w:t>
      </w:r>
      <w:r w:rsidRPr="00A01677">
        <w:rPr>
          <w:rFonts w:ascii="Arial" w:eastAsia="Times New Roman" w:hAnsi="Arial" w:cs="Arial"/>
          <w:color w:val="747474"/>
          <w:sz w:val="20"/>
          <w:szCs w:val="20"/>
        </w:rPr>
        <w:br/>
        <w:t>active=true^category=software^ORcategory=hardware</w:t>
      </w:r>
    </w:p>
    <w:p w:rsidR="00A01677" w:rsidRPr="00A01677" w:rsidRDefault="00A01677" w:rsidP="00A01677">
      <w:pPr>
        <w:shd w:val="clear" w:color="auto" w:fill="FFFFFF"/>
        <w:spacing w:after="300" w:line="300" w:lineRule="atLeast"/>
        <w:rPr>
          <w:rFonts w:ascii="Arial" w:eastAsia="Times New Roman" w:hAnsi="Arial" w:cs="Arial"/>
          <w:color w:val="747474"/>
          <w:sz w:val="20"/>
          <w:szCs w:val="20"/>
        </w:rPr>
      </w:pPr>
      <w:r w:rsidRPr="00A01677">
        <w:rPr>
          <w:rFonts w:ascii="Arial" w:eastAsia="Times New Roman" w:hAnsi="Arial" w:cs="Arial"/>
          <w:color w:val="747474"/>
          <w:sz w:val="20"/>
          <w:szCs w:val="20"/>
        </w:rPr>
        <w:t>I could build that encoded query string and use it in a query like this…</w:t>
      </w:r>
    </w:p>
    <w:p w:rsidR="00A01677" w:rsidRPr="00A01677" w:rsidRDefault="00A01677" w:rsidP="00A01677">
      <w:pPr>
        <w:shd w:val="clear" w:color="auto" w:fill="FFFFFF"/>
        <w:spacing w:after="150" w:line="300" w:lineRule="atLeast"/>
        <w:rPr>
          <w:rFonts w:ascii="Arial" w:eastAsia="Times New Roman" w:hAnsi="Arial" w:cs="Arial"/>
          <w:color w:val="747474"/>
          <w:sz w:val="20"/>
          <w:szCs w:val="20"/>
        </w:rPr>
      </w:pPr>
      <w:r w:rsidRPr="00A01677">
        <w:rPr>
          <w:rFonts w:ascii="Arial" w:eastAsia="Times New Roman" w:hAnsi="Arial" w:cs="Arial"/>
          <w:i/>
          <w:iCs/>
          <w:color w:val="006600"/>
          <w:sz w:val="20"/>
          <w:szCs w:val="20"/>
        </w:rPr>
        <w:t>//Find all active incidents where the category is software or hardware</w:t>
      </w:r>
      <w:r w:rsidRPr="00A01677">
        <w:rPr>
          <w:rFonts w:ascii="Arial" w:eastAsia="Times New Roman" w:hAnsi="Arial" w:cs="Arial"/>
          <w:color w:val="747474"/>
          <w:sz w:val="20"/>
          <w:szCs w:val="20"/>
        </w:rPr>
        <w:br/>
      </w:r>
      <w:r w:rsidRPr="00A01677">
        <w:rPr>
          <w:rFonts w:ascii="Arial" w:eastAsia="Times New Roman" w:hAnsi="Arial" w:cs="Arial"/>
          <w:b/>
          <w:bCs/>
          <w:color w:val="000066"/>
          <w:sz w:val="20"/>
          <w:szCs w:val="20"/>
        </w:rPr>
        <w:t>var</w:t>
      </w:r>
      <w:r w:rsidRPr="00A01677">
        <w:rPr>
          <w:rFonts w:ascii="Arial" w:eastAsia="Times New Roman" w:hAnsi="Arial" w:cs="Arial"/>
          <w:color w:val="747474"/>
          <w:sz w:val="20"/>
          <w:szCs w:val="20"/>
        </w:rPr>
        <w:t xml:space="preserve"> gr </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b/>
          <w:bCs/>
          <w:color w:val="000066"/>
          <w:sz w:val="20"/>
          <w:szCs w:val="20"/>
        </w:rPr>
        <w:t>new</w:t>
      </w:r>
      <w:r w:rsidRPr="00A01677">
        <w:rPr>
          <w:rFonts w:ascii="Arial" w:eastAsia="Times New Roman" w:hAnsi="Arial" w:cs="Arial"/>
          <w:color w:val="747474"/>
          <w:sz w:val="20"/>
          <w:szCs w:val="20"/>
        </w:rPr>
        <w:t xml:space="preserve"> GlideRecord</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'incident'</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r>
      <w:r w:rsidRPr="00A01677">
        <w:rPr>
          <w:rFonts w:ascii="Arial" w:eastAsia="Times New Roman" w:hAnsi="Arial" w:cs="Arial"/>
          <w:b/>
          <w:bCs/>
          <w:color w:val="000066"/>
          <w:sz w:val="20"/>
          <w:szCs w:val="20"/>
        </w:rPr>
        <w:t>var</w:t>
      </w:r>
      <w:r w:rsidRPr="00A01677">
        <w:rPr>
          <w:rFonts w:ascii="Arial" w:eastAsia="Times New Roman" w:hAnsi="Arial" w:cs="Arial"/>
          <w:color w:val="747474"/>
          <w:sz w:val="20"/>
          <w:szCs w:val="20"/>
        </w:rPr>
        <w:t xml:space="preserve"> strQuery </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color w:val="3366CC"/>
          <w:sz w:val="20"/>
          <w:szCs w:val="20"/>
        </w:rPr>
        <w:t>'active=true'</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 xml:space="preserve">strQuery </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strQuery </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color w:val="3366CC"/>
          <w:sz w:val="20"/>
          <w:szCs w:val="20"/>
        </w:rPr>
        <w:t>'^category=software'</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 xml:space="preserve">strQuery </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strQuery </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color w:val="3366CC"/>
          <w:sz w:val="20"/>
          <w:szCs w:val="20"/>
        </w:rPr>
        <w:t>'^ORcategory=hardware'</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gr.</w:t>
      </w:r>
      <w:r w:rsidRPr="00A01677">
        <w:rPr>
          <w:rFonts w:ascii="Arial" w:eastAsia="Times New Roman" w:hAnsi="Arial" w:cs="Arial"/>
          <w:color w:val="660066"/>
          <w:sz w:val="20"/>
          <w:szCs w:val="20"/>
        </w:rPr>
        <w:t>addEncodedQuery</w:t>
      </w:r>
      <w:r w:rsidRPr="00A01677">
        <w:rPr>
          <w:rFonts w:ascii="Arial" w:eastAsia="Times New Roman" w:hAnsi="Arial" w:cs="Arial"/>
          <w:color w:val="009900"/>
          <w:sz w:val="20"/>
          <w:szCs w:val="20"/>
        </w:rPr>
        <w:t>(</w:t>
      </w:r>
      <w:r w:rsidRPr="00A01677">
        <w:rPr>
          <w:rFonts w:ascii="Arial" w:eastAsia="Times New Roman" w:hAnsi="Arial" w:cs="Arial"/>
          <w:color w:val="747474"/>
          <w:sz w:val="20"/>
          <w:szCs w:val="20"/>
        </w:rPr>
        <w:t>strQuery</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gr.</w:t>
      </w:r>
      <w:r w:rsidRPr="00A01677">
        <w:rPr>
          <w:rFonts w:ascii="Arial" w:eastAsia="Times New Roman" w:hAnsi="Arial" w:cs="Arial"/>
          <w:color w:val="660066"/>
          <w:sz w:val="20"/>
          <w:szCs w:val="20"/>
        </w:rPr>
        <w:t>query</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p>
    <w:p w:rsidR="00A01677" w:rsidRPr="00A01677" w:rsidRDefault="00A01677" w:rsidP="00A01677">
      <w:pPr>
        <w:shd w:val="clear" w:color="auto" w:fill="FFFFFF"/>
        <w:spacing w:after="0" w:line="300" w:lineRule="atLeast"/>
        <w:rPr>
          <w:rFonts w:ascii="Arial" w:eastAsia="Times New Roman" w:hAnsi="Arial" w:cs="Arial"/>
          <w:color w:val="747474"/>
          <w:sz w:val="20"/>
          <w:szCs w:val="20"/>
        </w:rPr>
      </w:pPr>
      <w:r w:rsidRPr="00A01677">
        <w:rPr>
          <w:rFonts w:ascii="Arial" w:eastAsia="Times New Roman" w:hAnsi="Arial" w:cs="Arial"/>
          <w:b/>
          <w:bCs/>
          <w:color w:val="0D507A"/>
          <w:sz w:val="29"/>
          <w:szCs w:val="29"/>
          <w:shd w:val="clear" w:color="auto" w:fill="FFFFFF"/>
        </w:rPr>
        <w:t>GlideAggregate</w:t>
      </w:r>
      <w:r w:rsidRPr="00A01677">
        <w:rPr>
          <w:rFonts w:ascii="Arial" w:eastAsia="Times New Roman" w:hAnsi="Arial" w:cs="Arial"/>
          <w:color w:val="747474"/>
          <w:sz w:val="20"/>
          <w:szCs w:val="20"/>
        </w:rPr>
        <w:br/>
      </w:r>
      <w:hyperlink r:id="rId6" w:tgtFrame="_blank" w:history="1">
        <w:r w:rsidRPr="00A01677">
          <w:rPr>
            <w:rFonts w:ascii="Arial" w:eastAsia="Times New Roman" w:hAnsi="Arial" w:cs="Arial"/>
            <w:color w:val="333333"/>
            <w:sz w:val="20"/>
            <w:szCs w:val="20"/>
          </w:rPr>
          <w:t>GlideAggregate</w:t>
        </w:r>
      </w:hyperlink>
      <w:r w:rsidRPr="00A01677">
        <w:rPr>
          <w:rFonts w:ascii="Arial" w:eastAsia="Times New Roman" w:hAnsi="Arial" w:cs="Arial"/>
          <w:color w:val="747474"/>
          <w:sz w:val="20"/>
          <w:szCs w:val="20"/>
        </w:rPr>
        <w:t xml:space="preserve"> is actually an extension of the GlideRecord object. It allows you to perform the following aggregations on query recordsets…</w:t>
      </w:r>
      <w:r w:rsidRPr="00A01677">
        <w:rPr>
          <w:rFonts w:ascii="Arial" w:eastAsia="Times New Roman" w:hAnsi="Arial" w:cs="Arial"/>
          <w:color w:val="747474"/>
          <w:sz w:val="20"/>
          <w:szCs w:val="20"/>
        </w:rPr>
        <w:br/>
        <w:t>-COUNT</w:t>
      </w:r>
      <w:r w:rsidRPr="00A01677">
        <w:rPr>
          <w:rFonts w:ascii="Arial" w:eastAsia="Times New Roman" w:hAnsi="Arial" w:cs="Arial"/>
          <w:color w:val="747474"/>
          <w:sz w:val="20"/>
          <w:szCs w:val="20"/>
        </w:rPr>
        <w:br/>
        <w:t>-SUM</w:t>
      </w:r>
      <w:r w:rsidRPr="00A01677">
        <w:rPr>
          <w:rFonts w:ascii="Arial" w:eastAsia="Times New Roman" w:hAnsi="Arial" w:cs="Arial"/>
          <w:color w:val="747474"/>
          <w:sz w:val="20"/>
          <w:szCs w:val="20"/>
        </w:rPr>
        <w:br/>
        <w:t>-MIN</w:t>
      </w:r>
      <w:r w:rsidRPr="00A01677">
        <w:rPr>
          <w:rFonts w:ascii="Arial" w:eastAsia="Times New Roman" w:hAnsi="Arial" w:cs="Arial"/>
          <w:color w:val="747474"/>
          <w:sz w:val="20"/>
          <w:szCs w:val="20"/>
        </w:rPr>
        <w:br/>
        <w:t>-MAX</w:t>
      </w:r>
      <w:r w:rsidRPr="00A01677">
        <w:rPr>
          <w:rFonts w:ascii="Arial" w:eastAsia="Times New Roman" w:hAnsi="Arial" w:cs="Arial"/>
          <w:color w:val="747474"/>
          <w:sz w:val="20"/>
          <w:szCs w:val="20"/>
        </w:rPr>
        <w:br/>
        <w:t>-AVG</w:t>
      </w:r>
    </w:p>
    <w:p w:rsidR="00A01677" w:rsidRPr="00A01677" w:rsidRDefault="00A01677" w:rsidP="00A01677">
      <w:pPr>
        <w:shd w:val="clear" w:color="auto" w:fill="FFFFFF"/>
        <w:spacing w:after="150" w:line="300" w:lineRule="atLeast"/>
        <w:rPr>
          <w:rFonts w:ascii="Arial" w:eastAsia="Times New Roman" w:hAnsi="Arial" w:cs="Arial"/>
          <w:color w:val="747474"/>
          <w:sz w:val="20"/>
          <w:szCs w:val="20"/>
        </w:rPr>
      </w:pPr>
      <w:r w:rsidRPr="00A01677">
        <w:rPr>
          <w:rFonts w:ascii="Arial" w:eastAsia="Times New Roman" w:hAnsi="Arial" w:cs="Arial"/>
          <w:i/>
          <w:iCs/>
          <w:color w:val="006600"/>
          <w:sz w:val="20"/>
          <w:szCs w:val="20"/>
        </w:rPr>
        <w:t>//Find all active incidents and log a count of records to the system log</w:t>
      </w:r>
      <w:r w:rsidRPr="00A01677">
        <w:rPr>
          <w:rFonts w:ascii="Arial" w:eastAsia="Times New Roman" w:hAnsi="Arial" w:cs="Arial"/>
          <w:color w:val="747474"/>
          <w:sz w:val="20"/>
          <w:szCs w:val="20"/>
        </w:rPr>
        <w:br/>
      </w:r>
      <w:r w:rsidRPr="00A01677">
        <w:rPr>
          <w:rFonts w:ascii="Arial" w:eastAsia="Times New Roman" w:hAnsi="Arial" w:cs="Arial"/>
          <w:b/>
          <w:bCs/>
          <w:color w:val="000066"/>
          <w:sz w:val="20"/>
          <w:szCs w:val="20"/>
        </w:rPr>
        <w:t>var</w:t>
      </w:r>
      <w:r w:rsidRPr="00A01677">
        <w:rPr>
          <w:rFonts w:ascii="Arial" w:eastAsia="Times New Roman" w:hAnsi="Arial" w:cs="Arial"/>
          <w:color w:val="747474"/>
          <w:sz w:val="20"/>
          <w:szCs w:val="20"/>
        </w:rPr>
        <w:t xml:space="preserve"> gr </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b/>
          <w:bCs/>
          <w:color w:val="000066"/>
          <w:sz w:val="20"/>
          <w:szCs w:val="20"/>
        </w:rPr>
        <w:t>new</w:t>
      </w:r>
      <w:r w:rsidRPr="00A01677">
        <w:rPr>
          <w:rFonts w:ascii="Arial" w:eastAsia="Times New Roman" w:hAnsi="Arial" w:cs="Arial"/>
          <w:color w:val="747474"/>
          <w:sz w:val="20"/>
          <w:szCs w:val="20"/>
        </w:rPr>
        <w:t xml:space="preserve"> GlideAggregate</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'incident'</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gr.</w:t>
      </w:r>
      <w:r w:rsidRPr="00A01677">
        <w:rPr>
          <w:rFonts w:ascii="Arial" w:eastAsia="Times New Roman" w:hAnsi="Arial" w:cs="Arial"/>
          <w:color w:val="660066"/>
          <w:sz w:val="20"/>
          <w:szCs w:val="20"/>
        </w:rPr>
        <w:t>addQuery</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'active'</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b/>
          <w:bCs/>
          <w:color w:val="003366"/>
          <w:sz w:val="20"/>
          <w:szCs w:val="20"/>
        </w:rPr>
        <w:t>true</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gr.</w:t>
      </w:r>
      <w:r w:rsidRPr="00A01677">
        <w:rPr>
          <w:rFonts w:ascii="Arial" w:eastAsia="Times New Roman" w:hAnsi="Arial" w:cs="Arial"/>
          <w:color w:val="660066"/>
          <w:sz w:val="20"/>
          <w:szCs w:val="20"/>
        </w:rPr>
        <w:t>addAggregate</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'COUNT'</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gr.</w:t>
      </w:r>
      <w:r w:rsidRPr="00A01677">
        <w:rPr>
          <w:rFonts w:ascii="Arial" w:eastAsia="Times New Roman" w:hAnsi="Arial" w:cs="Arial"/>
          <w:color w:val="660066"/>
          <w:sz w:val="20"/>
          <w:szCs w:val="20"/>
        </w:rPr>
        <w:t>query</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r>
      <w:r w:rsidRPr="00A01677">
        <w:rPr>
          <w:rFonts w:ascii="Arial" w:eastAsia="Times New Roman" w:hAnsi="Arial" w:cs="Arial"/>
          <w:b/>
          <w:bCs/>
          <w:color w:val="000066"/>
          <w:sz w:val="20"/>
          <w:szCs w:val="20"/>
        </w:rPr>
        <w:t>var</w:t>
      </w:r>
      <w:r w:rsidRPr="00A01677">
        <w:rPr>
          <w:rFonts w:ascii="Arial" w:eastAsia="Times New Roman" w:hAnsi="Arial" w:cs="Arial"/>
          <w:color w:val="747474"/>
          <w:sz w:val="20"/>
          <w:szCs w:val="20"/>
        </w:rPr>
        <w:t xml:space="preserve"> incidents </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color w:val="CC0000"/>
          <w:sz w:val="20"/>
          <w:szCs w:val="20"/>
        </w:rPr>
        <w:t>0</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r>
      <w:r w:rsidRPr="00A01677">
        <w:rPr>
          <w:rFonts w:ascii="Arial" w:eastAsia="Times New Roman" w:hAnsi="Arial" w:cs="Arial"/>
          <w:b/>
          <w:bCs/>
          <w:color w:val="000066"/>
          <w:sz w:val="20"/>
          <w:szCs w:val="20"/>
        </w:rPr>
        <w:t>if</w:t>
      </w:r>
      <w:r w:rsidRPr="00A01677">
        <w:rPr>
          <w:rFonts w:ascii="Arial" w:eastAsia="Times New Roman" w:hAnsi="Arial" w:cs="Arial"/>
          <w:color w:val="747474"/>
          <w:sz w:val="20"/>
          <w:szCs w:val="20"/>
        </w:rPr>
        <w:t xml:space="preserve"> </w:t>
      </w:r>
      <w:r w:rsidRPr="00A01677">
        <w:rPr>
          <w:rFonts w:ascii="Arial" w:eastAsia="Times New Roman" w:hAnsi="Arial" w:cs="Arial"/>
          <w:color w:val="009900"/>
          <w:sz w:val="20"/>
          <w:szCs w:val="20"/>
        </w:rPr>
        <w:t>(</w:t>
      </w:r>
      <w:r w:rsidRPr="00A01677">
        <w:rPr>
          <w:rFonts w:ascii="Arial" w:eastAsia="Times New Roman" w:hAnsi="Arial" w:cs="Arial"/>
          <w:color w:val="747474"/>
          <w:sz w:val="20"/>
          <w:szCs w:val="20"/>
        </w:rPr>
        <w:t>gr.</w:t>
      </w:r>
      <w:r w:rsidRPr="00A01677">
        <w:rPr>
          <w:rFonts w:ascii="Arial" w:eastAsia="Times New Roman" w:hAnsi="Arial" w:cs="Arial"/>
          <w:color w:val="660066"/>
          <w:sz w:val="20"/>
          <w:szCs w:val="20"/>
        </w:rPr>
        <w:t>next</w:t>
      </w:r>
      <w:r w:rsidRPr="00A01677">
        <w:rPr>
          <w:rFonts w:ascii="Arial" w:eastAsia="Times New Roman" w:hAnsi="Arial" w:cs="Arial"/>
          <w:color w:val="009900"/>
          <w:sz w:val="20"/>
          <w:szCs w:val="20"/>
        </w:rPr>
        <w:t>()){</w:t>
      </w:r>
      <w:r w:rsidRPr="00A01677">
        <w:rPr>
          <w:rFonts w:ascii="Arial" w:eastAsia="Times New Roman" w:hAnsi="Arial" w:cs="Arial"/>
          <w:color w:val="747474"/>
          <w:sz w:val="20"/>
          <w:szCs w:val="20"/>
        </w:rPr>
        <w:br/>
      </w:r>
      <w:r w:rsidRPr="00A01677">
        <w:rPr>
          <w:rFonts w:ascii="Arial" w:eastAsia="Times New Roman" w:hAnsi="Arial" w:cs="Arial"/>
          <w:color w:val="747474"/>
          <w:sz w:val="20"/>
          <w:szCs w:val="20"/>
        </w:rPr>
        <w:lastRenderedPageBreak/>
        <w:t xml:space="preserve">   incidents </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gr.</w:t>
      </w:r>
      <w:r w:rsidRPr="00A01677">
        <w:rPr>
          <w:rFonts w:ascii="Arial" w:eastAsia="Times New Roman" w:hAnsi="Arial" w:cs="Arial"/>
          <w:color w:val="660066"/>
          <w:sz w:val="20"/>
          <w:szCs w:val="20"/>
        </w:rPr>
        <w:t>getAggregate</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'COUNT'</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   gs.</w:t>
      </w:r>
      <w:r w:rsidRPr="00A01677">
        <w:rPr>
          <w:rFonts w:ascii="Arial" w:eastAsia="Times New Roman" w:hAnsi="Arial" w:cs="Arial"/>
          <w:color w:val="660066"/>
          <w:sz w:val="20"/>
          <w:szCs w:val="20"/>
        </w:rPr>
        <w:t>log</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'Active incident count: '</w:t>
      </w:r>
      <w:r w:rsidRPr="00A01677">
        <w:rPr>
          <w:rFonts w:ascii="Arial" w:eastAsia="Times New Roman" w:hAnsi="Arial" w:cs="Arial"/>
          <w:color w:val="747474"/>
          <w:sz w:val="20"/>
          <w:szCs w:val="20"/>
        </w:rPr>
        <w:t xml:space="preserve"> </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incidents</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r>
      <w:r w:rsidRPr="00A01677">
        <w:rPr>
          <w:rFonts w:ascii="Arial" w:eastAsia="Times New Roman" w:hAnsi="Arial" w:cs="Arial"/>
          <w:color w:val="009900"/>
          <w:sz w:val="20"/>
          <w:szCs w:val="20"/>
        </w:rPr>
        <w:t>}</w:t>
      </w:r>
    </w:p>
    <w:p w:rsidR="00A01677" w:rsidRPr="00A01677" w:rsidRDefault="00A01677" w:rsidP="00A01677">
      <w:pPr>
        <w:shd w:val="clear" w:color="auto" w:fill="FFFFFF"/>
        <w:spacing w:after="0" w:line="300" w:lineRule="atLeast"/>
        <w:rPr>
          <w:rFonts w:ascii="Arial" w:eastAsia="Times New Roman" w:hAnsi="Arial" w:cs="Arial"/>
          <w:color w:val="747474"/>
          <w:sz w:val="20"/>
          <w:szCs w:val="20"/>
        </w:rPr>
      </w:pPr>
      <w:r w:rsidRPr="00A01677">
        <w:rPr>
          <w:rFonts w:ascii="Arial" w:eastAsia="Times New Roman" w:hAnsi="Arial" w:cs="Arial"/>
          <w:b/>
          <w:bCs/>
          <w:color w:val="0D507A"/>
          <w:sz w:val="29"/>
          <w:szCs w:val="29"/>
          <w:shd w:val="clear" w:color="auto" w:fill="FFFFFF"/>
        </w:rPr>
        <w:t>orderBy/orderByDesc</w:t>
      </w:r>
      <w:r w:rsidRPr="00A01677">
        <w:rPr>
          <w:rFonts w:ascii="Arial" w:eastAsia="Times New Roman" w:hAnsi="Arial" w:cs="Arial"/>
          <w:color w:val="747474"/>
          <w:sz w:val="20"/>
          <w:szCs w:val="20"/>
        </w:rPr>
        <w:br/>
        <w:t>You can order the results of your recordset by using ‘orderBy’ and/or ‘orderByDesc’ as shown below.</w:t>
      </w:r>
    </w:p>
    <w:p w:rsidR="00A01677" w:rsidRPr="00A01677" w:rsidRDefault="00A01677" w:rsidP="00A01677">
      <w:pPr>
        <w:shd w:val="clear" w:color="auto" w:fill="FFFFFF"/>
        <w:spacing w:after="150" w:line="300" w:lineRule="atLeast"/>
        <w:rPr>
          <w:rFonts w:ascii="Arial" w:eastAsia="Times New Roman" w:hAnsi="Arial" w:cs="Arial"/>
          <w:color w:val="747474"/>
          <w:sz w:val="20"/>
          <w:szCs w:val="20"/>
        </w:rPr>
      </w:pPr>
      <w:r w:rsidRPr="00A01677">
        <w:rPr>
          <w:rFonts w:ascii="Arial" w:eastAsia="Times New Roman" w:hAnsi="Arial" w:cs="Arial"/>
          <w:i/>
          <w:iCs/>
          <w:color w:val="006600"/>
          <w:sz w:val="20"/>
          <w:szCs w:val="20"/>
        </w:rPr>
        <w:t>//Find all active incidents and order the results ascending by category then descending by created date</w:t>
      </w:r>
      <w:r w:rsidRPr="00A01677">
        <w:rPr>
          <w:rFonts w:ascii="Arial" w:eastAsia="Times New Roman" w:hAnsi="Arial" w:cs="Arial"/>
          <w:color w:val="747474"/>
          <w:sz w:val="20"/>
          <w:szCs w:val="20"/>
        </w:rPr>
        <w:br/>
      </w:r>
      <w:r w:rsidRPr="00A01677">
        <w:rPr>
          <w:rFonts w:ascii="Arial" w:eastAsia="Times New Roman" w:hAnsi="Arial" w:cs="Arial"/>
          <w:b/>
          <w:bCs/>
          <w:color w:val="000066"/>
          <w:sz w:val="20"/>
          <w:szCs w:val="20"/>
        </w:rPr>
        <w:t>var</w:t>
      </w:r>
      <w:r w:rsidRPr="00A01677">
        <w:rPr>
          <w:rFonts w:ascii="Arial" w:eastAsia="Times New Roman" w:hAnsi="Arial" w:cs="Arial"/>
          <w:color w:val="747474"/>
          <w:sz w:val="20"/>
          <w:szCs w:val="20"/>
        </w:rPr>
        <w:t xml:space="preserve"> gr </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b/>
          <w:bCs/>
          <w:color w:val="000066"/>
          <w:sz w:val="20"/>
          <w:szCs w:val="20"/>
        </w:rPr>
        <w:t>new</w:t>
      </w:r>
      <w:r w:rsidRPr="00A01677">
        <w:rPr>
          <w:rFonts w:ascii="Arial" w:eastAsia="Times New Roman" w:hAnsi="Arial" w:cs="Arial"/>
          <w:color w:val="747474"/>
          <w:sz w:val="20"/>
          <w:szCs w:val="20"/>
        </w:rPr>
        <w:t xml:space="preserve"> GlideRecord</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'incident'</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gr.</w:t>
      </w:r>
      <w:r w:rsidRPr="00A01677">
        <w:rPr>
          <w:rFonts w:ascii="Arial" w:eastAsia="Times New Roman" w:hAnsi="Arial" w:cs="Arial"/>
          <w:color w:val="660066"/>
          <w:sz w:val="20"/>
          <w:szCs w:val="20"/>
        </w:rPr>
        <w:t>addQuery</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'active'</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b/>
          <w:bCs/>
          <w:color w:val="003366"/>
          <w:sz w:val="20"/>
          <w:szCs w:val="20"/>
        </w:rPr>
        <w:t>true</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gr.</w:t>
      </w:r>
      <w:r w:rsidRPr="00A01677">
        <w:rPr>
          <w:rFonts w:ascii="Arial" w:eastAsia="Times New Roman" w:hAnsi="Arial" w:cs="Arial"/>
          <w:color w:val="660066"/>
          <w:sz w:val="20"/>
          <w:szCs w:val="20"/>
        </w:rPr>
        <w:t>orderBy</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'category'</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gr.</w:t>
      </w:r>
      <w:r w:rsidRPr="00A01677">
        <w:rPr>
          <w:rFonts w:ascii="Arial" w:eastAsia="Times New Roman" w:hAnsi="Arial" w:cs="Arial"/>
          <w:color w:val="660066"/>
          <w:sz w:val="20"/>
          <w:szCs w:val="20"/>
        </w:rPr>
        <w:t>orderByDesc</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'sys_created_on'</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gr.</w:t>
      </w:r>
      <w:r w:rsidRPr="00A01677">
        <w:rPr>
          <w:rFonts w:ascii="Arial" w:eastAsia="Times New Roman" w:hAnsi="Arial" w:cs="Arial"/>
          <w:color w:val="660066"/>
          <w:sz w:val="20"/>
          <w:szCs w:val="20"/>
        </w:rPr>
        <w:t>query</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p>
    <w:p w:rsidR="00A01677" w:rsidRPr="00A01677" w:rsidRDefault="00A01677" w:rsidP="00A01677">
      <w:pPr>
        <w:shd w:val="clear" w:color="auto" w:fill="FFFFFF"/>
        <w:spacing w:after="0" w:line="300" w:lineRule="atLeast"/>
        <w:rPr>
          <w:rFonts w:ascii="Arial" w:eastAsia="Times New Roman" w:hAnsi="Arial" w:cs="Arial"/>
          <w:color w:val="747474"/>
          <w:sz w:val="20"/>
          <w:szCs w:val="20"/>
        </w:rPr>
      </w:pPr>
      <w:r w:rsidRPr="00A01677">
        <w:rPr>
          <w:rFonts w:ascii="Arial" w:eastAsia="Times New Roman" w:hAnsi="Arial" w:cs="Arial"/>
          <w:b/>
          <w:bCs/>
          <w:color w:val="0D507A"/>
          <w:sz w:val="29"/>
          <w:szCs w:val="29"/>
          <w:shd w:val="clear" w:color="auto" w:fill="FFFFFF"/>
        </w:rPr>
        <w:t>addNullQuery/addNotNullQuery</w:t>
      </w:r>
      <w:r w:rsidRPr="00A01677">
        <w:rPr>
          <w:rFonts w:ascii="Arial" w:eastAsia="Times New Roman" w:hAnsi="Arial" w:cs="Arial"/>
          <w:color w:val="747474"/>
          <w:sz w:val="20"/>
          <w:szCs w:val="20"/>
        </w:rPr>
        <w:br/>
        <w:t>‘addNullQuery’ and ‘addNotNullQuery’ can be used to search for empty (or not empty) values</w:t>
      </w:r>
    </w:p>
    <w:p w:rsidR="00A01677" w:rsidRPr="00A01677" w:rsidRDefault="00A01677" w:rsidP="00A01677">
      <w:pPr>
        <w:shd w:val="clear" w:color="auto" w:fill="FFFFFF"/>
        <w:spacing w:after="0" w:line="300" w:lineRule="atLeast"/>
        <w:rPr>
          <w:rFonts w:ascii="Arial" w:eastAsia="Times New Roman" w:hAnsi="Arial" w:cs="Arial"/>
          <w:color w:val="747474"/>
          <w:sz w:val="20"/>
          <w:szCs w:val="20"/>
        </w:rPr>
      </w:pPr>
      <w:r w:rsidRPr="00A01677">
        <w:rPr>
          <w:rFonts w:ascii="Arial" w:eastAsia="Times New Roman" w:hAnsi="Arial" w:cs="Arial"/>
          <w:i/>
          <w:iCs/>
          <w:color w:val="006600"/>
          <w:sz w:val="20"/>
          <w:szCs w:val="20"/>
        </w:rPr>
        <w:t>//Find all incidents where the Short Description is empty</w:t>
      </w:r>
      <w:r w:rsidRPr="00A01677">
        <w:rPr>
          <w:rFonts w:ascii="Arial" w:eastAsia="Times New Roman" w:hAnsi="Arial" w:cs="Arial"/>
          <w:color w:val="747474"/>
          <w:sz w:val="20"/>
          <w:szCs w:val="20"/>
        </w:rPr>
        <w:br/>
      </w:r>
      <w:r w:rsidRPr="00A01677">
        <w:rPr>
          <w:rFonts w:ascii="Arial" w:eastAsia="Times New Roman" w:hAnsi="Arial" w:cs="Arial"/>
          <w:b/>
          <w:bCs/>
          <w:color w:val="000066"/>
          <w:sz w:val="20"/>
          <w:szCs w:val="20"/>
        </w:rPr>
        <w:t>var</w:t>
      </w:r>
      <w:r w:rsidRPr="00A01677">
        <w:rPr>
          <w:rFonts w:ascii="Arial" w:eastAsia="Times New Roman" w:hAnsi="Arial" w:cs="Arial"/>
          <w:color w:val="747474"/>
          <w:sz w:val="20"/>
          <w:szCs w:val="20"/>
        </w:rPr>
        <w:t xml:space="preserve"> gr </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b/>
          <w:bCs/>
          <w:color w:val="000066"/>
          <w:sz w:val="20"/>
          <w:szCs w:val="20"/>
        </w:rPr>
        <w:t>new</w:t>
      </w:r>
      <w:r w:rsidRPr="00A01677">
        <w:rPr>
          <w:rFonts w:ascii="Arial" w:eastAsia="Times New Roman" w:hAnsi="Arial" w:cs="Arial"/>
          <w:color w:val="747474"/>
          <w:sz w:val="20"/>
          <w:szCs w:val="20"/>
        </w:rPr>
        <w:t xml:space="preserve"> GlideRecord</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'incident'</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gr.</w:t>
      </w:r>
      <w:r w:rsidRPr="00A01677">
        <w:rPr>
          <w:rFonts w:ascii="Arial" w:eastAsia="Times New Roman" w:hAnsi="Arial" w:cs="Arial"/>
          <w:color w:val="660066"/>
          <w:sz w:val="20"/>
          <w:szCs w:val="20"/>
        </w:rPr>
        <w:t>addNullQuery</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'short_description'</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gr.</w:t>
      </w:r>
      <w:r w:rsidRPr="00A01677">
        <w:rPr>
          <w:rFonts w:ascii="Arial" w:eastAsia="Times New Roman" w:hAnsi="Arial" w:cs="Arial"/>
          <w:color w:val="660066"/>
          <w:sz w:val="20"/>
          <w:szCs w:val="20"/>
        </w:rPr>
        <w:t>query</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p>
    <w:p w:rsidR="00A01677" w:rsidRPr="00A01677" w:rsidRDefault="00A01677" w:rsidP="00A01677">
      <w:pPr>
        <w:shd w:val="clear" w:color="auto" w:fill="FFFFFF"/>
        <w:spacing w:after="150" w:line="300" w:lineRule="atLeast"/>
        <w:rPr>
          <w:rFonts w:ascii="Arial" w:eastAsia="Times New Roman" w:hAnsi="Arial" w:cs="Arial"/>
          <w:color w:val="747474"/>
          <w:sz w:val="20"/>
          <w:szCs w:val="20"/>
        </w:rPr>
      </w:pPr>
      <w:r w:rsidRPr="00A01677">
        <w:rPr>
          <w:rFonts w:ascii="Arial" w:eastAsia="Times New Roman" w:hAnsi="Arial" w:cs="Arial"/>
          <w:i/>
          <w:iCs/>
          <w:color w:val="006600"/>
          <w:sz w:val="20"/>
          <w:szCs w:val="20"/>
        </w:rPr>
        <w:t>//Find all incidents where the Short Description is not empty</w:t>
      </w:r>
      <w:r w:rsidRPr="00A01677">
        <w:rPr>
          <w:rFonts w:ascii="Arial" w:eastAsia="Times New Roman" w:hAnsi="Arial" w:cs="Arial"/>
          <w:color w:val="747474"/>
          <w:sz w:val="20"/>
          <w:szCs w:val="20"/>
        </w:rPr>
        <w:br/>
      </w:r>
      <w:r w:rsidRPr="00A01677">
        <w:rPr>
          <w:rFonts w:ascii="Arial" w:eastAsia="Times New Roman" w:hAnsi="Arial" w:cs="Arial"/>
          <w:b/>
          <w:bCs/>
          <w:color w:val="000066"/>
          <w:sz w:val="20"/>
          <w:szCs w:val="20"/>
        </w:rPr>
        <w:t>var</w:t>
      </w:r>
      <w:r w:rsidRPr="00A01677">
        <w:rPr>
          <w:rFonts w:ascii="Arial" w:eastAsia="Times New Roman" w:hAnsi="Arial" w:cs="Arial"/>
          <w:color w:val="747474"/>
          <w:sz w:val="20"/>
          <w:szCs w:val="20"/>
        </w:rPr>
        <w:t xml:space="preserve"> gr </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b/>
          <w:bCs/>
          <w:color w:val="000066"/>
          <w:sz w:val="20"/>
          <w:szCs w:val="20"/>
        </w:rPr>
        <w:t>new</w:t>
      </w:r>
      <w:r w:rsidRPr="00A01677">
        <w:rPr>
          <w:rFonts w:ascii="Arial" w:eastAsia="Times New Roman" w:hAnsi="Arial" w:cs="Arial"/>
          <w:color w:val="747474"/>
          <w:sz w:val="20"/>
          <w:szCs w:val="20"/>
        </w:rPr>
        <w:t xml:space="preserve"> GlideRecord</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'incident'</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gr.</w:t>
      </w:r>
      <w:r w:rsidRPr="00A01677">
        <w:rPr>
          <w:rFonts w:ascii="Arial" w:eastAsia="Times New Roman" w:hAnsi="Arial" w:cs="Arial"/>
          <w:color w:val="660066"/>
          <w:sz w:val="20"/>
          <w:szCs w:val="20"/>
        </w:rPr>
        <w:t>addNotNullQuery</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'short_description'</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gr.</w:t>
      </w:r>
      <w:r w:rsidRPr="00A01677">
        <w:rPr>
          <w:rFonts w:ascii="Arial" w:eastAsia="Times New Roman" w:hAnsi="Arial" w:cs="Arial"/>
          <w:color w:val="660066"/>
          <w:sz w:val="20"/>
          <w:szCs w:val="20"/>
        </w:rPr>
        <w:t>query</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p>
    <w:p w:rsidR="00A01677" w:rsidRPr="00A01677" w:rsidRDefault="00A01677" w:rsidP="00A01677">
      <w:pPr>
        <w:shd w:val="clear" w:color="auto" w:fill="FFFFFF"/>
        <w:spacing w:after="0" w:line="300" w:lineRule="atLeast"/>
        <w:rPr>
          <w:rFonts w:ascii="Arial" w:eastAsia="Times New Roman" w:hAnsi="Arial" w:cs="Arial"/>
          <w:color w:val="747474"/>
          <w:sz w:val="20"/>
          <w:szCs w:val="20"/>
        </w:rPr>
      </w:pPr>
      <w:r w:rsidRPr="00A01677">
        <w:rPr>
          <w:rFonts w:ascii="Arial" w:eastAsia="Times New Roman" w:hAnsi="Arial" w:cs="Arial"/>
          <w:b/>
          <w:bCs/>
          <w:color w:val="0D507A"/>
          <w:sz w:val="29"/>
          <w:szCs w:val="29"/>
          <w:shd w:val="clear" w:color="auto" w:fill="FFFFFF"/>
        </w:rPr>
        <w:t>getRowCount</w:t>
      </w:r>
      <w:r w:rsidRPr="00A01677">
        <w:rPr>
          <w:rFonts w:ascii="Arial" w:eastAsia="Times New Roman" w:hAnsi="Arial" w:cs="Arial"/>
          <w:color w:val="747474"/>
          <w:sz w:val="20"/>
          <w:szCs w:val="20"/>
        </w:rPr>
        <w:br/>
        <w:t>‘getRowCount’ is used to get the number of results returned</w:t>
      </w:r>
    </w:p>
    <w:p w:rsidR="00A01677" w:rsidRPr="00A01677" w:rsidRDefault="00A01677" w:rsidP="00A01677">
      <w:pPr>
        <w:shd w:val="clear" w:color="auto" w:fill="FFFFFF"/>
        <w:spacing w:after="0" w:line="300" w:lineRule="atLeast"/>
        <w:rPr>
          <w:rFonts w:ascii="Arial" w:eastAsia="Times New Roman" w:hAnsi="Arial" w:cs="Arial"/>
          <w:color w:val="747474"/>
          <w:sz w:val="20"/>
          <w:szCs w:val="20"/>
        </w:rPr>
      </w:pPr>
      <w:r w:rsidRPr="00A01677">
        <w:rPr>
          <w:rFonts w:ascii="Arial" w:eastAsia="Times New Roman" w:hAnsi="Arial" w:cs="Arial"/>
          <w:i/>
          <w:iCs/>
          <w:color w:val="006600"/>
          <w:sz w:val="20"/>
          <w:szCs w:val="20"/>
        </w:rPr>
        <w:t>//Log the number of records returned by the query</w:t>
      </w:r>
      <w:r w:rsidRPr="00A01677">
        <w:rPr>
          <w:rFonts w:ascii="Arial" w:eastAsia="Times New Roman" w:hAnsi="Arial" w:cs="Arial"/>
          <w:color w:val="747474"/>
          <w:sz w:val="20"/>
          <w:szCs w:val="20"/>
        </w:rPr>
        <w:br/>
      </w:r>
      <w:r w:rsidRPr="00A01677">
        <w:rPr>
          <w:rFonts w:ascii="Arial" w:eastAsia="Times New Roman" w:hAnsi="Arial" w:cs="Arial"/>
          <w:b/>
          <w:bCs/>
          <w:color w:val="000066"/>
          <w:sz w:val="20"/>
          <w:szCs w:val="20"/>
        </w:rPr>
        <w:t>var</w:t>
      </w:r>
      <w:r w:rsidRPr="00A01677">
        <w:rPr>
          <w:rFonts w:ascii="Arial" w:eastAsia="Times New Roman" w:hAnsi="Arial" w:cs="Arial"/>
          <w:color w:val="747474"/>
          <w:sz w:val="20"/>
          <w:szCs w:val="20"/>
        </w:rPr>
        <w:t xml:space="preserve"> gr </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b/>
          <w:bCs/>
          <w:color w:val="000066"/>
          <w:sz w:val="20"/>
          <w:szCs w:val="20"/>
        </w:rPr>
        <w:t>new</w:t>
      </w:r>
      <w:r w:rsidRPr="00A01677">
        <w:rPr>
          <w:rFonts w:ascii="Arial" w:eastAsia="Times New Roman" w:hAnsi="Arial" w:cs="Arial"/>
          <w:color w:val="747474"/>
          <w:sz w:val="20"/>
          <w:szCs w:val="20"/>
        </w:rPr>
        <w:t xml:space="preserve"> GlideRecord</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'incident'</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gr.</w:t>
      </w:r>
      <w:r w:rsidRPr="00A01677">
        <w:rPr>
          <w:rFonts w:ascii="Arial" w:eastAsia="Times New Roman" w:hAnsi="Arial" w:cs="Arial"/>
          <w:color w:val="660066"/>
          <w:sz w:val="20"/>
          <w:szCs w:val="20"/>
        </w:rPr>
        <w:t>addQuery</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'category'</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color w:val="3366CC"/>
          <w:sz w:val="20"/>
          <w:szCs w:val="20"/>
        </w:rPr>
        <w:t>'software'</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gr.</w:t>
      </w:r>
      <w:r w:rsidRPr="00A01677">
        <w:rPr>
          <w:rFonts w:ascii="Arial" w:eastAsia="Times New Roman" w:hAnsi="Arial" w:cs="Arial"/>
          <w:color w:val="660066"/>
          <w:sz w:val="20"/>
          <w:szCs w:val="20"/>
        </w:rPr>
        <w:t>query</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gs.</w:t>
      </w:r>
      <w:r w:rsidRPr="00A01677">
        <w:rPr>
          <w:rFonts w:ascii="Arial" w:eastAsia="Times New Roman" w:hAnsi="Arial" w:cs="Arial"/>
          <w:color w:val="660066"/>
          <w:sz w:val="20"/>
          <w:szCs w:val="20"/>
        </w:rPr>
        <w:t>log</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'Incident count: '</w:t>
      </w:r>
      <w:r w:rsidRPr="00A01677">
        <w:rPr>
          <w:rFonts w:ascii="Arial" w:eastAsia="Times New Roman" w:hAnsi="Arial" w:cs="Arial"/>
          <w:color w:val="747474"/>
          <w:sz w:val="20"/>
          <w:szCs w:val="20"/>
        </w:rPr>
        <w:t xml:space="preserve"> </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gr.</w:t>
      </w:r>
      <w:r w:rsidRPr="00A01677">
        <w:rPr>
          <w:rFonts w:ascii="Arial" w:eastAsia="Times New Roman" w:hAnsi="Arial" w:cs="Arial"/>
          <w:color w:val="660066"/>
          <w:sz w:val="20"/>
          <w:szCs w:val="20"/>
        </w:rPr>
        <w:t>getRowCount</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p>
    <w:p w:rsidR="00A01677" w:rsidRPr="00A01677" w:rsidRDefault="00A01677" w:rsidP="00A01677">
      <w:pPr>
        <w:shd w:val="clear" w:color="auto" w:fill="FFFFFF"/>
        <w:spacing w:after="0" w:line="300" w:lineRule="atLeast"/>
        <w:rPr>
          <w:rFonts w:ascii="Arial" w:eastAsia="Times New Roman" w:hAnsi="Arial" w:cs="Arial"/>
          <w:color w:val="747474"/>
          <w:sz w:val="20"/>
          <w:szCs w:val="20"/>
        </w:rPr>
      </w:pPr>
      <w:r w:rsidRPr="00A01677">
        <w:rPr>
          <w:rFonts w:ascii="Arial" w:eastAsia="Times New Roman" w:hAnsi="Arial" w:cs="Arial"/>
          <w:color w:val="747474"/>
          <w:sz w:val="20"/>
          <w:szCs w:val="20"/>
        </w:rPr>
        <w:t>Although ‘getRowCount’ isn’t available client-side, you can return the number of results in a client-side GlideRecord query by using ‘rows.length’ as shown here…</w:t>
      </w:r>
    </w:p>
    <w:p w:rsidR="00A01677" w:rsidRPr="00A01677" w:rsidRDefault="00A01677" w:rsidP="00A01677">
      <w:pPr>
        <w:shd w:val="clear" w:color="auto" w:fill="FFFFFF"/>
        <w:spacing w:after="150" w:line="300" w:lineRule="atLeast"/>
        <w:rPr>
          <w:rFonts w:ascii="Arial" w:eastAsia="Times New Roman" w:hAnsi="Arial" w:cs="Arial"/>
          <w:color w:val="747474"/>
          <w:sz w:val="20"/>
          <w:szCs w:val="20"/>
        </w:rPr>
      </w:pPr>
      <w:r w:rsidRPr="00A01677">
        <w:rPr>
          <w:rFonts w:ascii="Arial" w:eastAsia="Times New Roman" w:hAnsi="Arial" w:cs="Arial"/>
          <w:i/>
          <w:iCs/>
          <w:color w:val="006600"/>
          <w:sz w:val="20"/>
          <w:szCs w:val="20"/>
        </w:rPr>
        <w:t>//Log the number of records returned by the query</w:t>
      </w:r>
      <w:r w:rsidRPr="00A01677">
        <w:rPr>
          <w:rFonts w:ascii="Arial" w:eastAsia="Times New Roman" w:hAnsi="Arial" w:cs="Arial"/>
          <w:color w:val="747474"/>
          <w:sz w:val="20"/>
          <w:szCs w:val="20"/>
        </w:rPr>
        <w:br/>
      </w:r>
      <w:r w:rsidRPr="00A01677">
        <w:rPr>
          <w:rFonts w:ascii="Arial" w:eastAsia="Times New Roman" w:hAnsi="Arial" w:cs="Arial"/>
          <w:b/>
          <w:bCs/>
          <w:color w:val="000066"/>
          <w:sz w:val="20"/>
          <w:szCs w:val="20"/>
        </w:rPr>
        <w:t>var</w:t>
      </w:r>
      <w:r w:rsidRPr="00A01677">
        <w:rPr>
          <w:rFonts w:ascii="Arial" w:eastAsia="Times New Roman" w:hAnsi="Arial" w:cs="Arial"/>
          <w:color w:val="747474"/>
          <w:sz w:val="20"/>
          <w:szCs w:val="20"/>
        </w:rPr>
        <w:t xml:space="preserve"> gr </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b/>
          <w:bCs/>
          <w:color w:val="000066"/>
          <w:sz w:val="20"/>
          <w:szCs w:val="20"/>
        </w:rPr>
        <w:t>new</w:t>
      </w:r>
      <w:r w:rsidRPr="00A01677">
        <w:rPr>
          <w:rFonts w:ascii="Arial" w:eastAsia="Times New Roman" w:hAnsi="Arial" w:cs="Arial"/>
          <w:color w:val="747474"/>
          <w:sz w:val="20"/>
          <w:szCs w:val="20"/>
        </w:rPr>
        <w:t xml:space="preserve"> GlideRecord</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'incident'</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gr.</w:t>
      </w:r>
      <w:r w:rsidRPr="00A01677">
        <w:rPr>
          <w:rFonts w:ascii="Arial" w:eastAsia="Times New Roman" w:hAnsi="Arial" w:cs="Arial"/>
          <w:color w:val="660066"/>
          <w:sz w:val="20"/>
          <w:szCs w:val="20"/>
        </w:rPr>
        <w:t>addQuery</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'category'</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color w:val="3366CC"/>
          <w:sz w:val="20"/>
          <w:szCs w:val="20"/>
        </w:rPr>
        <w:t>'software'</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gr.</w:t>
      </w:r>
      <w:r w:rsidRPr="00A01677">
        <w:rPr>
          <w:rFonts w:ascii="Arial" w:eastAsia="Times New Roman" w:hAnsi="Arial" w:cs="Arial"/>
          <w:color w:val="660066"/>
          <w:sz w:val="20"/>
          <w:szCs w:val="20"/>
        </w:rPr>
        <w:t>query</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alert</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'Incident count: '</w:t>
      </w:r>
      <w:r w:rsidRPr="00A01677">
        <w:rPr>
          <w:rFonts w:ascii="Arial" w:eastAsia="Times New Roman" w:hAnsi="Arial" w:cs="Arial"/>
          <w:color w:val="747474"/>
          <w:sz w:val="20"/>
          <w:szCs w:val="20"/>
        </w:rPr>
        <w:t xml:space="preserve"> </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gr.</w:t>
      </w:r>
      <w:r w:rsidRPr="00A01677">
        <w:rPr>
          <w:rFonts w:ascii="Arial" w:eastAsia="Times New Roman" w:hAnsi="Arial" w:cs="Arial"/>
          <w:color w:val="660066"/>
          <w:sz w:val="20"/>
          <w:szCs w:val="20"/>
        </w:rPr>
        <w:t>rows</w:t>
      </w:r>
      <w:r w:rsidRPr="00A01677">
        <w:rPr>
          <w:rFonts w:ascii="Arial" w:eastAsia="Times New Roman" w:hAnsi="Arial" w:cs="Arial"/>
          <w:color w:val="747474"/>
          <w:sz w:val="20"/>
          <w:szCs w:val="20"/>
        </w:rPr>
        <w:t>.</w:t>
      </w:r>
      <w:r w:rsidRPr="00A01677">
        <w:rPr>
          <w:rFonts w:ascii="Arial" w:eastAsia="Times New Roman" w:hAnsi="Arial" w:cs="Arial"/>
          <w:color w:val="660066"/>
          <w:sz w:val="20"/>
          <w:szCs w:val="20"/>
        </w:rPr>
        <w:t>length</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p>
    <w:p w:rsidR="00A01677" w:rsidRPr="00A01677" w:rsidRDefault="00A01677" w:rsidP="00A01677">
      <w:pPr>
        <w:shd w:val="clear" w:color="auto" w:fill="FFFFFF"/>
        <w:spacing w:after="0" w:line="300" w:lineRule="atLeast"/>
        <w:rPr>
          <w:rFonts w:ascii="Arial" w:eastAsia="Times New Roman" w:hAnsi="Arial" w:cs="Arial"/>
          <w:color w:val="747474"/>
          <w:sz w:val="20"/>
          <w:szCs w:val="20"/>
        </w:rPr>
      </w:pPr>
      <w:r w:rsidRPr="00A01677">
        <w:rPr>
          <w:rFonts w:ascii="Arial" w:eastAsia="Times New Roman" w:hAnsi="Arial" w:cs="Arial"/>
          <w:b/>
          <w:bCs/>
          <w:color w:val="0D507A"/>
          <w:sz w:val="29"/>
          <w:szCs w:val="29"/>
          <w:shd w:val="clear" w:color="auto" w:fill="FFFFFF"/>
        </w:rPr>
        <w:t>setLimit</w:t>
      </w:r>
      <w:r w:rsidRPr="00A01677">
        <w:rPr>
          <w:rFonts w:ascii="Arial" w:eastAsia="Times New Roman" w:hAnsi="Arial" w:cs="Arial"/>
          <w:color w:val="747474"/>
          <w:sz w:val="20"/>
          <w:szCs w:val="20"/>
        </w:rPr>
        <w:br/>
        <w:t>‘setLimit’ can be used to limit the number of results returned</w:t>
      </w:r>
    </w:p>
    <w:p w:rsidR="00A01677" w:rsidRPr="00A01677" w:rsidRDefault="00A01677" w:rsidP="00A01677">
      <w:pPr>
        <w:shd w:val="clear" w:color="auto" w:fill="FFFFFF"/>
        <w:spacing w:after="150" w:line="300" w:lineRule="atLeast"/>
        <w:rPr>
          <w:rFonts w:ascii="Arial" w:eastAsia="Times New Roman" w:hAnsi="Arial" w:cs="Arial"/>
          <w:color w:val="747474"/>
          <w:sz w:val="20"/>
          <w:szCs w:val="20"/>
        </w:rPr>
      </w:pPr>
      <w:r w:rsidRPr="00A01677">
        <w:rPr>
          <w:rFonts w:ascii="Arial" w:eastAsia="Times New Roman" w:hAnsi="Arial" w:cs="Arial"/>
          <w:i/>
          <w:iCs/>
          <w:color w:val="006600"/>
          <w:sz w:val="20"/>
          <w:szCs w:val="20"/>
        </w:rPr>
        <w:t>//Find the last 10 incidents created</w:t>
      </w:r>
      <w:r w:rsidRPr="00A01677">
        <w:rPr>
          <w:rFonts w:ascii="Arial" w:eastAsia="Times New Roman" w:hAnsi="Arial" w:cs="Arial"/>
          <w:color w:val="747474"/>
          <w:sz w:val="20"/>
          <w:szCs w:val="20"/>
        </w:rPr>
        <w:br/>
      </w:r>
      <w:r w:rsidRPr="00A01677">
        <w:rPr>
          <w:rFonts w:ascii="Arial" w:eastAsia="Times New Roman" w:hAnsi="Arial" w:cs="Arial"/>
          <w:b/>
          <w:bCs/>
          <w:color w:val="000066"/>
          <w:sz w:val="20"/>
          <w:szCs w:val="20"/>
        </w:rPr>
        <w:t>var</w:t>
      </w:r>
      <w:r w:rsidRPr="00A01677">
        <w:rPr>
          <w:rFonts w:ascii="Arial" w:eastAsia="Times New Roman" w:hAnsi="Arial" w:cs="Arial"/>
          <w:color w:val="747474"/>
          <w:sz w:val="20"/>
          <w:szCs w:val="20"/>
        </w:rPr>
        <w:t xml:space="preserve"> gr </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b/>
          <w:bCs/>
          <w:color w:val="000066"/>
          <w:sz w:val="20"/>
          <w:szCs w:val="20"/>
        </w:rPr>
        <w:t>new</w:t>
      </w:r>
      <w:r w:rsidRPr="00A01677">
        <w:rPr>
          <w:rFonts w:ascii="Arial" w:eastAsia="Times New Roman" w:hAnsi="Arial" w:cs="Arial"/>
          <w:color w:val="747474"/>
          <w:sz w:val="20"/>
          <w:szCs w:val="20"/>
        </w:rPr>
        <w:t xml:space="preserve"> GlideRecord</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'incident'</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gr.</w:t>
      </w:r>
      <w:r w:rsidRPr="00A01677">
        <w:rPr>
          <w:rFonts w:ascii="Arial" w:eastAsia="Times New Roman" w:hAnsi="Arial" w:cs="Arial"/>
          <w:color w:val="660066"/>
          <w:sz w:val="20"/>
          <w:szCs w:val="20"/>
        </w:rPr>
        <w:t>orderByDesc</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'sys_created_on'</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r>
      <w:r w:rsidRPr="00A01677">
        <w:rPr>
          <w:rFonts w:ascii="Arial" w:eastAsia="Times New Roman" w:hAnsi="Arial" w:cs="Arial"/>
          <w:color w:val="747474"/>
          <w:sz w:val="20"/>
          <w:szCs w:val="20"/>
        </w:rPr>
        <w:lastRenderedPageBreak/>
        <w:t>gr.</w:t>
      </w:r>
      <w:r w:rsidRPr="00A01677">
        <w:rPr>
          <w:rFonts w:ascii="Arial" w:eastAsia="Times New Roman" w:hAnsi="Arial" w:cs="Arial"/>
          <w:color w:val="660066"/>
          <w:sz w:val="20"/>
          <w:szCs w:val="20"/>
        </w:rPr>
        <w:t>setLimit</w:t>
      </w:r>
      <w:r w:rsidRPr="00A01677">
        <w:rPr>
          <w:rFonts w:ascii="Arial" w:eastAsia="Times New Roman" w:hAnsi="Arial" w:cs="Arial"/>
          <w:color w:val="009900"/>
          <w:sz w:val="20"/>
          <w:szCs w:val="20"/>
        </w:rPr>
        <w:t>(</w:t>
      </w:r>
      <w:r w:rsidRPr="00A01677">
        <w:rPr>
          <w:rFonts w:ascii="Arial" w:eastAsia="Times New Roman" w:hAnsi="Arial" w:cs="Arial"/>
          <w:color w:val="CC0000"/>
          <w:sz w:val="20"/>
          <w:szCs w:val="20"/>
        </w:rPr>
        <w:t>10</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gr.</w:t>
      </w:r>
      <w:r w:rsidRPr="00A01677">
        <w:rPr>
          <w:rFonts w:ascii="Arial" w:eastAsia="Times New Roman" w:hAnsi="Arial" w:cs="Arial"/>
          <w:color w:val="660066"/>
          <w:sz w:val="20"/>
          <w:szCs w:val="20"/>
        </w:rPr>
        <w:t>query</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p>
    <w:p w:rsidR="00A01677" w:rsidRPr="00A01677" w:rsidRDefault="00A01677" w:rsidP="00A01677">
      <w:pPr>
        <w:shd w:val="clear" w:color="auto" w:fill="FFFFFF"/>
        <w:spacing w:after="0" w:line="300" w:lineRule="atLeast"/>
        <w:rPr>
          <w:rFonts w:ascii="Arial" w:eastAsia="Times New Roman" w:hAnsi="Arial" w:cs="Arial"/>
          <w:color w:val="747474"/>
          <w:sz w:val="20"/>
          <w:szCs w:val="20"/>
        </w:rPr>
      </w:pPr>
      <w:r w:rsidRPr="00A01677">
        <w:rPr>
          <w:rFonts w:ascii="Arial" w:eastAsia="Times New Roman" w:hAnsi="Arial" w:cs="Arial"/>
          <w:b/>
          <w:bCs/>
          <w:color w:val="0D507A"/>
          <w:sz w:val="29"/>
          <w:szCs w:val="29"/>
          <w:shd w:val="clear" w:color="auto" w:fill="FFFFFF"/>
        </w:rPr>
        <w:t>chooseWindow</w:t>
      </w:r>
      <w:r w:rsidRPr="00A01677">
        <w:rPr>
          <w:rFonts w:ascii="Arial" w:eastAsia="Times New Roman" w:hAnsi="Arial" w:cs="Arial"/>
          <w:color w:val="747474"/>
          <w:sz w:val="20"/>
          <w:szCs w:val="20"/>
        </w:rPr>
        <w:br/>
        <w:t>The chooseWindow(first,last) method lets you set the first and last row number that you want to retrieve and is typical for chunking-type operations. The rows for any given query result are numbered 0..(n-1), where there are n rows. The first parameter is the row number of the first result you’ll get. The second parameter is the number of the row after the last row to be returned. In the example below, the parameters (10, 20) will cause 10 rows to be returned: rows 10..19, inclusive.</w:t>
      </w:r>
    </w:p>
    <w:p w:rsidR="00A01677" w:rsidRPr="00A01677" w:rsidRDefault="00A01677" w:rsidP="00A01677">
      <w:pPr>
        <w:shd w:val="clear" w:color="auto" w:fill="FFFFFF"/>
        <w:spacing w:after="150" w:line="300" w:lineRule="atLeast"/>
        <w:rPr>
          <w:rFonts w:ascii="Arial" w:eastAsia="Times New Roman" w:hAnsi="Arial" w:cs="Arial"/>
          <w:color w:val="747474"/>
          <w:sz w:val="20"/>
          <w:szCs w:val="20"/>
        </w:rPr>
      </w:pPr>
      <w:r w:rsidRPr="00A01677">
        <w:rPr>
          <w:rFonts w:ascii="Arial" w:eastAsia="Times New Roman" w:hAnsi="Arial" w:cs="Arial"/>
          <w:i/>
          <w:iCs/>
          <w:color w:val="006600"/>
          <w:sz w:val="20"/>
          <w:szCs w:val="20"/>
        </w:rPr>
        <w:t>//Find the last 10 incidents created</w:t>
      </w:r>
      <w:r w:rsidRPr="00A01677">
        <w:rPr>
          <w:rFonts w:ascii="Arial" w:eastAsia="Times New Roman" w:hAnsi="Arial" w:cs="Arial"/>
          <w:color w:val="747474"/>
          <w:sz w:val="20"/>
          <w:szCs w:val="20"/>
        </w:rPr>
        <w:br/>
      </w:r>
      <w:r w:rsidRPr="00A01677">
        <w:rPr>
          <w:rFonts w:ascii="Arial" w:eastAsia="Times New Roman" w:hAnsi="Arial" w:cs="Arial"/>
          <w:b/>
          <w:bCs/>
          <w:color w:val="000066"/>
          <w:sz w:val="20"/>
          <w:szCs w:val="20"/>
        </w:rPr>
        <w:t>var</w:t>
      </w:r>
      <w:r w:rsidRPr="00A01677">
        <w:rPr>
          <w:rFonts w:ascii="Arial" w:eastAsia="Times New Roman" w:hAnsi="Arial" w:cs="Arial"/>
          <w:color w:val="747474"/>
          <w:sz w:val="20"/>
          <w:szCs w:val="20"/>
        </w:rPr>
        <w:t xml:space="preserve"> gr </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b/>
          <w:bCs/>
          <w:color w:val="000066"/>
          <w:sz w:val="20"/>
          <w:szCs w:val="20"/>
        </w:rPr>
        <w:t>new</w:t>
      </w:r>
      <w:r w:rsidRPr="00A01677">
        <w:rPr>
          <w:rFonts w:ascii="Arial" w:eastAsia="Times New Roman" w:hAnsi="Arial" w:cs="Arial"/>
          <w:color w:val="747474"/>
          <w:sz w:val="20"/>
          <w:szCs w:val="20"/>
        </w:rPr>
        <w:t xml:space="preserve"> GlideRecord</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'incident'</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gr.</w:t>
      </w:r>
      <w:r w:rsidRPr="00A01677">
        <w:rPr>
          <w:rFonts w:ascii="Arial" w:eastAsia="Times New Roman" w:hAnsi="Arial" w:cs="Arial"/>
          <w:color w:val="660066"/>
          <w:sz w:val="20"/>
          <w:szCs w:val="20"/>
        </w:rPr>
        <w:t>orderByDesc</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'sys_created_on'</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gr.</w:t>
      </w:r>
      <w:r w:rsidRPr="00A01677">
        <w:rPr>
          <w:rFonts w:ascii="Arial" w:eastAsia="Times New Roman" w:hAnsi="Arial" w:cs="Arial"/>
          <w:color w:val="660066"/>
          <w:sz w:val="20"/>
          <w:szCs w:val="20"/>
        </w:rPr>
        <w:t>chooseWindow</w:t>
      </w:r>
      <w:r w:rsidRPr="00A01677">
        <w:rPr>
          <w:rFonts w:ascii="Arial" w:eastAsia="Times New Roman" w:hAnsi="Arial" w:cs="Arial"/>
          <w:color w:val="009900"/>
          <w:sz w:val="20"/>
          <w:szCs w:val="20"/>
        </w:rPr>
        <w:t>(</w:t>
      </w:r>
      <w:r w:rsidRPr="00A01677">
        <w:rPr>
          <w:rFonts w:ascii="Arial" w:eastAsia="Times New Roman" w:hAnsi="Arial" w:cs="Arial"/>
          <w:color w:val="CC0000"/>
          <w:sz w:val="20"/>
          <w:szCs w:val="20"/>
        </w:rPr>
        <w:t>10</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color w:val="CC0000"/>
          <w:sz w:val="20"/>
          <w:szCs w:val="20"/>
        </w:rPr>
        <w:t>20</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gr.</w:t>
      </w:r>
      <w:r w:rsidRPr="00A01677">
        <w:rPr>
          <w:rFonts w:ascii="Arial" w:eastAsia="Times New Roman" w:hAnsi="Arial" w:cs="Arial"/>
          <w:color w:val="660066"/>
          <w:sz w:val="20"/>
          <w:szCs w:val="20"/>
        </w:rPr>
        <w:t>query</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p>
    <w:p w:rsidR="00A01677" w:rsidRPr="00A01677" w:rsidRDefault="00A01677" w:rsidP="00A01677">
      <w:pPr>
        <w:shd w:val="clear" w:color="auto" w:fill="FFFFFF"/>
        <w:spacing w:after="0" w:line="300" w:lineRule="atLeast"/>
        <w:rPr>
          <w:rFonts w:ascii="Arial" w:eastAsia="Times New Roman" w:hAnsi="Arial" w:cs="Arial"/>
          <w:color w:val="747474"/>
          <w:sz w:val="20"/>
          <w:szCs w:val="20"/>
        </w:rPr>
      </w:pPr>
      <w:r w:rsidRPr="00A01677">
        <w:rPr>
          <w:rFonts w:ascii="Arial" w:eastAsia="Times New Roman" w:hAnsi="Arial" w:cs="Arial"/>
          <w:b/>
          <w:bCs/>
          <w:color w:val="0D507A"/>
          <w:sz w:val="29"/>
          <w:szCs w:val="29"/>
          <w:shd w:val="clear" w:color="auto" w:fill="FFFFFF"/>
        </w:rPr>
        <w:t>setWorkflow</w:t>
      </w:r>
      <w:r w:rsidRPr="00A01677">
        <w:rPr>
          <w:rFonts w:ascii="Arial" w:eastAsia="Times New Roman" w:hAnsi="Arial" w:cs="Arial"/>
          <w:color w:val="747474"/>
          <w:sz w:val="20"/>
          <w:szCs w:val="20"/>
        </w:rPr>
        <w:br/>
        <w:t>‘setWorkflow’ is used to enable/disable the running of any business rules that may be triggered by a particular update.</w:t>
      </w:r>
    </w:p>
    <w:p w:rsidR="00A01677" w:rsidRPr="00A01677" w:rsidRDefault="00A01677" w:rsidP="00A01677">
      <w:pPr>
        <w:shd w:val="clear" w:color="auto" w:fill="FFFFFF"/>
        <w:spacing w:after="150" w:line="300" w:lineRule="atLeast"/>
        <w:rPr>
          <w:rFonts w:ascii="Arial" w:eastAsia="Times New Roman" w:hAnsi="Arial" w:cs="Arial"/>
          <w:color w:val="747474"/>
          <w:sz w:val="20"/>
          <w:szCs w:val="20"/>
        </w:rPr>
      </w:pPr>
      <w:r w:rsidRPr="00A01677">
        <w:rPr>
          <w:rFonts w:ascii="Arial" w:eastAsia="Times New Roman" w:hAnsi="Arial" w:cs="Arial"/>
          <w:i/>
          <w:iCs/>
          <w:color w:val="006600"/>
          <w:sz w:val="20"/>
          <w:szCs w:val="20"/>
        </w:rPr>
        <w:t>//Change the category of all 'software' incidents to 'hardware' without triggering business rules on updated records</w:t>
      </w:r>
      <w:r w:rsidRPr="00A01677">
        <w:rPr>
          <w:rFonts w:ascii="Arial" w:eastAsia="Times New Roman" w:hAnsi="Arial" w:cs="Arial"/>
          <w:color w:val="747474"/>
          <w:sz w:val="20"/>
          <w:szCs w:val="20"/>
        </w:rPr>
        <w:br/>
      </w:r>
      <w:r w:rsidRPr="00A01677">
        <w:rPr>
          <w:rFonts w:ascii="Arial" w:eastAsia="Times New Roman" w:hAnsi="Arial" w:cs="Arial"/>
          <w:b/>
          <w:bCs/>
          <w:color w:val="000066"/>
          <w:sz w:val="20"/>
          <w:szCs w:val="20"/>
        </w:rPr>
        <w:t>var</w:t>
      </w:r>
      <w:r w:rsidRPr="00A01677">
        <w:rPr>
          <w:rFonts w:ascii="Arial" w:eastAsia="Times New Roman" w:hAnsi="Arial" w:cs="Arial"/>
          <w:color w:val="747474"/>
          <w:sz w:val="20"/>
          <w:szCs w:val="20"/>
        </w:rPr>
        <w:t xml:space="preserve"> gr </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b/>
          <w:bCs/>
          <w:color w:val="000066"/>
          <w:sz w:val="20"/>
          <w:szCs w:val="20"/>
        </w:rPr>
        <w:t>new</w:t>
      </w:r>
      <w:r w:rsidRPr="00A01677">
        <w:rPr>
          <w:rFonts w:ascii="Arial" w:eastAsia="Times New Roman" w:hAnsi="Arial" w:cs="Arial"/>
          <w:color w:val="747474"/>
          <w:sz w:val="20"/>
          <w:szCs w:val="20"/>
        </w:rPr>
        <w:t xml:space="preserve"> GlideRecord</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'incident'</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gr.</w:t>
      </w:r>
      <w:r w:rsidRPr="00A01677">
        <w:rPr>
          <w:rFonts w:ascii="Arial" w:eastAsia="Times New Roman" w:hAnsi="Arial" w:cs="Arial"/>
          <w:color w:val="660066"/>
          <w:sz w:val="20"/>
          <w:szCs w:val="20"/>
        </w:rPr>
        <w:t>addQuery</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'category'</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color w:val="3366CC"/>
          <w:sz w:val="20"/>
          <w:szCs w:val="20"/>
        </w:rPr>
        <w:t>'software'</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gr.</w:t>
      </w:r>
      <w:r w:rsidRPr="00A01677">
        <w:rPr>
          <w:rFonts w:ascii="Arial" w:eastAsia="Times New Roman" w:hAnsi="Arial" w:cs="Arial"/>
          <w:color w:val="660066"/>
          <w:sz w:val="20"/>
          <w:szCs w:val="20"/>
        </w:rPr>
        <w:t>query</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while</w:t>
      </w:r>
      <w:r w:rsidRPr="00A01677">
        <w:rPr>
          <w:rFonts w:ascii="Arial" w:eastAsia="Times New Roman" w:hAnsi="Arial" w:cs="Arial"/>
          <w:color w:val="009900"/>
          <w:sz w:val="20"/>
          <w:szCs w:val="20"/>
        </w:rPr>
        <w:t>(</w:t>
      </w:r>
      <w:r w:rsidRPr="00A01677">
        <w:rPr>
          <w:rFonts w:ascii="Arial" w:eastAsia="Times New Roman" w:hAnsi="Arial" w:cs="Arial"/>
          <w:color w:val="747474"/>
          <w:sz w:val="20"/>
          <w:szCs w:val="20"/>
        </w:rPr>
        <w:t>gr.</w:t>
      </w:r>
      <w:r w:rsidRPr="00A01677">
        <w:rPr>
          <w:rFonts w:ascii="Arial" w:eastAsia="Times New Roman" w:hAnsi="Arial" w:cs="Arial"/>
          <w:color w:val="660066"/>
          <w:sz w:val="20"/>
          <w:szCs w:val="20"/>
        </w:rPr>
        <w:t>next</w:t>
      </w:r>
      <w:r w:rsidRPr="00A01677">
        <w:rPr>
          <w:rFonts w:ascii="Arial" w:eastAsia="Times New Roman" w:hAnsi="Arial" w:cs="Arial"/>
          <w:color w:val="009900"/>
          <w:sz w:val="20"/>
          <w:szCs w:val="20"/>
        </w:rPr>
        <w:t>()){</w:t>
      </w:r>
      <w:r w:rsidRPr="00A01677">
        <w:rPr>
          <w:rFonts w:ascii="Arial" w:eastAsia="Times New Roman" w:hAnsi="Arial" w:cs="Arial"/>
          <w:color w:val="747474"/>
          <w:sz w:val="20"/>
          <w:szCs w:val="20"/>
        </w:rPr>
        <w:br/>
        <w:t>   gr.</w:t>
      </w:r>
      <w:r w:rsidRPr="00A01677">
        <w:rPr>
          <w:rFonts w:ascii="Arial" w:eastAsia="Times New Roman" w:hAnsi="Arial" w:cs="Arial"/>
          <w:color w:val="660066"/>
          <w:sz w:val="20"/>
          <w:szCs w:val="20"/>
        </w:rPr>
        <w:t>category</w:t>
      </w:r>
      <w:r w:rsidRPr="00A01677">
        <w:rPr>
          <w:rFonts w:ascii="Arial" w:eastAsia="Times New Roman" w:hAnsi="Arial" w:cs="Arial"/>
          <w:color w:val="747474"/>
          <w:sz w:val="20"/>
          <w:szCs w:val="20"/>
        </w:rPr>
        <w:t xml:space="preserve"> </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color w:val="3366CC"/>
          <w:sz w:val="20"/>
          <w:szCs w:val="20"/>
        </w:rPr>
        <w:t>'hardware'</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   gr.</w:t>
      </w:r>
      <w:r w:rsidRPr="00A01677">
        <w:rPr>
          <w:rFonts w:ascii="Arial" w:eastAsia="Times New Roman" w:hAnsi="Arial" w:cs="Arial"/>
          <w:color w:val="660066"/>
          <w:sz w:val="20"/>
          <w:szCs w:val="20"/>
        </w:rPr>
        <w:t>setWorkflow</w:t>
      </w:r>
      <w:r w:rsidRPr="00A01677">
        <w:rPr>
          <w:rFonts w:ascii="Arial" w:eastAsia="Times New Roman" w:hAnsi="Arial" w:cs="Arial"/>
          <w:color w:val="009900"/>
          <w:sz w:val="20"/>
          <w:szCs w:val="20"/>
        </w:rPr>
        <w:t>(</w:t>
      </w:r>
      <w:r w:rsidRPr="00A01677">
        <w:rPr>
          <w:rFonts w:ascii="Arial" w:eastAsia="Times New Roman" w:hAnsi="Arial" w:cs="Arial"/>
          <w:b/>
          <w:bCs/>
          <w:color w:val="003366"/>
          <w:sz w:val="20"/>
          <w:szCs w:val="20"/>
        </w:rPr>
        <w:t>false</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   gr.</w:t>
      </w:r>
      <w:r w:rsidRPr="00A01677">
        <w:rPr>
          <w:rFonts w:ascii="Arial" w:eastAsia="Times New Roman" w:hAnsi="Arial" w:cs="Arial"/>
          <w:color w:val="660066"/>
          <w:sz w:val="20"/>
          <w:szCs w:val="20"/>
        </w:rPr>
        <w:t>update</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r>
      <w:r w:rsidRPr="00A01677">
        <w:rPr>
          <w:rFonts w:ascii="Arial" w:eastAsia="Times New Roman" w:hAnsi="Arial" w:cs="Arial"/>
          <w:color w:val="009900"/>
          <w:sz w:val="20"/>
          <w:szCs w:val="20"/>
        </w:rPr>
        <w:t>}</w:t>
      </w:r>
    </w:p>
    <w:p w:rsidR="00A01677" w:rsidRPr="00A01677" w:rsidRDefault="00A01677" w:rsidP="00A01677">
      <w:pPr>
        <w:shd w:val="clear" w:color="auto" w:fill="FFFFFF"/>
        <w:spacing w:after="0" w:line="300" w:lineRule="atLeast"/>
        <w:rPr>
          <w:rFonts w:ascii="Arial" w:eastAsia="Times New Roman" w:hAnsi="Arial" w:cs="Arial"/>
          <w:color w:val="747474"/>
          <w:sz w:val="20"/>
          <w:szCs w:val="20"/>
        </w:rPr>
      </w:pPr>
      <w:r w:rsidRPr="00A01677">
        <w:rPr>
          <w:rFonts w:ascii="Arial" w:eastAsia="Times New Roman" w:hAnsi="Arial" w:cs="Arial"/>
          <w:b/>
          <w:bCs/>
          <w:color w:val="0D507A"/>
          <w:sz w:val="29"/>
          <w:szCs w:val="29"/>
          <w:shd w:val="clear" w:color="auto" w:fill="FFFFFF"/>
        </w:rPr>
        <w:t>autoSysFields</w:t>
      </w:r>
      <w:r w:rsidRPr="00A01677">
        <w:rPr>
          <w:rFonts w:ascii="Arial" w:eastAsia="Times New Roman" w:hAnsi="Arial" w:cs="Arial"/>
          <w:color w:val="747474"/>
          <w:sz w:val="20"/>
          <w:szCs w:val="20"/>
        </w:rPr>
        <w:br/>
        <w:t>‘autoSysFields’ is used to disable the update of ‘sys’ fields (Updated, Created, etc.) for a particular update. This really is only used in special situations. The primary example is when you need to perform a mass update of records to true up some of the data but want to retain the original update timestamps, etc.</w:t>
      </w:r>
    </w:p>
    <w:p w:rsidR="00A01677" w:rsidRPr="00A01677" w:rsidRDefault="00A01677" w:rsidP="00A01677">
      <w:pPr>
        <w:shd w:val="clear" w:color="auto" w:fill="FFFFFF"/>
        <w:spacing w:after="150" w:line="300" w:lineRule="atLeast"/>
        <w:rPr>
          <w:rFonts w:ascii="Arial" w:eastAsia="Times New Roman" w:hAnsi="Arial" w:cs="Arial"/>
          <w:color w:val="747474"/>
          <w:sz w:val="20"/>
          <w:szCs w:val="20"/>
        </w:rPr>
      </w:pPr>
      <w:r w:rsidRPr="00A01677">
        <w:rPr>
          <w:rFonts w:ascii="Arial" w:eastAsia="Times New Roman" w:hAnsi="Arial" w:cs="Arial"/>
          <w:i/>
          <w:iCs/>
          <w:color w:val="006600"/>
          <w:sz w:val="20"/>
          <w:szCs w:val="20"/>
        </w:rPr>
        <w:t>//Change the category of all 'software' incidents to 'hardware' without updating sys fields</w:t>
      </w:r>
      <w:r w:rsidRPr="00A01677">
        <w:rPr>
          <w:rFonts w:ascii="Arial" w:eastAsia="Times New Roman" w:hAnsi="Arial" w:cs="Arial"/>
          <w:color w:val="747474"/>
          <w:sz w:val="20"/>
          <w:szCs w:val="20"/>
        </w:rPr>
        <w:br/>
      </w:r>
      <w:r w:rsidRPr="00A01677">
        <w:rPr>
          <w:rFonts w:ascii="Arial" w:eastAsia="Times New Roman" w:hAnsi="Arial" w:cs="Arial"/>
          <w:b/>
          <w:bCs/>
          <w:color w:val="000066"/>
          <w:sz w:val="20"/>
          <w:szCs w:val="20"/>
        </w:rPr>
        <w:t>var</w:t>
      </w:r>
      <w:r w:rsidRPr="00A01677">
        <w:rPr>
          <w:rFonts w:ascii="Arial" w:eastAsia="Times New Roman" w:hAnsi="Arial" w:cs="Arial"/>
          <w:color w:val="747474"/>
          <w:sz w:val="20"/>
          <w:szCs w:val="20"/>
        </w:rPr>
        <w:t xml:space="preserve"> gr </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b/>
          <w:bCs/>
          <w:color w:val="000066"/>
          <w:sz w:val="20"/>
          <w:szCs w:val="20"/>
        </w:rPr>
        <w:t>new</w:t>
      </w:r>
      <w:r w:rsidRPr="00A01677">
        <w:rPr>
          <w:rFonts w:ascii="Arial" w:eastAsia="Times New Roman" w:hAnsi="Arial" w:cs="Arial"/>
          <w:color w:val="747474"/>
          <w:sz w:val="20"/>
          <w:szCs w:val="20"/>
        </w:rPr>
        <w:t xml:space="preserve"> GlideRecord</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'incident'</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gr.</w:t>
      </w:r>
      <w:r w:rsidRPr="00A01677">
        <w:rPr>
          <w:rFonts w:ascii="Arial" w:eastAsia="Times New Roman" w:hAnsi="Arial" w:cs="Arial"/>
          <w:color w:val="660066"/>
          <w:sz w:val="20"/>
          <w:szCs w:val="20"/>
        </w:rPr>
        <w:t>addQuery</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'category'</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color w:val="3366CC"/>
          <w:sz w:val="20"/>
          <w:szCs w:val="20"/>
        </w:rPr>
        <w:t>'software'</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gr.</w:t>
      </w:r>
      <w:r w:rsidRPr="00A01677">
        <w:rPr>
          <w:rFonts w:ascii="Arial" w:eastAsia="Times New Roman" w:hAnsi="Arial" w:cs="Arial"/>
          <w:color w:val="660066"/>
          <w:sz w:val="20"/>
          <w:szCs w:val="20"/>
        </w:rPr>
        <w:t>query</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while</w:t>
      </w:r>
      <w:r w:rsidRPr="00A01677">
        <w:rPr>
          <w:rFonts w:ascii="Arial" w:eastAsia="Times New Roman" w:hAnsi="Arial" w:cs="Arial"/>
          <w:color w:val="009900"/>
          <w:sz w:val="20"/>
          <w:szCs w:val="20"/>
        </w:rPr>
        <w:t>(</w:t>
      </w:r>
      <w:r w:rsidRPr="00A01677">
        <w:rPr>
          <w:rFonts w:ascii="Arial" w:eastAsia="Times New Roman" w:hAnsi="Arial" w:cs="Arial"/>
          <w:color w:val="747474"/>
          <w:sz w:val="20"/>
          <w:szCs w:val="20"/>
        </w:rPr>
        <w:t>gr.</w:t>
      </w:r>
      <w:r w:rsidRPr="00A01677">
        <w:rPr>
          <w:rFonts w:ascii="Arial" w:eastAsia="Times New Roman" w:hAnsi="Arial" w:cs="Arial"/>
          <w:color w:val="660066"/>
          <w:sz w:val="20"/>
          <w:szCs w:val="20"/>
        </w:rPr>
        <w:t>next</w:t>
      </w:r>
      <w:r w:rsidRPr="00A01677">
        <w:rPr>
          <w:rFonts w:ascii="Arial" w:eastAsia="Times New Roman" w:hAnsi="Arial" w:cs="Arial"/>
          <w:color w:val="009900"/>
          <w:sz w:val="20"/>
          <w:szCs w:val="20"/>
        </w:rPr>
        <w:t>()){</w:t>
      </w:r>
      <w:r w:rsidRPr="00A01677">
        <w:rPr>
          <w:rFonts w:ascii="Arial" w:eastAsia="Times New Roman" w:hAnsi="Arial" w:cs="Arial"/>
          <w:color w:val="747474"/>
          <w:sz w:val="20"/>
          <w:szCs w:val="20"/>
        </w:rPr>
        <w:br/>
        <w:t>   gr.</w:t>
      </w:r>
      <w:r w:rsidRPr="00A01677">
        <w:rPr>
          <w:rFonts w:ascii="Arial" w:eastAsia="Times New Roman" w:hAnsi="Arial" w:cs="Arial"/>
          <w:color w:val="660066"/>
          <w:sz w:val="20"/>
          <w:szCs w:val="20"/>
        </w:rPr>
        <w:t>category</w:t>
      </w:r>
      <w:r w:rsidRPr="00A01677">
        <w:rPr>
          <w:rFonts w:ascii="Arial" w:eastAsia="Times New Roman" w:hAnsi="Arial" w:cs="Arial"/>
          <w:color w:val="747474"/>
          <w:sz w:val="20"/>
          <w:szCs w:val="20"/>
        </w:rPr>
        <w:t xml:space="preserve"> </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color w:val="3366CC"/>
          <w:sz w:val="20"/>
          <w:szCs w:val="20"/>
        </w:rPr>
        <w:t>'hardware'</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   gr.</w:t>
      </w:r>
      <w:r w:rsidRPr="00A01677">
        <w:rPr>
          <w:rFonts w:ascii="Arial" w:eastAsia="Times New Roman" w:hAnsi="Arial" w:cs="Arial"/>
          <w:color w:val="660066"/>
          <w:sz w:val="20"/>
          <w:szCs w:val="20"/>
        </w:rPr>
        <w:t>autoSysFields</w:t>
      </w:r>
      <w:r w:rsidRPr="00A01677">
        <w:rPr>
          <w:rFonts w:ascii="Arial" w:eastAsia="Times New Roman" w:hAnsi="Arial" w:cs="Arial"/>
          <w:color w:val="009900"/>
          <w:sz w:val="20"/>
          <w:szCs w:val="20"/>
        </w:rPr>
        <w:t>(</w:t>
      </w:r>
      <w:r w:rsidRPr="00A01677">
        <w:rPr>
          <w:rFonts w:ascii="Arial" w:eastAsia="Times New Roman" w:hAnsi="Arial" w:cs="Arial"/>
          <w:b/>
          <w:bCs/>
          <w:color w:val="003366"/>
          <w:sz w:val="20"/>
          <w:szCs w:val="20"/>
        </w:rPr>
        <w:t>false</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   gr.</w:t>
      </w:r>
      <w:r w:rsidRPr="00A01677">
        <w:rPr>
          <w:rFonts w:ascii="Arial" w:eastAsia="Times New Roman" w:hAnsi="Arial" w:cs="Arial"/>
          <w:color w:val="660066"/>
          <w:sz w:val="20"/>
          <w:szCs w:val="20"/>
        </w:rPr>
        <w:t>update</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r>
      <w:r w:rsidRPr="00A01677">
        <w:rPr>
          <w:rFonts w:ascii="Arial" w:eastAsia="Times New Roman" w:hAnsi="Arial" w:cs="Arial"/>
          <w:color w:val="009900"/>
          <w:sz w:val="20"/>
          <w:szCs w:val="20"/>
        </w:rPr>
        <w:t>}</w:t>
      </w:r>
    </w:p>
    <w:p w:rsidR="00A01677" w:rsidRPr="00A01677" w:rsidRDefault="00A01677" w:rsidP="00A01677">
      <w:pPr>
        <w:shd w:val="clear" w:color="auto" w:fill="FFFFFF"/>
        <w:spacing w:after="0" w:line="300" w:lineRule="atLeast"/>
        <w:rPr>
          <w:rFonts w:ascii="Arial" w:eastAsia="Times New Roman" w:hAnsi="Arial" w:cs="Arial"/>
          <w:color w:val="747474"/>
          <w:sz w:val="20"/>
          <w:szCs w:val="20"/>
        </w:rPr>
      </w:pPr>
      <w:r w:rsidRPr="00A01677">
        <w:rPr>
          <w:rFonts w:ascii="Arial" w:eastAsia="Times New Roman" w:hAnsi="Arial" w:cs="Arial"/>
          <w:b/>
          <w:bCs/>
          <w:color w:val="0D507A"/>
          <w:sz w:val="29"/>
          <w:szCs w:val="29"/>
          <w:shd w:val="clear" w:color="auto" w:fill="FFFFFF"/>
        </w:rPr>
        <w:lastRenderedPageBreak/>
        <w:t>setForceUpdate</w:t>
      </w:r>
      <w:r w:rsidRPr="00A01677">
        <w:rPr>
          <w:rFonts w:ascii="Arial" w:eastAsia="Times New Roman" w:hAnsi="Arial" w:cs="Arial"/>
          <w:color w:val="747474"/>
          <w:sz w:val="20"/>
          <w:szCs w:val="20"/>
        </w:rPr>
        <w:br/>
        <w:t>‘setForceUpdate’ is used to update records without having to change a value on that record to get the update to execute. ‘setForceUpdate’ is particularly useful in situations where you need to force the recalculation of a calculated field for all records in a table or when you need to run business rules against all records in a table but don’t want to have to change a value on the records.</w:t>
      </w:r>
      <w:r w:rsidRPr="00A01677">
        <w:rPr>
          <w:rFonts w:ascii="Arial" w:eastAsia="Times New Roman" w:hAnsi="Arial" w:cs="Arial"/>
          <w:color w:val="747474"/>
          <w:sz w:val="20"/>
          <w:szCs w:val="20"/>
        </w:rPr>
        <w:br/>
        <w:t>This method is often used with ‘setWorkflow’ and ‘autoSysFields’ as shown below.</w:t>
      </w:r>
    </w:p>
    <w:p w:rsidR="00A01677" w:rsidRPr="00A01677" w:rsidRDefault="00A01677" w:rsidP="00A01677">
      <w:pPr>
        <w:shd w:val="clear" w:color="auto" w:fill="FFFFFF"/>
        <w:spacing w:after="150" w:line="300" w:lineRule="atLeast"/>
        <w:rPr>
          <w:rFonts w:ascii="Arial" w:eastAsia="Times New Roman" w:hAnsi="Arial" w:cs="Arial"/>
          <w:color w:val="747474"/>
          <w:sz w:val="20"/>
          <w:szCs w:val="20"/>
        </w:rPr>
      </w:pPr>
      <w:r w:rsidRPr="00A01677">
        <w:rPr>
          <w:rFonts w:ascii="Arial" w:eastAsia="Times New Roman" w:hAnsi="Arial" w:cs="Arial"/>
          <w:i/>
          <w:iCs/>
          <w:color w:val="006600"/>
          <w:sz w:val="20"/>
          <w:szCs w:val="20"/>
        </w:rPr>
        <w:t>//Force an update to all User records without changing field values</w:t>
      </w:r>
      <w:r w:rsidRPr="00A01677">
        <w:rPr>
          <w:rFonts w:ascii="Arial" w:eastAsia="Times New Roman" w:hAnsi="Arial" w:cs="Arial"/>
          <w:color w:val="747474"/>
          <w:sz w:val="20"/>
          <w:szCs w:val="20"/>
        </w:rPr>
        <w:br/>
      </w:r>
      <w:r w:rsidRPr="00A01677">
        <w:rPr>
          <w:rFonts w:ascii="Arial" w:eastAsia="Times New Roman" w:hAnsi="Arial" w:cs="Arial"/>
          <w:b/>
          <w:bCs/>
          <w:color w:val="000066"/>
          <w:sz w:val="20"/>
          <w:szCs w:val="20"/>
        </w:rPr>
        <w:t>var</w:t>
      </w:r>
      <w:r w:rsidRPr="00A01677">
        <w:rPr>
          <w:rFonts w:ascii="Arial" w:eastAsia="Times New Roman" w:hAnsi="Arial" w:cs="Arial"/>
          <w:color w:val="747474"/>
          <w:sz w:val="20"/>
          <w:szCs w:val="20"/>
        </w:rPr>
        <w:t xml:space="preserve"> gr </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b/>
          <w:bCs/>
          <w:color w:val="000066"/>
          <w:sz w:val="20"/>
          <w:szCs w:val="20"/>
        </w:rPr>
        <w:t>new</w:t>
      </w:r>
      <w:r w:rsidRPr="00A01677">
        <w:rPr>
          <w:rFonts w:ascii="Arial" w:eastAsia="Times New Roman" w:hAnsi="Arial" w:cs="Arial"/>
          <w:color w:val="747474"/>
          <w:sz w:val="20"/>
          <w:szCs w:val="20"/>
        </w:rPr>
        <w:t xml:space="preserve"> GlideRecord</w:t>
      </w:r>
      <w:r w:rsidRPr="00A01677">
        <w:rPr>
          <w:rFonts w:ascii="Arial" w:eastAsia="Times New Roman" w:hAnsi="Arial" w:cs="Arial"/>
          <w:color w:val="009900"/>
          <w:sz w:val="20"/>
          <w:szCs w:val="20"/>
        </w:rPr>
        <w:t>(</w:t>
      </w:r>
      <w:r w:rsidRPr="00A01677">
        <w:rPr>
          <w:rFonts w:ascii="Arial" w:eastAsia="Times New Roman" w:hAnsi="Arial" w:cs="Arial"/>
          <w:color w:val="3366CC"/>
          <w:sz w:val="20"/>
          <w:szCs w:val="20"/>
        </w:rPr>
        <w:t>'sys_user'</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gr.</w:t>
      </w:r>
      <w:r w:rsidRPr="00A01677">
        <w:rPr>
          <w:rFonts w:ascii="Arial" w:eastAsia="Times New Roman" w:hAnsi="Arial" w:cs="Arial"/>
          <w:color w:val="660066"/>
          <w:sz w:val="20"/>
          <w:szCs w:val="20"/>
        </w:rPr>
        <w:t>query</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t xml:space="preserve">while </w:t>
      </w:r>
      <w:r w:rsidRPr="00A01677">
        <w:rPr>
          <w:rFonts w:ascii="Arial" w:eastAsia="Times New Roman" w:hAnsi="Arial" w:cs="Arial"/>
          <w:color w:val="009900"/>
          <w:sz w:val="20"/>
          <w:szCs w:val="20"/>
        </w:rPr>
        <w:t>(</w:t>
      </w:r>
      <w:r w:rsidRPr="00A01677">
        <w:rPr>
          <w:rFonts w:ascii="Arial" w:eastAsia="Times New Roman" w:hAnsi="Arial" w:cs="Arial"/>
          <w:color w:val="747474"/>
          <w:sz w:val="20"/>
          <w:szCs w:val="20"/>
        </w:rPr>
        <w:t>gr.</w:t>
      </w:r>
      <w:r w:rsidRPr="00A01677">
        <w:rPr>
          <w:rFonts w:ascii="Arial" w:eastAsia="Times New Roman" w:hAnsi="Arial" w:cs="Arial"/>
          <w:color w:val="660066"/>
          <w:sz w:val="20"/>
          <w:szCs w:val="20"/>
        </w:rPr>
        <w:t>next</w:t>
      </w:r>
      <w:r w:rsidRPr="00A01677">
        <w:rPr>
          <w:rFonts w:ascii="Arial" w:eastAsia="Times New Roman" w:hAnsi="Arial" w:cs="Arial"/>
          <w:color w:val="009900"/>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color w:val="009900"/>
          <w:sz w:val="20"/>
          <w:szCs w:val="20"/>
        </w:rPr>
        <w:t>{</w:t>
      </w:r>
      <w:r w:rsidRPr="00A01677">
        <w:rPr>
          <w:rFonts w:ascii="Arial" w:eastAsia="Times New Roman" w:hAnsi="Arial" w:cs="Arial"/>
          <w:color w:val="747474"/>
          <w:sz w:val="20"/>
          <w:szCs w:val="20"/>
        </w:rPr>
        <w:br/>
        <w:t>   gr.</w:t>
      </w:r>
      <w:r w:rsidRPr="00A01677">
        <w:rPr>
          <w:rFonts w:ascii="Arial" w:eastAsia="Times New Roman" w:hAnsi="Arial" w:cs="Arial"/>
          <w:color w:val="660066"/>
          <w:sz w:val="20"/>
          <w:szCs w:val="20"/>
        </w:rPr>
        <w:t>setWorkflow</w:t>
      </w:r>
      <w:r w:rsidRPr="00A01677">
        <w:rPr>
          <w:rFonts w:ascii="Arial" w:eastAsia="Times New Roman" w:hAnsi="Arial" w:cs="Arial"/>
          <w:color w:val="009900"/>
          <w:sz w:val="20"/>
          <w:szCs w:val="20"/>
        </w:rPr>
        <w:t>(</w:t>
      </w:r>
      <w:r w:rsidRPr="00A01677">
        <w:rPr>
          <w:rFonts w:ascii="Arial" w:eastAsia="Times New Roman" w:hAnsi="Arial" w:cs="Arial"/>
          <w:b/>
          <w:bCs/>
          <w:color w:val="003366"/>
          <w:sz w:val="20"/>
          <w:szCs w:val="20"/>
        </w:rPr>
        <w:t>false</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i/>
          <w:iCs/>
          <w:color w:val="006600"/>
          <w:sz w:val="20"/>
          <w:szCs w:val="20"/>
        </w:rPr>
        <w:t>//Do not run business rules</w:t>
      </w:r>
      <w:r w:rsidRPr="00A01677">
        <w:rPr>
          <w:rFonts w:ascii="Arial" w:eastAsia="Times New Roman" w:hAnsi="Arial" w:cs="Arial"/>
          <w:color w:val="747474"/>
          <w:sz w:val="20"/>
          <w:szCs w:val="20"/>
        </w:rPr>
        <w:br/>
        <w:t>   gr.</w:t>
      </w:r>
      <w:r w:rsidRPr="00A01677">
        <w:rPr>
          <w:rFonts w:ascii="Arial" w:eastAsia="Times New Roman" w:hAnsi="Arial" w:cs="Arial"/>
          <w:color w:val="660066"/>
          <w:sz w:val="20"/>
          <w:szCs w:val="20"/>
        </w:rPr>
        <w:t>autoSysFields</w:t>
      </w:r>
      <w:r w:rsidRPr="00A01677">
        <w:rPr>
          <w:rFonts w:ascii="Arial" w:eastAsia="Times New Roman" w:hAnsi="Arial" w:cs="Arial"/>
          <w:color w:val="009900"/>
          <w:sz w:val="20"/>
          <w:szCs w:val="20"/>
        </w:rPr>
        <w:t>(</w:t>
      </w:r>
      <w:r w:rsidRPr="00A01677">
        <w:rPr>
          <w:rFonts w:ascii="Arial" w:eastAsia="Times New Roman" w:hAnsi="Arial" w:cs="Arial"/>
          <w:b/>
          <w:bCs/>
          <w:color w:val="003366"/>
          <w:sz w:val="20"/>
          <w:szCs w:val="20"/>
        </w:rPr>
        <w:t>false</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i/>
          <w:iCs/>
          <w:color w:val="006600"/>
          <w:sz w:val="20"/>
          <w:szCs w:val="20"/>
        </w:rPr>
        <w:t>//Do not update system fields</w:t>
      </w:r>
      <w:r w:rsidRPr="00A01677">
        <w:rPr>
          <w:rFonts w:ascii="Arial" w:eastAsia="Times New Roman" w:hAnsi="Arial" w:cs="Arial"/>
          <w:color w:val="747474"/>
          <w:sz w:val="20"/>
          <w:szCs w:val="20"/>
        </w:rPr>
        <w:br/>
        <w:t>   gr.</w:t>
      </w:r>
      <w:r w:rsidRPr="00A01677">
        <w:rPr>
          <w:rFonts w:ascii="Arial" w:eastAsia="Times New Roman" w:hAnsi="Arial" w:cs="Arial"/>
          <w:color w:val="660066"/>
          <w:sz w:val="20"/>
          <w:szCs w:val="20"/>
        </w:rPr>
        <w:t>setForceUpdate</w:t>
      </w:r>
      <w:r w:rsidRPr="00A01677">
        <w:rPr>
          <w:rFonts w:ascii="Arial" w:eastAsia="Times New Roman" w:hAnsi="Arial" w:cs="Arial"/>
          <w:color w:val="009900"/>
          <w:sz w:val="20"/>
          <w:szCs w:val="20"/>
        </w:rPr>
        <w:t>(</w:t>
      </w:r>
      <w:r w:rsidRPr="00A01677">
        <w:rPr>
          <w:rFonts w:ascii="Arial" w:eastAsia="Times New Roman" w:hAnsi="Arial" w:cs="Arial"/>
          <w:b/>
          <w:bCs/>
          <w:color w:val="003366"/>
          <w:sz w:val="20"/>
          <w:szCs w:val="20"/>
        </w:rPr>
        <w:t>true</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t xml:space="preserve"> </w:t>
      </w:r>
      <w:r w:rsidRPr="00A01677">
        <w:rPr>
          <w:rFonts w:ascii="Arial" w:eastAsia="Times New Roman" w:hAnsi="Arial" w:cs="Arial"/>
          <w:i/>
          <w:iCs/>
          <w:color w:val="006600"/>
          <w:sz w:val="20"/>
          <w:szCs w:val="20"/>
        </w:rPr>
        <w:t>//Force the update</w:t>
      </w:r>
      <w:r w:rsidRPr="00A01677">
        <w:rPr>
          <w:rFonts w:ascii="Arial" w:eastAsia="Times New Roman" w:hAnsi="Arial" w:cs="Arial"/>
          <w:color w:val="747474"/>
          <w:sz w:val="20"/>
          <w:szCs w:val="20"/>
        </w:rPr>
        <w:br/>
        <w:t>   gr.</w:t>
      </w:r>
      <w:r w:rsidRPr="00A01677">
        <w:rPr>
          <w:rFonts w:ascii="Arial" w:eastAsia="Times New Roman" w:hAnsi="Arial" w:cs="Arial"/>
          <w:color w:val="660066"/>
          <w:sz w:val="20"/>
          <w:szCs w:val="20"/>
        </w:rPr>
        <w:t>update</w:t>
      </w:r>
      <w:r w:rsidRPr="00A01677">
        <w:rPr>
          <w:rFonts w:ascii="Arial" w:eastAsia="Times New Roman" w:hAnsi="Arial" w:cs="Arial"/>
          <w:color w:val="009900"/>
          <w:sz w:val="20"/>
          <w:szCs w:val="20"/>
        </w:rPr>
        <w:t>()</w:t>
      </w:r>
      <w:r w:rsidRPr="00A01677">
        <w:rPr>
          <w:rFonts w:ascii="Arial" w:eastAsia="Times New Roman" w:hAnsi="Arial" w:cs="Arial"/>
          <w:color w:val="339933"/>
          <w:sz w:val="20"/>
          <w:szCs w:val="20"/>
        </w:rPr>
        <w:t>;</w:t>
      </w:r>
      <w:r w:rsidRPr="00A01677">
        <w:rPr>
          <w:rFonts w:ascii="Arial" w:eastAsia="Times New Roman" w:hAnsi="Arial" w:cs="Arial"/>
          <w:color w:val="747474"/>
          <w:sz w:val="20"/>
          <w:szCs w:val="20"/>
        </w:rPr>
        <w:br/>
      </w:r>
      <w:r w:rsidRPr="00A01677">
        <w:rPr>
          <w:rFonts w:ascii="Arial" w:eastAsia="Times New Roman" w:hAnsi="Arial" w:cs="Arial"/>
          <w:color w:val="009900"/>
          <w:sz w:val="20"/>
          <w:szCs w:val="20"/>
        </w:rPr>
        <w:t>}</w:t>
      </w:r>
    </w:p>
    <w:p w:rsidR="00A01677" w:rsidRPr="00A01677" w:rsidRDefault="00A01677" w:rsidP="00A01677">
      <w:pPr>
        <w:shd w:val="clear" w:color="auto" w:fill="FFFFFF"/>
        <w:spacing w:line="300" w:lineRule="atLeast"/>
        <w:rPr>
          <w:rFonts w:ascii="Arial" w:eastAsia="Times New Roman" w:hAnsi="Arial" w:cs="Arial"/>
          <w:color w:val="747474"/>
          <w:sz w:val="20"/>
          <w:szCs w:val="20"/>
        </w:rPr>
      </w:pPr>
      <w:r w:rsidRPr="00A01677">
        <w:rPr>
          <w:rFonts w:ascii="Arial" w:eastAsia="Times New Roman" w:hAnsi="Arial" w:cs="Arial"/>
          <w:b/>
          <w:bCs/>
          <w:color w:val="0D507A"/>
          <w:sz w:val="29"/>
          <w:szCs w:val="29"/>
          <w:shd w:val="clear" w:color="auto" w:fill="FFFFFF"/>
        </w:rPr>
        <w:t>JavaScript Operators</w:t>
      </w:r>
      <w:r w:rsidRPr="00A01677">
        <w:rPr>
          <w:rFonts w:ascii="Arial" w:eastAsia="Times New Roman" w:hAnsi="Arial" w:cs="Arial"/>
          <w:color w:val="747474"/>
          <w:sz w:val="20"/>
          <w:szCs w:val="20"/>
        </w:rPr>
        <w:br/>
        <w:t>The following operators can be used in addition to the standard field/value query searching shown above…</w:t>
      </w:r>
    </w:p>
    <w:tbl>
      <w:tblPr>
        <w:tblW w:w="5000" w:type="pct"/>
        <w:tblCellSpacing w:w="15" w:type="dxa"/>
        <w:shd w:val="clear" w:color="auto" w:fill="CDCDCD"/>
        <w:tblCellMar>
          <w:top w:w="15" w:type="dxa"/>
          <w:left w:w="15" w:type="dxa"/>
          <w:bottom w:w="15" w:type="dxa"/>
          <w:right w:w="15" w:type="dxa"/>
        </w:tblCellMar>
        <w:tblLook w:val="04A0" w:firstRow="1" w:lastRow="0" w:firstColumn="1" w:lastColumn="0" w:noHBand="0" w:noVBand="1"/>
      </w:tblPr>
      <w:tblGrid>
        <w:gridCol w:w="1144"/>
        <w:gridCol w:w="2283"/>
        <w:gridCol w:w="5933"/>
      </w:tblGrid>
      <w:tr w:rsidR="00A01677" w:rsidRPr="00A01677" w:rsidTr="00A01677">
        <w:trPr>
          <w:tblCellSpacing w:w="15" w:type="dxa"/>
        </w:trPr>
        <w:tc>
          <w:tcPr>
            <w:tcW w:w="0" w:type="auto"/>
            <w:shd w:val="clear" w:color="auto" w:fill="CDCDCD"/>
            <w:vAlign w:val="center"/>
            <w:hideMark/>
          </w:tcPr>
          <w:p w:rsidR="00A01677" w:rsidRPr="00A01677" w:rsidRDefault="00A01677" w:rsidP="00A01677">
            <w:pPr>
              <w:spacing w:before="150" w:after="225" w:line="300" w:lineRule="atLeast"/>
              <w:rPr>
                <w:rFonts w:ascii="Arial" w:eastAsia="Times New Roman" w:hAnsi="Arial" w:cs="Arial"/>
                <w:color w:val="747474"/>
                <w:sz w:val="16"/>
                <w:szCs w:val="16"/>
              </w:rPr>
            </w:pPr>
            <w:r w:rsidRPr="00A01677">
              <w:rPr>
                <w:rFonts w:ascii="Arial" w:eastAsia="Times New Roman" w:hAnsi="Arial" w:cs="Arial"/>
                <w:color w:val="747474"/>
                <w:sz w:val="16"/>
                <w:szCs w:val="16"/>
              </w:rPr>
              <w:t>=</w:t>
            </w:r>
          </w:p>
        </w:tc>
        <w:tc>
          <w:tcPr>
            <w:tcW w:w="0" w:type="auto"/>
            <w:shd w:val="clear" w:color="auto" w:fill="CDCDCD"/>
            <w:vAlign w:val="center"/>
            <w:hideMark/>
          </w:tcPr>
          <w:p w:rsidR="00A01677" w:rsidRPr="00A01677" w:rsidRDefault="00A01677" w:rsidP="00A01677">
            <w:pPr>
              <w:spacing w:before="150" w:after="225" w:line="300" w:lineRule="atLeast"/>
              <w:rPr>
                <w:rFonts w:ascii="Arial" w:eastAsia="Times New Roman" w:hAnsi="Arial" w:cs="Arial"/>
                <w:color w:val="747474"/>
                <w:sz w:val="16"/>
                <w:szCs w:val="16"/>
              </w:rPr>
            </w:pPr>
            <w:r w:rsidRPr="00A01677">
              <w:rPr>
                <w:rFonts w:ascii="Arial" w:eastAsia="Times New Roman" w:hAnsi="Arial" w:cs="Arial"/>
                <w:color w:val="747474"/>
                <w:sz w:val="16"/>
                <w:szCs w:val="16"/>
              </w:rPr>
              <w:t>Field value must be equal to the value supplied.</w:t>
            </w:r>
          </w:p>
        </w:tc>
        <w:tc>
          <w:tcPr>
            <w:tcW w:w="0" w:type="auto"/>
            <w:shd w:val="clear" w:color="auto" w:fill="CDCDCD"/>
            <w:vAlign w:val="center"/>
            <w:hideMark/>
          </w:tcPr>
          <w:p w:rsidR="00A01677" w:rsidRPr="00A01677" w:rsidRDefault="00A01677" w:rsidP="00A01677">
            <w:pPr>
              <w:spacing w:before="150" w:after="225" w:line="300" w:lineRule="atLeast"/>
              <w:rPr>
                <w:rFonts w:ascii="Arial" w:eastAsia="Times New Roman" w:hAnsi="Arial" w:cs="Arial"/>
                <w:color w:val="747474"/>
                <w:sz w:val="16"/>
                <w:szCs w:val="16"/>
              </w:rPr>
            </w:pPr>
            <w:r w:rsidRPr="00A01677">
              <w:rPr>
                <w:rFonts w:ascii="Arial" w:eastAsia="Times New Roman" w:hAnsi="Arial" w:cs="Arial"/>
                <w:color w:val="747474"/>
                <w:sz w:val="16"/>
                <w:szCs w:val="16"/>
              </w:rPr>
              <w:t xml:space="preserve">addQuery('priority', '=', 3); </w:t>
            </w:r>
          </w:p>
        </w:tc>
      </w:tr>
      <w:tr w:rsidR="00A01677" w:rsidRPr="00A01677" w:rsidTr="00A01677">
        <w:trPr>
          <w:tblCellSpacing w:w="15" w:type="dxa"/>
        </w:trPr>
        <w:tc>
          <w:tcPr>
            <w:tcW w:w="0" w:type="auto"/>
            <w:shd w:val="clear" w:color="auto" w:fill="CDCDCD"/>
            <w:vAlign w:val="center"/>
            <w:hideMark/>
          </w:tcPr>
          <w:p w:rsidR="00A01677" w:rsidRPr="00A01677" w:rsidRDefault="00A01677" w:rsidP="00A01677">
            <w:pPr>
              <w:spacing w:before="150" w:after="225" w:line="300" w:lineRule="atLeast"/>
              <w:rPr>
                <w:rFonts w:ascii="Arial" w:eastAsia="Times New Roman" w:hAnsi="Arial" w:cs="Arial"/>
                <w:color w:val="747474"/>
                <w:sz w:val="16"/>
                <w:szCs w:val="16"/>
              </w:rPr>
            </w:pPr>
            <w:r w:rsidRPr="00A01677">
              <w:rPr>
                <w:rFonts w:ascii="Arial" w:eastAsia="Times New Roman" w:hAnsi="Arial" w:cs="Arial"/>
                <w:color w:val="747474"/>
                <w:sz w:val="16"/>
                <w:szCs w:val="16"/>
              </w:rPr>
              <w:t>&gt;</w:t>
            </w:r>
          </w:p>
        </w:tc>
        <w:tc>
          <w:tcPr>
            <w:tcW w:w="0" w:type="auto"/>
            <w:shd w:val="clear" w:color="auto" w:fill="CDCDCD"/>
            <w:vAlign w:val="center"/>
            <w:hideMark/>
          </w:tcPr>
          <w:p w:rsidR="00A01677" w:rsidRPr="00A01677" w:rsidRDefault="00A01677" w:rsidP="00A01677">
            <w:pPr>
              <w:spacing w:before="150" w:after="225" w:line="300" w:lineRule="atLeast"/>
              <w:rPr>
                <w:rFonts w:ascii="Arial" w:eastAsia="Times New Roman" w:hAnsi="Arial" w:cs="Arial"/>
                <w:color w:val="747474"/>
                <w:sz w:val="16"/>
                <w:szCs w:val="16"/>
              </w:rPr>
            </w:pPr>
            <w:r w:rsidRPr="00A01677">
              <w:rPr>
                <w:rFonts w:ascii="Arial" w:eastAsia="Times New Roman" w:hAnsi="Arial" w:cs="Arial"/>
                <w:color w:val="747474"/>
                <w:sz w:val="16"/>
                <w:szCs w:val="16"/>
              </w:rPr>
              <w:t>Field must be greater than the value supplied.</w:t>
            </w:r>
          </w:p>
        </w:tc>
        <w:tc>
          <w:tcPr>
            <w:tcW w:w="0" w:type="auto"/>
            <w:shd w:val="clear" w:color="auto" w:fill="CDCDCD"/>
            <w:vAlign w:val="center"/>
            <w:hideMark/>
          </w:tcPr>
          <w:p w:rsidR="00A01677" w:rsidRPr="00A01677" w:rsidRDefault="00A01677" w:rsidP="00A01677">
            <w:pPr>
              <w:spacing w:before="150" w:after="225" w:line="300" w:lineRule="atLeast"/>
              <w:rPr>
                <w:rFonts w:ascii="Arial" w:eastAsia="Times New Roman" w:hAnsi="Arial" w:cs="Arial"/>
                <w:color w:val="747474"/>
                <w:sz w:val="16"/>
                <w:szCs w:val="16"/>
              </w:rPr>
            </w:pPr>
            <w:r w:rsidRPr="00A01677">
              <w:rPr>
                <w:rFonts w:ascii="Arial" w:eastAsia="Times New Roman" w:hAnsi="Arial" w:cs="Arial"/>
                <w:color w:val="747474"/>
                <w:sz w:val="16"/>
                <w:szCs w:val="16"/>
              </w:rPr>
              <w:t>addQuery('priority', '&gt;', 3);</w:t>
            </w:r>
          </w:p>
        </w:tc>
      </w:tr>
      <w:tr w:rsidR="00A01677" w:rsidRPr="00A01677" w:rsidTr="00A01677">
        <w:trPr>
          <w:tblCellSpacing w:w="15" w:type="dxa"/>
        </w:trPr>
        <w:tc>
          <w:tcPr>
            <w:tcW w:w="0" w:type="auto"/>
            <w:shd w:val="clear" w:color="auto" w:fill="CDCDCD"/>
            <w:vAlign w:val="center"/>
            <w:hideMark/>
          </w:tcPr>
          <w:p w:rsidR="00A01677" w:rsidRPr="00A01677" w:rsidRDefault="00A01677" w:rsidP="00A01677">
            <w:pPr>
              <w:spacing w:before="150" w:after="225" w:line="300" w:lineRule="atLeast"/>
              <w:rPr>
                <w:rFonts w:ascii="Arial" w:eastAsia="Times New Roman" w:hAnsi="Arial" w:cs="Arial"/>
                <w:color w:val="747474"/>
                <w:sz w:val="16"/>
                <w:szCs w:val="16"/>
              </w:rPr>
            </w:pPr>
            <w:r w:rsidRPr="00A01677">
              <w:rPr>
                <w:rFonts w:ascii="Arial" w:eastAsia="Times New Roman" w:hAnsi="Arial" w:cs="Arial"/>
                <w:color w:val="747474"/>
                <w:sz w:val="16"/>
                <w:szCs w:val="16"/>
              </w:rPr>
              <w:t>&lt;</w:t>
            </w:r>
          </w:p>
        </w:tc>
        <w:tc>
          <w:tcPr>
            <w:tcW w:w="0" w:type="auto"/>
            <w:shd w:val="clear" w:color="auto" w:fill="CDCDCD"/>
            <w:vAlign w:val="center"/>
            <w:hideMark/>
          </w:tcPr>
          <w:p w:rsidR="00A01677" w:rsidRPr="00A01677" w:rsidRDefault="00A01677" w:rsidP="00A01677">
            <w:pPr>
              <w:spacing w:before="150" w:after="225" w:line="300" w:lineRule="atLeast"/>
              <w:rPr>
                <w:rFonts w:ascii="Arial" w:eastAsia="Times New Roman" w:hAnsi="Arial" w:cs="Arial"/>
                <w:color w:val="747474"/>
                <w:sz w:val="16"/>
                <w:szCs w:val="16"/>
              </w:rPr>
            </w:pPr>
            <w:r w:rsidRPr="00A01677">
              <w:rPr>
                <w:rFonts w:ascii="Arial" w:eastAsia="Times New Roman" w:hAnsi="Arial" w:cs="Arial"/>
                <w:color w:val="747474"/>
                <w:sz w:val="16"/>
                <w:szCs w:val="16"/>
              </w:rPr>
              <w:t>Field must be less than the value supplied.</w:t>
            </w:r>
          </w:p>
        </w:tc>
        <w:tc>
          <w:tcPr>
            <w:tcW w:w="0" w:type="auto"/>
            <w:shd w:val="clear" w:color="auto" w:fill="CDCDCD"/>
            <w:vAlign w:val="center"/>
            <w:hideMark/>
          </w:tcPr>
          <w:p w:rsidR="00A01677" w:rsidRPr="00A01677" w:rsidRDefault="00A01677" w:rsidP="00A01677">
            <w:pPr>
              <w:spacing w:before="150" w:after="225" w:line="300" w:lineRule="atLeast"/>
              <w:rPr>
                <w:rFonts w:ascii="Arial" w:eastAsia="Times New Roman" w:hAnsi="Arial" w:cs="Arial"/>
                <w:color w:val="747474"/>
                <w:sz w:val="16"/>
                <w:szCs w:val="16"/>
              </w:rPr>
            </w:pPr>
            <w:r w:rsidRPr="00A01677">
              <w:rPr>
                <w:rFonts w:ascii="Arial" w:eastAsia="Times New Roman" w:hAnsi="Arial" w:cs="Arial"/>
                <w:color w:val="747474"/>
                <w:sz w:val="16"/>
                <w:szCs w:val="16"/>
              </w:rPr>
              <w:t>addQuery('priority', '&lt;', 3);</w:t>
            </w:r>
          </w:p>
        </w:tc>
      </w:tr>
      <w:tr w:rsidR="00A01677" w:rsidRPr="00A01677" w:rsidTr="00A01677">
        <w:trPr>
          <w:tblCellSpacing w:w="15" w:type="dxa"/>
        </w:trPr>
        <w:tc>
          <w:tcPr>
            <w:tcW w:w="0" w:type="auto"/>
            <w:shd w:val="clear" w:color="auto" w:fill="CDCDCD"/>
            <w:vAlign w:val="center"/>
            <w:hideMark/>
          </w:tcPr>
          <w:p w:rsidR="00A01677" w:rsidRPr="00A01677" w:rsidRDefault="00A01677" w:rsidP="00A01677">
            <w:pPr>
              <w:spacing w:before="150" w:after="225" w:line="300" w:lineRule="atLeast"/>
              <w:rPr>
                <w:rFonts w:ascii="Arial" w:eastAsia="Times New Roman" w:hAnsi="Arial" w:cs="Arial"/>
                <w:color w:val="747474"/>
                <w:sz w:val="16"/>
                <w:szCs w:val="16"/>
              </w:rPr>
            </w:pPr>
            <w:r w:rsidRPr="00A01677">
              <w:rPr>
                <w:rFonts w:ascii="Arial" w:eastAsia="Times New Roman" w:hAnsi="Arial" w:cs="Arial"/>
                <w:color w:val="747474"/>
                <w:sz w:val="16"/>
                <w:szCs w:val="16"/>
              </w:rPr>
              <w:t>&gt;=</w:t>
            </w:r>
          </w:p>
        </w:tc>
        <w:tc>
          <w:tcPr>
            <w:tcW w:w="0" w:type="auto"/>
            <w:shd w:val="clear" w:color="auto" w:fill="CDCDCD"/>
            <w:vAlign w:val="center"/>
            <w:hideMark/>
          </w:tcPr>
          <w:p w:rsidR="00A01677" w:rsidRPr="00A01677" w:rsidRDefault="00A01677" w:rsidP="00A01677">
            <w:pPr>
              <w:spacing w:before="150" w:after="225" w:line="300" w:lineRule="atLeast"/>
              <w:rPr>
                <w:rFonts w:ascii="Arial" w:eastAsia="Times New Roman" w:hAnsi="Arial" w:cs="Arial"/>
                <w:color w:val="747474"/>
                <w:sz w:val="16"/>
                <w:szCs w:val="16"/>
              </w:rPr>
            </w:pPr>
            <w:r w:rsidRPr="00A01677">
              <w:rPr>
                <w:rFonts w:ascii="Arial" w:eastAsia="Times New Roman" w:hAnsi="Arial" w:cs="Arial"/>
                <w:color w:val="747474"/>
                <w:sz w:val="16"/>
                <w:szCs w:val="16"/>
              </w:rPr>
              <w:t>Field must be equal to or greater than the value supplied.</w:t>
            </w:r>
          </w:p>
        </w:tc>
        <w:tc>
          <w:tcPr>
            <w:tcW w:w="0" w:type="auto"/>
            <w:shd w:val="clear" w:color="auto" w:fill="CDCDCD"/>
            <w:vAlign w:val="center"/>
            <w:hideMark/>
          </w:tcPr>
          <w:p w:rsidR="00A01677" w:rsidRPr="00A01677" w:rsidRDefault="00A01677" w:rsidP="00A01677">
            <w:pPr>
              <w:spacing w:before="150" w:after="225" w:line="300" w:lineRule="atLeast"/>
              <w:rPr>
                <w:rFonts w:ascii="Arial" w:eastAsia="Times New Roman" w:hAnsi="Arial" w:cs="Arial"/>
                <w:color w:val="747474"/>
                <w:sz w:val="16"/>
                <w:szCs w:val="16"/>
              </w:rPr>
            </w:pPr>
            <w:r w:rsidRPr="00A01677">
              <w:rPr>
                <w:rFonts w:ascii="Arial" w:eastAsia="Times New Roman" w:hAnsi="Arial" w:cs="Arial"/>
                <w:color w:val="747474"/>
                <w:sz w:val="16"/>
                <w:szCs w:val="16"/>
              </w:rPr>
              <w:t>addQuery('priority', '&gt;=', 3);</w:t>
            </w:r>
          </w:p>
        </w:tc>
      </w:tr>
      <w:tr w:rsidR="00A01677" w:rsidRPr="00A01677" w:rsidTr="00A01677">
        <w:trPr>
          <w:tblCellSpacing w:w="15" w:type="dxa"/>
        </w:trPr>
        <w:tc>
          <w:tcPr>
            <w:tcW w:w="0" w:type="auto"/>
            <w:shd w:val="clear" w:color="auto" w:fill="CDCDCD"/>
            <w:vAlign w:val="center"/>
            <w:hideMark/>
          </w:tcPr>
          <w:p w:rsidR="00A01677" w:rsidRPr="00A01677" w:rsidRDefault="00A01677" w:rsidP="00A01677">
            <w:pPr>
              <w:spacing w:before="150" w:after="225" w:line="300" w:lineRule="atLeast"/>
              <w:rPr>
                <w:rFonts w:ascii="Arial" w:eastAsia="Times New Roman" w:hAnsi="Arial" w:cs="Arial"/>
                <w:color w:val="747474"/>
                <w:sz w:val="16"/>
                <w:szCs w:val="16"/>
              </w:rPr>
            </w:pPr>
            <w:r w:rsidRPr="00A01677">
              <w:rPr>
                <w:rFonts w:ascii="Arial" w:eastAsia="Times New Roman" w:hAnsi="Arial" w:cs="Arial"/>
                <w:color w:val="747474"/>
                <w:sz w:val="16"/>
                <w:szCs w:val="16"/>
              </w:rPr>
              <w:t>&lt;=</w:t>
            </w:r>
          </w:p>
        </w:tc>
        <w:tc>
          <w:tcPr>
            <w:tcW w:w="0" w:type="auto"/>
            <w:shd w:val="clear" w:color="auto" w:fill="CDCDCD"/>
            <w:vAlign w:val="center"/>
            <w:hideMark/>
          </w:tcPr>
          <w:p w:rsidR="00A01677" w:rsidRPr="00A01677" w:rsidRDefault="00A01677" w:rsidP="00A01677">
            <w:pPr>
              <w:spacing w:before="150" w:after="225" w:line="300" w:lineRule="atLeast"/>
              <w:rPr>
                <w:rFonts w:ascii="Arial" w:eastAsia="Times New Roman" w:hAnsi="Arial" w:cs="Arial"/>
                <w:color w:val="747474"/>
                <w:sz w:val="16"/>
                <w:szCs w:val="16"/>
              </w:rPr>
            </w:pPr>
            <w:r w:rsidRPr="00A01677">
              <w:rPr>
                <w:rFonts w:ascii="Arial" w:eastAsia="Times New Roman" w:hAnsi="Arial" w:cs="Arial"/>
                <w:color w:val="747474"/>
                <w:sz w:val="16"/>
                <w:szCs w:val="16"/>
              </w:rPr>
              <w:t>Field must be equal to or less than the value supplied.</w:t>
            </w:r>
          </w:p>
        </w:tc>
        <w:tc>
          <w:tcPr>
            <w:tcW w:w="0" w:type="auto"/>
            <w:shd w:val="clear" w:color="auto" w:fill="CDCDCD"/>
            <w:vAlign w:val="center"/>
            <w:hideMark/>
          </w:tcPr>
          <w:p w:rsidR="00A01677" w:rsidRPr="00A01677" w:rsidRDefault="00A01677" w:rsidP="00A01677">
            <w:pPr>
              <w:spacing w:before="150" w:after="225" w:line="300" w:lineRule="atLeast"/>
              <w:rPr>
                <w:rFonts w:ascii="Arial" w:eastAsia="Times New Roman" w:hAnsi="Arial" w:cs="Arial"/>
                <w:color w:val="747474"/>
                <w:sz w:val="16"/>
                <w:szCs w:val="16"/>
              </w:rPr>
            </w:pPr>
            <w:r w:rsidRPr="00A01677">
              <w:rPr>
                <w:rFonts w:ascii="Arial" w:eastAsia="Times New Roman" w:hAnsi="Arial" w:cs="Arial"/>
                <w:color w:val="747474"/>
                <w:sz w:val="16"/>
                <w:szCs w:val="16"/>
              </w:rPr>
              <w:t>addQuery('priority', '&lt;=', 3);</w:t>
            </w:r>
          </w:p>
        </w:tc>
      </w:tr>
      <w:tr w:rsidR="00A01677" w:rsidRPr="00A01677" w:rsidTr="00A01677">
        <w:trPr>
          <w:tblCellSpacing w:w="15" w:type="dxa"/>
        </w:trPr>
        <w:tc>
          <w:tcPr>
            <w:tcW w:w="0" w:type="auto"/>
            <w:shd w:val="clear" w:color="auto" w:fill="CDCDCD"/>
            <w:vAlign w:val="center"/>
            <w:hideMark/>
          </w:tcPr>
          <w:p w:rsidR="00A01677" w:rsidRPr="00A01677" w:rsidRDefault="00A01677" w:rsidP="00A01677">
            <w:pPr>
              <w:spacing w:before="150" w:after="225" w:line="300" w:lineRule="atLeast"/>
              <w:rPr>
                <w:rFonts w:ascii="Arial" w:eastAsia="Times New Roman" w:hAnsi="Arial" w:cs="Arial"/>
                <w:color w:val="747474"/>
                <w:sz w:val="16"/>
                <w:szCs w:val="16"/>
              </w:rPr>
            </w:pPr>
            <w:r w:rsidRPr="00A01677">
              <w:rPr>
                <w:rFonts w:ascii="Arial" w:eastAsia="Times New Roman" w:hAnsi="Arial" w:cs="Arial"/>
                <w:color w:val="747474"/>
                <w:sz w:val="16"/>
                <w:szCs w:val="16"/>
              </w:rPr>
              <w:t>!=</w:t>
            </w:r>
          </w:p>
        </w:tc>
        <w:tc>
          <w:tcPr>
            <w:tcW w:w="0" w:type="auto"/>
            <w:shd w:val="clear" w:color="auto" w:fill="CDCDCD"/>
            <w:vAlign w:val="center"/>
            <w:hideMark/>
          </w:tcPr>
          <w:p w:rsidR="00A01677" w:rsidRPr="00A01677" w:rsidRDefault="00A01677" w:rsidP="00A01677">
            <w:pPr>
              <w:spacing w:before="150" w:after="225" w:line="300" w:lineRule="atLeast"/>
              <w:rPr>
                <w:rFonts w:ascii="Arial" w:eastAsia="Times New Roman" w:hAnsi="Arial" w:cs="Arial"/>
                <w:color w:val="747474"/>
                <w:sz w:val="16"/>
                <w:szCs w:val="16"/>
              </w:rPr>
            </w:pPr>
            <w:r w:rsidRPr="00A01677">
              <w:rPr>
                <w:rFonts w:ascii="Arial" w:eastAsia="Times New Roman" w:hAnsi="Arial" w:cs="Arial"/>
                <w:color w:val="747474"/>
                <w:sz w:val="16"/>
                <w:szCs w:val="16"/>
              </w:rPr>
              <w:t>Field must not equal the value supplied.</w:t>
            </w:r>
          </w:p>
        </w:tc>
        <w:tc>
          <w:tcPr>
            <w:tcW w:w="0" w:type="auto"/>
            <w:shd w:val="clear" w:color="auto" w:fill="CDCDCD"/>
            <w:vAlign w:val="center"/>
            <w:hideMark/>
          </w:tcPr>
          <w:p w:rsidR="00A01677" w:rsidRPr="00A01677" w:rsidRDefault="00A01677" w:rsidP="00A01677">
            <w:pPr>
              <w:spacing w:before="150" w:after="225" w:line="300" w:lineRule="atLeast"/>
              <w:rPr>
                <w:rFonts w:ascii="Arial" w:eastAsia="Times New Roman" w:hAnsi="Arial" w:cs="Arial"/>
                <w:color w:val="747474"/>
                <w:sz w:val="16"/>
                <w:szCs w:val="16"/>
              </w:rPr>
            </w:pPr>
            <w:r w:rsidRPr="00A01677">
              <w:rPr>
                <w:rFonts w:ascii="Arial" w:eastAsia="Times New Roman" w:hAnsi="Arial" w:cs="Arial"/>
                <w:color w:val="747474"/>
                <w:sz w:val="16"/>
                <w:szCs w:val="16"/>
              </w:rPr>
              <w:t>addQuery('priority', '!=', 3);</w:t>
            </w:r>
          </w:p>
        </w:tc>
      </w:tr>
      <w:tr w:rsidR="00A01677" w:rsidRPr="00A01677" w:rsidTr="00A01677">
        <w:trPr>
          <w:tblCellSpacing w:w="15" w:type="dxa"/>
        </w:trPr>
        <w:tc>
          <w:tcPr>
            <w:tcW w:w="0" w:type="auto"/>
            <w:shd w:val="clear" w:color="auto" w:fill="CDCDCD"/>
            <w:vAlign w:val="center"/>
            <w:hideMark/>
          </w:tcPr>
          <w:p w:rsidR="00A01677" w:rsidRPr="00A01677" w:rsidRDefault="00A01677" w:rsidP="00A01677">
            <w:pPr>
              <w:spacing w:before="150" w:after="225" w:line="300" w:lineRule="atLeast"/>
              <w:rPr>
                <w:rFonts w:ascii="Arial" w:eastAsia="Times New Roman" w:hAnsi="Arial" w:cs="Arial"/>
                <w:color w:val="747474"/>
                <w:sz w:val="16"/>
                <w:szCs w:val="16"/>
              </w:rPr>
            </w:pPr>
            <w:r w:rsidRPr="00A01677">
              <w:rPr>
                <w:rFonts w:ascii="Arial" w:eastAsia="Times New Roman" w:hAnsi="Arial" w:cs="Arial"/>
                <w:color w:val="747474"/>
                <w:sz w:val="16"/>
                <w:szCs w:val="16"/>
              </w:rPr>
              <w:lastRenderedPageBreak/>
              <w:t>STARTSWITH</w:t>
            </w:r>
          </w:p>
        </w:tc>
        <w:tc>
          <w:tcPr>
            <w:tcW w:w="0" w:type="auto"/>
            <w:shd w:val="clear" w:color="auto" w:fill="CDCDCD"/>
            <w:vAlign w:val="center"/>
            <w:hideMark/>
          </w:tcPr>
          <w:p w:rsidR="00A01677" w:rsidRPr="00A01677" w:rsidRDefault="00A01677" w:rsidP="00A01677">
            <w:pPr>
              <w:spacing w:before="150" w:after="225" w:line="300" w:lineRule="atLeast"/>
              <w:rPr>
                <w:rFonts w:ascii="Arial" w:eastAsia="Times New Roman" w:hAnsi="Arial" w:cs="Arial"/>
                <w:color w:val="747474"/>
                <w:sz w:val="16"/>
                <w:szCs w:val="16"/>
              </w:rPr>
            </w:pPr>
            <w:r w:rsidRPr="00A01677">
              <w:rPr>
                <w:rFonts w:ascii="Arial" w:eastAsia="Times New Roman" w:hAnsi="Arial" w:cs="Arial"/>
                <w:color w:val="747474"/>
                <w:sz w:val="16"/>
                <w:szCs w:val="16"/>
              </w:rPr>
              <w:t>Field must start with the value supplied. The example shown on the right will get all records where the short_description field starts with the text 'Error'.</w:t>
            </w:r>
          </w:p>
        </w:tc>
        <w:tc>
          <w:tcPr>
            <w:tcW w:w="0" w:type="auto"/>
            <w:shd w:val="clear" w:color="auto" w:fill="CDCDCD"/>
            <w:vAlign w:val="center"/>
            <w:hideMark/>
          </w:tcPr>
          <w:p w:rsidR="00A01677" w:rsidRPr="00A01677" w:rsidRDefault="00A01677" w:rsidP="00A01677">
            <w:pPr>
              <w:spacing w:before="150" w:after="225" w:line="300" w:lineRule="atLeast"/>
              <w:rPr>
                <w:rFonts w:ascii="Arial" w:eastAsia="Times New Roman" w:hAnsi="Arial" w:cs="Arial"/>
                <w:color w:val="747474"/>
                <w:sz w:val="16"/>
                <w:szCs w:val="16"/>
              </w:rPr>
            </w:pPr>
            <w:r w:rsidRPr="00A01677">
              <w:rPr>
                <w:rFonts w:ascii="Arial" w:eastAsia="Times New Roman" w:hAnsi="Arial" w:cs="Arial"/>
                <w:color w:val="747474"/>
                <w:sz w:val="16"/>
                <w:szCs w:val="16"/>
              </w:rPr>
              <w:t xml:space="preserve">addQuery('short_description', 'STARTSWITH', 'Error'); </w:t>
            </w:r>
          </w:p>
        </w:tc>
      </w:tr>
      <w:tr w:rsidR="00A01677" w:rsidRPr="00A01677" w:rsidTr="00A01677">
        <w:trPr>
          <w:tblCellSpacing w:w="15" w:type="dxa"/>
        </w:trPr>
        <w:tc>
          <w:tcPr>
            <w:tcW w:w="0" w:type="auto"/>
            <w:shd w:val="clear" w:color="auto" w:fill="CDCDCD"/>
            <w:vAlign w:val="center"/>
            <w:hideMark/>
          </w:tcPr>
          <w:p w:rsidR="00A01677" w:rsidRPr="00A01677" w:rsidRDefault="00A01677" w:rsidP="00A01677">
            <w:pPr>
              <w:spacing w:before="150" w:after="225" w:line="300" w:lineRule="atLeast"/>
              <w:rPr>
                <w:rFonts w:ascii="Arial" w:eastAsia="Times New Roman" w:hAnsi="Arial" w:cs="Arial"/>
                <w:color w:val="747474"/>
                <w:sz w:val="16"/>
                <w:szCs w:val="16"/>
              </w:rPr>
            </w:pPr>
            <w:r w:rsidRPr="00A01677">
              <w:rPr>
                <w:rFonts w:ascii="Arial" w:eastAsia="Times New Roman" w:hAnsi="Arial" w:cs="Arial"/>
                <w:color w:val="747474"/>
                <w:sz w:val="16"/>
                <w:szCs w:val="16"/>
              </w:rPr>
              <w:t>ENDSWITH</w:t>
            </w:r>
          </w:p>
        </w:tc>
        <w:tc>
          <w:tcPr>
            <w:tcW w:w="0" w:type="auto"/>
            <w:shd w:val="clear" w:color="auto" w:fill="CDCDCD"/>
            <w:vAlign w:val="center"/>
            <w:hideMark/>
          </w:tcPr>
          <w:p w:rsidR="00A01677" w:rsidRPr="00A01677" w:rsidRDefault="00A01677" w:rsidP="00A01677">
            <w:pPr>
              <w:spacing w:before="150" w:after="225" w:line="300" w:lineRule="atLeast"/>
              <w:rPr>
                <w:rFonts w:ascii="Arial" w:eastAsia="Times New Roman" w:hAnsi="Arial" w:cs="Arial"/>
                <w:color w:val="747474"/>
                <w:sz w:val="16"/>
                <w:szCs w:val="16"/>
              </w:rPr>
            </w:pPr>
            <w:r w:rsidRPr="00A01677">
              <w:rPr>
                <w:rFonts w:ascii="Arial" w:eastAsia="Times New Roman" w:hAnsi="Arial" w:cs="Arial"/>
                <w:color w:val="747474"/>
                <w:sz w:val="16"/>
                <w:szCs w:val="16"/>
              </w:rPr>
              <w:t>Field must end with the value supplied. The example shown on the right will get all records where the short_description field ends with text 'Error'.</w:t>
            </w:r>
          </w:p>
        </w:tc>
        <w:tc>
          <w:tcPr>
            <w:tcW w:w="0" w:type="auto"/>
            <w:shd w:val="clear" w:color="auto" w:fill="CDCDCD"/>
            <w:vAlign w:val="center"/>
            <w:hideMark/>
          </w:tcPr>
          <w:p w:rsidR="00A01677" w:rsidRPr="00A01677" w:rsidRDefault="00A01677" w:rsidP="00A01677">
            <w:pPr>
              <w:spacing w:before="150" w:after="225" w:line="300" w:lineRule="atLeast"/>
              <w:rPr>
                <w:rFonts w:ascii="Arial" w:eastAsia="Times New Roman" w:hAnsi="Arial" w:cs="Arial"/>
                <w:color w:val="747474"/>
                <w:sz w:val="16"/>
                <w:szCs w:val="16"/>
              </w:rPr>
            </w:pPr>
            <w:r w:rsidRPr="00A01677">
              <w:rPr>
                <w:rFonts w:ascii="Arial" w:eastAsia="Times New Roman" w:hAnsi="Arial" w:cs="Arial"/>
                <w:color w:val="747474"/>
                <w:sz w:val="16"/>
                <w:szCs w:val="16"/>
              </w:rPr>
              <w:t>addQuery('short_description', 'ENDSWITH', 'Error');</w:t>
            </w:r>
          </w:p>
        </w:tc>
      </w:tr>
      <w:tr w:rsidR="00A01677" w:rsidRPr="00A01677" w:rsidTr="00A01677">
        <w:trPr>
          <w:tblCellSpacing w:w="15" w:type="dxa"/>
        </w:trPr>
        <w:tc>
          <w:tcPr>
            <w:tcW w:w="0" w:type="auto"/>
            <w:shd w:val="clear" w:color="auto" w:fill="CDCDCD"/>
            <w:vAlign w:val="center"/>
            <w:hideMark/>
          </w:tcPr>
          <w:p w:rsidR="00A01677" w:rsidRPr="00A01677" w:rsidRDefault="00A01677" w:rsidP="00A01677">
            <w:pPr>
              <w:spacing w:before="150" w:after="225" w:line="300" w:lineRule="atLeast"/>
              <w:rPr>
                <w:rFonts w:ascii="Arial" w:eastAsia="Times New Roman" w:hAnsi="Arial" w:cs="Arial"/>
                <w:color w:val="747474"/>
                <w:sz w:val="16"/>
                <w:szCs w:val="16"/>
              </w:rPr>
            </w:pPr>
            <w:r w:rsidRPr="00A01677">
              <w:rPr>
                <w:rFonts w:ascii="Arial" w:eastAsia="Times New Roman" w:hAnsi="Arial" w:cs="Arial"/>
                <w:color w:val="747474"/>
                <w:sz w:val="16"/>
                <w:szCs w:val="16"/>
              </w:rPr>
              <w:t>CONTAINS</w:t>
            </w:r>
          </w:p>
        </w:tc>
        <w:tc>
          <w:tcPr>
            <w:tcW w:w="0" w:type="auto"/>
            <w:shd w:val="clear" w:color="auto" w:fill="CDCDCD"/>
            <w:vAlign w:val="center"/>
            <w:hideMark/>
          </w:tcPr>
          <w:p w:rsidR="00A01677" w:rsidRPr="00A01677" w:rsidRDefault="00A01677" w:rsidP="00A01677">
            <w:pPr>
              <w:spacing w:before="150" w:after="225" w:line="300" w:lineRule="atLeast"/>
              <w:rPr>
                <w:rFonts w:ascii="Arial" w:eastAsia="Times New Roman" w:hAnsi="Arial" w:cs="Arial"/>
                <w:color w:val="747474"/>
                <w:sz w:val="16"/>
                <w:szCs w:val="16"/>
              </w:rPr>
            </w:pPr>
            <w:r w:rsidRPr="00A01677">
              <w:rPr>
                <w:rFonts w:ascii="Arial" w:eastAsia="Times New Roman" w:hAnsi="Arial" w:cs="Arial"/>
                <w:color w:val="747474"/>
                <w:sz w:val="16"/>
                <w:szCs w:val="16"/>
              </w:rPr>
              <w:t>Field must contain the value supplied anywhere in the field. The example shown on the right will get all records where the short_description field contains the text 'Error' anywhere in the field.</w:t>
            </w:r>
          </w:p>
        </w:tc>
        <w:tc>
          <w:tcPr>
            <w:tcW w:w="0" w:type="auto"/>
            <w:shd w:val="clear" w:color="auto" w:fill="CDCDCD"/>
            <w:vAlign w:val="center"/>
            <w:hideMark/>
          </w:tcPr>
          <w:p w:rsidR="00A01677" w:rsidRPr="00A01677" w:rsidRDefault="00A01677" w:rsidP="00A01677">
            <w:pPr>
              <w:spacing w:before="150" w:after="225" w:line="300" w:lineRule="atLeast"/>
              <w:rPr>
                <w:rFonts w:ascii="Arial" w:eastAsia="Times New Roman" w:hAnsi="Arial" w:cs="Arial"/>
                <w:color w:val="747474"/>
                <w:sz w:val="16"/>
                <w:szCs w:val="16"/>
              </w:rPr>
            </w:pPr>
            <w:r w:rsidRPr="00A01677">
              <w:rPr>
                <w:rFonts w:ascii="Arial" w:eastAsia="Times New Roman" w:hAnsi="Arial" w:cs="Arial"/>
                <w:color w:val="747474"/>
                <w:sz w:val="16"/>
                <w:szCs w:val="16"/>
              </w:rPr>
              <w:t>addQuery('short_description', 'CONTAINS', 'Error');</w:t>
            </w:r>
          </w:p>
        </w:tc>
      </w:tr>
      <w:tr w:rsidR="00A01677" w:rsidRPr="00A01677" w:rsidTr="00A01677">
        <w:trPr>
          <w:tblCellSpacing w:w="15" w:type="dxa"/>
        </w:trPr>
        <w:tc>
          <w:tcPr>
            <w:tcW w:w="0" w:type="auto"/>
            <w:shd w:val="clear" w:color="auto" w:fill="CDCDCD"/>
            <w:vAlign w:val="center"/>
            <w:hideMark/>
          </w:tcPr>
          <w:p w:rsidR="00A01677" w:rsidRPr="00A01677" w:rsidRDefault="00A01677" w:rsidP="00A01677">
            <w:pPr>
              <w:spacing w:before="150" w:after="225" w:line="300" w:lineRule="atLeast"/>
              <w:rPr>
                <w:rFonts w:ascii="Arial" w:eastAsia="Times New Roman" w:hAnsi="Arial" w:cs="Arial"/>
                <w:color w:val="747474"/>
                <w:sz w:val="16"/>
                <w:szCs w:val="16"/>
              </w:rPr>
            </w:pPr>
            <w:r w:rsidRPr="00A01677">
              <w:rPr>
                <w:rFonts w:ascii="Arial" w:eastAsia="Times New Roman" w:hAnsi="Arial" w:cs="Arial"/>
                <w:color w:val="747474"/>
                <w:sz w:val="16"/>
                <w:szCs w:val="16"/>
              </w:rPr>
              <w:t>DOES NOT CONTAIN</w:t>
            </w:r>
          </w:p>
        </w:tc>
        <w:tc>
          <w:tcPr>
            <w:tcW w:w="0" w:type="auto"/>
            <w:shd w:val="clear" w:color="auto" w:fill="CDCDCD"/>
            <w:vAlign w:val="center"/>
            <w:hideMark/>
          </w:tcPr>
          <w:p w:rsidR="00A01677" w:rsidRPr="00A01677" w:rsidRDefault="00A01677" w:rsidP="00A01677">
            <w:pPr>
              <w:spacing w:before="150" w:after="225" w:line="300" w:lineRule="atLeast"/>
              <w:rPr>
                <w:rFonts w:ascii="Arial" w:eastAsia="Times New Roman" w:hAnsi="Arial" w:cs="Arial"/>
                <w:color w:val="747474"/>
                <w:sz w:val="16"/>
                <w:szCs w:val="16"/>
              </w:rPr>
            </w:pPr>
            <w:r w:rsidRPr="00A01677">
              <w:rPr>
                <w:rFonts w:ascii="Arial" w:eastAsia="Times New Roman" w:hAnsi="Arial" w:cs="Arial"/>
                <w:color w:val="747474"/>
                <w:sz w:val="16"/>
                <w:szCs w:val="16"/>
              </w:rPr>
              <w:t>Field must not contain the value supplied anywhere in the field. The example shown on the right will get all records where the short_description field does not contain the text 'Error' anywhere in the field.</w:t>
            </w:r>
          </w:p>
        </w:tc>
        <w:tc>
          <w:tcPr>
            <w:tcW w:w="0" w:type="auto"/>
            <w:shd w:val="clear" w:color="auto" w:fill="CDCDCD"/>
            <w:vAlign w:val="center"/>
            <w:hideMark/>
          </w:tcPr>
          <w:p w:rsidR="00A01677" w:rsidRPr="00A01677" w:rsidRDefault="00A01677" w:rsidP="00A01677">
            <w:pPr>
              <w:spacing w:before="150" w:after="225" w:line="300" w:lineRule="atLeast"/>
              <w:rPr>
                <w:rFonts w:ascii="Arial" w:eastAsia="Times New Roman" w:hAnsi="Arial" w:cs="Arial"/>
                <w:color w:val="747474"/>
                <w:sz w:val="16"/>
                <w:szCs w:val="16"/>
              </w:rPr>
            </w:pPr>
            <w:r w:rsidRPr="00A01677">
              <w:rPr>
                <w:rFonts w:ascii="Arial" w:eastAsia="Times New Roman" w:hAnsi="Arial" w:cs="Arial"/>
                <w:color w:val="747474"/>
                <w:sz w:val="16"/>
                <w:szCs w:val="16"/>
              </w:rPr>
              <w:t>addQuery('short_description', 'DOES NOT CONTAIN', 'Error');</w:t>
            </w:r>
          </w:p>
        </w:tc>
      </w:tr>
      <w:tr w:rsidR="00A01677" w:rsidRPr="00A01677" w:rsidTr="00A01677">
        <w:trPr>
          <w:tblCellSpacing w:w="15" w:type="dxa"/>
        </w:trPr>
        <w:tc>
          <w:tcPr>
            <w:tcW w:w="0" w:type="auto"/>
            <w:shd w:val="clear" w:color="auto" w:fill="CDCDCD"/>
            <w:vAlign w:val="center"/>
            <w:hideMark/>
          </w:tcPr>
          <w:p w:rsidR="00A01677" w:rsidRPr="00A01677" w:rsidRDefault="00A01677" w:rsidP="00A01677">
            <w:pPr>
              <w:spacing w:before="150" w:after="225" w:line="300" w:lineRule="atLeast"/>
              <w:rPr>
                <w:rFonts w:ascii="Arial" w:eastAsia="Times New Roman" w:hAnsi="Arial" w:cs="Arial"/>
                <w:color w:val="747474"/>
                <w:sz w:val="16"/>
                <w:szCs w:val="16"/>
              </w:rPr>
            </w:pPr>
            <w:r w:rsidRPr="00A01677">
              <w:rPr>
                <w:rFonts w:ascii="Arial" w:eastAsia="Times New Roman" w:hAnsi="Arial" w:cs="Arial"/>
                <w:color w:val="747474"/>
                <w:sz w:val="16"/>
                <w:szCs w:val="16"/>
              </w:rPr>
              <w:t>IN</w:t>
            </w:r>
          </w:p>
        </w:tc>
        <w:tc>
          <w:tcPr>
            <w:tcW w:w="0" w:type="auto"/>
            <w:shd w:val="clear" w:color="auto" w:fill="CDCDCD"/>
            <w:vAlign w:val="center"/>
            <w:hideMark/>
          </w:tcPr>
          <w:p w:rsidR="00A01677" w:rsidRPr="00A01677" w:rsidRDefault="00A01677" w:rsidP="00A01677">
            <w:pPr>
              <w:spacing w:before="150" w:after="225" w:line="300" w:lineRule="atLeast"/>
              <w:rPr>
                <w:rFonts w:ascii="Arial" w:eastAsia="Times New Roman" w:hAnsi="Arial" w:cs="Arial"/>
                <w:color w:val="747474"/>
                <w:sz w:val="16"/>
                <w:szCs w:val="16"/>
              </w:rPr>
            </w:pPr>
            <w:r w:rsidRPr="00A01677">
              <w:rPr>
                <w:rFonts w:ascii="Arial" w:eastAsia="Times New Roman" w:hAnsi="Arial" w:cs="Arial"/>
                <w:color w:val="747474"/>
                <w:sz w:val="16"/>
                <w:szCs w:val="16"/>
              </w:rPr>
              <w:t>Field must contain the value supplied anywhere in the string provided.</w:t>
            </w:r>
          </w:p>
        </w:tc>
        <w:tc>
          <w:tcPr>
            <w:tcW w:w="0" w:type="auto"/>
            <w:shd w:val="clear" w:color="auto" w:fill="CDCDCD"/>
            <w:vAlign w:val="center"/>
            <w:hideMark/>
          </w:tcPr>
          <w:p w:rsidR="00A01677" w:rsidRPr="00A01677" w:rsidRDefault="00A01677" w:rsidP="00A01677">
            <w:pPr>
              <w:spacing w:before="150" w:after="225" w:line="300" w:lineRule="atLeast"/>
              <w:rPr>
                <w:rFonts w:ascii="Arial" w:eastAsia="Times New Roman" w:hAnsi="Arial" w:cs="Arial"/>
                <w:color w:val="747474"/>
                <w:sz w:val="16"/>
                <w:szCs w:val="16"/>
              </w:rPr>
            </w:pPr>
            <w:r w:rsidRPr="00A01677">
              <w:rPr>
                <w:rFonts w:ascii="Arial" w:eastAsia="Times New Roman" w:hAnsi="Arial" w:cs="Arial"/>
                <w:color w:val="747474"/>
                <w:sz w:val="16"/>
                <w:szCs w:val="16"/>
              </w:rPr>
              <w:t>addQuery('sys_id', 'IN', '0331ddb40a0a3c0e40c83e9f7520f860,032ebb5a0a0a3c0e2e2204a495526dce');</w:t>
            </w:r>
          </w:p>
        </w:tc>
      </w:tr>
      <w:tr w:rsidR="00A01677" w:rsidRPr="00A01677" w:rsidTr="00A01677">
        <w:trPr>
          <w:tblCellSpacing w:w="15" w:type="dxa"/>
        </w:trPr>
        <w:tc>
          <w:tcPr>
            <w:tcW w:w="0" w:type="auto"/>
            <w:shd w:val="clear" w:color="auto" w:fill="CDCDCD"/>
            <w:vAlign w:val="center"/>
            <w:hideMark/>
          </w:tcPr>
          <w:p w:rsidR="00A01677" w:rsidRPr="00A01677" w:rsidRDefault="00A01677" w:rsidP="00A01677">
            <w:pPr>
              <w:spacing w:before="150" w:after="225" w:line="300" w:lineRule="atLeast"/>
              <w:rPr>
                <w:rFonts w:ascii="Arial" w:eastAsia="Times New Roman" w:hAnsi="Arial" w:cs="Arial"/>
                <w:color w:val="747474"/>
                <w:sz w:val="16"/>
                <w:szCs w:val="16"/>
              </w:rPr>
            </w:pPr>
            <w:r w:rsidRPr="00A01677">
              <w:rPr>
                <w:rFonts w:ascii="Arial" w:eastAsia="Times New Roman" w:hAnsi="Arial" w:cs="Arial"/>
                <w:color w:val="747474"/>
                <w:sz w:val="16"/>
                <w:szCs w:val="16"/>
              </w:rPr>
              <w:t>INSTANCEOF</w:t>
            </w:r>
          </w:p>
        </w:tc>
        <w:tc>
          <w:tcPr>
            <w:tcW w:w="0" w:type="auto"/>
            <w:shd w:val="clear" w:color="auto" w:fill="CDCDCD"/>
            <w:vAlign w:val="center"/>
            <w:hideMark/>
          </w:tcPr>
          <w:p w:rsidR="00A01677" w:rsidRPr="00A01677" w:rsidRDefault="00A01677" w:rsidP="00A01677">
            <w:pPr>
              <w:spacing w:before="150" w:after="225" w:line="300" w:lineRule="atLeast"/>
              <w:rPr>
                <w:rFonts w:ascii="Arial" w:eastAsia="Times New Roman" w:hAnsi="Arial" w:cs="Arial"/>
                <w:color w:val="747474"/>
                <w:sz w:val="16"/>
                <w:szCs w:val="16"/>
              </w:rPr>
            </w:pPr>
            <w:r w:rsidRPr="00A01677">
              <w:rPr>
                <w:rFonts w:ascii="Arial" w:eastAsia="Times New Roman" w:hAnsi="Arial" w:cs="Arial"/>
                <w:color w:val="747474"/>
                <w:sz w:val="16"/>
                <w:szCs w:val="16"/>
              </w:rPr>
              <w:t xml:space="preserve">Retrieves only records of a specified class for tables which are extended. For example, to search for configuration items (cmdb_ci table) you many want to retrieve all configuration items that are have are classified as computers. The </w:t>
            </w:r>
            <w:r w:rsidRPr="00A01677">
              <w:rPr>
                <w:rFonts w:ascii="Arial" w:eastAsia="Times New Roman" w:hAnsi="Arial" w:cs="Arial"/>
                <w:color w:val="747474"/>
                <w:sz w:val="16"/>
                <w:szCs w:val="16"/>
              </w:rPr>
              <w:lastRenderedPageBreak/>
              <w:t>code uses the INSTANCEOF operator to query for those records.</w:t>
            </w:r>
          </w:p>
        </w:tc>
        <w:tc>
          <w:tcPr>
            <w:tcW w:w="0" w:type="auto"/>
            <w:shd w:val="clear" w:color="auto" w:fill="CDCDCD"/>
            <w:vAlign w:val="center"/>
            <w:hideMark/>
          </w:tcPr>
          <w:p w:rsidR="00A01677" w:rsidRPr="00A01677" w:rsidRDefault="00A01677" w:rsidP="00A01677">
            <w:pPr>
              <w:spacing w:before="150" w:after="225" w:line="300" w:lineRule="atLeast"/>
              <w:rPr>
                <w:rFonts w:ascii="Times New Roman" w:eastAsia="Times New Roman" w:hAnsi="Times New Roman" w:cs="Times New Roman"/>
                <w:sz w:val="20"/>
                <w:szCs w:val="20"/>
              </w:rPr>
            </w:pPr>
          </w:p>
        </w:tc>
      </w:tr>
    </w:tbl>
    <w:p w:rsidR="00F55DCD" w:rsidRDefault="00F55DCD">
      <w:bookmarkStart w:id="0" w:name="_GoBack"/>
      <w:bookmarkEnd w:id="0"/>
    </w:p>
    <w:sectPr w:rsidR="00F55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677"/>
    <w:rsid w:val="007031E3"/>
    <w:rsid w:val="00A01677"/>
    <w:rsid w:val="00F55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9C738-2D8A-4463-B618-D1A31911C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01677"/>
    <w:rPr>
      <w:strike w:val="0"/>
      <w:dstrike w:val="0"/>
      <w:color w:val="333333"/>
      <w:u w:val="none"/>
      <w:effect w:val="none"/>
    </w:rPr>
  </w:style>
  <w:style w:type="character" w:styleId="Emphasis">
    <w:name w:val="Emphasis"/>
    <w:basedOn w:val="DefaultParagraphFont"/>
    <w:uiPriority w:val="20"/>
    <w:qFormat/>
    <w:rsid w:val="00A01677"/>
    <w:rPr>
      <w:i/>
      <w:iCs/>
    </w:rPr>
  </w:style>
  <w:style w:type="character" w:customStyle="1" w:styleId="dropcap1">
    <w:name w:val="dropcap1"/>
    <w:basedOn w:val="DefaultParagraphFont"/>
    <w:rsid w:val="00A01677"/>
    <w:rPr>
      <w:color w:val="333333"/>
      <w:sz w:val="72"/>
      <w:szCs w:val="72"/>
    </w:rPr>
  </w:style>
  <w:style w:type="character" w:customStyle="1" w:styleId="important-title-blue">
    <w:name w:val="important-title-blue"/>
    <w:basedOn w:val="DefaultParagraphFont"/>
    <w:rsid w:val="00A01677"/>
    <w:rPr>
      <w:b/>
      <w:bCs/>
      <w:vanish w:val="0"/>
      <w:webHidden w:val="0"/>
      <w:color w:val="0D507A"/>
      <w:sz w:val="29"/>
      <w:szCs w:val="29"/>
      <w:shd w:val="clear" w:color="auto" w:fill="FFFFFF"/>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3215">
      <w:bodyDiv w:val="1"/>
      <w:marLeft w:val="0"/>
      <w:marRight w:val="0"/>
      <w:marTop w:val="0"/>
      <w:marBottom w:val="0"/>
      <w:divBdr>
        <w:top w:val="none" w:sz="0" w:space="0" w:color="auto"/>
        <w:left w:val="none" w:sz="0" w:space="0" w:color="auto"/>
        <w:bottom w:val="none" w:sz="0" w:space="0" w:color="auto"/>
        <w:right w:val="none" w:sz="0" w:space="0" w:color="auto"/>
      </w:divBdr>
      <w:divsChild>
        <w:div w:id="457073144">
          <w:marLeft w:val="0"/>
          <w:marRight w:val="0"/>
          <w:marTop w:val="0"/>
          <w:marBottom w:val="0"/>
          <w:divBdr>
            <w:top w:val="none" w:sz="0" w:space="0" w:color="auto"/>
            <w:left w:val="none" w:sz="0" w:space="0" w:color="auto"/>
            <w:bottom w:val="none" w:sz="0" w:space="0" w:color="auto"/>
            <w:right w:val="none" w:sz="0" w:space="0" w:color="auto"/>
          </w:divBdr>
          <w:divsChild>
            <w:div w:id="1440027977">
              <w:marLeft w:val="0"/>
              <w:marRight w:val="0"/>
              <w:marTop w:val="0"/>
              <w:marBottom w:val="10920"/>
              <w:divBdr>
                <w:top w:val="none" w:sz="0" w:space="0" w:color="auto"/>
                <w:left w:val="none" w:sz="0" w:space="0" w:color="auto"/>
                <w:bottom w:val="none" w:sz="0" w:space="0" w:color="auto"/>
                <w:right w:val="none" w:sz="0" w:space="0" w:color="auto"/>
              </w:divBdr>
              <w:divsChild>
                <w:div w:id="313024651">
                  <w:marLeft w:val="0"/>
                  <w:marRight w:val="0"/>
                  <w:marTop w:val="0"/>
                  <w:marBottom w:val="0"/>
                  <w:divBdr>
                    <w:top w:val="none" w:sz="0" w:space="0" w:color="auto"/>
                    <w:left w:val="none" w:sz="0" w:space="0" w:color="auto"/>
                    <w:bottom w:val="none" w:sz="0" w:space="0" w:color="auto"/>
                    <w:right w:val="none" w:sz="0" w:space="0" w:color="auto"/>
                  </w:divBdr>
                  <w:divsChild>
                    <w:div w:id="509947137">
                      <w:marLeft w:val="0"/>
                      <w:marRight w:val="0"/>
                      <w:marTop w:val="0"/>
                      <w:marBottom w:val="0"/>
                      <w:divBdr>
                        <w:top w:val="none" w:sz="0" w:space="0" w:color="auto"/>
                        <w:left w:val="none" w:sz="0" w:space="0" w:color="auto"/>
                        <w:bottom w:val="none" w:sz="0" w:space="0" w:color="auto"/>
                        <w:right w:val="none" w:sz="0" w:space="0" w:color="auto"/>
                      </w:divBdr>
                      <w:divsChild>
                        <w:div w:id="1932230609">
                          <w:marLeft w:val="0"/>
                          <w:marRight w:val="0"/>
                          <w:marTop w:val="0"/>
                          <w:marBottom w:val="0"/>
                          <w:divBdr>
                            <w:top w:val="none" w:sz="0" w:space="0" w:color="auto"/>
                            <w:left w:val="none" w:sz="0" w:space="0" w:color="auto"/>
                            <w:bottom w:val="none" w:sz="0" w:space="0" w:color="auto"/>
                            <w:right w:val="none" w:sz="0" w:space="0" w:color="auto"/>
                          </w:divBdr>
                          <w:divsChild>
                            <w:div w:id="2053648663">
                              <w:marLeft w:val="0"/>
                              <w:marRight w:val="0"/>
                              <w:marTop w:val="0"/>
                              <w:marBottom w:val="0"/>
                              <w:divBdr>
                                <w:top w:val="none" w:sz="0" w:space="0" w:color="auto"/>
                                <w:left w:val="none" w:sz="0" w:space="0" w:color="auto"/>
                                <w:bottom w:val="none" w:sz="0" w:space="0" w:color="auto"/>
                                <w:right w:val="none" w:sz="0" w:space="0" w:color="auto"/>
                              </w:divBdr>
                              <w:divsChild>
                                <w:div w:id="1531407694">
                                  <w:marLeft w:val="0"/>
                                  <w:marRight w:val="0"/>
                                  <w:marTop w:val="0"/>
                                  <w:marBottom w:val="0"/>
                                  <w:divBdr>
                                    <w:top w:val="none" w:sz="0" w:space="0" w:color="auto"/>
                                    <w:left w:val="none" w:sz="0" w:space="0" w:color="auto"/>
                                    <w:bottom w:val="none" w:sz="0" w:space="0" w:color="auto"/>
                                    <w:right w:val="none" w:sz="0" w:space="0" w:color="auto"/>
                                  </w:divBdr>
                                </w:div>
                              </w:divsChild>
                            </w:div>
                            <w:div w:id="1702976006">
                              <w:marLeft w:val="0"/>
                              <w:marRight w:val="0"/>
                              <w:marTop w:val="375"/>
                              <w:marBottom w:val="150"/>
                              <w:divBdr>
                                <w:top w:val="single" w:sz="6" w:space="0" w:color="0D507A"/>
                                <w:left w:val="single" w:sz="6" w:space="0" w:color="0D507A"/>
                                <w:bottom w:val="single" w:sz="6" w:space="0" w:color="0D507A"/>
                                <w:right w:val="single" w:sz="6" w:space="0" w:color="0D507A"/>
                              </w:divBdr>
                              <w:divsChild>
                                <w:div w:id="1126971421">
                                  <w:marLeft w:val="0"/>
                                  <w:marRight w:val="0"/>
                                  <w:marTop w:val="0"/>
                                  <w:marBottom w:val="0"/>
                                  <w:divBdr>
                                    <w:top w:val="none" w:sz="0" w:space="0" w:color="auto"/>
                                    <w:left w:val="none" w:sz="0" w:space="0" w:color="auto"/>
                                    <w:bottom w:val="none" w:sz="0" w:space="0" w:color="auto"/>
                                    <w:right w:val="none" w:sz="0" w:space="0" w:color="auto"/>
                                  </w:divBdr>
                                  <w:divsChild>
                                    <w:div w:id="1176380987">
                                      <w:marLeft w:val="0"/>
                                      <w:marRight w:val="0"/>
                                      <w:marTop w:val="0"/>
                                      <w:marBottom w:val="0"/>
                                      <w:divBdr>
                                        <w:top w:val="none" w:sz="0" w:space="0" w:color="auto"/>
                                        <w:left w:val="none" w:sz="0" w:space="0" w:color="auto"/>
                                        <w:bottom w:val="none" w:sz="0" w:space="0" w:color="auto"/>
                                        <w:right w:val="none" w:sz="0" w:space="0" w:color="auto"/>
                                      </w:divBdr>
                                    </w:div>
                                  </w:divsChild>
                                </w:div>
                                <w:div w:id="94719273">
                                  <w:marLeft w:val="0"/>
                                  <w:marRight w:val="0"/>
                                  <w:marTop w:val="0"/>
                                  <w:marBottom w:val="0"/>
                                  <w:divBdr>
                                    <w:top w:val="none" w:sz="0" w:space="0" w:color="auto"/>
                                    <w:left w:val="none" w:sz="0" w:space="0" w:color="auto"/>
                                    <w:bottom w:val="none" w:sz="0" w:space="0" w:color="auto"/>
                                    <w:right w:val="none" w:sz="0" w:space="0" w:color="auto"/>
                                  </w:divBdr>
                                  <w:divsChild>
                                    <w:div w:id="1142582633">
                                      <w:marLeft w:val="0"/>
                                      <w:marRight w:val="0"/>
                                      <w:marTop w:val="0"/>
                                      <w:marBottom w:val="0"/>
                                      <w:divBdr>
                                        <w:top w:val="none" w:sz="0" w:space="0" w:color="auto"/>
                                        <w:left w:val="none" w:sz="0" w:space="0" w:color="auto"/>
                                        <w:bottom w:val="none" w:sz="0" w:space="0" w:color="auto"/>
                                        <w:right w:val="none" w:sz="0" w:space="0" w:color="auto"/>
                                      </w:divBdr>
                                    </w:div>
                                  </w:divsChild>
                                </w:div>
                                <w:div w:id="300423876">
                                  <w:marLeft w:val="0"/>
                                  <w:marRight w:val="0"/>
                                  <w:marTop w:val="0"/>
                                  <w:marBottom w:val="0"/>
                                  <w:divBdr>
                                    <w:top w:val="single" w:sz="6" w:space="0" w:color="FCEEC1"/>
                                    <w:left w:val="single" w:sz="6" w:space="0" w:color="FCEEC1"/>
                                    <w:bottom w:val="single" w:sz="6" w:space="0" w:color="FCEEC1"/>
                                    <w:right w:val="single" w:sz="6" w:space="0" w:color="FCEEC1"/>
                                  </w:divBdr>
                                  <w:divsChild>
                                    <w:div w:id="868493779">
                                      <w:marLeft w:val="0"/>
                                      <w:marRight w:val="0"/>
                                      <w:marTop w:val="0"/>
                                      <w:marBottom w:val="0"/>
                                      <w:divBdr>
                                        <w:top w:val="none" w:sz="0" w:space="0" w:color="auto"/>
                                        <w:left w:val="none" w:sz="0" w:space="0" w:color="auto"/>
                                        <w:bottom w:val="none" w:sz="0" w:space="0" w:color="auto"/>
                                        <w:right w:val="none" w:sz="0" w:space="0" w:color="auto"/>
                                      </w:divBdr>
                                      <w:divsChild>
                                        <w:div w:id="41557652">
                                          <w:marLeft w:val="0"/>
                                          <w:marRight w:val="0"/>
                                          <w:marTop w:val="0"/>
                                          <w:marBottom w:val="0"/>
                                          <w:divBdr>
                                            <w:top w:val="none" w:sz="0" w:space="0" w:color="auto"/>
                                            <w:left w:val="none" w:sz="0" w:space="0" w:color="auto"/>
                                            <w:bottom w:val="none" w:sz="0" w:space="0" w:color="auto"/>
                                            <w:right w:val="none" w:sz="0" w:space="0" w:color="auto"/>
                                          </w:divBdr>
                                          <w:divsChild>
                                            <w:div w:id="73704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745832">
                              <w:marLeft w:val="0"/>
                              <w:marRight w:val="0"/>
                              <w:marTop w:val="375"/>
                              <w:marBottom w:val="150"/>
                              <w:divBdr>
                                <w:top w:val="single" w:sz="6" w:space="0" w:color="0D507A"/>
                                <w:left w:val="single" w:sz="6" w:space="0" w:color="0D507A"/>
                                <w:bottom w:val="single" w:sz="6" w:space="0" w:color="0D507A"/>
                                <w:right w:val="single" w:sz="6" w:space="0" w:color="0D507A"/>
                              </w:divBdr>
                              <w:divsChild>
                                <w:div w:id="1688941300">
                                  <w:marLeft w:val="0"/>
                                  <w:marRight w:val="0"/>
                                  <w:marTop w:val="0"/>
                                  <w:marBottom w:val="0"/>
                                  <w:divBdr>
                                    <w:top w:val="none" w:sz="0" w:space="0" w:color="auto"/>
                                    <w:left w:val="none" w:sz="0" w:space="0" w:color="auto"/>
                                    <w:bottom w:val="none" w:sz="0" w:space="0" w:color="auto"/>
                                    <w:right w:val="none" w:sz="0" w:space="0" w:color="auto"/>
                                  </w:divBdr>
                                  <w:divsChild>
                                    <w:div w:id="739403439">
                                      <w:marLeft w:val="0"/>
                                      <w:marRight w:val="0"/>
                                      <w:marTop w:val="0"/>
                                      <w:marBottom w:val="0"/>
                                      <w:divBdr>
                                        <w:top w:val="none" w:sz="0" w:space="0" w:color="auto"/>
                                        <w:left w:val="none" w:sz="0" w:space="0" w:color="auto"/>
                                        <w:bottom w:val="none" w:sz="0" w:space="0" w:color="auto"/>
                                        <w:right w:val="none" w:sz="0" w:space="0" w:color="auto"/>
                                      </w:divBdr>
                                    </w:div>
                                  </w:divsChild>
                                </w:div>
                                <w:div w:id="1936475110">
                                  <w:marLeft w:val="0"/>
                                  <w:marRight w:val="0"/>
                                  <w:marTop w:val="0"/>
                                  <w:marBottom w:val="0"/>
                                  <w:divBdr>
                                    <w:top w:val="none" w:sz="0" w:space="0" w:color="auto"/>
                                    <w:left w:val="none" w:sz="0" w:space="0" w:color="auto"/>
                                    <w:bottom w:val="none" w:sz="0" w:space="0" w:color="auto"/>
                                    <w:right w:val="none" w:sz="0" w:space="0" w:color="auto"/>
                                  </w:divBdr>
                                  <w:divsChild>
                                    <w:div w:id="1474634968">
                                      <w:marLeft w:val="0"/>
                                      <w:marRight w:val="0"/>
                                      <w:marTop w:val="0"/>
                                      <w:marBottom w:val="0"/>
                                      <w:divBdr>
                                        <w:top w:val="none" w:sz="0" w:space="0" w:color="auto"/>
                                        <w:left w:val="none" w:sz="0" w:space="0" w:color="auto"/>
                                        <w:bottom w:val="none" w:sz="0" w:space="0" w:color="auto"/>
                                        <w:right w:val="none" w:sz="0" w:space="0" w:color="auto"/>
                                      </w:divBdr>
                                    </w:div>
                                  </w:divsChild>
                                </w:div>
                                <w:div w:id="1889684534">
                                  <w:marLeft w:val="0"/>
                                  <w:marRight w:val="0"/>
                                  <w:marTop w:val="0"/>
                                  <w:marBottom w:val="0"/>
                                  <w:divBdr>
                                    <w:top w:val="none" w:sz="0" w:space="0" w:color="auto"/>
                                    <w:left w:val="none" w:sz="0" w:space="0" w:color="auto"/>
                                    <w:bottom w:val="none" w:sz="0" w:space="0" w:color="auto"/>
                                    <w:right w:val="none" w:sz="0" w:space="0" w:color="auto"/>
                                  </w:divBdr>
                                  <w:divsChild>
                                    <w:div w:id="174629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9210">
                              <w:marLeft w:val="0"/>
                              <w:marRight w:val="0"/>
                              <w:marTop w:val="375"/>
                              <w:marBottom w:val="150"/>
                              <w:divBdr>
                                <w:top w:val="single" w:sz="6" w:space="0" w:color="0D507A"/>
                                <w:left w:val="single" w:sz="6" w:space="0" w:color="0D507A"/>
                                <w:bottom w:val="single" w:sz="6" w:space="0" w:color="0D507A"/>
                                <w:right w:val="single" w:sz="6" w:space="0" w:color="0D507A"/>
                              </w:divBdr>
                              <w:divsChild>
                                <w:div w:id="377559252">
                                  <w:marLeft w:val="0"/>
                                  <w:marRight w:val="0"/>
                                  <w:marTop w:val="0"/>
                                  <w:marBottom w:val="0"/>
                                  <w:divBdr>
                                    <w:top w:val="none" w:sz="0" w:space="0" w:color="auto"/>
                                    <w:left w:val="none" w:sz="0" w:space="0" w:color="auto"/>
                                    <w:bottom w:val="none" w:sz="0" w:space="0" w:color="auto"/>
                                    <w:right w:val="none" w:sz="0" w:space="0" w:color="auto"/>
                                  </w:divBdr>
                                  <w:divsChild>
                                    <w:div w:id="2120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3049">
                              <w:marLeft w:val="0"/>
                              <w:marRight w:val="0"/>
                              <w:marTop w:val="375"/>
                              <w:marBottom w:val="150"/>
                              <w:divBdr>
                                <w:top w:val="single" w:sz="6" w:space="0" w:color="0D507A"/>
                                <w:left w:val="single" w:sz="6" w:space="0" w:color="0D507A"/>
                                <w:bottom w:val="single" w:sz="6" w:space="0" w:color="0D507A"/>
                                <w:right w:val="single" w:sz="6" w:space="0" w:color="0D507A"/>
                              </w:divBdr>
                              <w:divsChild>
                                <w:div w:id="438839530">
                                  <w:marLeft w:val="0"/>
                                  <w:marRight w:val="0"/>
                                  <w:marTop w:val="0"/>
                                  <w:marBottom w:val="0"/>
                                  <w:divBdr>
                                    <w:top w:val="none" w:sz="0" w:space="0" w:color="auto"/>
                                    <w:left w:val="none" w:sz="0" w:space="0" w:color="auto"/>
                                    <w:bottom w:val="none" w:sz="0" w:space="0" w:color="auto"/>
                                    <w:right w:val="none" w:sz="0" w:space="0" w:color="auto"/>
                                  </w:divBdr>
                                  <w:divsChild>
                                    <w:div w:id="736241904">
                                      <w:marLeft w:val="0"/>
                                      <w:marRight w:val="0"/>
                                      <w:marTop w:val="0"/>
                                      <w:marBottom w:val="0"/>
                                      <w:divBdr>
                                        <w:top w:val="none" w:sz="0" w:space="0" w:color="auto"/>
                                        <w:left w:val="none" w:sz="0" w:space="0" w:color="auto"/>
                                        <w:bottom w:val="none" w:sz="0" w:space="0" w:color="auto"/>
                                        <w:right w:val="none" w:sz="0" w:space="0" w:color="auto"/>
                                      </w:divBdr>
                                    </w:div>
                                  </w:divsChild>
                                </w:div>
                                <w:div w:id="1990136108">
                                  <w:marLeft w:val="0"/>
                                  <w:marRight w:val="0"/>
                                  <w:marTop w:val="0"/>
                                  <w:marBottom w:val="0"/>
                                  <w:divBdr>
                                    <w:top w:val="none" w:sz="0" w:space="0" w:color="auto"/>
                                    <w:left w:val="none" w:sz="0" w:space="0" w:color="auto"/>
                                    <w:bottom w:val="none" w:sz="0" w:space="0" w:color="auto"/>
                                    <w:right w:val="none" w:sz="0" w:space="0" w:color="auto"/>
                                  </w:divBdr>
                                  <w:divsChild>
                                    <w:div w:id="8181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9047">
                              <w:marLeft w:val="0"/>
                              <w:marRight w:val="0"/>
                              <w:marTop w:val="375"/>
                              <w:marBottom w:val="150"/>
                              <w:divBdr>
                                <w:top w:val="single" w:sz="6" w:space="0" w:color="0D507A"/>
                                <w:left w:val="single" w:sz="6" w:space="0" w:color="0D507A"/>
                                <w:bottom w:val="single" w:sz="6" w:space="0" w:color="0D507A"/>
                                <w:right w:val="single" w:sz="6" w:space="0" w:color="0D507A"/>
                              </w:divBdr>
                              <w:divsChild>
                                <w:div w:id="1202328102">
                                  <w:marLeft w:val="0"/>
                                  <w:marRight w:val="0"/>
                                  <w:marTop w:val="0"/>
                                  <w:marBottom w:val="0"/>
                                  <w:divBdr>
                                    <w:top w:val="none" w:sz="0" w:space="0" w:color="auto"/>
                                    <w:left w:val="none" w:sz="0" w:space="0" w:color="auto"/>
                                    <w:bottom w:val="none" w:sz="0" w:space="0" w:color="auto"/>
                                    <w:right w:val="none" w:sz="0" w:space="0" w:color="auto"/>
                                  </w:divBdr>
                                  <w:divsChild>
                                    <w:div w:id="17727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4386">
                              <w:marLeft w:val="0"/>
                              <w:marRight w:val="0"/>
                              <w:marTop w:val="375"/>
                              <w:marBottom w:val="150"/>
                              <w:divBdr>
                                <w:top w:val="single" w:sz="6" w:space="0" w:color="0D507A"/>
                                <w:left w:val="single" w:sz="6" w:space="0" w:color="0D507A"/>
                                <w:bottom w:val="single" w:sz="6" w:space="0" w:color="0D507A"/>
                                <w:right w:val="single" w:sz="6" w:space="0" w:color="0D507A"/>
                              </w:divBdr>
                              <w:divsChild>
                                <w:div w:id="1053894092">
                                  <w:marLeft w:val="0"/>
                                  <w:marRight w:val="0"/>
                                  <w:marTop w:val="0"/>
                                  <w:marBottom w:val="0"/>
                                  <w:divBdr>
                                    <w:top w:val="none" w:sz="0" w:space="0" w:color="auto"/>
                                    <w:left w:val="none" w:sz="0" w:space="0" w:color="auto"/>
                                    <w:bottom w:val="none" w:sz="0" w:space="0" w:color="auto"/>
                                    <w:right w:val="none" w:sz="0" w:space="0" w:color="auto"/>
                                  </w:divBdr>
                                  <w:divsChild>
                                    <w:div w:id="19709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33757">
                              <w:marLeft w:val="0"/>
                              <w:marRight w:val="0"/>
                              <w:marTop w:val="375"/>
                              <w:marBottom w:val="150"/>
                              <w:divBdr>
                                <w:top w:val="single" w:sz="6" w:space="0" w:color="0D507A"/>
                                <w:left w:val="single" w:sz="6" w:space="0" w:color="0D507A"/>
                                <w:bottom w:val="single" w:sz="6" w:space="0" w:color="0D507A"/>
                                <w:right w:val="single" w:sz="6" w:space="0" w:color="0D507A"/>
                              </w:divBdr>
                              <w:divsChild>
                                <w:div w:id="1765110753">
                                  <w:marLeft w:val="0"/>
                                  <w:marRight w:val="0"/>
                                  <w:marTop w:val="0"/>
                                  <w:marBottom w:val="0"/>
                                  <w:divBdr>
                                    <w:top w:val="none" w:sz="0" w:space="0" w:color="auto"/>
                                    <w:left w:val="none" w:sz="0" w:space="0" w:color="auto"/>
                                    <w:bottom w:val="none" w:sz="0" w:space="0" w:color="auto"/>
                                    <w:right w:val="none" w:sz="0" w:space="0" w:color="auto"/>
                                  </w:divBdr>
                                  <w:divsChild>
                                    <w:div w:id="198601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1083">
                              <w:marLeft w:val="0"/>
                              <w:marRight w:val="0"/>
                              <w:marTop w:val="375"/>
                              <w:marBottom w:val="150"/>
                              <w:divBdr>
                                <w:top w:val="single" w:sz="6" w:space="0" w:color="0D507A"/>
                                <w:left w:val="single" w:sz="6" w:space="0" w:color="0D507A"/>
                                <w:bottom w:val="single" w:sz="6" w:space="0" w:color="0D507A"/>
                                <w:right w:val="single" w:sz="6" w:space="0" w:color="0D507A"/>
                              </w:divBdr>
                              <w:divsChild>
                                <w:div w:id="1127119641">
                                  <w:marLeft w:val="0"/>
                                  <w:marRight w:val="0"/>
                                  <w:marTop w:val="0"/>
                                  <w:marBottom w:val="0"/>
                                  <w:divBdr>
                                    <w:top w:val="none" w:sz="0" w:space="0" w:color="auto"/>
                                    <w:left w:val="none" w:sz="0" w:space="0" w:color="auto"/>
                                    <w:bottom w:val="none" w:sz="0" w:space="0" w:color="auto"/>
                                    <w:right w:val="none" w:sz="0" w:space="0" w:color="auto"/>
                                  </w:divBdr>
                                  <w:divsChild>
                                    <w:div w:id="12759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76525">
                              <w:marLeft w:val="0"/>
                              <w:marRight w:val="0"/>
                              <w:marTop w:val="375"/>
                              <w:marBottom w:val="150"/>
                              <w:divBdr>
                                <w:top w:val="single" w:sz="6" w:space="0" w:color="0D507A"/>
                                <w:left w:val="single" w:sz="6" w:space="0" w:color="0D507A"/>
                                <w:bottom w:val="single" w:sz="6" w:space="0" w:color="0D507A"/>
                                <w:right w:val="single" w:sz="6" w:space="0" w:color="0D507A"/>
                              </w:divBdr>
                              <w:divsChild>
                                <w:div w:id="430122528">
                                  <w:marLeft w:val="0"/>
                                  <w:marRight w:val="0"/>
                                  <w:marTop w:val="0"/>
                                  <w:marBottom w:val="0"/>
                                  <w:divBdr>
                                    <w:top w:val="none" w:sz="0" w:space="0" w:color="auto"/>
                                    <w:left w:val="none" w:sz="0" w:space="0" w:color="auto"/>
                                    <w:bottom w:val="none" w:sz="0" w:space="0" w:color="auto"/>
                                    <w:right w:val="none" w:sz="0" w:space="0" w:color="auto"/>
                                  </w:divBdr>
                                  <w:divsChild>
                                    <w:div w:id="1519461883">
                                      <w:marLeft w:val="0"/>
                                      <w:marRight w:val="0"/>
                                      <w:marTop w:val="0"/>
                                      <w:marBottom w:val="0"/>
                                      <w:divBdr>
                                        <w:top w:val="none" w:sz="0" w:space="0" w:color="auto"/>
                                        <w:left w:val="none" w:sz="0" w:space="0" w:color="auto"/>
                                        <w:bottom w:val="none" w:sz="0" w:space="0" w:color="auto"/>
                                        <w:right w:val="none" w:sz="0" w:space="0" w:color="auto"/>
                                      </w:divBdr>
                                    </w:div>
                                  </w:divsChild>
                                </w:div>
                                <w:div w:id="280382973">
                                  <w:marLeft w:val="0"/>
                                  <w:marRight w:val="0"/>
                                  <w:marTop w:val="0"/>
                                  <w:marBottom w:val="0"/>
                                  <w:divBdr>
                                    <w:top w:val="none" w:sz="0" w:space="0" w:color="auto"/>
                                    <w:left w:val="none" w:sz="0" w:space="0" w:color="auto"/>
                                    <w:bottom w:val="none" w:sz="0" w:space="0" w:color="auto"/>
                                    <w:right w:val="none" w:sz="0" w:space="0" w:color="auto"/>
                                  </w:divBdr>
                                  <w:divsChild>
                                    <w:div w:id="55465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62922">
                              <w:marLeft w:val="0"/>
                              <w:marRight w:val="0"/>
                              <w:marTop w:val="375"/>
                              <w:marBottom w:val="150"/>
                              <w:divBdr>
                                <w:top w:val="single" w:sz="6" w:space="0" w:color="0D507A"/>
                                <w:left w:val="single" w:sz="6" w:space="0" w:color="0D507A"/>
                                <w:bottom w:val="single" w:sz="6" w:space="0" w:color="0D507A"/>
                                <w:right w:val="single" w:sz="6" w:space="0" w:color="0D507A"/>
                              </w:divBdr>
                              <w:divsChild>
                                <w:div w:id="519199158">
                                  <w:marLeft w:val="0"/>
                                  <w:marRight w:val="0"/>
                                  <w:marTop w:val="0"/>
                                  <w:marBottom w:val="0"/>
                                  <w:divBdr>
                                    <w:top w:val="none" w:sz="0" w:space="0" w:color="auto"/>
                                    <w:left w:val="none" w:sz="0" w:space="0" w:color="auto"/>
                                    <w:bottom w:val="none" w:sz="0" w:space="0" w:color="auto"/>
                                    <w:right w:val="none" w:sz="0" w:space="0" w:color="auto"/>
                                  </w:divBdr>
                                  <w:divsChild>
                                    <w:div w:id="167256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53855">
                              <w:marLeft w:val="0"/>
                              <w:marRight w:val="0"/>
                              <w:marTop w:val="375"/>
                              <w:marBottom w:val="150"/>
                              <w:divBdr>
                                <w:top w:val="single" w:sz="6" w:space="0" w:color="0D507A"/>
                                <w:left w:val="single" w:sz="6" w:space="0" w:color="0D507A"/>
                                <w:bottom w:val="single" w:sz="6" w:space="0" w:color="0D507A"/>
                                <w:right w:val="single" w:sz="6" w:space="0" w:color="0D507A"/>
                              </w:divBdr>
                              <w:divsChild>
                                <w:div w:id="803622504">
                                  <w:marLeft w:val="0"/>
                                  <w:marRight w:val="0"/>
                                  <w:marTop w:val="0"/>
                                  <w:marBottom w:val="0"/>
                                  <w:divBdr>
                                    <w:top w:val="none" w:sz="0" w:space="0" w:color="auto"/>
                                    <w:left w:val="none" w:sz="0" w:space="0" w:color="auto"/>
                                    <w:bottom w:val="none" w:sz="0" w:space="0" w:color="auto"/>
                                    <w:right w:val="none" w:sz="0" w:space="0" w:color="auto"/>
                                  </w:divBdr>
                                  <w:divsChild>
                                    <w:div w:id="4913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98319">
                              <w:marLeft w:val="0"/>
                              <w:marRight w:val="0"/>
                              <w:marTop w:val="375"/>
                              <w:marBottom w:val="150"/>
                              <w:divBdr>
                                <w:top w:val="single" w:sz="6" w:space="0" w:color="0D507A"/>
                                <w:left w:val="single" w:sz="6" w:space="0" w:color="0D507A"/>
                                <w:bottom w:val="single" w:sz="6" w:space="0" w:color="0D507A"/>
                                <w:right w:val="single" w:sz="6" w:space="0" w:color="0D507A"/>
                              </w:divBdr>
                              <w:divsChild>
                                <w:div w:id="1645625492">
                                  <w:marLeft w:val="0"/>
                                  <w:marRight w:val="0"/>
                                  <w:marTop w:val="0"/>
                                  <w:marBottom w:val="0"/>
                                  <w:divBdr>
                                    <w:top w:val="none" w:sz="0" w:space="0" w:color="auto"/>
                                    <w:left w:val="none" w:sz="0" w:space="0" w:color="auto"/>
                                    <w:bottom w:val="none" w:sz="0" w:space="0" w:color="auto"/>
                                    <w:right w:val="none" w:sz="0" w:space="0" w:color="auto"/>
                                  </w:divBdr>
                                  <w:divsChild>
                                    <w:div w:id="137235396">
                                      <w:marLeft w:val="0"/>
                                      <w:marRight w:val="0"/>
                                      <w:marTop w:val="0"/>
                                      <w:marBottom w:val="0"/>
                                      <w:divBdr>
                                        <w:top w:val="none" w:sz="0" w:space="0" w:color="auto"/>
                                        <w:left w:val="none" w:sz="0" w:space="0" w:color="auto"/>
                                        <w:bottom w:val="none" w:sz="0" w:space="0" w:color="auto"/>
                                        <w:right w:val="none" w:sz="0" w:space="0" w:color="auto"/>
                                      </w:divBdr>
                                    </w:div>
                                  </w:divsChild>
                                </w:div>
                                <w:div w:id="577639745">
                                  <w:marLeft w:val="0"/>
                                  <w:marRight w:val="0"/>
                                  <w:marTop w:val="0"/>
                                  <w:marBottom w:val="0"/>
                                  <w:divBdr>
                                    <w:top w:val="none" w:sz="0" w:space="0" w:color="auto"/>
                                    <w:left w:val="none" w:sz="0" w:space="0" w:color="auto"/>
                                    <w:bottom w:val="none" w:sz="0" w:space="0" w:color="auto"/>
                                    <w:right w:val="none" w:sz="0" w:space="0" w:color="auto"/>
                                  </w:divBdr>
                                  <w:divsChild>
                                    <w:div w:id="21393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6796">
                              <w:marLeft w:val="0"/>
                              <w:marRight w:val="0"/>
                              <w:marTop w:val="375"/>
                              <w:marBottom w:val="150"/>
                              <w:divBdr>
                                <w:top w:val="single" w:sz="6" w:space="0" w:color="0D507A"/>
                                <w:left w:val="single" w:sz="6" w:space="0" w:color="0D507A"/>
                                <w:bottom w:val="single" w:sz="6" w:space="0" w:color="0D507A"/>
                                <w:right w:val="single" w:sz="6" w:space="0" w:color="0D507A"/>
                              </w:divBdr>
                              <w:divsChild>
                                <w:div w:id="1674141046">
                                  <w:marLeft w:val="0"/>
                                  <w:marRight w:val="0"/>
                                  <w:marTop w:val="0"/>
                                  <w:marBottom w:val="0"/>
                                  <w:divBdr>
                                    <w:top w:val="none" w:sz="0" w:space="0" w:color="auto"/>
                                    <w:left w:val="none" w:sz="0" w:space="0" w:color="auto"/>
                                    <w:bottom w:val="none" w:sz="0" w:space="0" w:color="auto"/>
                                    <w:right w:val="none" w:sz="0" w:space="0" w:color="auto"/>
                                  </w:divBdr>
                                  <w:divsChild>
                                    <w:div w:id="2008440110">
                                      <w:marLeft w:val="0"/>
                                      <w:marRight w:val="0"/>
                                      <w:marTop w:val="0"/>
                                      <w:marBottom w:val="0"/>
                                      <w:divBdr>
                                        <w:top w:val="none" w:sz="0" w:space="0" w:color="auto"/>
                                        <w:left w:val="none" w:sz="0" w:space="0" w:color="auto"/>
                                        <w:bottom w:val="none" w:sz="0" w:space="0" w:color="auto"/>
                                        <w:right w:val="none" w:sz="0" w:space="0" w:color="auto"/>
                                      </w:divBdr>
                                    </w:div>
                                  </w:divsChild>
                                </w:div>
                                <w:div w:id="394428166">
                                  <w:marLeft w:val="0"/>
                                  <w:marRight w:val="0"/>
                                  <w:marTop w:val="0"/>
                                  <w:marBottom w:val="0"/>
                                  <w:divBdr>
                                    <w:top w:val="none" w:sz="0" w:space="0" w:color="auto"/>
                                    <w:left w:val="none" w:sz="0" w:space="0" w:color="auto"/>
                                    <w:bottom w:val="none" w:sz="0" w:space="0" w:color="auto"/>
                                    <w:right w:val="none" w:sz="0" w:space="0" w:color="auto"/>
                                  </w:divBdr>
                                  <w:divsChild>
                                    <w:div w:id="433285678">
                                      <w:marLeft w:val="0"/>
                                      <w:marRight w:val="0"/>
                                      <w:marTop w:val="0"/>
                                      <w:marBottom w:val="0"/>
                                      <w:divBdr>
                                        <w:top w:val="none" w:sz="0" w:space="0" w:color="auto"/>
                                        <w:left w:val="none" w:sz="0" w:space="0" w:color="auto"/>
                                        <w:bottom w:val="none" w:sz="0" w:space="0" w:color="auto"/>
                                        <w:right w:val="none" w:sz="0" w:space="0" w:color="auto"/>
                                      </w:divBdr>
                                    </w:div>
                                  </w:divsChild>
                                </w:div>
                                <w:div w:id="691149123">
                                  <w:marLeft w:val="0"/>
                                  <w:marRight w:val="0"/>
                                  <w:marTop w:val="0"/>
                                  <w:marBottom w:val="0"/>
                                  <w:divBdr>
                                    <w:top w:val="none" w:sz="0" w:space="0" w:color="auto"/>
                                    <w:left w:val="none" w:sz="0" w:space="0" w:color="auto"/>
                                    <w:bottom w:val="none" w:sz="0" w:space="0" w:color="auto"/>
                                    <w:right w:val="none" w:sz="0" w:space="0" w:color="auto"/>
                                  </w:divBdr>
                                  <w:divsChild>
                                    <w:div w:id="117311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4965">
                              <w:marLeft w:val="0"/>
                              <w:marRight w:val="0"/>
                              <w:marTop w:val="375"/>
                              <w:marBottom w:val="150"/>
                              <w:divBdr>
                                <w:top w:val="single" w:sz="6" w:space="0" w:color="0D507A"/>
                                <w:left w:val="single" w:sz="6" w:space="0" w:color="0D507A"/>
                                <w:bottom w:val="single" w:sz="6" w:space="0" w:color="0D507A"/>
                                <w:right w:val="single" w:sz="6" w:space="0" w:color="0D507A"/>
                              </w:divBdr>
                              <w:divsChild>
                                <w:div w:id="83116213">
                                  <w:marLeft w:val="0"/>
                                  <w:marRight w:val="0"/>
                                  <w:marTop w:val="0"/>
                                  <w:marBottom w:val="0"/>
                                  <w:divBdr>
                                    <w:top w:val="none" w:sz="0" w:space="0" w:color="auto"/>
                                    <w:left w:val="none" w:sz="0" w:space="0" w:color="auto"/>
                                    <w:bottom w:val="none" w:sz="0" w:space="0" w:color="auto"/>
                                    <w:right w:val="none" w:sz="0" w:space="0" w:color="auto"/>
                                  </w:divBdr>
                                  <w:divsChild>
                                    <w:div w:id="14486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0882">
                              <w:marLeft w:val="0"/>
                              <w:marRight w:val="0"/>
                              <w:marTop w:val="375"/>
                              <w:marBottom w:val="150"/>
                              <w:divBdr>
                                <w:top w:val="single" w:sz="6" w:space="0" w:color="0D507A"/>
                                <w:left w:val="single" w:sz="6" w:space="0" w:color="0D507A"/>
                                <w:bottom w:val="single" w:sz="6" w:space="0" w:color="0D507A"/>
                                <w:right w:val="single" w:sz="6" w:space="0" w:color="0D507A"/>
                              </w:divBdr>
                              <w:divsChild>
                                <w:div w:id="2097358729">
                                  <w:marLeft w:val="0"/>
                                  <w:marRight w:val="0"/>
                                  <w:marTop w:val="0"/>
                                  <w:marBottom w:val="0"/>
                                  <w:divBdr>
                                    <w:top w:val="none" w:sz="0" w:space="0" w:color="auto"/>
                                    <w:left w:val="none" w:sz="0" w:space="0" w:color="auto"/>
                                    <w:bottom w:val="none" w:sz="0" w:space="0" w:color="auto"/>
                                    <w:right w:val="none" w:sz="0" w:space="0" w:color="auto"/>
                                  </w:divBdr>
                                  <w:divsChild>
                                    <w:div w:id="207797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297">
                              <w:marLeft w:val="0"/>
                              <w:marRight w:val="0"/>
                              <w:marTop w:val="375"/>
                              <w:marBottom w:val="150"/>
                              <w:divBdr>
                                <w:top w:val="single" w:sz="6" w:space="0" w:color="0D507A"/>
                                <w:left w:val="single" w:sz="6" w:space="0" w:color="0D507A"/>
                                <w:bottom w:val="single" w:sz="6" w:space="0" w:color="0D507A"/>
                                <w:right w:val="single" w:sz="6" w:space="0" w:color="0D507A"/>
                              </w:divBdr>
                              <w:divsChild>
                                <w:div w:id="47075375">
                                  <w:marLeft w:val="0"/>
                                  <w:marRight w:val="0"/>
                                  <w:marTop w:val="0"/>
                                  <w:marBottom w:val="0"/>
                                  <w:divBdr>
                                    <w:top w:val="none" w:sz="0" w:space="0" w:color="auto"/>
                                    <w:left w:val="none" w:sz="0" w:space="0" w:color="auto"/>
                                    <w:bottom w:val="none" w:sz="0" w:space="0" w:color="auto"/>
                                    <w:right w:val="none" w:sz="0" w:space="0" w:color="auto"/>
                                  </w:divBdr>
                                  <w:divsChild>
                                    <w:div w:id="7498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48764">
                              <w:marLeft w:val="0"/>
                              <w:marRight w:val="0"/>
                              <w:marTop w:val="375"/>
                              <w:marBottom w:val="150"/>
                              <w:divBdr>
                                <w:top w:val="single" w:sz="6" w:space="0" w:color="0D507A"/>
                                <w:left w:val="single" w:sz="6" w:space="0" w:color="0D507A"/>
                                <w:bottom w:val="single" w:sz="6" w:space="0" w:color="0D507A"/>
                                <w:right w:val="single" w:sz="6" w:space="0" w:color="0D507A"/>
                              </w:divBdr>
                              <w:divsChild>
                                <w:div w:id="336662947">
                                  <w:marLeft w:val="0"/>
                                  <w:marRight w:val="0"/>
                                  <w:marTop w:val="0"/>
                                  <w:marBottom w:val="0"/>
                                  <w:divBdr>
                                    <w:top w:val="none" w:sz="0" w:space="0" w:color="auto"/>
                                    <w:left w:val="none" w:sz="0" w:space="0" w:color="auto"/>
                                    <w:bottom w:val="none" w:sz="0" w:space="0" w:color="auto"/>
                                    <w:right w:val="none" w:sz="0" w:space="0" w:color="auto"/>
                                  </w:divBdr>
                                  <w:divsChild>
                                    <w:div w:id="1603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2657">
                              <w:marLeft w:val="0"/>
                              <w:marRight w:val="0"/>
                              <w:marTop w:val="375"/>
                              <w:marBottom w:val="150"/>
                              <w:divBdr>
                                <w:top w:val="single" w:sz="6" w:space="0" w:color="0D507A"/>
                                <w:left w:val="single" w:sz="6" w:space="0" w:color="0D507A"/>
                                <w:bottom w:val="single" w:sz="6" w:space="0" w:color="0D507A"/>
                                <w:right w:val="single" w:sz="6" w:space="0" w:color="0D507A"/>
                              </w:divBdr>
                              <w:divsChild>
                                <w:div w:id="757405239">
                                  <w:marLeft w:val="0"/>
                                  <w:marRight w:val="0"/>
                                  <w:marTop w:val="0"/>
                                  <w:marBottom w:val="0"/>
                                  <w:divBdr>
                                    <w:top w:val="none" w:sz="0" w:space="0" w:color="auto"/>
                                    <w:left w:val="none" w:sz="0" w:space="0" w:color="auto"/>
                                    <w:bottom w:val="none" w:sz="0" w:space="0" w:color="auto"/>
                                    <w:right w:val="none" w:sz="0" w:space="0" w:color="auto"/>
                                  </w:divBdr>
                                  <w:divsChild>
                                    <w:div w:id="189184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19043">
                              <w:marLeft w:val="0"/>
                              <w:marRight w:val="0"/>
                              <w:marTop w:val="375"/>
                              <w:marBottom w:val="150"/>
                              <w:divBdr>
                                <w:top w:val="single" w:sz="6" w:space="0" w:color="0D507A"/>
                                <w:left w:val="single" w:sz="6" w:space="0" w:color="0D507A"/>
                                <w:bottom w:val="single" w:sz="6" w:space="0" w:color="0D507A"/>
                                <w:right w:val="single" w:sz="6" w:space="0" w:color="0D507A"/>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iki.service-now.com/index.php?title=GlideAggregation" TargetMode="External"/><Relationship Id="rId5" Type="http://schemas.openxmlformats.org/officeDocument/2006/relationships/hyperlink" Target="https://www.servicenowguru.com/scripting/client-scripts-scripting/gform-getreference-callback/" TargetMode="External"/><Relationship Id="rId4" Type="http://schemas.openxmlformats.org/officeDocument/2006/relationships/hyperlink" Target="http://wiki.service-now.com/index.php?title=GlideRec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2005</Words>
  <Characters>11432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watermark</Company>
  <LinksUpToDate>false</LinksUpToDate>
  <CharactersWithSpaces>13411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Hager</dc:creator>
  <cp:keywords/>
  <dc:description/>
  <cp:lastModifiedBy>Marcel Hager</cp:lastModifiedBy>
  <cp:revision>1</cp:revision>
  <dcterms:created xsi:type="dcterms:W3CDTF">2017-08-21T23:57:00Z</dcterms:created>
  <dcterms:modified xsi:type="dcterms:W3CDTF">2017-08-21T23:57:00Z</dcterms:modified>
</cp:coreProperties>
</file>