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330258F6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r w:rsidR="00EC34DC">
        <w:rPr>
          <w:b/>
          <w:bCs/>
        </w:rPr>
        <w:t>DC Not DC</w:t>
      </w:r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7FB85DB0" w14:textId="7820DC62" w:rsidR="00CB41F4" w:rsidRDefault="00EC34DC">
            <w:r>
              <w:t xml:space="preserve">Your readMe file was good (and the one of few that </w:t>
            </w:r>
            <w:proofErr w:type="gramStart"/>
            <w:r>
              <w:t>actually properly</w:t>
            </w:r>
            <w:proofErr w:type="gramEnd"/>
            <w:r>
              <w:t xml:space="preserve"> told the user which files to start with and how to run the code).  Your line-by-line was good and exactly what I wanted to see with documenting what a function did and its inputs.  </w:t>
            </w:r>
          </w:p>
        </w:tc>
        <w:tc>
          <w:tcPr>
            <w:tcW w:w="3597" w:type="dxa"/>
          </w:tcPr>
          <w:p w14:paraId="2F69EC0D" w14:textId="77777777" w:rsidR="00CB41F4" w:rsidRDefault="00EC34DC">
            <w:r>
              <w:t>Missing licensing info on Deepface.</w:t>
            </w:r>
          </w:p>
          <w:p w14:paraId="23BDA7A6" w14:textId="77777777" w:rsidR="00EC34DC" w:rsidRDefault="00EC34DC"/>
          <w:p w14:paraId="5EEF15BB" w14:textId="2526FCDF" w:rsidR="00EC34DC" w:rsidRDefault="00EC34DC">
            <w:r>
              <w:t>14/15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4B7404C9" w14:textId="46032485" w:rsidR="00BB2187" w:rsidRDefault="00EC34DC">
            <w:r>
              <w:t xml:space="preserve">Your use of github was pretty good (commits throughout the semester and reasonable comment information).   </w:t>
            </w:r>
            <w:proofErr w:type="gramStart"/>
            <w:r>
              <w:t>All of</w:t>
            </w:r>
            <w:proofErr w:type="gramEnd"/>
            <w:r>
              <w:t xml:space="preserve"> the commits were from one teammate.   You didn’t have a lot of code </w:t>
            </w:r>
            <w:proofErr w:type="gramStart"/>
            <w:r>
              <w:t>benchmarks</w:t>
            </w:r>
            <w:proofErr w:type="gramEnd"/>
            <w:r>
              <w:t xml:space="preserve"> and I would have like to see a bit more testing</w:t>
            </w:r>
          </w:p>
        </w:tc>
        <w:tc>
          <w:tcPr>
            <w:tcW w:w="3597" w:type="dxa"/>
          </w:tcPr>
          <w:p w14:paraId="3CE87C85" w14:textId="199C6249" w:rsidR="00094B26" w:rsidRDefault="00EC34DC">
            <w:r>
              <w:t>13/15</w:t>
            </w:r>
          </w:p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2E06C9F9" w:rsidR="00CB41F4" w:rsidRDefault="00EC34DC">
            <w:r>
              <w:t>I think you done a bit more to use lessons from the course.  It seems once you found the deepface code, you kind of abandoned trying more image processing methods.</w:t>
            </w:r>
          </w:p>
        </w:tc>
        <w:tc>
          <w:tcPr>
            <w:tcW w:w="3597" w:type="dxa"/>
          </w:tcPr>
          <w:p w14:paraId="70B1866D" w14:textId="2B453F99" w:rsidR="00CB41F4" w:rsidRDefault="00EC34DC">
            <w:r>
              <w:t>9/10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7CAEDBB3" w:rsidR="00CB41F4" w:rsidRDefault="00EC34DC">
            <w:r>
              <w:t>I felt that your project was maybe not quite challenging enough in that once you settled on Deepface, the project was easily finished.  I would have liked to see you go back and try to then add some of the features originally proposed like finding people in their chairs, etc</w:t>
            </w:r>
          </w:p>
        </w:tc>
        <w:tc>
          <w:tcPr>
            <w:tcW w:w="3597" w:type="dxa"/>
          </w:tcPr>
          <w:p w14:paraId="177B0EED" w14:textId="404ECBD8" w:rsidR="00CB41F4" w:rsidRDefault="00EC34DC">
            <w:r>
              <w:t>17/20</w:t>
            </w:r>
          </w:p>
        </w:tc>
      </w:tr>
    </w:tbl>
    <w:p w14:paraId="358333CB" w14:textId="77777777" w:rsidR="00CB41F4" w:rsidRDefault="00CB41F4"/>
    <w:p w14:paraId="31B68DE8" w14:textId="1ED4A494" w:rsidR="008848EF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Total </w:t>
      </w:r>
      <w:r w:rsidR="00EC34DC">
        <w:t xml:space="preserve"> 53</w:t>
      </w:r>
      <w:proofErr w:type="gramEnd"/>
      <w:r w:rsidR="00EC34DC">
        <w:t>/60</w:t>
      </w:r>
      <w:r w:rsidR="00AD0154">
        <w:t>.</w:t>
      </w:r>
    </w:p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AD0154"/>
    <w:rsid w:val="00B10A9B"/>
    <w:rsid w:val="00B23512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C34DC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3</cp:revision>
  <dcterms:created xsi:type="dcterms:W3CDTF">2024-12-18T16:32:00Z</dcterms:created>
  <dcterms:modified xsi:type="dcterms:W3CDTF">2024-12-18T17:41:00Z</dcterms:modified>
</cp:coreProperties>
</file>