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ind w:right="-133"/>
        <w:jc w:val="center"/>
        <w:rPr>
          <w:rFonts w:ascii="Times New Roman" w:eastAsia="Arial" w:hAnsi="Times New Roman" w:cs="Times New Roman"/>
          <w:b/>
          <w:color w:val="C45911"/>
          <w:sz w:val="48"/>
        </w:rPr>
      </w:pPr>
    </w:p>
    <w:p w:rsidR="00F31A8E" w:rsidRPr="007B1B5C" w:rsidRDefault="00F31A8E" w:rsidP="007B1B5C">
      <w:pPr>
        <w:spacing w:after="0" w:line="240" w:lineRule="auto"/>
        <w:ind w:right="-133"/>
        <w:jc w:val="center"/>
        <w:rPr>
          <w:rFonts w:ascii="Times New Roman" w:eastAsia="Arial" w:hAnsi="Times New Roman" w:cs="Times New Roman"/>
          <w:b/>
          <w:color w:val="C45911"/>
          <w:sz w:val="48"/>
        </w:rPr>
      </w:pPr>
    </w:p>
    <w:p w:rsidR="00F31A8E" w:rsidRPr="007B1B5C" w:rsidRDefault="00A06B07" w:rsidP="007B1B5C">
      <w:pPr>
        <w:spacing w:after="0" w:line="240" w:lineRule="auto"/>
        <w:ind w:right="-133"/>
        <w:jc w:val="center"/>
        <w:rPr>
          <w:rFonts w:ascii="Times New Roman" w:eastAsia="Times New Roman" w:hAnsi="Times New Roman" w:cs="Times New Roman"/>
          <w:color w:val="833C0B" w:themeColor="accent2" w:themeShade="80"/>
          <w:sz w:val="20"/>
        </w:rPr>
      </w:pPr>
      <w:r w:rsidRPr="007B1B5C">
        <w:rPr>
          <w:rFonts w:ascii="Times New Roman" w:eastAsia="Arial" w:hAnsi="Times New Roman" w:cs="Times New Roman"/>
          <w:b/>
          <w:color w:val="833C0B" w:themeColor="accent2" w:themeShade="80"/>
          <w:sz w:val="48"/>
        </w:rPr>
        <w:t>Wireframe Document</w:t>
      </w: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z w:val="24"/>
        </w:rPr>
      </w:pPr>
    </w:p>
    <w:p w:rsidR="00F31A8E" w:rsidRPr="007B1B5C" w:rsidRDefault="004857DA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Arial" w:hAnsi="Times New Roman" w:cs="Times New Roman"/>
          <w:b/>
          <w:color w:val="C45911" w:themeColor="accent2" w:themeShade="BF"/>
          <w:sz w:val="47"/>
        </w:rPr>
        <w:t>Investment Analysis</w:t>
      </w:r>
      <w:bookmarkStart w:id="0" w:name="_GoBack"/>
      <w:bookmarkEnd w:id="0"/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318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z w:val="24"/>
        </w:rPr>
      </w:pPr>
    </w:p>
    <w:p w:rsidR="00F31A8E" w:rsidRPr="007B1B5C" w:rsidRDefault="00743DB1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z w:val="20"/>
        </w:rPr>
      </w:pPr>
      <w:r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>Revision Number - 1</w:t>
      </w:r>
    </w:p>
    <w:p w:rsidR="00F31A8E" w:rsidRPr="007B1B5C" w:rsidRDefault="00A06B07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z w:val="20"/>
        </w:rPr>
      </w:pPr>
      <w:r w:rsidRPr="007B1B5C"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 xml:space="preserve">Last Date of Revision </w:t>
      </w:r>
      <w:r w:rsidR="00743DB1"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>–</w:t>
      </w:r>
      <w:r w:rsidRPr="007B1B5C"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 xml:space="preserve"> </w:t>
      </w:r>
      <w:r w:rsidR="00743DB1"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>29/0</w:t>
      </w:r>
      <w:r w:rsidR="007E36BE"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>3</w:t>
      </w:r>
      <w:r w:rsidR="00743DB1"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>/2023</w:t>
      </w:r>
    </w:p>
    <w:p w:rsidR="00F31A8E" w:rsidRPr="007B1B5C" w:rsidRDefault="00743DB1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</w:rPr>
      </w:pPr>
      <w:r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>Shreyas Patil</w:t>
      </w:r>
    </w:p>
    <w:p w:rsidR="00F31A8E" w:rsidRPr="007B1B5C" w:rsidRDefault="00A06B07" w:rsidP="007B1B5C">
      <w:pPr>
        <w:spacing w:after="0" w:line="240" w:lineRule="auto"/>
        <w:ind w:left="5940"/>
        <w:jc w:val="center"/>
        <w:rPr>
          <w:rFonts w:ascii="Times New Roman" w:eastAsia="Times New Roman" w:hAnsi="Times New Roman" w:cs="Times New Roman"/>
          <w:sz w:val="20"/>
        </w:rPr>
      </w:pPr>
      <w:r w:rsidRPr="007B1B5C">
        <w:rPr>
          <w:rFonts w:ascii="Times New Roman" w:eastAsia="Calibri" w:hAnsi="Times New Roman" w:cs="Times New Roman"/>
          <w:color w:val="FFFFFF"/>
        </w:rPr>
        <w:t>WIREFRAME DOCUMENT DESIGN</w:t>
      </w:r>
    </w:p>
    <w:p w:rsidR="00F31A8E" w:rsidRDefault="007B1B5C" w:rsidP="007B1B5C">
      <w:pPr>
        <w:pStyle w:val="Heading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B1B5C">
        <w:rPr>
          <w:rFonts w:eastAsia="Times New Roman"/>
          <w:sz w:val="20"/>
        </w:rPr>
        <w:br w:type="page"/>
      </w:r>
      <w:r w:rsidR="00A06B07" w:rsidRPr="007B1B5C">
        <w:rPr>
          <w:rFonts w:eastAsia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Summary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36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Yearly and sectoral analysis</w:t>
      </w:r>
    </w:p>
    <w:p w:rsidR="00743DB1" w:rsidRDefault="007E36BE" w:rsidP="007B1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Yearly Analysis</w:t>
      </w:r>
    </w:p>
    <w:p w:rsidR="007B1B5C" w:rsidRPr="007B1B5C" w:rsidRDefault="007B1B5C" w:rsidP="007B1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6BE" w:rsidRPr="007E36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44B80D" wp14:editId="149E20AA">
            <wp:extent cx="5731510" cy="3312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8E" w:rsidRPr="007B1B5C" w:rsidRDefault="00F31A8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31A8E" w:rsidRPr="007B1B5C" w:rsidRDefault="00F31A8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31A8E" w:rsidRPr="007B1B5C" w:rsidRDefault="00F31A8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43DB1" w:rsidRDefault="007E36B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Sectoral Analysis</w:t>
      </w:r>
    </w:p>
    <w:p w:rsidR="00743DB1" w:rsidRDefault="00743DB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3DB1" w:rsidRDefault="00743DB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3DB1" w:rsidRDefault="007E36B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E36BE">
        <w:rPr>
          <w:rFonts w:ascii="Times New Roman" w:eastAsia="Times New Roman" w:hAnsi="Times New Roman" w:cs="Times New Roman"/>
        </w:rPr>
        <w:drawing>
          <wp:inline distT="0" distB="0" distL="0" distR="0" wp14:anchorId="378B7C9D" wp14:editId="53A17082">
            <wp:extent cx="5731510" cy="3341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72D"/>
    <w:multiLevelType w:val="multilevel"/>
    <w:tmpl w:val="0F629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954D18"/>
    <w:multiLevelType w:val="multilevel"/>
    <w:tmpl w:val="AE42B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D7687C"/>
    <w:multiLevelType w:val="multilevel"/>
    <w:tmpl w:val="586A2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BA064D"/>
    <w:multiLevelType w:val="multilevel"/>
    <w:tmpl w:val="B1382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983A1C"/>
    <w:multiLevelType w:val="multilevel"/>
    <w:tmpl w:val="14148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C2F4A3F"/>
    <w:multiLevelType w:val="multilevel"/>
    <w:tmpl w:val="4DFC2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8E"/>
    <w:rsid w:val="004857DA"/>
    <w:rsid w:val="00743DB1"/>
    <w:rsid w:val="007B1B5C"/>
    <w:rsid w:val="007E36BE"/>
    <w:rsid w:val="00A06B07"/>
    <w:rsid w:val="00F3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D69B"/>
  <w15:docId w15:val="{9CAD3B3D-85BE-4365-8276-A781C2C8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B5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B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patil</dc:creator>
  <cp:lastModifiedBy>hukumchand patil</cp:lastModifiedBy>
  <cp:revision>4</cp:revision>
  <dcterms:created xsi:type="dcterms:W3CDTF">2023-01-29T08:34:00Z</dcterms:created>
  <dcterms:modified xsi:type="dcterms:W3CDTF">2023-05-27T18:09:00Z</dcterms:modified>
</cp:coreProperties>
</file>