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Practica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Ontología: </w:t>
      </w:r>
      <w:r w:rsidDel="00000000" w:rsidR="00000000" w:rsidRPr="00000000">
        <w:rPr>
          <w:rFonts w:ascii="Times New Roman" w:cs="Times New Roman" w:eastAsia="Times New Roman" w:hAnsi="Times New Roman"/>
          <w:sz w:val="24"/>
          <w:szCs w:val="24"/>
          <w:rtl w:val="0"/>
        </w:rPr>
        <w:t xml:space="preserve">Computador</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Salazar Ramirez</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Deyner Elías Lopez</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Esta ontología tiene el objetivo de explicar las distinciones entre un computador que se denomina “gamer” y el común denominador llamado de uso común. En principio se define el computador y lo qué es gracias a lo que lo compone, es decir, gracias a la parte de lo que es un computador. Esto es así para primero definir un computador desde su forma general a su forma particular, para poder atacar de una forma efectiva el tema de la definición. Luego de definir el computador por partes se lleva a algunos ejemplos de lo que podría ser un computador según su categoría (gamer y oficina), para luego definir cada categoría y ver el cómo se comporta la ontología al definir un computador de una forma diferente a la otra. </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Existen algunas limitaciones en esta ontología, como lo es la dificultad del lenguaje para explicar un fenómeno que de por sí es ambiguo, dado que la palabra computadora gamer se refiere a una recolección de objetos que tienden a una delgada línea dependiendo de la definición otorgada por el individuo, entonces es una limitación para una representación más limpia y deseable del lenguaje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y construcción de la ontología</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0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definición y construcción de lo que determina y es un computador, se usaría para determinar el tipo de computadora. El uso de esta ontología sería adecuada para los vendedores de computadoras que quieren determinar el tipo de computadora que tienen en su almacén. Una computadora gamer se define si posee una gráfica dedicada o si posee un CPU de 8 núcleos, mientras que la computadora de oficina se define por su GPU integrada.</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Reuso:</w:t>
      </w:r>
    </w:p>
    <w:p w:rsidR="00000000" w:rsidDel="00000000" w:rsidP="00000000" w:rsidRDefault="00000000" w:rsidRPr="00000000" w14:paraId="0000001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0"/>
          <w:szCs w:val="20"/>
          <w:rtl w:val="0"/>
        </w:rPr>
        <w:t xml:space="preserve">La razón por la cual se acopla otra ontología es para la utilización de otros recursos para la ontología creada, se contempla la opción de ahorrar tiempo al utilizar una ontología ya fabricada. La ontología también es de computador.</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Computador: Máquina electrónica que, mediante determinados programas, permite almacenar y tratar información, y resolver problemas de diversa índole.</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Oficina: Departamento donde trabajan los empleados públicos o particulares.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Videojuego: Juego electrónico que se visualiza en una pantalla.</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Tarjeta madre: es la placa principal en la estructura interna del computador donde se encuentran los circuitos electrónicos, el procesador, las memorias y las conexiones principales.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Procesador: Componente electrónico donde se realizan los procesos lógicos.</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 duro: Elemento de almacenamiento de datos en forma magnética u óptica, constituido por una lámina delgada con forma circular.</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Tarjeta gráfica: Tiene a su cargo el procesamiento de los datos que provienen del procesador principal (CPU o UCP) para convertirlos en información que se pueda representar en dispositivos tales como los monitores y los televisores.</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Portátil: Un computador portátil o laptop es un equipo personal que puede ser transportado fácilmente.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(Se divide por sus tipos y diseños):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antiguo (Antes del 2000)</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bajo rendimiento (No necesariamente es antiguo, pero no es lo suficiente para ser usado para videojuegos)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gamer (Se refiere a un computador especializado para las necesidades modernas que requieren los videojuegos)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moderno (Después del 2000)</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oficina (Satisface las necesidades básicas que debe de tener un computador de oficina)</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Diseños computadores (Diferentes tipos de computadores)</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Acer Nitro 5</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Chromebook</w:t>
      </w:r>
    </w:p>
    <w:p w:rsidR="00000000" w:rsidDel="00000000" w:rsidP="00000000" w:rsidRDefault="00000000" w:rsidRPr="00000000" w14:paraId="0000002C">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Acer Chromebook 15CB315</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Chromebook flip</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MacBook pro</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MacBook pro 14</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MacBook pro M2</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Thinkpad</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Thinkpad T14 G3</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Thinkpad X1 Carbon</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Gabinete (La carcasa del computador)</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Portatil</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Torre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Parte Computador</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Board (Tarjeta madre)</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ATX</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EATX</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Micro-ATX</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Mini-ITX</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Cooler (Ventilador de la CPU)</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Aire</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Líquido</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CPU (Procesador)</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Dual Core</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Octa Core</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Quad Core</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Single Core</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Disco duro</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HDD</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SSD</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GPU (Tarjeta gráfica)</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Dedicada</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Híbrida</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Integrada</w:t>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Propiedades</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Properties</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es_Componente_De (Se refiere a si un objeto es componente de otro objeto, inverso de tiene_Componente)</w:t>
      </w:r>
    </w:p>
    <w:p w:rsidR="00000000" w:rsidDel="00000000" w:rsidP="00000000" w:rsidRDefault="00000000" w:rsidRPr="00000000" w14:paraId="00000057">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es_Gabinete_De (Se refiere a si un objeto es un gabinete de otro objeto)</w:t>
      </w:r>
    </w:p>
    <w:p w:rsidR="00000000" w:rsidDel="00000000" w:rsidP="00000000" w:rsidRDefault="00000000" w:rsidRPr="00000000" w14:paraId="00000058">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es_Parte_De (Se refiere a si un objeto es parte de otro objeto)</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tiene_Coincidencia (Se refiere a si un computador es similar a otro)</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tiene_Ancestro (Se refiere a si existe un computador de la misma línea generacional anterior a él)</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tiene_Componente (Se refiere a si un computador tiene cierto componente)</w:t>
      </w:r>
    </w:p>
    <w:p w:rsidR="00000000" w:rsidDel="00000000" w:rsidP="00000000" w:rsidRDefault="00000000" w:rsidRPr="00000000" w14:paraId="0000005C">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tiene_Gabinete (Se refiere a si un computador tiene cierto gabinete)</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tiene_Parte (Se refiere a si un computador tiene cierta parte)</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tiene_Generación (Se refiere a si un computador tiene cierto tipo de generación)</w:t>
      </w:r>
    </w:p>
    <w:p w:rsidR="00000000" w:rsidDel="00000000" w:rsidP="00000000" w:rsidRDefault="00000000" w:rsidRPr="00000000" w14:paraId="0000005F">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tiene_Segunda_Generación (Se emplea para distinguir entre el ancestro directo del computador y el de segunda generación)</w:t>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tiene_Tercera_Generación (Esta vez es para la distinción entre segunda y tercera generación)</w:t>
      </w:r>
    </w:p>
    <w:p w:rsidR="00000000" w:rsidDel="00000000" w:rsidP="00000000" w:rsidRDefault="00000000" w:rsidRPr="00000000" w14:paraId="00000061">
      <w:pPr>
        <w:numPr>
          <w:ilvl w:val="1"/>
          <w:numId w:val="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tiene_Hijo_Generacion (En vez de referirse a un padre se refiere a su hijo, es inverse Functional porque un hijo sólo puede tener un padre)</w:t>
      </w:r>
    </w:p>
    <w:p w:rsidR="00000000" w:rsidDel="00000000" w:rsidP="00000000" w:rsidRDefault="00000000" w:rsidRPr="00000000" w14:paraId="0000006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Chain:</w:t>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tiene_Segunda_Generacion o tiene_Ancestro</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tiene_Ancestro o tiene_Ancestro</w:t>
      </w:r>
    </w:p>
    <w:p w:rsidR="00000000" w:rsidDel="00000000" w:rsidP="00000000" w:rsidRDefault="00000000" w:rsidRPr="00000000" w14:paraId="0000006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Properties</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tiene_Precio (Se usa para determinar el precio de cierto computador)</w:t>
      </w:r>
    </w:p>
    <w:p w:rsidR="00000000" w:rsidDel="00000000" w:rsidP="00000000" w:rsidRDefault="00000000" w:rsidRPr="00000000" w14:paraId="0000006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Debe de tener un gabinete y un precio.</w:t>
      </w:r>
    </w:p>
    <w:p w:rsidR="00000000" w:rsidDel="00000000" w:rsidP="00000000" w:rsidRDefault="00000000" w:rsidRPr="00000000" w14:paraId="0000006B">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antiguo: Debe de tener sólo un procesador</w:t>
      </w:r>
    </w:p>
    <w:p w:rsidR="00000000" w:rsidDel="00000000" w:rsidP="00000000" w:rsidRDefault="00000000" w:rsidRPr="00000000" w14:paraId="0000006C">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de bajo rendimiento: Debe de no ser un computador gamer y tiene máximo 1 disco duro.</w:t>
      </w:r>
    </w:p>
    <w:p w:rsidR="00000000" w:rsidDel="00000000" w:rsidP="00000000" w:rsidRDefault="00000000" w:rsidRPr="00000000" w14:paraId="0000006D">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gamer: Debe de tener una gráfica dedicada o ser octacore</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moderno: No debe de ser un computador antiguo y tiene máximo 8 discos duros.</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oficina: Debe de tener una gráfica integrada.</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Acer Nitro 5: Debe de ser un portátil con cooler de aire, con gráfica dedicada, con HDD o SSD, con una board Micro-ATX y debe de tener un quad core como CPU.</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Acer Chromebook 15CB315: Debe de ser un portátil con cooler de aire, con gráfica integrada, con una CPU dual core, con un disco duro HDD y una tarjeta madre Micro-ATX</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Chromebook Flip: Debe de ser un portátil con cooler de aire, con una CPU dual core, con una gráfica integrada, con una tarjeta madre Mini-ITX y con un disco duro SSD.</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MacBook pro 2014: Debe de ser un portátil con cooler de aire, con máximo 2 discos duros, con una tarjeta madre EATX, con una gpu integrada y una CPU quad core.</w:t>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MacBook Pro M2: Debe de ser un portátil con cooler de aire, con máximo 2 discos duros, con una tarjeta madre EATX, con una gpu integrada y una CPU quad core.</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Thinkpad T14 G3: Debe de ser un portátil con cooler de aire, puede tener un HDD o SSD como disco duro, una tarjeta madre EATX, una gpu híbrida y una CPU quad core.</w:t>
      </w:r>
    </w:p>
    <w:p w:rsidR="00000000" w:rsidDel="00000000" w:rsidP="00000000" w:rsidRDefault="00000000" w:rsidRPr="00000000" w14:paraId="0000007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 de propiedades de objetos:</w:t>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es_Componente_De es inverso a tiene_Componente.</w:t>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tiene_Coincidencia es simetrico.</w:t>
      </w:r>
    </w:p>
    <w:p w:rsidR="00000000" w:rsidDel="00000000" w:rsidP="00000000" w:rsidRDefault="00000000" w:rsidRPr="00000000" w14:paraId="00000079">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tiene_Ancestro es transitivo</w:t>
      </w:r>
    </w:p>
    <w:p w:rsidR="00000000" w:rsidDel="00000000" w:rsidP="00000000" w:rsidRDefault="00000000" w:rsidRPr="00000000" w14:paraId="0000007A">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tiene_Gabinete es funcional</w:t>
      </w:r>
    </w:p>
    <w:p w:rsidR="00000000" w:rsidDel="00000000" w:rsidP="00000000" w:rsidRDefault="00000000" w:rsidRPr="00000000" w14:paraId="0000007B">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tiene_Gabinete: Dominio computador y rango gabinete</w:t>
      </w:r>
    </w:p>
    <w:p w:rsidR="00000000" w:rsidDel="00000000" w:rsidP="00000000" w:rsidRDefault="00000000" w:rsidRPr="00000000" w14:paraId="0000007C">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tiene_Parte: Dominio computador y rango Parte_Computador</w:t>
      </w:r>
    </w:p>
    <w:p w:rsidR="00000000" w:rsidDel="00000000" w:rsidP="00000000" w:rsidRDefault="00000000" w:rsidRPr="00000000" w14:paraId="0000007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 de propiedades de datos:</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tiene_Precio tiene dominio en computador y rango en int.</w:t>
      </w:r>
    </w:p>
    <w:p w:rsidR="00000000" w:rsidDel="00000000" w:rsidP="00000000" w:rsidRDefault="00000000" w:rsidRPr="00000000" w14:paraId="0000007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Instancias</w:t>
      </w:r>
    </w:p>
    <w:p w:rsidR="00000000" w:rsidDel="00000000" w:rsidP="00000000" w:rsidRDefault="00000000" w:rsidRPr="00000000" w14:paraId="0000008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Asus Tuf Gaming: Computador gamer con precio de 3750000</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ChromeBook 113180: Computador de bajo rendimiento</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gamer</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Computador HP 250: Computador moderno</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iMac G3: Es un computador de torre, tiene cooler de aire, disco duro HDD, integrada y una CPU single core. Su ancestro es la Macintosh 128K</w:t>
      </w:r>
    </w:p>
    <w:p w:rsidR="00000000" w:rsidDel="00000000" w:rsidP="00000000" w:rsidRDefault="00000000" w:rsidRPr="00000000" w14:paraId="00000087">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iMac G4: Es computadora de torre, cooler de aire, disco duro HDD, integrada y una CPU single core. Tiene ancestro iMac G3, tiene hijo generación iMac G5.</w:t>
      </w:r>
    </w:p>
    <w:p w:rsidR="00000000" w:rsidDel="00000000" w:rsidP="00000000" w:rsidRDefault="00000000" w:rsidRPr="00000000" w14:paraId="00000088">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iMac G5: Es computadora de torre, cooler de aire, disco duro HDD, integrada y CPU single core. El ancestro es iMac G4.</w:t>
      </w:r>
    </w:p>
    <w:p w:rsidR="00000000" w:rsidDel="00000000" w:rsidP="00000000" w:rsidRDefault="00000000" w:rsidRPr="00000000" w14:paraId="00000089">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Lenovo IdeaCenter: Es una computadora portátil, cooler de aire, CPU dual core, tarjeta madre EATX, disco duro HDD y gpu integrada.</w:t>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Lenovo Ideapad 3: Es una computadora portátil, cooler de aire, tarjeta madre ATX, disco duro HDD, GPU integrada y CPU Octa core.</w:t>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Macintosh 128K: Es computadora de torre, cooler de aire, disco duro HDD, GPU integrada y CPU single core.</w:t>
      </w:r>
    </w:p>
    <w:p w:rsidR="00000000" w:rsidDel="00000000" w:rsidP="00000000" w:rsidRDefault="00000000" w:rsidRPr="00000000" w14:paraId="0000008C">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Victus Dh007: Es computadora portátil, cooler de aire, gpu dedicada, tarjeta de madre EATX, cpu octa core y disco duro SSD.</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Victus dlh008: Es computadora portátil, cooler de aire, gpu dedicada, tarjeta de madre ATX, cpu quad core y disco duro SSD.</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Limitaciones de la ontología</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requiere una mayor cantidad de diseños de computadora si se quiere expandir el diseño de la ontología, por ahora sigue siendo un pequeño mock up de lo que podría ser una explicación de una tienda de computadores.</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Algunas computadoras antiguas no pueden ser definidas bajo los términos asociados en esta ontología, entonces se tendrían dos opciones: extender la ontología para que las partes refieran al objeto o definir el objeto bajo otros conceptos diferentes al sistema de partes pre establecido.</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Hay que recordar que los dispositivos ARM también pueden ser considerados como computadores, esta ontología no tiene en cuenta los celulares o relojs inteligentes, lo cual debe de ser considerado para ser más consistente.</w:t>
      </w:r>
    </w:p>
    <w:p w:rsidR="00000000" w:rsidDel="00000000" w:rsidP="00000000" w:rsidRDefault="00000000" w:rsidRPr="00000000" w14:paraId="0000009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estudio</w:t>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Una empresa de distribución de computadores tiene la tarea de categorizar sus computadoras según los componentes de su dispositivo, tienen el pequeño problema de que algunos clientes tienen el arrebato de decir que las etiquetas para sus computadoras están mal, es decir, que sus computadoras realmente no son gamer o no son de oficina. Los dueños de esta empresa están cansados de la falta de definición para lo que asigne el tipo de computadora, entonces buscan una ontología para poder definir cada computadora.</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Una empresa fabricante de computadoras quiere reconocer el tipo de computadora que está produciendo, para ver si puede cobrar más según el tipo de computadora. Esta empresa quiere verse como una empresa competitiva y seria, quieren seguir las métricas de calidad para que cada proceso sea de calidad. Esperan emplear esta ontología para que su categorización tenga sentido.</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Consultas</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tiene_Ancestro value iMac_G3</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29175" cy="28860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291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a que directamente iMac_G4 es el siguiente a iMac_G3, como también iMac_G5 es siguiente a iMac_G4, como es transitivo se toma que sus ancestros son ellos dos.</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tiene_Coincidencia value iMac_G3</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57750" cy="3133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qué se relaciona con toda la línea de Mac antigua? Porque es una relación simétrica y al mismo tiempoes padre de tiene_Ancestro, entonces al final tendrá coincidencia con todo computador que siga su línea de herencia.</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tiene_Segunda_Generacion value iMac_G3</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57775" cy="3714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77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 que recordar una de las propiedades principales de la segunda generación: es siguiente al ancestro primero, es decir, es anterior al computador que es anterior a él.</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00600" cy="29813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006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similar a la segunda generación, sólo que el anterior se hace desde segunda generación</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95850" cy="33718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58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Recordemos lo que necesita un computador para ser un computador antiguo: Debe de ser computador y tener sólo un procesador. Esas instancias tienen sólo un procesador, entonces cumplen con la normativa de ser computadores antiguos</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ontología de computador puede llegar a ser útil inclusive para el contexto empresarial, puede ayudar en la competitividad en una empresa para la planeación y modelación de un computador, inclusive se podría extender los usos de esta ontología para la elicitación de requisitos de un computador o de la misma empresa de computadores, pero esta extensión tendría que ser en disposición de las necesidades de la empresa. Por ahora existen limitaciones y problemas con la ontología, pero en un futuro esto podrá ser resuelto reconociendo las necesidades individuales de cada empresa y de cada necesidad particular, ello implica que el esfuerzo en reconocer necesidades es un pilar para la creación de ontologías.</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