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4B1F4F" w:rsidR="00E130AC" w:rsidRPr="004206C5" w:rsidRDefault="0010288E" w:rsidP="0010288E">
      <w:pPr>
        <w:rPr>
          <w:rFonts w:ascii="Nirmala UI" w:eastAsia="Nirmala UI" w:hAnsi="Nirmala UI" w:cs="Nirmala UI"/>
          <w:b/>
          <w:sz w:val="52"/>
          <w:szCs w:val="52"/>
        </w:rPr>
      </w:pPr>
      <w:r w:rsidRPr="004206C5">
        <w:rPr>
          <w:rFonts w:ascii="Nirmala UI" w:eastAsia="Nirmala UI" w:hAnsi="Nirmala UI" w:cs="Nirmala UI"/>
          <w:b/>
          <w:sz w:val="52"/>
          <w:szCs w:val="52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>মুংলী-অনুপমপুর</w:t>
      </w:r>
      <w:proofErr w:type="spellEnd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>আদর্শ</w:t>
      </w:r>
      <w:proofErr w:type="spellEnd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>উচ্চ</w:t>
      </w:r>
      <w:proofErr w:type="spellEnd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52"/>
          <w:szCs w:val="52"/>
        </w:rPr>
        <w:t>বিদ্যালয়</w:t>
      </w:r>
      <w:proofErr w:type="spellEnd"/>
    </w:p>
    <w:p w14:paraId="00000002" w14:textId="56789401" w:rsidR="00E130AC" w:rsidRPr="004206C5" w:rsidRDefault="0010288E" w:rsidP="00E67A76">
      <w:pPr>
        <w:rPr>
          <w:rFonts w:ascii="Nirmala UI" w:eastAsia="Nirmala UI" w:hAnsi="Nirmala UI" w:cs="Nirmala UI"/>
          <w:b/>
          <w:sz w:val="24"/>
          <w:szCs w:val="24"/>
        </w:rPr>
      </w:pPr>
      <w:r w:rsidRPr="004206C5">
        <w:rPr>
          <w:rFonts w:ascii="Nirmala UI" w:eastAsia="Nirmala UI" w:hAnsi="Nirmala UI" w:cs="Nirmala UI"/>
          <w:b/>
          <w:sz w:val="24"/>
          <w:szCs w:val="24"/>
        </w:rPr>
        <w:t xml:space="preserve">  </w:t>
      </w:r>
      <w:r w:rsidR="006604EE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ডাকঘরঃ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চারঘাট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,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ডাকঘর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কোডঃ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৬২৭০</w:t>
      </w:r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ab/>
      </w:r>
      <w:r w:rsidR="006604EE">
        <w:rPr>
          <w:rFonts w:ascii="Nirmala UI" w:eastAsia="Nirmala UI" w:hAnsi="Nirmala UI" w:cs="Nirmala UI"/>
          <w:b/>
          <w:sz w:val="24"/>
          <w:szCs w:val="24"/>
        </w:rPr>
        <w:t xml:space="preserve">    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জেলাঃ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রাজশাহী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,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জেলা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কোডঃ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১০</w:t>
      </w:r>
    </w:p>
    <w:p w14:paraId="00000003" w14:textId="28893ADA" w:rsidR="00E130AC" w:rsidRPr="004206C5" w:rsidRDefault="0010288E">
      <w:pPr>
        <w:jc w:val="both"/>
        <w:rPr>
          <w:rFonts w:ascii="Nirmala UI" w:eastAsia="Nirmala UI" w:hAnsi="Nirmala UI" w:cs="Nirmala UI"/>
          <w:b/>
          <w:sz w:val="24"/>
          <w:szCs w:val="24"/>
        </w:rPr>
      </w:pPr>
      <w:r w:rsidRPr="004206C5">
        <w:rPr>
          <w:rFonts w:ascii="Nirmala UI" w:eastAsia="Nirmala UI" w:hAnsi="Nirmala UI" w:cs="Nirmala UI"/>
          <w:b/>
          <w:sz w:val="24"/>
          <w:szCs w:val="24"/>
        </w:rPr>
        <w:t xml:space="preserve">  </w:t>
      </w:r>
      <w:r w:rsidR="006604EE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থানাঃ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চারঘাট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,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থানা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কোডঃ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১০১২</w:t>
      </w:r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ab/>
      </w:r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ab/>
      </w:r>
      <w:r w:rsidR="006604EE">
        <w:rPr>
          <w:rFonts w:ascii="Nirmala UI" w:eastAsia="Nirmala UI" w:hAnsi="Nirmala UI" w:cs="Nirmala UI"/>
          <w:b/>
          <w:sz w:val="24"/>
          <w:szCs w:val="24"/>
        </w:rPr>
        <w:t xml:space="preserve">    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বিদ্যালয়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কোডঃ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১০৬৭</w:t>
      </w:r>
    </w:p>
    <w:p w14:paraId="00000005" w14:textId="3FFBCBAB" w:rsidR="00E130AC" w:rsidRPr="004206C5" w:rsidRDefault="00A067C3" w:rsidP="00A067C3">
      <w:pPr>
        <w:rPr>
          <w:rFonts w:ascii="Nirmala UI" w:eastAsia="Nirmala UI" w:hAnsi="Nirmala UI" w:cs="Nirmala UI"/>
          <w:b/>
          <w:sz w:val="24"/>
          <w:szCs w:val="24"/>
        </w:rPr>
      </w:pPr>
      <w:r>
        <w:rPr>
          <w:rFonts w:ascii="Nirmala UI" w:eastAsia="Nirmala UI" w:hAnsi="Nirmala UI" w:cs="Nirmala UI"/>
          <w:b/>
          <w:sz w:val="24"/>
          <w:szCs w:val="24"/>
        </w:rPr>
        <w:t xml:space="preserve">   </w:t>
      </w:r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EIIN: ১২৬৫১৯</w:t>
      </w:r>
      <w:r>
        <w:rPr>
          <w:rFonts w:ascii="Nirmala UI" w:eastAsia="Nirmala UI" w:hAnsi="Nirmala UI" w:cs="Nirmala UI"/>
          <w:b/>
          <w:sz w:val="24"/>
          <w:szCs w:val="24"/>
        </w:rPr>
        <w:tab/>
      </w:r>
      <w:r>
        <w:rPr>
          <w:rFonts w:ascii="Nirmala UI" w:eastAsia="Nirmala UI" w:hAnsi="Nirmala UI" w:cs="Nirmala UI"/>
          <w:b/>
          <w:sz w:val="24"/>
          <w:szCs w:val="24"/>
        </w:rPr>
        <w:tab/>
      </w:r>
      <w:r>
        <w:rPr>
          <w:rFonts w:ascii="Nirmala UI" w:eastAsia="Nirmala UI" w:hAnsi="Nirmala UI" w:cs="Nirmala UI"/>
          <w:b/>
          <w:sz w:val="24"/>
          <w:szCs w:val="24"/>
        </w:rPr>
        <w:tab/>
      </w:r>
      <w:r>
        <w:rPr>
          <w:rFonts w:ascii="Nirmala UI" w:eastAsia="Nirmala UI" w:hAnsi="Nirmala UI" w:cs="Nirmala UI"/>
          <w:b/>
          <w:sz w:val="24"/>
          <w:szCs w:val="24"/>
        </w:rPr>
        <w:tab/>
      </w:r>
      <w:r>
        <w:rPr>
          <w:rFonts w:ascii="Nirmala UI" w:eastAsia="Nirmala UI" w:hAnsi="Nirmala UI" w:cs="Nirmala UI"/>
          <w:b/>
          <w:sz w:val="24"/>
          <w:szCs w:val="24"/>
        </w:rPr>
        <w:tab/>
        <w:t xml:space="preserve">    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স্থাপিতঃ</w:t>
      </w:r>
      <w:proofErr w:type="spellEnd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 xml:space="preserve"> ১৯৯২ </w:t>
      </w:r>
      <w:proofErr w:type="spellStart"/>
      <w:r w:rsidR="009C2108" w:rsidRPr="004206C5">
        <w:rPr>
          <w:rFonts w:ascii="Nirmala UI" w:eastAsia="Nirmala UI" w:hAnsi="Nirmala UI" w:cs="Nirmala UI"/>
          <w:b/>
          <w:sz w:val="24"/>
          <w:szCs w:val="24"/>
        </w:rPr>
        <w:t>ইং</w:t>
      </w:r>
      <w:proofErr w:type="spellEnd"/>
    </w:p>
    <w:p w14:paraId="00000006" w14:textId="77777777" w:rsidR="00E130AC" w:rsidRPr="004206C5" w:rsidRDefault="009C2108">
      <w:pPr>
        <w:jc w:val="center"/>
        <w:rPr>
          <w:rFonts w:ascii="Nirmala UI" w:eastAsia="Nirmala UI" w:hAnsi="Nirmala UI" w:cs="Nirmala UI"/>
          <w:b/>
          <w:sz w:val="24"/>
          <w:szCs w:val="24"/>
        </w:rPr>
      </w:pPr>
      <w:r w:rsidRPr="004206C5">
        <w:rPr>
          <w:rFonts w:ascii="Nirmala UI" w:eastAsia="Nirmala UI" w:hAnsi="Nirmala UI" w:cs="Nirmala UI"/>
          <w:b/>
          <w:sz w:val="24"/>
          <w:szCs w:val="24"/>
        </w:rPr>
        <w:t xml:space="preserve">Email: </w:t>
      </w:r>
      <w:hyperlink r:id="rId5">
        <w:r w:rsidRPr="004206C5">
          <w:rPr>
            <w:rFonts w:ascii="Nirmala UI" w:eastAsia="Nirmala UI" w:hAnsi="Nirmala UI" w:cs="Nirmala UI"/>
            <w:b/>
            <w:color w:val="0563C1"/>
            <w:sz w:val="24"/>
            <w:szCs w:val="24"/>
            <w:u w:val="single"/>
          </w:rPr>
          <w:t>maadarsha@gmail.com</w:t>
        </w:r>
      </w:hyperlink>
    </w:p>
    <w:p w14:paraId="00000007" w14:textId="77777777" w:rsidR="00E130AC" w:rsidRDefault="00E130AC">
      <w:pPr>
        <w:pBdr>
          <w:bottom w:val="single" w:sz="4" w:space="1" w:color="000000"/>
        </w:pBdr>
      </w:pPr>
    </w:p>
    <w:p w14:paraId="00000008" w14:textId="5017848F" w:rsidR="00E130AC" w:rsidRDefault="009C2108">
      <w:pPr>
        <w:rPr>
          <w:rFonts w:ascii="Nirmala UI" w:eastAsia="Nirmala UI" w:hAnsi="Nirmala UI" w:cs="Nirmala UI"/>
          <w:b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স্মারক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নং</w:t>
      </w:r>
      <w:proofErr w:type="spellEnd"/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তারিখঃ</w:t>
      </w:r>
      <w:proofErr w:type="spellEnd"/>
    </w:p>
    <w:p w14:paraId="46B2B005" w14:textId="77777777" w:rsidR="00A067C3" w:rsidRDefault="00A067C3">
      <w:pPr>
        <w:rPr>
          <w:rFonts w:ascii="Nirmala UI" w:eastAsia="Nirmala UI" w:hAnsi="Nirmala UI" w:cs="Nirmala UI"/>
          <w:b/>
          <w:bCs/>
          <w:sz w:val="24"/>
          <w:szCs w:val="24"/>
        </w:rPr>
      </w:pPr>
    </w:p>
    <w:p w14:paraId="00000009" w14:textId="39C1464C" w:rsidR="00E130AC" w:rsidRPr="006604EE" w:rsidRDefault="009C2108">
      <w:pPr>
        <w:rPr>
          <w:rFonts w:ascii="Nirmala UI" w:eastAsia="Nirmala UI" w:hAnsi="Nirmala UI" w:cs="Nirmala UI"/>
          <w:b/>
          <w:bCs/>
          <w:sz w:val="24"/>
          <w:szCs w:val="24"/>
        </w:rPr>
      </w:pPr>
      <w:proofErr w:type="spellStart"/>
      <w:r w:rsidRPr="006604EE">
        <w:rPr>
          <w:rFonts w:ascii="Nirmala UI" w:eastAsia="Nirmala UI" w:hAnsi="Nirmala UI" w:cs="Nirmala UI"/>
          <w:b/>
          <w:bCs/>
          <w:sz w:val="24"/>
          <w:szCs w:val="24"/>
        </w:rPr>
        <w:t>প্রাপক</w:t>
      </w:r>
      <w:proofErr w:type="spellEnd"/>
      <w:r w:rsidRPr="006604EE">
        <w:rPr>
          <w:rFonts w:ascii="Nirmala UI" w:eastAsia="Nirmala UI" w:hAnsi="Nirmala UI" w:cs="Nirmala UI"/>
          <w:b/>
          <w:bCs/>
          <w:sz w:val="24"/>
          <w:szCs w:val="24"/>
        </w:rPr>
        <w:t>,</w:t>
      </w:r>
    </w:p>
    <w:p w14:paraId="0000000A" w14:textId="77777777" w:rsidR="00E130AC" w:rsidRDefault="009C2108">
      <w:pPr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ab/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ব্যবস্থাপক</w:t>
      </w:r>
      <w:proofErr w:type="spellEnd"/>
    </w:p>
    <w:p w14:paraId="0000000B" w14:textId="77777777" w:rsidR="00E130AC" w:rsidRDefault="009C2108">
      <w:pPr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ab/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সোনালী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ব্যাংক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বাংলাদেশ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লিমিটেড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</w:p>
    <w:p w14:paraId="0000000C" w14:textId="77777777" w:rsidR="00E130AC" w:rsidRDefault="009C2108">
      <w:pPr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ab/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চারঘাট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রাজশাহী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</w:p>
    <w:p w14:paraId="0000000D" w14:textId="77777777" w:rsidR="00E130AC" w:rsidRDefault="009C2108">
      <w:pPr>
        <w:rPr>
          <w:rFonts w:ascii="Nirmala UI" w:eastAsia="Nirmala UI" w:hAnsi="Nirmala UI" w:cs="Nirmala UI"/>
          <w:sz w:val="24"/>
          <w:szCs w:val="24"/>
        </w:rPr>
      </w:pPr>
      <w:proofErr w:type="spellStart"/>
      <w:r w:rsidRPr="006604EE">
        <w:rPr>
          <w:rFonts w:ascii="Nirmala UI" w:eastAsia="Nirmala UI" w:hAnsi="Nirmala UI" w:cs="Nirmala UI"/>
          <w:b/>
          <w:bCs/>
          <w:sz w:val="24"/>
          <w:szCs w:val="24"/>
        </w:rPr>
        <w:t>বিষয়ঃ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প্রত্যয়ন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পত্র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ও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নন-ডায়াল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সনদ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প্রদান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প্রসঙ্গে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।</w:t>
      </w:r>
    </w:p>
    <w:p w14:paraId="0000000E" w14:textId="77777777" w:rsidR="00E130AC" w:rsidRPr="006604EE" w:rsidRDefault="009C2108">
      <w:pPr>
        <w:rPr>
          <w:rFonts w:ascii="Nirmala UI" w:eastAsia="Nirmala UI" w:hAnsi="Nirmala UI" w:cs="Nirmala UI"/>
          <w:b/>
          <w:bCs/>
          <w:sz w:val="24"/>
          <w:szCs w:val="24"/>
        </w:rPr>
      </w:pPr>
      <w:proofErr w:type="spellStart"/>
      <w:r w:rsidRPr="006604EE">
        <w:rPr>
          <w:rFonts w:ascii="Nirmala UI" w:eastAsia="Nirmala UI" w:hAnsi="Nirmala UI" w:cs="Nirmala UI"/>
          <w:b/>
          <w:bCs/>
          <w:sz w:val="24"/>
          <w:szCs w:val="24"/>
        </w:rPr>
        <w:t>জনাব</w:t>
      </w:r>
      <w:proofErr w:type="spellEnd"/>
      <w:r w:rsidRPr="006604EE">
        <w:rPr>
          <w:rFonts w:ascii="Nirmala UI" w:eastAsia="Nirmala UI" w:hAnsi="Nirmala UI" w:cs="Nirmala UI"/>
          <w:b/>
          <w:bCs/>
          <w:sz w:val="24"/>
          <w:szCs w:val="24"/>
        </w:rPr>
        <w:t>,</w:t>
      </w:r>
    </w:p>
    <w:p w14:paraId="0000000F" w14:textId="4B04DAD7" w:rsidR="00E130AC" w:rsidRDefault="009C2108">
      <w:pPr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ab/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উপর্যুক্ত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বিষয়ের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আলোকে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জানাচ্ছি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যে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অত্র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বিদ্যালয়ের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সহকারী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প্রধান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শিক্ষক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মুহঃ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সাজ্জাদুল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ইসলাম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ইনডেক্স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নং-২৯৭৪০০,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ব্যাংক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হিসাব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নং-৪৬০৪১০০০০৩৪১৮,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পিতাঃ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মৃত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সিরাজুল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ইসলাম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গ্রামঃ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মুংলী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ডাকঃ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চারঘাট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উপজেলাঃ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চারঘাট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জেলাঃ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রাজশাহী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।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তিনি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গত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১৪/০৩/২০২২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ইং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তারিখে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চাকুরী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হতে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অবসর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গ্রহন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করেছেন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।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তার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অবসর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কালীন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সুবিধাদি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পাওয়ার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জন্য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প্রত্যয়ন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পত্র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ও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নন-ডায়াল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সনদ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প্রয়োজন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।</w:t>
      </w:r>
    </w:p>
    <w:p w14:paraId="00000010" w14:textId="77777777" w:rsidR="00E130AC" w:rsidRDefault="009C2108">
      <w:pPr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অতএব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জনাব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উল্লেখিত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প্রত্যয়ন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পত্র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ও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নন-ডায়াল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সনদ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প্রদানের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জন্য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অনুরোধ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হলো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। </w:t>
      </w:r>
    </w:p>
    <w:sectPr w:rsidR="00E130AC" w:rsidSect="0010288E">
      <w:pgSz w:w="11906" w:h="16838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AC"/>
    <w:rsid w:val="0010288E"/>
    <w:rsid w:val="002C0702"/>
    <w:rsid w:val="004206C5"/>
    <w:rsid w:val="006604EE"/>
    <w:rsid w:val="008036E3"/>
    <w:rsid w:val="009C2108"/>
    <w:rsid w:val="00A067C3"/>
    <w:rsid w:val="00E130AC"/>
    <w:rsid w:val="00E520EE"/>
    <w:rsid w:val="00E6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B347"/>
  <w15:docId w15:val="{DD8FA9A5-5EE7-471C-81C3-0E69FC36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0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1D32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adar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PrjgHzLmuuEjO9/olFkI2xNYA==">AMUW2mU5gntomwM07roPDUg+8dWGAVHPUcT4pqPE2l53VjHjf7D0EYzDAe5ZcpbN0g3/0Cm8CXCjPDEl1G9pZsb/Stt4MIhSOyaBeOwC5J1GQyCwj5oSDb0=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Sirajus Sakib</dc:creator>
  <cp:lastModifiedBy>Sirajus Sakib</cp:lastModifiedBy>
  <cp:revision>2</cp:revision>
  <cp:lastPrinted>2022-05-21T16:29:00Z</cp:lastPrinted>
  <dcterms:created xsi:type="dcterms:W3CDTF">2022-05-21T16:32:00Z</dcterms:created>
  <dcterms:modified xsi:type="dcterms:W3CDTF">2022-05-21T16:32:00Z</dcterms:modified>
</cp:coreProperties>
</file>