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E0021" w:rsidRDefault="00DE0021"/>
    <w:p w:rsidR="006F16E0" w:rsidRDefault="00DE0021">
      <w:r>
        <w:rPr>
          <w:noProof/>
        </w:rPr>
        <w:drawing>
          <wp:inline distT="0" distB="0" distL="0" distR="0">
            <wp:extent cx="5943600" cy="614284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142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0021" w:rsidRDefault="00DE0021"/>
    <w:p w:rsidR="00DE0021" w:rsidRDefault="00DE0021" w:rsidP="00DE0021">
      <w:pPr>
        <w:jc w:val="center"/>
        <w:rPr>
          <w:rFonts w:ascii="Imprint MT Shadow" w:hAnsi="Imprint MT Shadow"/>
          <w:sz w:val="40"/>
        </w:rPr>
      </w:pPr>
    </w:p>
    <w:p w:rsidR="00DE0021" w:rsidRDefault="00DE0021" w:rsidP="00DE0021">
      <w:pPr>
        <w:jc w:val="center"/>
        <w:rPr>
          <w:rFonts w:ascii="Imprint MT Shadow" w:hAnsi="Imprint MT Shadow"/>
          <w:sz w:val="40"/>
        </w:rPr>
      </w:pPr>
      <w:proofErr w:type="spellStart"/>
      <w:r w:rsidRPr="00DE0021">
        <w:rPr>
          <w:rFonts w:ascii="Imprint MT Shadow" w:hAnsi="Imprint MT Shadow"/>
          <w:sz w:val="40"/>
        </w:rPr>
        <w:t>JapG</w:t>
      </w:r>
      <w:proofErr w:type="spellEnd"/>
      <w:r w:rsidRPr="00DE0021">
        <w:rPr>
          <w:rFonts w:ascii="Imprint MT Shadow" w:hAnsi="Imprint MT Shadow"/>
          <w:sz w:val="40"/>
        </w:rPr>
        <w:t xml:space="preserve"> Telecom</w:t>
      </w:r>
    </w:p>
    <w:p w:rsidR="00DE0021" w:rsidRPr="00DE0021" w:rsidRDefault="00DE0021" w:rsidP="00DE0021">
      <w:pPr>
        <w:jc w:val="center"/>
        <w:rPr>
          <w:rFonts w:ascii="Garamond" w:hAnsi="Garamond"/>
          <w:sz w:val="36"/>
        </w:rPr>
      </w:pPr>
      <w:r>
        <w:rPr>
          <w:rFonts w:ascii="Garamond" w:hAnsi="Garamond"/>
          <w:sz w:val="36"/>
        </w:rPr>
        <w:t>Project is about keeping new stock of mobile phones, set up mobiles, adding offers and viewing feedback given by people on site.</w:t>
      </w:r>
    </w:p>
    <w:p w:rsidR="00DE0021" w:rsidRDefault="00DE0021" w:rsidP="00DE0021">
      <w:pPr>
        <w:rPr>
          <w:rFonts w:ascii="Imprint MT Shadow" w:hAnsi="Imprint MT Shadow"/>
          <w:b/>
          <w:sz w:val="44"/>
        </w:rPr>
      </w:pPr>
    </w:p>
    <w:p w:rsidR="00DE0021" w:rsidRDefault="00DE0021" w:rsidP="00DE0021">
      <w:pPr>
        <w:rPr>
          <w:rFonts w:ascii="Imprint MT Shadow" w:hAnsi="Imprint MT Shadow"/>
          <w:b/>
          <w:sz w:val="44"/>
        </w:rPr>
      </w:pPr>
    </w:p>
    <w:p w:rsidR="00DE0021" w:rsidRDefault="00DE0021" w:rsidP="00DE0021">
      <w:pPr>
        <w:rPr>
          <w:rFonts w:ascii="Imprint MT Shadow" w:hAnsi="Imprint MT Shadow"/>
          <w:b/>
          <w:sz w:val="44"/>
        </w:rPr>
      </w:pPr>
      <w:r>
        <w:rPr>
          <w:rFonts w:ascii="Imprint MT Shadow" w:hAnsi="Imprint MT Shadow"/>
          <w:b/>
          <w:noProof/>
          <w:sz w:val="44"/>
        </w:rPr>
        <w:drawing>
          <wp:inline distT="0" distB="0" distL="0" distR="0">
            <wp:extent cx="5943600" cy="2430136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301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0021" w:rsidRDefault="00DE0021" w:rsidP="00DE0021">
      <w:pPr>
        <w:rPr>
          <w:rFonts w:ascii="Imprint MT Shadow" w:hAnsi="Imprint MT Shadow"/>
          <w:b/>
          <w:sz w:val="44"/>
        </w:rPr>
      </w:pPr>
    </w:p>
    <w:p w:rsidR="00DE0021" w:rsidRDefault="00DE0021" w:rsidP="00DE0021">
      <w:pPr>
        <w:rPr>
          <w:rFonts w:ascii="Imprint MT Shadow" w:hAnsi="Imprint MT Shadow"/>
          <w:b/>
          <w:sz w:val="44"/>
        </w:rPr>
      </w:pPr>
    </w:p>
    <w:p w:rsidR="00DE0021" w:rsidRDefault="00DE0021" w:rsidP="00DE0021">
      <w:pPr>
        <w:rPr>
          <w:rFonts w:ascii="Imprint MT Shadow" w:hAnsi="Imprint MT Shadow"/>
          <w:b/>
          <w:sz w:val="44"/>
        </w:rPr>
      </w:pPr>
      <w:r>
        <w:rPr>
          <w:rFonts w:ascii="Imprint MT Shadow" w:hAnsi="Imprint MT Shadow"/>
          <w:b/>
          <w:sz w:val="44"/>
        </w:rPr>
        <w:lastRenderedPageBreak/>
        <w:t xml:space="preserve">Admin Login: </w:t>
      </w:r>
    </w:p>
    <w:p w:rsidR="00DE0021" w:rsidRDefault="00DE0021" w:rsidP="00DE0021">
      <w:pPr>
        <w:rPr>
          <w:rFonts w:ascii="Imprint MT Shadow" w:hAnsi="Imprint MT Shadow"/>
          <w:b/>
          <w:sz w:val="44"/>
        </w:rPr>
      </w:pPr>
      <w:r>
        <w:rPr>
          <w:rFonts w:ascii="Imprint MT Shadow" w:hAnsi="Imprint MT Shadow"/>
          <w:b/>
          <w:noProof/>
          <w:sz w:val="44"/>
        </w:rPr>
        <w:drawing>
          <wp:inline distT="0" distB="0" distL="0" distR="0">
            <wp:extent cx="5943600" cy="2727621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276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46C" w:rsidRDefault="00BE746C" w:rsidP="00DE0021">
      <w:pPr>
        <w:rPr>
          <w:rFonts w:ascii="Imprint MT Shadow" w:hAnsi="Imprint MT Shadow"/>
          <w:b/>
          <w:sz w:val="44"/>
        </w:rPr>
      </w:pPr>
    </w:p>
    <w:p w:rsidR="00BE746C" w:rsidRDefault="00BE746C" w:rsidP="00DE0021">
      <w:pPr>
        <w:rPr>
          <w:rFonts w:ascii="Garamond" w:hAnsi="Garamond"/>
          <w:b/>
          <w:sz w:val="32"/>
        </w:rPr>
      </w:pPr>
      <w:r>
        <w:rPr>
          <w:rFonts w:ascii="Garamond" w:hAnsi="Garamond"/>
          <w:b/>
          <w:sz w:val="32"/>
        </w:rPr>
        <w:t xml:space="preserve">Admin can safely login into the account by credentials given to them add the functionality to the website. </w:t>
      </w:r>
    </w:p>
    <w:p w:rsidR="00BE746C" w:rsidRDefault="00BE746C" w:rsidP="00DE0021">
      <w:pPr>
        <w:rPr>
          <w:rFonts w:ascii="Garamond" w:hAnsi="Garamond"/>
          <w:b/>
          <w:sz w:val="32"/>
        </w:rPr>
      </w:pPr>
    </w:p>
    <w:tbl>
      <w:tblPr>
        <w:tblStyle w:val="TableGrid"/>
        <w:tblW w:w="0" w:type="auto"/>
        <w:tblLook w:val="04A0"/>
      </w:tblPr>
      <w:tblGrid>
        <w:gridCol w:w="4788"/>
        <w:gridCol w:w="4788"/>
      </w:tblGrid>
      <w:tr w:rsidR="00BE746C" w:rsidTr="00BE746C">
        <w:tc>
          <w:tcPr>
            <w:tcW w:w="4788" w:type="dxa"/>
          </w:tcPr>
          <w:p w:rsidR="00BE746C" w:rsidRDefault="00BE746C" w:rsidP="00DE0021">
            <w:pPr>
              <w:rPr>
                <w:rFonts w:ascii="Garamond" w:hAnsi="Garamond"/>
                <w:b/>
                <w:sz w:val="32"/>
              </w:rPr>
            </w:pPr>
            <w:r>
              <w:rPr>
                <w:rFonts w:ascii="Garamond" w:hAnsi="Garamond"/>
                <w:b/>
                <w:sz w:val="32"/>
              </w:rPr>
              <w:t>Enter name</w:t>
            </w:r>
          </w:p>
        </w:tc>
        <w:tc>
          <w:tcPr>
            <w:tcW w:w="4788" w:type="dxa"/>
          </w:tcPr>
          <w:p w:rsidR="00BE746C" w:rsidRDefault="00BE746C" w:rsidP="00DE0021">
            <w:pPr>
              <w:rPr>
                <w:rFonts w:ascii="Garamond" w:hAnsi="Garamond"/>
                <w:b/>
                <w:sz w:val="32"/>
              </w:rPr>
            </w:pPr>
            <w:r>
              <w:rPr>
                <w:rFonts w:ascii="Garamond" w:hAnsi="Garamond"/>
                <w:b/>
                <w:sz w:val="32"/>
              </w:rPr>
              <w:t>Enter Password</w:t>
            </w:r>
          </w:p>
        </w:tc>
      </w:tr>
      <w:tr w:rsidR="00BE746C" w:rsidTr="00BE746C">
        <w:tc>
          <w:tcPr>
            <w:tcW w:w="4788" w:type="dxa"/>
          </w:tcPr>
          <w:p w:rsidR="00BE746C" w:rsidRDefault="00BE746C" w:rsidP="00DE0021">
            <w:pPr>
              <w:rPr>
                <w:rFonts w:ascii="Garamond" w:hAnsi="Garamond"/>
                <w:b/>
                <w:sz w:val="32"/>
              </w:rPr>
            </w:pPr>
            <w:hyperlink r:id="rId7" w:history="1">
              <w:r w:rsidRPr="0044458C">
                <w:rPr>
                  <w:rStyle w:val="Hyperlink"/>
                  <w:rFonts w:ascii="Garamond" w:hAnsi="Garamond"/>
                  <w:b/>
                  <w:sz w:val="32"/>
                </w:rPr>
                <w:t>Japg@gmail.com</w:t>
              </w:r>
            </w:hyperlink>
          </w:p>
        </w:tc>
        <w:tc>
          <w:tcPr>
            <w:tcW w:w="4788" w:type="dxa"/>
          </w:tcPr>
          <w:p w:rsidR="00BE746C" w:rsidRDefault="00BE746C" w:rsidP="00DE0021">
            <w:pPr>
              <w:rPr>
                <w:rFonts w:ascii="Garamond" w:hAnsi="Garamond"/>
                <w:b/>
                <w:sz w:val="32"/>
              </w:rPr>
            </w:pPr>
            <w:r>
              <w:rPr>
                <w:rFonts w:ascii="Garamond" w:hAnsi="Garamond"/>
                <w:b/>
                <w:sz w:val="32"/>
              </w:rPr>
              <w:t>12345</w:t>
            </w:r>
          </w:p>
        </w:tc>
      </w:tr>
    </w:tbl>
    <w:p w:rsidR="00DE0021" w:rsidRDefault="00BE746C" w:rsidP="00DE0021">
      <w:pPr>
        <w:rPr>
          <w:rFonts w:ascii="Garamond" w:hAnsi="Garamond"/>
          <w:b/>
          <w:sz w:val="32"/>
        </w:rPr>
      </w:pPr>
      <w:r>
        <w:rPr>
          <w:rFonts w:ascii="Garamond" w:hAnsi="Garamond"/>
          <w:b/>
          <w:sz w:val="32"/>
        </w:rPr>
        <w:t xml:space="preserve">  </w:t>
      </w:r>
    </w:p>
    <w:p w:rsidR="00BE746C" w:rsidRDefault="00BE746C" w:rsidP="00DE0021">
      <w:pPr>
        <w:rPr>
          <w:rFonts w:ascii="Garamond" w:hAnsi="Garamond"/>
          <w:b/>
          <w:sz w:val="32"/>
        </w:rPr>
      </w:pPr>
    </w:p>
    <w:p w:rsidR="00BE746C" w:rsidRDefault="00BE746C" w:rsidP="00DE0021">
      <w:pPr>
        <w:rPr>
          <w:rFonts w:ascii="Garamond" w:hAnsi="Garamond"/>
          <w:b/>
          <w:sz w:val="32"/>
        </w:rPr>
      </w:pPr>
    </w:p>
    <w:p w:rsidR="00BE746C" w:rsidRDefault="00BE746C" w:rsidP="00DE0021">
      <w:pPr>
        <w:rPr>
          <w:rFonts w:ascii="Garamond" w:hAnsi="Garamond"/>
          <w:b/>
          <w:sz w:val="32"/>
        </w:rPr>
      </w:pPr>
    </w:p>
    <w:p w:rsidR="00BE746C" w:rsidRDefault="00BE746C" w:rsidP="00DE0021">
      <w:pPr>
        <w:rPr>
          <w:rFonts w:ascii="Garamond" w:hAnsi="Garamond"/>
          <w:b/>
          <w:sz w:val="32"/>
        </w:rPr>
      </w:pPr>
    </w:p>
    <w:p w:rsidR="00BE746C" w:rsidRDefault="00BE746C" w:rsidP="00DE0021">
      <w:pPr>
        <w:rPr>
          <w:rFonts w:ascii="Garamond" w:hAnsi="Garamond"/>
          <w:b/>
          <w:sz w:val="32"/>
        </w:rPr>
      </w:pPr>
    </w:p>
    <w:p w:rsidR="00BE746C" w:rsidRDefault="00BE746C" w:rsidP="00DE0021">
      <w:pPr>
        <w:rPr>
          <w:rFonts w:ascii="Garamond" w:hAnsi="Garamond"/>
          <w:b/>
          <w:sz w:val="32"/>
        </w:rPr>
      </w:pPr>
    </w:p>
    <w:p w:rsidR="00BE746C" w:rsidRDefault="00BE746C" w:rsidP="00BE746C">
      <w:pPr>
        <w:jc w:val="center"/>
        <w:rPr>
          <w:rFonts w:ascii="Garamond" w:hAnsi="Garamond"/>
          <w:b/>
          <w:sz w:val="32"/>
        </w:rPr>
      </w:pPr>
    </w:p>
    <w:p w:rsidR="00BE746C" w:rsidRDefault="00BE746C" w:rsidP="00BE746C">
      <w:pPr>
        <w:jc w:val="center"/>
        <w:rPr>
          <w:rFonts w:ascii="Garamond" w:hAnsi="Garamond"/>
          <w:b/>
          <w:sz w:val="32"/>
        </w:rPr>
      </w:pPr>
    </w:p>
    <w:p w:rsidR="00BE746C" w:rsidRDefault="00BE746C" w:rsidP="00BE746C">
      <w:pPr>
        <w:jc w:val="center"/>
        <w:rPr>
          <w:rFonts w:ascii="Garamond" w:hAnsi="Garamond"/>
          <w:b/>
          <w:sz w:val="32"/>
        </w:rPr>
      </w:pPr>
      <w:r>
        <w:rPr>
          <w:rFonts w:ascii="Garamond" w:hAnsi="Garamond"/>
          <w:b/>
          <w:sz w:val="32"/>
        </w:rPr>
        <w:t>Admin Dashboard</w:t>
      </w:r>
    </w:p>
    <w:p w:rsidR="00BE746C" w:rsidRDefault="00BE746C" w:rsidP="00BE746C">
      <w:pPr>
        <w:jc w:val="center"/>
        <w:rPr>
          <w:rFonts w:ascii="Garamond" w:hAnsi="Garamond"/>
          <w:b/>
          <w:sz w:val="32"/>
        </w:rPr>
      </w:pPr>
      <w:r>
        <w:rPr>
          <w:rFonts w:ascii="Garamond" w:hAnsi="Garamond"/>
          <w:b/>
          <w:noProof/>
          <w:sz w:val="32"/>
        </w:rPr>
        <w:drawing>
          <wp:inline distT="0" distB="0" distL="0" distR="0">
            <wp:extent cx="5943600" cy="2382179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821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46C" w:rsidRDefault="00BE746C" w:rsidP="00BE746C">
      <w:pPr>
        <w:jc w:val="center"/>
        <w:rPr>
          <w:rFonts w:ascii="Garamond" w:hAnsi="Garamond"/>
          <w:b/>
          <w:sz w:val="32"/>
        </w:rPr>
      </w:pPr>
    </w:p>
    <w:p w:rsidR="00BE746C" w:rsidRDefault="00BE746C" w:rsidP="00BE746C">
      <w:pPr>
        <w:rPr>
          <w:rFonts w:ascii="Garamond" w:hAnsi="Garamond"/>
          <w:sz w:val="30"/>
        </w:rPr>
      </w:pPr>
      <w:r>
        <w:rPr>
          <w:rFonts w:ascii="Garamond" w:hAnsi="Garamond"/>
          <w:sz w:val="30"/>
        </w:rPr>
        <w:t>This is dashboard of admin in which admin can follow the given jobs on dashboard i.e. Mobile Set up, Stock, Offers, Feedback</w:t>
      </w:r>
    </w:p>
    <w:p w:rsidR="00BE746C" w:rsidRDefault="00BE746C" w:rsidP="00BE746C">
      <w:pPr>
        <w:rPr>
          <w:rFonts w:ascii="Garamond" w:hAnsi="Garamond"/>
          <w:sz w:val="30"/>
        </w:rPr>
      </w:pPr>
      <w:r>
        <w:rPr>
          <w:rFonts w:ascii="Garamond" w:hAnsi="Garamond"/>
          <w:sz w:val="30"/>
        </w:rPr>
        <w:t xml:space="preserve"> </w:t>
      </w:r>
    </w:p>
    <w:p w:rsidR="00BE746C" w:rsidRDefault="00BE746C" w:rsidP="00BE746C">
      <w:pPr>
        <w:rPr>
          <w:rFonts w:ascii="Garamond" w:hAnsi="Garamond"/>
          <w:sz w:val="40"/>
        </w:rPr>
      </w:pPr>
      <w:r>
        <w:rPr>
          <w:rFonts w:ascii="Garamond" w:hAnsi="Garamond"/>
          <w:b/>
          <w:sz w:val="40"/>
        </w:rPr>
        <w:t>Mobile Set Up Page</w:t>
      </w:r>
    </w:p>
    <w:p w:rsidR="00BE746C" w:rsidRDefault="00BE746C" w:rsidP="00BE746C">
      <w:pPr>
        <w:rPr>
          <w:rFonts w:ascii="Garamond" w:hAnsi="Garamond"/>
          <w:sz w:val="40"/>
        </w:rPr>
      </w:pPr>
      <w:r>
        <w:rPr>
          <w:rFonts w:ascii="Garamond" w:hAnsi="Garamond"/>
          <w:noProof/>
          <w:sz w:val="40"/>
        </w:rPr>
        <w:drawing>
          <wp:inline distT="0" distB="0" distL="0" distR="0">
            <wp:extent cx="5943600" cy="2268832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688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46C" w:rsidRDefault="00BE746C" w:rsidP="00BE746C">
      <w:pPr>
        <w:rPr>
          <w:rFonts w:ascii="Garamond" w:hAnsi="Garamond"/>
          <w:b/>
          <w:sz w:val="40"/>
        </w:rPr>
      </w:pPr>
      <w:r>
        <w:rPr>
          <w:rFonts w:ascii="Garamond" w:hAnsi="Garamond"/>
          <w:b/>
          <w:sz w:val="40"/>
        </w:rPr>
        <w:lastRenderedPageBreak/>
        <w:t xml:space="preserve">Confirmation </w:t>
      </w:r>
    </w:p>
    <w:p w:rsidR="00BE746C" w:rsidRDefault="00BE746C" w:rsidP="00BE746C">
      <w:pPr>
        <w:rPr>
          <w:rFonts w:ascii="Garamond" w:hAnsi="Garamond"/>
          <w:b/>
          <w:sz w:val="40"/>
        </w:rPr>
      </w:pPr>
      <w:r>
        <w:rPr>
          <w:rFonts w:ascii="Garamond" w:hAnsi="Garamond"/>
          <w:b/>
          <w:noProof/>
          <w:sz w:val="40"/>
        </w:rPr>
        <w:drawing>
          <wp:inline distT="0" distB="0" distL="0" distR="0">
            <wp:extent cx="5943600" cy="2518034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180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2F6C" w:rsidRDefault="00F62F6C" w:rsidP="00BE746C">
      <w:pPr>
        <w:rPr>
          <w:rFonts w:ascii="Garamond" w:hAnsi="Garamond"/>
          <w:b/>
          <w:sz w:val="40"/>
        </w:rPr>
      </w:pPr>
    </w:p>
    <w:p w:rsidR="00BE746C" w:rsidRDefault="00BE746C" w:rsidP="00BE746C">
      <w:pPr>
        <w:rPr>
          <w:rFonts w:ascii="Garamond" w:hAnsi="Garamond"/>
          <w:sz w:val="32"/>
        </w:rPr>
      </w:pPr>
      <w:r>
        <w:rPr>
          <w:rFonts w:ascii="Garamond" w:hAnsi="Garamond"/>
          <w:sz w:val="32"/>
        </w:rPr>
        <w:t xml:space="preserve">Application confirms before deleting </w:t>
      </w:r>
      <w:proofErr w:type="gramStart"/>
      <w:r>
        <w:rPr>
          <w:rFonts w:ascii="Garamond" w:hAnsi="Garamond"/>
          <w:sz w:val="32"/>
        </w:rPr>
        <w:t>a</w:t>
      </w:r>
      <w:proofErr w:type="gramEnd"/>
      <w:r>
        <w:rPr>
          <w:rFonts w:ascii="Garamond" w:hAnsi="Garamond"/>
          <w:sz w:val="32"/>
        </w:rPr>
        <w:t xml:space="preserve"> entry </w:t>
      </w:r>
    </w:p>
    <w:p w:rsidR="00BE746C" w:rsidRDefault="00BE746C" w:rsidP="00BE746C">
      <w:pPr>
        <w:rPr>
          <w:rFonts w:ascii="Garamond" w:hAnsi="Garamond"/>
          <w:sz w:val="32"/>
        </w:rPr>
      </w:pPr>
    </w:p>
    <w:p w:rsidR="00BE746C" w:rsidRDefault="00BE746C" w:rsidP="00BE746C">
      <w:pPr>
        <w:rPr>
          <w:rFonts w:ascii="Garamond" w:hAnsi="Garamond"/>
          <w:sz w:val="32"/>
        </w:rPr>
      </w:pPr>
      <w:r>
        <w:rPr>
          <w:rFonts w:ascii="Garamond" w:hAnsi="Garamond"/>
          <w:noProof/>
          <w:sz w:val="32"/>
        </w:rPr>
        <w:drawing>
          <wp:inline distT="0" distB="0" distL="0" distR="0">
            <wp:extent cx="5943600" cy="2341832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418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46C" w:rsidRDefault="00BE746C" w:rsidP="00BE746C">
      <w:pPr>
        <w:rPr>
          <w:rFonts w:ascii="Garamond" w:hAnsi="Garamond"/>
          <w:sz w:val="32"/>
        </w:rPr>
      </w:pPr>
      <w:r>
        <w:rPr>
          <w:rFonts w:ascii="Garamond" w:hAnsi="Garamond"/>
          <w:sz w:val="32"/>
        </w:rPr>
        <w:t xml:space="preserve">Detail View </w:t>
      </w:r>
    </w:p>
    <w:p w:rsidR="00BE746C" w:rsidRDefault="00BE746C" w:rsidP="00BE746C">
      <w:pPr>
        <w:rPr>
          <w:rFonts w:ascii="Garamond" w:hAnsi="Garamond"/>
          <w:sz w:val="32"/>
        </w:rPr>
      </w:pPr>
    </w:p>
    <w:p w:rsidR="00BE746C" w:rsidRDefault="00BE746C" w:rsidP="00BE746C">
      <w:pPr>
        <w:rPr>
          <w:rFonts w:ascii="Garamond" w:hAnsi="Garamond"/>
          <w:sz w:val="32"/>
        </w:rPr>
      </w:pPr>
    </w:p>
    <w:p w:rsidR="00BE746C" w:rsidRDefault="00BE746C" w:rsidP="00BE746C">
      <w:pPr>
        <w:rPr>
          <w:rFonts w:ascii="Garamond" w:hAnsi="Garamond"/>
          <w:sz w:val="32"/>
        </w:rPr>
      </w:pPr>
    </w:p>
    <w:p w:rsidR="00BE746C" w:rsidRDefault="00BE746C" w:rsidP="00BE746C">
      <w:pPr>
        <w:rPr>
          <w:rFonts w:ascii="Garamond" w:hAnsi="Garamond"/>
          <w:sz w:val="32"/>
        </w:rPr>
      </w:pPr>
    </w:p>
    <w:p w:rsidR="00BE746C" w:rsidRDefault="00BE746C" w:rsidP="00BE746C">
      <w:pPr>
        <w:rPr>
          <w:rFonts w:ascii="Garamond" w:hAnsi="Garamond"/>
          <w:sz w:val="32"/>
        </w:rPr>
      </w:pPr>
      <w:r>
        <w:rPr>
          <w:rFonts w:ascii="Garamond" w:hAnsi="Garamond"/>
          <w:sz w:val="32"/>
        </w:rPr>
        <w:t xml:space="preserve">Feedback Form </w:t>
      </w:r>
    </w:p>
    <w:p w:rsidR="00BE746C" w:rsidRDefault="00F62F6C" w:rsidP="00BE746C">
      <w:pPr>
        <w:rPr>
          <w:rFonts w:ascii="Garamond" w:hAnsi="Garamond"/>
          <w:sz w:val="32"/>
        </w:rPr>
      </w:pPr>
      <w:r>
        <w:rPr>
          <w:rFonts w:ascii="Garamond" w:hAnsi="Garamond"/>
          <w:noProof/>
          <w:sz w:val="32"/>
        </w:rPr>
        <w:drawing>
          <wp:inline distT="0" distB="0" distL="0" distR="0">
            <wp:extent cx="5943600" cy="2443738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437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46C" w:rsidRDefault="00BE746C" w:rsidP="00BE746C">
      <w:pPr>
        <w:rPr>
          <w:rFonts w:ascii="Garamond" w:hAnsi="Garamond"/>
          <w:sz w:val="32"/>
        </w:rPr>
      </w:pPr>
      <w:r>
        <w:rPr>
          <w:rFonts w:ascii="Garamond" w:hAnsi="Garamond"/>
          <w:sz w:val="32"/>
        </w:rPr>
        <w:t xml:space="preserve">Feedback details can only be viewed by admin </w:t>
      </w:r>
    </w:p>
    <w:p w:rsidR="00F25C11" w:rsidRDefault="00F25C11" w:rsidP="00BE746C">
      <w:pPr>
        <w:rPr>
          <w:rFonts w:ascii="Garamond" w:hAnsi="Garamond"/>
          <w:sz w:val="32"/>
        </w:rPr>
      </w:pPr>
    </w:p>
    <w:p w:rsidR="00BE746C" w:rsidRDefault="00BE746C" w:rsidP="00BE746C">
      <w:pPr>
        <w:rPr>
          <w:rFonts w:ascii="Garamond" w:hAnsi="Garamond"/>
          <w:sz w:val="32"/>
        </w:rPr>
      </w:pPr>
      <w:r>
        <w:rPr>
          <w:rFonts w:ascii="Garamond" w:hAnsi="Garamond"/>
          <w:noProof/>
          <w:sz w:val="32"/>
        </w:rPr>
        <w:drawing>
          <wp:inline distT="0" distB="0" distL="0" distR="0">
            <wp:extent cx="5943600" cy="2460506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605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5C11" w:rsidRDefault="00F25C11" w:rsidP="00BE746C">
      <w:pPr>
        <w:rPr>
          <w:rFonts w:ascii="Garamond" w:hAnsi="Garamond"/>
          <w:sz w:val="32"/>
        </w:rPr>
      </w:pPr>
    </w:p>
    <w:p w:rsidR="00F25C11" w:rsidRDefault="00F25C11" w:rsidP="00BE746C">
      <w:pPr>
        <w:rPr>
          <w:rFonts w:ascii="Garamond" w:hAnsi="Garamond"/>
          <w:sz w:val="32"/>
        </w:rPr>
      </w:pPr>
    </w:p>
    <w:p w:rsidR="00F25C11" w:rsidRDefault="00F25C11" w:rsidP="00BE746C">
      <w:pPr>
        <w:rPr>
          <w:rFonts w:ascii="Garamond" w:hAnsi="Garamond"/>
          <w:sz w:val="32"/>
        </w:rPr>
      </w:pPr>
    </w:p>
    <w:p w:rsidR="00F25C11" w:rsidRDefault="00F25C11" w:rsidP="00BE746C">
      <w:pPr>
        <w:rPr>
          <w:rFonts w:ascii="Garamond" w:hAnsi="Garamond"/>
          <w:b/>
          <w:sz w:val="44"/>
        </w:rPr>
      </w:pPr>
      <w:r>
        <w:rPr>
          <w:rFonts w:ascii="Garamond" w:hAnsi="Garamond"/>
          <w:b/>
          <w:sz w:val="44"/>
        </w:rPr>
        <w:lastRenderedPageBreak/>
        <w:t>Entering Stocks Page</w:t>
      </w:r>
    </w:p>
    <w:p w:rsidR="00F25C11" w:rsidRDefault="00F25C11" w:rsidP="00BE746C">
      <w:pPr>
        <w:rPr>
          <w:rFonts w:ascii="Garamond" w:hAnsi="Garamond"/>
          <w:b/>
          <w:sz w:val="44"/>
        </w:rPr>
      </w:pPr>
      <w:r>
        <w:rPr>
          <w:rFonts w:ascii="Garamond" w:hAnsi="Garamond"/>
          <w:b/>
          <w:noProof/>
          <w:sz w:val="44"/>
        </w:rPr>
        <w:drawing>
          <wp:inline distT="0" distB="0" distL="0" distR="0">
            <wp:extent cx="5943600" cy="2449144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491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5C11" w:rsidRDefault="00F25C11" w:rsidP="00BE746C">
      <w:pPr>
        <w:rPr>
          <w:rFonts w:ascii="Garamond" w:hAnsi="Garamond"/>
          <w:b/>
          <w:sz w:val="44"/>
        </w:rPr>
      </w:pPr>
      <w:r>
        <w:rPr>
          <w:rFonts w:ascii="Garamond" w:hAnsi="Garamond"/>
          <w:b/>
          <w:sz w:val="44"/>
        </w:rPr>
        <w:t>Entering Offers</w:t>
      </w:r>
    </w:p>
    <w:p w:rsidR="00F25C11" w:rsidRPr="00F25C11" w:rsidRDefault="00F25C11" w:rsidP="00BE746C">
      <w:pPr>
        <w:rPr>
          <w:rFonts w:ascii="Garamond" w:hAnsi="Garamond"/>
          <w:b/>
          <w:sz w:val="44"/>
        </w:rPr>
      </w:pPr>
      <w:r>
        <w:rPr>
          <w:rFonts w:ascii="Garamond" w:hAnsi="Garamond"/>
          <w:b/>
          <w:noProof/>
          <w:sz w:val="44"/>
        </w:rPr>
        <w:drawing>
          <wp:inline distT="0" distB="0" distL="0" distR="0">
            <wp:extent cx="5943600" cy="2347073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470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F25C11" w:rsidRPr="00F25C11" w:rsidSect="009C73D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Imprint MT Shadow">
    <w:panose1 w:val="04020605060303030202"/>
    <w:charset w:val="00"/>
    <w:family w:val="decorative"/>
    <w:pitch w:val="variable"/>
    <w:sig w:usb0="00000003" w:usb1="00000000" w:usb2="00000000" w:usb3="00000000" w:csb0="00000001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characterSpacingControl w:val="doNotCompress"/>
  <w:compat/>
  <w:rsids>
    <w:rsidRoot w:val="00DE0021"/>
    <w:rsid w:val="00273F22"/>
    <w:rsid w:val="004031F2"/>
    <w:rsid w:val="009C73D5"/>
    <w:rsid w:val="00BE746C"/>
    <w:rsid w:val="00DE0021"/>
    <w:rsid w:val="00F25C11"/>
    <w:rsid w:val="00F62F6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C73D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E002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E0021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BE746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BE746C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hyperlink" Target="mailto:Japg@gmail.com" TargetMode="External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6</Pages>
  <Words>110</Words>
  <Characters>627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2</cp:revision>
  <dcterms:created xsi:type="dcterms:W3CDTF">2021-10-19T18:54:00Z</dcterms:created>
  <dcterms:modified xsi:type="dcterms:W3CDTF">2021-10-19T19:19:00Z</dcterms:modified>
</cp:coreProperties>
</file>