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BBC08" w14:textId="77777777" w:rsidR="003C4E90" w:rsidRDefault="00120CAF">
      <w:pPr>
        <w:pStyle w:val="a4"/>
      </w:pPr>
      <w:r>
        <w:t>Операционные системы</w:t>
      </w:r>
    </w:p>
    <w:p w14:paraId="192932FC" w14:textId="77777777" w:rsidR="003C4E90" w:rsidRDefault="00120CAF">
      <w:pPr>
        <w:pStyle w:val="a5"/>
      </w:pPr>
      <w:r>
        <w:t>Лабораторная работа №3</w:t>
      </w:r>
    </w:p>
    <w:p w14:paraId="5C95AA3D" w14:textId="77777777" w:rsidR="003C4E90" w:rsidRDefault="00120CAF">
      <w:pPr>
        <w:pStyle w:val="Author"/>
      </w:pPr>
      <w:r>
        <w:t>Хошхоев Александр Борисович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70850497"/>
        <w:docPartObj>
          <w:docPartGallery w:val="Table of Contents"/>
          <w:docPartUnique/>
        </w:docPartObj>
      </w:sdtPr>
      <w:sdtEndPr/>
      <w:sdtContent>
        <w:p w14:paraId="74B0C4F1" w14:textId="77777777" w:rsidR="003C4E90" w:rsidRDefault="00120CAF">
          <w:pPr>
            <w:pStyle w:val="ae"/>
          </w:pPr>
          <w:r>
            <w:t>Содержание</w:t>
          </w:r>
        </w:p>
        <w:p w14:paraId="3C804923" w14:textId="77777777" w:rsidR="0015088D" w:rsidRDefault="00120CA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157493" w:history="1">
            <w:r w:rsidR="0015088D" w:rsidRPr="00815E7C">
              <w:rPr>
                <w:rStyle w:val="ad"/>
                <w:noProof/>
              </w:rPr>
              <w:t>Цель работы</w:t>
            </w:r>
            <w:r w:rsidR="0015088D">
              <w:rPr>
                <w:noProof/>
                <w:webHidden/>
              </w:rPr>
              <w:tab/>
            </w:r>
            <w:r w:rsidR="0015088D">
              <w:rPr>
                <w:noProof/>
                <w:webHidden/>
              </w:rPr>
              <w:fldChar w:fldCharType="begin"/>
            </w:r>
            <w:r w:rsidR="0015088D">
              <w:rPr>
                <w:noProof/>
                <w:webHidden/>
              </w:rPr>
              <w:instrText xml:space="preserve"> PAGEREF _Toc102157493 \h </w:instrText>
            </w:r>
            <w:r w:rsidR="0015088D">
              <w:rPr>
                <w:noProof/>
                <w:webHidden/>
              </w:rPr>
            </w:r>
            <w:r w:rsidR="0015088D">
              <w:rPr>
                <w:noProof/>
                <w:webHidden/>
              </w:rPr>
              <w:fldChar w:fldCharType="separate"/>
            </w:r>
            <w:r w:rsidR="0015088D">
              <w:rPr>
                <w:noProof/>
                <w:webHidden/>
              </w:rPr>
              <w:t>1</w:t>
            </w:r>
            <w:r w:rsidR="0015088D">
              <w:rPr>
                <w:noProof/>
                <w:webHidden/>
              </w:rPr>
              <w:fldChar w:fldCharType="end"/>
            </w:r>
          </w:hyperlink>
        </w:p>
        <w:p w14:paraId="208299A9" w14:textId="77777777" w:rsidR="0015088D" w:rsidRDefault="0015088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57494" w:history="1">
            <w:r w:rsidRPr="00815E7C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_Toc102157494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DA8FB" w14:textId="77777777" w:rsidR="0015088D" w:rsidRDefault="0015088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57495" w:history="1">
            <w:r w:rsidRPr="00815E7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_Toc102157495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950D" w14:textId="77777777" w:rsidR="0015088D" w:rsidRDefault="0015088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57496" w:history="1">
            <w:r w:rsidRPr="00815E7C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_Toc102157496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AF4D4" w14:textId="77777777" w:rsidR="003C4E90" w:rsidRDefault="00120CAF">
          <w:r>
            <w:fldChar w:fldCharType="end"/>
          </w:r>
        </w:p>
      </w:sdtContent>
    </w:sdt>
    <w:p w14:paraId="286F5271" w14:textId="77777777" w:rsidR="003C4E90" w:rsidRDefault="00120CAF">
      <w:pPr>
        <w:pStyle w:val="1"/>
      </w:pPr>
      <w:bookmarkStart w:id="0" w:name="цель-работы"/>
      <w:bookmarkStart w:id="1" w:name="_Toc102157493"/>
      <w:r>
        <w:t>Цель работы</w:t>
      </w:r>
      <w:bookmarkEnd w:id="1"/>
    </w:p>
    <w:p w14:paraId="51BA8254" w14:textId="77777777" w:rsidR="003C4E90" w:rsidRDefault="00120CAF">
      <w:pPr>
        <w:pStyle w:val="FirstParagraph"/>
      </w:pPr>
      <w:r>
        <w:t>– Изучить идеологию и применение средств контроля версий.</w:t>
      </w:r>
    </w:p>
    <w:p w14:paraId="7B26C314" w14:textId="77777777" w:rsidR="003C4E90" w:rsidRDefault="00120CAF">
      <w:pPr>
        <w:pStyle w:val="a0"/>
      </w:pPr>
      <w:r>
        <w:t>– Освоить умения по работе с git.</w:t>
      </w:r>
    </w:p>
    <w:p w14:paraId="1916CC0E" w14:textId="77777777" w:rsidR="003C4E90" w:rsidRDefault="00120CAF">
      <w:pPr>
        <w:pStyle w:val="1"/>
      </w:pPr>
      <w:bookmarkStart w:id="2" w:name="ход-работы"/>
      <w:bookmarkStart w:id="3" w:name="_Toc102157494"/>
      <w:bookmarkEnd w:id="0"/>
      <w:r>
        <w:t>Ход работы</w:t>
      </w:r>
      <w:bookmarkEnd w:id="3"/>
    </w:p>
    <w:p w14:paraId="1A9EFD3F" w14:textId="77777777" w:rsidR="003C4E90" w:rsidRDefault="00120CAF">
      <w:pPr>
        <w:pStyle w:val="Compact"/>
        <w:numPr>
          <w:ilvl w:val="0"/>
          <w:numId w:val="2"/>
        </w:numPr>
      </w:pPr>
      <w:r>
        <w:t>Создадим учетную версию на https://github.com и заполним основные данные.Примечание: я ранее регистрировался на данном сайте, поэтому не буду повторяться.</w:t>
      </w:r>
    </w:p>
    <w:p w14:paraId="60660A4A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3EC41790" wp14:editId="03C8BC1E">
            <wp:extent cx="5334000" cy="2487490"/>
            <wp:effectExtent l="0" t="0" r="0" b="0"/>
            <wp:docPr id="1" name="Picture" descr="Рис. 1: Создание учетной записи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>Рис. 1: Создание учетной записи на Github</w:t>
      </w:r>
    </w:p>
    <w:p w14:paraId="45A59FC2" w14:textId="77777777" w:rsidR="003C4E90" w:rsidRDefault="00120CAF">
      <w:pPr>
        <w:pStyle w:val="Compact"/>
        <w:numPr>
          <w:ilvl w:val="0"/>
          <w:numId w:val="3"/>
        </w:numPr>
      </w:pPr>
      <w:r>
        <w:t>Установим программное обеспечение git-flow через терминал</w:t>
      </w:r>
      <w:r>
        <w:t xml:space="preserve"> (рис. 2).</w:t>
      </w:r>
    </w:p>
    <w:p w14:paraId="7DEEBE5F" w14:textId="77777777" w:rsidR="003C4E90" w:rsidRDefault="00120CAF">
      <w:pPr>
        <w:pStyle w:val="FirstParagraph"/>
      </w:pPr>
      <w:r>
        <w:rPr>
          <w:noProof/>
        </w:rPr>
        <w:lastRenderedPageBreak/>
        <w:drawing>
          <wp:inline distT="0" distB="0" distL="0" distR="0" wp14:anchorId="46E58558" wp14:editId="6E394E84">
            <wp:extent cx="5334000" cy="55562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A4E1A" w14:textId="77777777" w:rsidR="003C4E90" w:rsidRDefault="00120CAF">
      <w:pPr>
        <w:pStyle w:val="a0"/>
      </w:pPr>
      <w:r>
        <w:rPr>
          <w:noProof/>
        </w:rPr>
        <w:drawing>
          <wp:inline distT="0" distB="0" distL="0" distR="0" wp14:anchorId="27861E15" wp14:editId="5F3CD67B">
            <wp:extent cx="5334000" cy="380254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>Рис. 2: Установка git-flow на Linux Fedora</w:t>
      </w:r>
    </w:p>
    <w:p w14:paraId="65632491" w14:textId="77777777" w:rsidR="003C4E90" w:rsidRDefault="00120CAF">
      <w:pPr>
        <w:pStyle w:val="Compact"/>
        <w:numPr>
          <w:ilvl w:val="0"/>
          <w:numId w:val="4"/>
        </w:numPr>
      </w:pPr>
      <w:r>
        <w:t>Установим программное обеспечение gh через терминал (рис. 3).</w:t>
      </w:r>
    </w:p>
    <w:p w14:paraId="277EC8D0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3BFD1822" wp14:editId="779395F5">
            <wp:extent cx="5334000" cy="292344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A89E3" w14:textId="77777777" w:rsidR="003C4E90" w:rsidRDefault="00120CAF">
      <w:pPr>
        <w:pStyle w:val="a0"/>
      </w:pPr>
      <w:r>
        <w:rPr>
          <w:i/>
          <w:iCs/>
        </w:rPr>
        <w:t>Рис. 3: Установка gh на Linux Fedora</w:t>
      </w:r>
    </w:p>
    <w:p w14:paraId="51B89764" w14:textId="77777777" w:rsidR="003C4E90" w:rsidRDefault="00120CAF">
      <w:pPr>
        <w:numPr>
          <w:ilvl w:val="0"/>
          <w:numId w:val="5"/>
        </w:numPr>
      </w:pPr>
      <w:r>
        <w:t>Совершим базовую настройку git (рис. 4):</w:t>
      </w:r>
    </w:p>
    <w:p w14:paraId="3194AD92" w14:textId="77777777" w:rsidR="003C4E90" w:rsidRDefault="00120CAF">
      <w:pPr>
        <w:pStyle w:val="Compact"/>
        <w:numPr>
          <w:ilvl w:val="1"/>
          <w:numId w:val="6"/>
        </w:numPr>
      </w:pPr>
      <w:r>
        <w:lastRenderedPageBreak/>
        <w:t>Зададим имя и email владельца репозитория.</w:t>
      </w:r>
    </w:p>
    <w:p w14:paraId="2FD39680" w14:textId="77777777" w:rsidR="003C4E90" w:rsidRDefault="00120CAF">
      <w:pPr>
        <w:pStyle w:val="Compact"/>
        <w:numPr>
          <w:ilvl w:val="1"/>
          <w:numId w:val="6"/>
        </w:numPr>
      </w:pPr>
      <w:r>
        <w:t>Настроим utf-</w:t>
      </w:r>
      <w:r>
        <w:t>8 в выводе сообщений git.</w:t>
      </w:r>
    </w:p>
    <w:p w14:paraId="63418BE2" w14:textId="77777777" w:rsidR="003C4E90" w:rsidRDefault="00120CAF">
      <w:pPr>
        <w:pStyle w:val="Compact"/>
        <w:numPr>
          <w:ilvl w:val="1"/>
          <w:numId w:val="6"/>
        </w:numPr>
      </w:pPr>
      <w:r>
        <w:t>Настроим верификацию и подписание коммитов git.</w:t>
      </w:r>
    </w:p>
    <w:p w14:paraId="64A03FB5" w14:textId="77777777" w:rsidR="003C4E90" w:rsidRDefault="00120CAF">
      <w:pPr>
        <w:pStyle w:val="Compact"/>
        <w:numPr>
          <w:ilvl w:val="1"/>
          <w:numId w:val="6"/>
        </w:numPr>
      </w:pPr>
      <w:r>
        <w:t>Зададим имя начальной ветки (будем называть её master).</w:t>
      </w:r>
    </w:p>
    <w:p w14:paraId="72B8DE17" w14:textId="77777777" w:rsidR="003C4E90" w:rsidRDefault="00120CAF">
      <w:pPr>
        <w:pStyle w:val="Compact"/>
        <w:numPr>
          <w:ilvl w:val="1"/>
          <w:numId w:val="6"/>
        </w:numPr>
      </w:pPr>
      <w:r>
        <w:t>Зададим параметр autocrlf и safecrlf.</w:t>
      </w:r>
    </w:p>
    <w:p w14:paraId="392D024E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73ECCE63" wp14:editId="5EB6ABDE">
            <wp:extent cx="5334000" cy="105996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>Рис. 4: Базовая настройка git</w:t>
      </w:r>
    </w:p>
    <w:p w14:paraId="0EBE3E2F" w14:textId="77777777" w:rsidR="003C4E90" w:rsidRDefault="00120CAF">
      <w:pPr>
        <w:numPr>
          <w:ilvl w:val="0"/>
          <w:numId w:val="7"/>
        </w:numPr>
      </w:pPr>
      <w:r>
        <w:t>Создадим ключ SSH (рис. 5):</w:t>
      </w:r>
    </w:p>
    <w:p w14:paraId="33644E5E" w14:textId="77777777" w:rsidR="003C4E90" w:rsidRDefault="00120CAF">
      <w:pPr>
        <w:pStyle w:val="Compact"/>
        <w:numPr>
          <w:ilvl w:val="1"/>
          <w:numId w:val="8"/>
        </w:numPr>
      </w:pPr>
      <w:r>
        <w:t>по алгоритму rsa с ключём размером 4096 бит.</w:t>
      </w:r>
    </w:p>
    <w:p w14:paraId="2A1F35F4" w14:textId="77777777" w:rsidR="003C4E90" w:rsidRDefault="00120CAF">
      <w:pPr>
        <w:pStyle w:val="Compact"/>
        <w:numPr>
          <w:ilvl w:val="1"/>
          <w:numId w:val="8"/>
        </w:numPr>
      </w:pPr>
      <w:r>
        <w:t>по алгоритму ed25519.</w:t>
      </w:r>
    </w:p>
    <w:p w14:paraId="0A65A843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20EC3FE3" wp14:editId="225BB1F2">
            <wp:extent cx="3503595" cy="3927107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39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4C4EA" w14:textId="77777777" w:rsidR="003C4E90" w:rsidRDefault="00120CAF">
      <w:pPr>
        <w:pStyle w:val="a0"/>
      </w:pPr>
      <w:r>
        <w:rPr>
          <w:i/>
          <w:iCs/>
        </w:rPr>
        <w:t>Рис. 5: Создание ключа ssh</w:t>
      </w:r>
    </w:p>
    <w:p w14:paraId="61333626" w14:textId="77777777" w:rsidR="003C4E90" w:rsidRDefault="00120CAF">
      <w:pPr>
        <w:numPr>
          <w:ilvl w:val="0"/>
          <w:numId w:val="9"/>
        </w:numPr>
      </w:pPr>
      <w:r>
        <w:t>Создадим ключ GPG (рис. 6.1 и 6.2). Выберем опции, описанные в лабораторной:</w:t>
      </w:r>
    </w:p>
    <w:p w14:paraId="04B13470" w14:textId="77777777" w:rsidR="003C4E90" w:rsidRDefault="00120CAF">
      <w:pPr>
        <w:numPr>
          <w:ilvl w:val="0"/>
          <w:numId w:val="1"/>
        </w:numPr>
      </w:pPr>
      <w:r>
        <w:t>– тип RSA and RSA.</w:t>
      </w:r>
    </w:p>
    <w:p w14:paraId="1D355DFE" w14:textId="77777777" w:rsidR="003C4E90" w:rsidRDefault="00120CAF">
      <w:pPr>
        <w:numPr>
          <w:ilvl w:val="0"/>
          <w:numId w:val="1"/>
        </w:numPr>
      </w:pPr>
      <w:r>
        <w:t>– размер 4096;</w:t>
      </w:r>
    </w:p>
    <w:p w14:paraId="2363A0AF" w14:textId="77777777" w:rsidR="003C4E90" w:rsidRDefault="00120CAF">
      <w:pPr>
        <w:numPr>
          <w:ilvl w:val="0"/>
          <w:numId w:val="1"/>
        </w:numPr>
      </w:pPr>
      <w:r>
        <w:lastRenderedPageBreak/>
        <w:t>– выберите срок действия; значение по умолчанию —</w:t>
      </w:r>
      <w:r>
        <w:t xml:space="preserve"> 0</w:t>
      </w:r>
    </w:p>
    <w:p w14:paraId="40181105" w14:textId="77777777" w:rsidR="003C4E90" w:rsidRDefault="00120CAF">
      <w:pPr>
        <w:numPr>
          <w:ilvl w:val="0"/>
          <w:numId w:val="1"/>
        </w:numPr>
      </w:pPr>
      <w:r>
        <w:t>– GPG запросит личную информацию, которая сохранится в ключе:</w:t>
      </w:r>
    </w:p>
    <w:p w14:paraId="7651D68A" w14:textId="77777777" w:rsidR="003C4E90" w:rsidRDefault="00120CAF">
      <w:pPr>
        <w:numPr>
          <w:ilvl w:val="0"/>
          <w:numId w:val="1"/>
        </w:numPr>
      </w:pPr>
      <w:r>
        <w:t>– Имя.</w:t>
      </w:r>
    </w:p>
    <w:p w14:paraId="3CA05149" w14:textId="77777777" w:rsidR="003C4E90" w:rsidRDefault="00120CAF">
      <w:pPr>
        <w:numPr>
          <w:ilvl w:val="0"/>
          <w:numId w:val="1"/>
        </w:numPr>
      </w:pPr>
      <w:r>
        <w:t>– Адрес электронной почты.</w:t>
      </w:r>
    </w:p>
    <w:p w14:paraId="6D5B3FC0" w14:textId="77777777" w:rsidR="003C4E90" w:rsidRDefault="00120CAF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C65985" wp14:editId="7E651D87">
            <wp:extent cx="5334000" cy="439270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9879C" w14:textId="77777777" w:rsidR="003C4E90" w:rsidRDefault="00120CAF">
      <w:pPr>
        <w:numPr>
          <w:ilvl w:val="0"/>
          <w:numId w:val="1"/>
        </w:numPr>
      </w:pPr>
      <w:r>
        <w:rPr>
          <w:i/>
          <w:iCs/>
        </w:rPr>
        <w:t>Рис. 6.1: Создание ключа gpg</w:t>
      </w:r>
    </w:p>
    <w:p w14:paraId="62C44403" w14:textId="77777777" w:rsidR="003C4E90" w:rsidRDefault="00120CAF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82AB88F" wp14:editId="69F70ACE">
            <wp:extent cx="5334000" cy="282086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206DA" w14:textId="77777777" w:rsidR="003C4E90" w:rsidRDefault="00120CAF">
      <w:pPr>
        <w:numPr>
          <w:ilvl w:val="0"/>
          <w:numId w:val="1"/>
        </w:numPr>
      </w:pPr>
      <w:r>
        <w:rPr>
          <w:i/>
          <w:iCs/>
        </w:rPr>
        <w:t>Рис. 6.2: Продолжение вывода</w:t>
      </w:r>
    </w:p>
    <w:p w14:paraId="177D91EB" w14:textId="77777777" w:rsidR="003C4E90" w:rsidRDefault="00120CAF">
      <w:pPr>
        <w:numPr>
          <w:ilvl w:val="0"/>
          <w:numId w:val="9"/>
        </w:numPr>
      </w:pPr>
      <w:r>
        <w:t>Выводим список ключей и копируем отпечаток приватного ключа (рис. 7). Отпечаток ключа – 931CED0F24AB5D5F</w:t>
      </w:r>
    </w:p>
    <w:p w14:paraId="4753AB1A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45667E44" wp14:editId="0806D318">
            <wp:extent cx="5334000" cy="170961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7F044" w14:textId="77777777" w:rsidR="003C4E90" w:rsidRDefault="00120CAF">
      <w:pPr>
        <w:pStyle w:val="a0"/>
      </w:pPr>
      <w:r>
        <w:rPr>
          <w:i/>
          <w:iCs/>
        </w:rPr>
        <w:t>Рис. 7: Вывод списка приватных ключей</w:t>
      </w:r>
    </w:p>
    <w:p w14:paraId="4A294927" w14:textId="77777777" w:rsidR="003C4E90" w:rsidRDefault="00120CAF">
      <w:pPr>
        <w:pStyle w:val="Compact"/>
        <w:numPr>
          <w:ilvl w:val="0"/>
          <w:numId w:val="10"/>
        </w:numPr>
      </w:pPr>
      <w:r>
        <w:t>Скопируем наш сгенерированный GPG ключ в буфер обмена (рис. 8.1) и вставим его в настройках личнего кабинета Gi</w:t>
      </w:r>
      <w:r>
        <w:t>thub (рис. 8.2).</w:t>
      </w:r>
    </w:p>
    <w:p w14:paraId="2CE83F1A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08DCF1C6" wp14:editId="1F33F94C">
            <wp:extent cx="5334000" cy="37611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98B6E" w14:textId="77777777" w:rsidR="003C4E90" w:rsidRDefault="00120CAF">
      <w:pPr>
        <w:pStyle w:val="a0"/>
      </w:pPr>
      <w:r>
        <w:rPr>
          <w:noProof/>
        </w:rPr>
        <w:lastRenderedPageBreak/>
        <w:drawing>
          <wp:inline distT="0" distB="0" distL="0" distR="0" wp14:anchorId="27EF8D36" wp14:editId="2C0917BA">
            <wp:extent cx="5334000" cy="643665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6E3A3" w14:textId="77777777" w:rsidR="003C4E90" w:rsidRDefault="00120CAF">
      <w:pPr>
        <w:pStyle w:val="a0"/>
      </w:pPr>
      <w:r>
        <w:rPr>
          <w:i/>
          <w:iCs/>
        </w:rPr>
        <w:t>Рис. 8.1: Копирования gpg ключа в буфер обмена</w:t>
      </w:r>
    </w:p>
    <w:p w14:paraId="7487B489" w14:textId="77777777" w:rsidR="003C4E90" w:rsidRDefault="00120CAF">
      <w:pPr>
        <w:pStyle w:val="Compact"/>
        <w:numPr>
          <w:ilvl w:val="0"/>
          <w:numId w:val="11"/>
        </w:numPr>
      </w:pPr>
      <w:r>
        <w:t>Сгенерированный SSH ключ и скопируем его в буфер обмена (рис. 9) и вставим его в настройках личнего кабинета Github (рис. 8.2).</w:t>
      </w:r>
    </w:p>
    <w:p w14:paraId="1525E12F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73DFFC81" wp14:editId="72E6DB12">
            <wp:extent cx="5334000" cy="461596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C93D3" w14:textId="77777777" w:rsidR="003C4E90" w:rsidRDefault="00120CAF">
      <w:pPr>
        <w:pStyle w:val="a0"/>
      </w:pPr>
      <w:r>
        <w:rPr>
          <w:i/>
          <w:iCs/>
        </w:rPr>
        <w:t>Рис. 9: Копирования ssh ключа в буфер обмена</w:t>
      </w:r>
    </w:p>
    <w:p w14:paraId="53FFF7FE" w14:textId="77777777" w:rsidR="003C4E90" w:rsidRDefault="00120CAF">
      <w:pPr>
        <w:pStyle w:val="a0"/>
      </w:pPr>
      <w:r>
        <w:rPr>
          <w:noProof/>
        </w:rPr>
        <w:lastRenderedPageBreak/>
        <w:drawing>
          <wp:inline distT="0" distB="0" distL="0" distR="0" wp14:anchorId="1D6F2545" wp14:editId="4BF598EA">
            <wp:extent cx="5334000" cy="2470394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9AC28" w14:textId="77777777" w:rsidR="003C4E90" w:rsidRDefault="00120CAF">
      <w:pPr>
        <w:pStyle w:val="a0"/>
      </w:pPr>
      <w:r>
        <w:rPr>
          <w:i/>
          <w:iCs/>
        </w:rPr>
        <w:t>Рис. 9.2: Заполнение ключей SSH и GPG в личном аккаунте</w:t>
      </w:r>
    </w:p>
    <w:p w14:paraId="42AE4F0D" w14:textId="77777777" w:rsidR="003C4E90" w:rsidRDefault="00120CAF">
      <w:pPr>
        <w:pStyle w:val="Compact"/>
        <w:numPr>
          <w:ilvl w:val="0"/>
          <w:numId w:val="12"/>
        </w:numPr>
      </w:pPr>
      <w:r>
        <w:t>Настроим автоматические подписи коммитов Git. Используя введенный email, укажем Git применять его при подписи коммитов (рис. 10).</w:t>
      </w:r>
    </w:p>
    <w:p w14:paraId="341B7B5E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27F82279" wp14:editId="754F5126">
            <wp:extent cx="5334000" cy="2855057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58903B" w14:textId="77777777" w:rsidR="003C4E90" w:rsidRDefault="00120CAF">
      <w:pPr>
        <w:pStyle w:val="a0"/>
      </w:pPr>
      <w:r>
        <w:rPr>
          <w:i/>
          <w:iCs/>
        </w:rPr>
        <w:t>Рис. 10: Настроение а</w:t>
      </w:r>
      <w:r>
        <w:rPr>
          <w:i/>
          <w:iCs/>
        </w:rPr>
        <w:t>втоматических подписей коммитов Git</w:t>
      </w:r>
    </w:p>
    <w:p w14:paraId="69A1DB0F" w14:textId="77777777" w:rsidR="003C4E90" w:rsidRDefault="00120CAF">
      <w:pPr>
        <w:pStyle w:val="Compact"/>
        <w:numPr>
          <w:ilvl w:val="0"/>
          <w:numId w:val="13"/>
        </w:numPr>
      </w:pPr>
      <w:r>
        <w:t>Настроим gh. Для начала необходимо авторизоваться, можно через браузер (рис. 11).</w:t>
      </w:r>
    </w:p>
    <w:p w14:paraId="015DAE10" w14:textId="77777777" w:rsidR="003C4E90" w:rsidRDefault="00120CAF">
      <w:pPr>
        <w:pStyle w:val="FirstParagraph"/>
      </w:pPr>
      <w:r>
        <w:rPr>
          <w:noProof/>
        </w:rPr>
        <w:lastRenderedPageBreak/>
        <w:drawing>
          <wp:inline distT="0" distB="0" distL="0" distR="0" wp14:anchorId="7EE90CCC" wp14:editId="4D9CE0D3">
            <wp:extent cx="5334000" cy="2855057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B469A" w14:textId="77777777" w:rsidR="003C4E90" w:rsidRDefault="00120CAF">
      <w:pPr>
        <w:pStyle w:val="a0"/>
      </w:pPr>
      <w:r>
        <w:rPr>
          <w:i/>
          <w:iCs/>
        </w:rPr>
        <w:t>Рис. 11: Настройка gh</w:t>
      </w:r>
    </w:p>
    <w:p w14:paraId="3A002A8F" w14:textId="77777777" w:rsidR="003C4E90" w:rsidRDefault="00120CAF">
      <w:pPr>
        <w:pStyle w:val="Compact"/>
        <w:numPr>
          <w:ilvl w:val="0"/>
          <w:numId w:val="14"/>
        </w:numPr>
      </w:pPr>
      <w:r>
        <w:t>Создадим репозитория курса на основе шаблона. Для этого создадим каталоги work/study/2021-2022/”Операционные систе</w:t>
      </w:r>
      <w:r>
        <w:t>мы” (рис. 12)</w:t>
      </w:r>
    </w:p>
    <w:p w14:paraId="336D8029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1669DC17" wp14:editId="762D253C">
            <wp:extent cx="5265018" cy="357097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35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A65B6" w14:textId="77777777" w:rsidR="003C4E90" w:rsidRDefault="00120CAF">
      <w:pPr>
        <w:pStyle w:val="a0"/>
      </w:pPr>
      <w:r>
        <w:rPr>
          <w:noProof/>
        </w:rPr>
        <w:lastRenderedPageBreak/>
        <w:drawing>
          <wp:inline distT="0" distB="0" distL="0" distR="0" wp14:anchorId="3CFA688E" wp14:editId="6D89EFDE">
            <wp:extent cx="5334000" cy="244475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CAF29" w14:textId="77777777" w:rsidR="003C4E90" w:rsidRDefault="00120CAF">
      <w:pPr>
        <w:pStyle w:val="a0"/>
      </w:pPr>
      <w:r>
        <w:rPr>
          <w:i/>
          <w:iCs/>
        </w:rPr>
        <w:t>Рис. 12: Создание репозитория курса</w:t>
      </w:r>
    </w:p>
    <w:p w14:paraId="0558B301" w14:textId="77777777" w:rsidR="003C4E90" w:rsidRDefault="00120CAF">
      <w:pPr>
        <w:numPr>
          <w:ilvl w:val="0"/>
          <w:numId w:val="15"/>
        </w:numPr>
      </w:pPr>
      <w:r>
        <w:t>Настроим каталог курса (рис. 13.1, 13.2 и 13.3). Для этого:</w:t>
      </w:r>
    </w:p>
    <w:p w14:paraId="36D7F1A0" w14:textId="77777777" w:rsidR="003C4E90" w:rsidRDefault="00120CAF">
      <w:pPr>
        <w:numPr>
          <w:ilvl w:val="1"/>
          <w:numId w:val="16"/>
        </w:numPr>
      </w:pPr>
      <w:r>
        <w:t>Перейдем в каталог курса.</w:t>
      </w:r>
    </w:p>
    <w:p w14:paraId="155D4CD0" w14:textId="77777777" w:rsidR="003C4E90" w:rsidRDefault="00120CAF">
      <w:pPr>
        <w:numPr>
          <w:ilvl w:val="1"/>
          <w:numId w:val="16"/>
        </w:numPr>
      </w:pPr>
      <w:r>
        <w:t>Удалим лишние файлы.</w:t>
      </w:r>
    </w:p>
    <w:p w14:paraId="37587831" w14:textId="77777777" w:rsidR="003C4E90" w:rsidRDefault="00120CAF">
      <w:pPr>
        <w:numPr>
          <w:ilvl w:val="1"/>
          <w:numId w:val="16"/>
        </w:numPr>
      </w:pPr>
      <w:r>
        <w:t>Создадим необходимые каталоги.</w:t>
      </w:r>
    </w:p>
    <w:p w14:paraId="5807C538" w14:textId="77777777" w:rsidR="003C4E90" w:rsidRDefault="00120CAF">
      <w:pPr>
        <w:numPr>
          <w:ilvl w:val="1"/>
          <w:numId w:val="16"/>
        </w:numPr>
      </w:pPr>
      <w:r>
        <w:t>Отправим файлы на сервер.</w:t>
      </w:r>
    </w:p>
    <w:p w14:paraId="3D25D1E1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5FC40125" wp14:editId="7D6CDF0D">
            <wp:extent cx="5334000" cy="39321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18B16" w14:textId="77777777" w:rsidR="003C4E90" w:rsidRDefault="00120CAF">
      <w:pPr>
        <w:pStyle w:val="a0"/>
      </w:pPr>
      <w:r>
        <w:rPr>
          <w:i/>
          <w:iCs/>
        </w:rPr>
        <w:t>Рис. 13.1: Переход в каталог, удален</w:t>
      </w:r>
      <w:r>
        <w:rPr>
          <w:i/>
          <w:iCs/>
        </w:rPr>
        <w:t>ие лишних файлов и создание необходимых каталогов</w:t>
      </w:r>
    </w:p>
    <w:p w14:paraId="4371CFD7" w14:textId="77777777" w:rsidR="003C4E90" w:rsidRDefault="00120CAF">
      <w:pPr>
        <w:pStyle w:val="a0"/>
      </w:pPr>
      <w:r>
        <w:rPr>
          <w:noProof/>
        </w:rPr>
        <w:drawing>
          <wp:inline distT="0" distB="0" distL="0" distR="0" wp14:anchorId="54B5E42B" wp14:editId="60FF1591">
            <wp:extent cx="5334000" cy="624009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F46E6" w14:textId="77777777" w:rsidR="003C4E90" w:rsidRDefault="00120CAF">
      <w:pPr>
        <w:pStyle w:val="a0"/>
      </w:pPr>
      <w:r>
        <w:rPr>
          <w:i/>
          <w:iCs/>
        </w:rPr>
        <w:t>Рис. 13.2: Отправка файлов на сервер</w:t>
      </w:r>
    </w:p>
    <w:p w14:paraId="168F863A" w14:textId="77777777" w:rsidR="003C4E90" w:rsidRDefault="00120CAF">
      <w:pPr>
        <w:pStyle w:val="a0"/>
      </w:pPr>
      <w:r>
        <w:rPr>
          <w:noProof/>
        </w:rPr>
        <w:drawing>
          <wp:inline distT="0" distB="0" distL="0" distR="0" wp14:anchorId="34EB549C" wp14:editId="4319C4F4">
            <wp:extent cx="5334000" cy="1094153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D1A0B" w14:textId="77777777" w:rsidR="003C4E90" w:rsidRDefault="00120CAF">
      <w:pPr>
        <w:pStyle w:val="a0"/>
      </w:pPr>
      <w:r>
        <w:rPr>
          <w:i/>
          <w:iCs/>
        </w:rPr>
        <w:t>Рис. 13.3: Продолжение вывода</w:t>
      </w:r>
    </w:p>
    <w:p w14:paraId="467CD7F7" w14:textId="77777777" w:rsidR="003C4E90" w:rsidRDefault="00120CAF">
      <w:pPr>
        <w:pStyle w:val="1"/>
      </w:pPr>
      <w:bookmarkStart w:id="4" w:name="вывод"/>
      <w:bookmarkStart w:id="5" w:name="_Toc102157495"/>
      <w:bookmarkEnd w:id="2"/>
      <w:r>
        <w:lastRenderedPageBreak/>
        <w:t>Вывод</w:t>
      </w:r>
      <w:bookmarkEnd w:id="5"/>
    </w:p>
    <w:p w14:paraId="3E760515" w14:textId="77777777" w:rsidR="003C4E90" w:rsidRDefault="00120CAF">
      <w:pPr>
        <w:pStyle w:val="FirstParagraph"/>
      </w:pPr>
      <w:r>
        <w:t>В ходе этой лабораторной работы мы изучили идеологию и применение средств контроля версий. Освоили умения по работе с git.</w:t>
      </w:r>
    </w:p>
    <w:p w14:paraId="50ADD51D" w14:textId="77777777" w:rsidR="003C4E90" w:rsidRDefault="00120CAF">
      <w:pPr>
        <w:pStyle w:val="1"/>
      </w:pPr>
      <w:bookmarkStart w:id="6" w:name="контрольные-вопросы"/>
      <w:bookmarkStart w:id="7" w:name="_Toc102157496"/>
      <w:bookmarkEnd w:id="4"/>
      <w:r>
        <w:t>Контрольные вопросы</w:t>
      </w:r>
      <w:bookmarkEnd w:id="7"/>
    </w:p>
    <w:p w14:paraId="37D59540" w14:textId="77777777" w:rsidR="003C4E90" w:rsidRDefault="00120CAF">
      <w:pPr>
        <w:numPr>
          <w:ilvl w:val="0"/>
          <w:numId w:val="17"/>
        </w:numPr>
      </w:pPr>
      <w:r>
        <w:t>Система управления версиями (также используется определение «система контроля версий [1]», от англ. Version Control System, VCS или Revision Control System) — программное обеспечение для облегчения работы с изменяющейся информацией. Сис</w:t>
      </w:r>
      <w:r>
        <w:t>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17CB7851" w14:textId="77777777" w:rsidR="003C4E90" w:rsidRDefault="00120CAF">
      <w:pPr>
        <w:numPr>
          <w:ilvl w:val="0"/>
          <w:numId w:val="17"/>
        </w:numPr>
      </w:pPr>
      <w:r>
        <w:t>Хранилище – то где хранится документ. Comm</w:t>
      </w:r>
      <w:r>
        <w:t>it – изменение документа. История – история изменения документа. Рабочая копия – текущая версия документа.</w:t>
      </w:r>
    </w:p>
    <w:p w14:paraId="73D37A83" w14:textId="77777777" w:rsidR="003C4E90" w:rsidRDefault="00120CAF">
      <w:pPr>
        <w:pStyle w:val="FirstParagraph"/>
      </w:pPr>
      <w:r>
        <w:rPr>
          <w:noProof/>
        </w:rPr>
        <w:drawing>
          <wp:inline distT="0" distB="0" distL="0" distR="0" wp14:anchorId="4EA5AE24" wp14:editId="45166B54">
            <wp:extent cx="4764505" cy="3744227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374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FF18C" w14:textId="77777777" w:rsidR="003C4E90" w:rsidRDefault="00120CAF">
      <w:pPr>
        <w:pStyle w:val="a0"/>
      </w:pPr>
      <w:r>
        <w:rPr>
          <w:i/>
          <w:iCs/>
        </w:rPr>
        <w:t>Централизованная</w:t>
      </w:r>
    </w:p>
    <w:p w14:paraId="65B2485F" w14:textId="77777777" w:rsidR="003C4E90" w:rsidRDefault="00120CAF">
      <w:pPr>
        <w:pStyle w:val="a0"/>
      </w:pPr>
      <w:r>
        <w:rPr>
          <w:noProof/>
        </w:rPr>
        <w:lastRenderedPageBreak/>
        <w:drawing>
          <wp:inline distT="0" distB="0" distL="0" distR="0" wp14:anchorId="08203D9A" wp14:editId="57E7E661">
            <wp:extent cx="4350618" cy="2290812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22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F4D6A" w14:textId="77777777" w:rsidR="003C4E90" w:rsidRDefault="00120CAF">
      <w:pPr>
        <w:pStyle w:val="a0"/>
      </w:pPr>
      <w:r>
        <w:rPr>
          <w:i/>
          <w:iCs/>
        </w:rPr>
        <w:t>Децентрализованная</w:t>
      </w:r>
    </w:p>
    <w:p w14:paraId="2B999A60" w14:textId="77777777" w:rsidR="003C4E90" w:rsidRDefault="00120CAF">
      <w:pPr>
        <w:pStyle w:val="Compact"/>
        <w:numPr>
          <w:ilvl w:val="0"/>
          <w:numId w:val="18"/>
        </w:numPr>
      </w:pPr>
      <w:r>
        <w:t xml:space="preserve">Изначально разработчик работает с веткой master. При реализации отдельных частей проекта может создать ветки </w:t>
      </w:r>
      <w:r>
        <w:t>для них. При завершении изменений разработчик коммитит и пушит изменения на сервер. Если разработка на сторонней ветке завершена, то её можно смерджить (merge), например с основной веткой master.</w:t>
      </w:r>
      <w:bookmarkEnd w:id="6"/>
    </w:p>
    <w:sectPr w:rsidR="003C4E9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61BBE" w14:textId="77777777" w:rsidR="00120CAF" w:rsidRDefault="00120CAF">
      <w:pPr>
        <w:spacing w:after="0"/>
      </w:pPr>
      <w:r>
        <w:separator/>
      </w:r>
    </w:p>
  </w:endnote>
  <w:endnote w:type="continuationSeparator" w:id="0">
    <w:p w14:paraId="4C40B626" w14:textId="77777777" w:rsidR="00120CAF" w:rsidRDefault="00120C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DA477" w14:textId="77777777" w:rsidR="00120CAF" w:rsidRDefault="00120CAF">
      <w:r>
        <w:separator/>
      </w:r>
    </w:p>
  </w:footnote>
  <w:footnote w:type="continuationSeparator" w:id="0">
    <w:p w14:paraId="543144E9" w14:textId="77777777" w:rsidR="00120CAF" w:rsidRDefault="00120C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1C03F9"/>
    <w:multiLevelType w:val="multilevel"/>
    <w:tmpl w:val="7C66FC08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91A27D85"/>
    <w:multiLevelType w:val="multilevel"/>
    <w:tmpl w:val="422626C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B3CBBDEE"/>
    <w:multiLevelType w:val="multilevel"/>
    <w:tmpl w:val="4594A90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DA4300BD"/>
    <w:multiLevelType w:val="multilevel"/>
    <w:tmpl w:val="8EA8509A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EA454B4C"/>
    <w:multiLevelType w:val="multilevel"/>
    <w:tmpl w:val="313C216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38D8174"/>
    <w:multiLevelType w:val="multilevel"/>
    <w:tmpl w:val="87BA720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2C1AE401"/>
    <w:multiLevelType w:val="multilevel"/>
    <w:tmpl w:val="82241EA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7" w15:restartNumberingAfterBreak="0">
    <w:nsid w:val="41F388D6"/>
    <w:multiLevelType w:val="multilevel"/>
    <w:tmpl w:val="283CD40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47261BAD"/>
    <w:multiLevelType w:val="multilevel"/>
    <w:tmpl w:val="F4E8030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4FBE019A"/>
    <w:multiLevelType w:val="multilevel"/>
    <w:tmpl w:val="A09E569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0" w15:restartNumberingAfterBreak="0">
    <w:nsid w:val="5504A012"/>
    <w:multiLevelType w:val="multilevel"/>
    <w:tmpl w:val="84A2B05C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5A538D88"/>
    <w:multiLevelType w:val="multilevel"/>
    <w:tmpl w:val="4E904A5E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615F1ED2"/>
    <w:multiLevelType w:val="multilevel"/>
    <w:tmpl w:val="D30E595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71315DCA"/>
    <w:multiLevelType w:val="multilevel"/>
    <w:tmpl w:val="A87E91B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>
    <w:abstractNumId w:val="3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3">
    <w:abstractNumId w:val="0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4">
    <w:abstractNumId w:val="10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">
    <w:abstractNumId w:val="11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20CAF"/>
    <w:rsid w:val="0015088D"/>
    <w:rsid w:val="003C4E90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CAC3F"/>
  <w15:docId w15:val="{06186DA0-8508-4281-928E-A50A0BAA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5088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616</Words>
  <Characters>3517</Characters>
  <Application>Microsoft Office Word</Application>
  <DocSecurity>0</DocSecurity>
  <Lines>29</Lines>
  <Paragraphs>8</Paragraphs>
  <ScaleCrop>false</ScaleCrop>
  <Company>SPecialiST RePack</Company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Хошхоев Александр Борисович</dc:creator>
  <cp:keywords/>
  <cp:lastModifiedBy>Александр Хошхоев</cp:lastModifiedBy>
  <cp:revision>2</cp:revision>
  <dcterms:created xsi:type="dcterms:W3CDTF">2022-04-29T17:44:00Z</dcterms:created>
  <dcterms:modified xsi:type="dcterms:W3CDTF">2022-04-29T17:45:00Z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Лабораторная работа №3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