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FA" w:rsidRDefault="00C649FA" w:rsidP="00C649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649FA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Мариинский дворец был возведен в 1839-1844 гг.</w:t>
      </w:r>
    </w:p>
    <w:p w:rsidR="00C649FA" w:rsidRDefault="00C649FA" w:rsidP="00C649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C649FA" w:rsidRPr="00C649FA" w:rsidRDefault="00C649FA" w:rsidP="00C649F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C649FA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C649F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Хозяйка дворца, великая княгиня Мария Николаевна, была единственной из дочерей императора Николая I, вышедшей замуж в России. Ее супруг —герцог Максимилиан </w:t>
      </w:r>
      <w:proofErr w:type="spellStart"/>
      <w:r w:rsidRPr="00C649F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Лейхтенбергский</w:t>
      </w:r>
      <w:proofErr w:type="spellEnd"/>
      <w:r w:rsidRPr="00C649F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отцом которого был Евгений </w:t>
      </w:r>
      <w:proofErr w:type="spellStart"/>
      <w:r w:rsidRPr="00C649F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Богарне</w:t>
      </w:r>
      <w:proofErr w:type="spellEnd"/>
      <w:r w:rsidRPr="00C649F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пасынок Наполеона Бонапарта. При хозяйствовании Марии </w:t>
      </w:r>
      <w:proofErr w:type="spellStart"/>
      <w:r w:rsidRPr="00C649F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Николаены</w:t>
      </w:r>
      <w:proofErr w:type="spellEnd"/>
      <w:r w:rsidRPr="00C649F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сооружение имело такое устройство:</w:t>
      </w:r>
    </w:p>
    <w:p w:rsidR="00C649FA" w:rsidRPr="00C649FA" w:rsidRDefault="00C649FA" w:rsidP="00C649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 w:rsidRPr="00C649FA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На первом этаже здания располагались детские комнаты, комнаты их воспитательниц, канцелярия герцога </w:t>
      </w:r>
      <w:r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и католическая часовня для него.</w:t>
      </w:r>
    </w:p>
    <w:p w:rsidR="00C649FA" w:rsidRPr="00C649FA" w:rsidRDefault="00C649FA" w:rsidP="00C649FA">
      <w:pPr>
        <w:spacing w:after="0" w:line="240" w:lineRule="auto"/>
        <w:textAlignment w:val="baseline"/>
        <w:rPr>
          <w:rFonts w:ascii="inherit" w:eastAsia="Times New Roman" w:hAnsi="inherit" w:cs="Helvetica"/>
          <w:color w:val="444444"/>
          <w:lang w:eastAsia="ru-RU"/>
        </w:rPr>
      </w:pPr>
      <w:r w:rsidRPr="00C649FA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Бельэтаж занимали парадные залы, а также покои владельцев.</w:t>
      </w:r>
    </w:p>
    <w:p w:rsidR="00C649FA" w:rsidRPr="00C649FA" w:rsidRDefault="00C649FA" w:rsidP="00C649FA">
      <w:pPr>
        <w:spacing w:after="0" w:line="240" w:lineRule="auto"/>
        <w:textAlignment w:val="baseline"/>
        <w:rPr>
          <w:rFonts w:ascii="inherit" w:eastAsia="Times New Roman" w:hAnsi="inherit" w:cs="Helvetica"/>
          <w:color w:val="444444"/>
          <w:lang w:eastAsia="ru-RU"/>
        </w:rPr>
      </w:pPr>
      <w:r w:rsidRPr="00C649FA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На верхнем этаже находились комнаты прислуги, гардеробные, там же была не сохранившаяся православная церковь.</w:t>
      </w:r>
    </w:p>
    <w:p w:rsidR="00C649FA" w:rsidRDefault="00C649FA" w:rsidP="00C649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</w:p>
    <w:p w:rsidR="00C649FA" w:rsidRPr="00C649FA" w:rsidRDefault="00C649FA" w:rsidP="00C649F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ru-RU"/>
        </w:rPr>
      </w:pPr>
      <w:r w:rsidRPr="00C649FA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Мариинский дворец принадлежал семье великой княгини до 1884 г. В 1906 — 1907 гг. по проекту архитектора Л.Н. Бенуа он был перестроен и использовался в качестве здания для заседаний Государственного совета. Впоследствии дворец также был связан с политической жизнью: здесь располагалось Временное правительство, затем Исполнительный комитет Ленинградского Совета народных депутатов.</w:t>
      </w:r>
    </w:p>
    <w:p w:rsidR="00C649FA" w:rsidRDefault="00C649FA" w:rsidP="00C649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</w:pPr>
      <w:r w:rsidRPr="00C649FA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>На аттике здания размещены изображения орденов, которыми награжден город-герой Ленинград.</w:t>
      </w:r>
    </w:p>
    <w:p w:rsidR="00C649FA" w:rsidRPr="00C649FA" w:rsidRDefault="00C649FA" w:rsidP="00C649F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ru-RU"/>
        </w:rPr>
      </w:pPr>
      <w:bookmarkStart w:id="0" w:name="_GoBack"/>
      <w:bookmarkEnd w:id="0"/>
      <w:r w:rsidRPr="00C649FA">
        <w:rPr>
          <w:rFonts w:ascii="Arial" w:eastAsia="Times New Roman" w:hAnsi="Arial" w:cs="Arial"/>
          <w:color w:val="000000"/>
          <w:bdr w:val="none" w:sz="0" w:space="0" w:color="auto" w:frame="1"/>
          <w:lang w:eastAsia="ru-RU"/>
        </w:rPr>
        <w:t xml:space="preserve"> В настоящее время дворец занят Законодательным собранием Санкт-Петербурга. Он замечательно вписан в композицию Исаакиевской площади, доминантой которой служит Исаакиевский собор, а в центре находится памятник отцу владелицы дворца – императору Николаю I. Кстати, на постаменте этого памятника можно увидеть скульптурные изображения дочерей императора.</w:t>
      </w:r>
    </w:p>
    <w:p w:rsidR="00B157E3" w:rsidRPr="00C649FA" w:rsidRDefault="00C649FA">
      <w:r w:rsidRPr="00C649FA">
        <w:t>http://excava.ru/mariinsky-palace/</w:t>
      </w:r>
    </w:p>
    <w:sectPr w:rsidR="00B157E3" w:rsidRPr="00C6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B137E"/>
    <w:multiLevelType w:val="multilevel"/>
    <w:tmpl w:val="17FA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C537F0"/>
    <w:multiLevelType w:val="multilevel"/>
    <w:tmpl w:val="56D0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020791"/>
    <w:multiLevelType w:val="multilevel"/>
    <w:tmpl w:val="F28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FA"/>
    <w:rsid w:val="00B157E3"/>
    <w:rsid w:val="00C6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CE2D4-E5B0-42DE-980E-17BF233E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1294</Characters>
  <Application>Microsoft Office Word</Application>
  <DocSecurity>0</DocSecurity>
  <Lines>10</Lines>
  <Paragraphs>3</Paragraphs>
  <ScaleCrop>false</ScaleCrop>
  <Company>HSE SPBSTU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Основы работы на ПК</dc:creator>
  <cp:keywords/>
  <dc:description/>
  <cp:lastModifiedBy>Основы работы на ПК</cp:lastModifiedBy>
  <cp:revision>1</cp:revision>
  <dcterms:created xsi:type="dcterms:W3CDTF">2021-03-22T08:00:00Z</dcterms:created>
  <dcterms:modified xsi:type="dcterms:W3CDTF">2021-03-22T08:06:00Z</dcterms:modified>
</cp:coreProperties>
</file>