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25C6" w14:textId="73900714" w:rsidR="00D95691" w:rsidRDefault="00E9698F">
      <w:pPr>
        <w:pStyle w:val="Title"/>
      </w:pPr>
      <w:r>
        <w:t>Prathamesh Sawant</w:t>
      </w:r>
    </w:p>
    <w:p w14:paraId="0605E06B" w14:textId="05898F60" w:rsidR="00DF0F12" w:rsidRDefault="00E9698F" w:rsidP="000A73D8">
      <w:pPr>
        <w:pStyle w:val="BodyText"/>
        <w:spacing w:before="59" w:line="223" w:lineRule="auto"/>
        <w:ind w:left="2211" w:right="1683" w:firstLine="2109"/>
        <w:rPr>
          <w:spacing w:val="1"/>
        </w:rPr>
      </w:pPr>
      <w:r>
        <w:t xml:space="preserve">7989498965    ⋄ Hyderabad </w:t>
      </w:r>
    </w:p>
    <w:p w14:paraId="1BD3F785" w14:textId="10DB310E" w:rsidR="00D95691" w:rsidRDefault="00DE1172" w:rsidP="00DE1172">
      <w:pPr>
        <w:pStyle w:val="BodyText"/>
        <w:spacing w:before="59" w:line="223" w:lineRule="auto"/>
        <w:ind w:right="1683"/>
      </w:pPr>
      <w:r>
        <w:t xml:space="preserve">                                                       pr.sawant.in@gmail.com ⋄ linkedin.com ⋄ github.com/mesh05</w:t>
      </w:r>
    </w:p>
    <w:p w14:paraId="2DCB73F2" w14:textId="43C49F36" w:rsidR="00D95691" w:rsidRDefault="009578C9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48C628" wp14:editId="1109E5E1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26542606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06476" id="Freeform 8" o:spid="_x0000_s1026" style="position:absolute;margin-left:28.8pt;margin-top:26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MwPHx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OBJECTIVE</w:t>
      </w:r>
    </w:p>
    <w:p w14:paraId="712BE174" w14:textId="2355C5E5" w:rsidR="00D95691" w:rsidRDefault="00DF0F12">
      <w:pPr>
        <w:pStyle w:val="BodyText"/>
        <w:spacing w:before="48"/>
        <w:ind w:left="116" w:firstLine="0"/>
      </w:pPr>
      <w:r>
        <w:t>Develop and implement high-quality WordPress websites with complex functionalities, ensuring optimal performance and user experience across devices by leveraging Elementor, WooCommerce, custom code, and design conversion.</w:t>
      </w:r>
    </w:p>
    <w:p w14:paraId="3B75177A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1612725F" w14:textId="571021CB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E6C52C" wp14:editId="737E8062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62505867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22D6" id="Freeform 7" o:spid="_x0000_s1026" style="position:absolute;margin-left:28.8pt;margin-top:1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45"/>
        </w:rPr>
        <w:t>EDUCATION</w:t>
      </w:r>
    </w:p>
    <w:p w14:paraId="5CBA7230" w14:textId="04C6CAB1" w:rsidR="00D95691" w:rsidRPr="00E9698F" w:rsidRDefault="00A928AC" w:rsidP="00E9698F">
      <w:pPr>
        <w:tabs>
          <w:tab w:val="left" w:pos="9806"/>
        </w:tabs>
        <w:spacing w:before="48" w:line="242" w:lineRule="auto"/>
        <w:ind w:left="116" w:right="114"/>
        <w:jc w:val="both"/>
        <w:rPr>
          <w:w w:val="115"/>
        </w:rPr>
      </w:pPr>
      <w:r>
        <w:t>Vardhaman College of engineering</w:t>
        <w:tab/>
        <w:t xml:space="preserve"> Expected 2025</w:t>
      </w:r>
    </w:p>
    <w:p w14:paraId="77BB86CF" w14:textId="4D9A0F5F" w:rsidR="00D95691" w:rsidRDefault="00E9698F" w:rsidP="00E9698F">
      <w:pPr>
        <w:tabs>
          <w:tab w:val="right" w:pos="11203"/>
        </w:tabs>
        <w:spacing w:before="135"/>
      </w:pPr>
      <w:r>
        <w:t xml:space="preserve">  Genesis International School                                                                                                                                                             2021</w:t>
        <w:tab/>
      </w:r>
    </w:p>
    <w:p w14:paraId="702F9833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6CEED708" w14:textId="30DB2F5F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6FE40" wp14:editId="4CC807A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77942153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BB3C" id="Freeform 6" o:spid="_x0000_s1026" style="position:absolute;margin-left:28.8pt;margin-top:1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SKILLS</w:t>
      </w:r>
    </w:p>
    <w:p w14:paraId="21BC4D83" w14:textId="6C3DE41B" w:rsidR="00D95691" w:rsidRDefault="00DF0F12" w:rsidP="00F773EA">
      <w:pPr>
        <w:tabs>
          <w:tab w:val="left" w:pos="2367"/>
        </w:tabs>
        <w:spacing w:before="86"/>
        <w:ind w:left="116"/>
        <w:rPr>
          <w:bCs/>
          <w:w w:val="125"/>
        </w:rPr>
      </w:pPr>
      <w:r>
        <w:t xml:space="preserve">Programming Languages:  </w:t>
        <w:tab/>
        <w:t>Java,Python ,C#,Cpp</w:t>
      </w:r>
    </w:p>
    <w:p w14:paraId="56A0A691" w14:textId="1D6FF415" w:rsidR="00F773EA" w:rsidRPr="00F773EA" w:rsidRDefault="008C5663" w:rsidP="00F773EA">
      <w:pPr>
        <w:tabs>
          <w:tab w:val="left" w:pos="2367"/>
        </w:tabs>
        <w:spacing w:before="86"/>
        <w:ind w:left="116"/>
        <w:rPr>
          <w:b/>
          <w:w w:val="125"/>
        </w:rPr>
      </w:pPr>
      <w:r>
        <w:t>Web Frameworks:</w:t>
        <w:tab/>
        <w:tab/>
        <w:t>Go,React,Next.js,Django</w:t>
      </w:r>
    </w:p>
    <w:p w14:paraId="20D88A6B" w14:textId="77777777" w:rsidR="00D95691" w:rsidRDefault="00D95691">
      <w:pPr>
        <w:pStyle w:val="BodyText"/>
        <w:ind w:left="0" w:firstLine="0"/>
        <w:rPr>
          <w:sz w:val="26"/>
        </w:rPr>
      </w:pPr>
    </w:p>
    <w:p w14:paraId="2E42ECCF" w14:textId="0F913D10" w:rsidR="00D95691" w:rsidRDefault="009578C9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4D236" wp14:editId="64DD0EE4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850865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5185" id="Freeform 5" o:spid="_x0000_s1026" style="position:absolute;margin-left:28.8pt;margin-top:15pt;width:554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EXPERIENCE</w:t>
      </w:r>
    </w:p>
    <w:p w14:paraId="5883950B" w14:textId="3E38B489" w:rsidR="00D95691" w:rsidRDefault="00DF0F12">
      <w:pPr>
        <w:tabs>
          <w:tab w:val="left" w:pos="9282"/>
        </w:tabs>
        <w:spacing w:before="48"/>
        <w:ind w:left="116"/>
      </w:pPr>
      <w:r>
        <w:t>Developer</w:t>
        <w:tab/>
        <w:t xml:space="preserve">                          2023</w:t>
      </w:r>
    </w:p>
    <w:p w14:paraId="52024D62" w14:textId="77777777" w:rsidR="00F773EA" w:rsidRDefault="00F773EA">
      <w:pPr>
        <w:tabs>
          <w:tab w:val="left" w:pos="9407"/>
        </w:tabs>
        <w:spacing w:before="3"/>
        <w:ind w:left="116"/>
        <w:rPr>
          <w:w w:val="110"/>
        </w:rPr>
      </w:pPr>
    </w:p>
    <w:p w14:paraId="4AF9AAA6" w14:textId="6D2C27DD" w:rsidR="00D95691" w:rsidRDefault="00F773EA">
      <w:pPr>
        <w:tabs>
          <w:tab w:val="left" w:pos="9407"/>
        </w:tabs>
        <w:spacing w:before="3"/>
        <w:ind w:left="116"/>
        <w:rPr>
          <w:i/>
        </w:rPr>
      </w:pPr>
      <w:r>
        <w:t xml:space="preserve">Intern at vardhaman college </w:t>
        <w:tab/>
      </w:r>
    </w:p>
    <w:p w14:paraId="0AAC8F73" w14:textId="47D57680" w:rsidR="00D95691" w:rsidRDefault="009578C9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E315049" wp14:editId="07D9C133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6083807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3403" id="Freeform 4" o:spid="_x0000_s1026" style="position:absolute;margin-left:28.8pt;margin-top:24.35pt;width:554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PROJECTS</w:t>
      </w:r>
    </w:p>
    <w:p w14:paraId="196DC71B" w14:textId="77777777" w:rsidR="00DF0F12" w:rsidRDefault="00DF0F12">
      <w:pPr>
        <w:pStyle w:val="BodyText"/>
        <w:spacing w:before="30" w:line="242" w:lineRule="auto"/>
        <w:ind w:left="116" w:right="115" w:firstLine="0"/>
        <w:jc w:val="both"/>
        <w:rPr>
          <w:b/>
          <w:w w:val="110"/>
        </w:rPr>
      </w:pPr>
      <w:r>
        <w:t xml:space="preserve">Saline bag monitoring </w:t>
      </w:r>
    </w:p>
    <w:p w14:paraId="1907F06B" w14:textId="07654215" w:rsidR="00D95691" w:rsidRDefault="00DF0F12">
      <w:pPr>
        <w:pStyle w:val="BodyText"/>
        <w:spacing w:before="30" w:line="242" w:lineRule="auto"/>
        <w:ind w:left="116" w:right="115" w:firstLine="0"/>
        <w:jc w:val="both"/>
      </w:pPr>
      <w:r>
        <w:t>A saline bag monitoring system tracks fluid levels and flow rates ensuring timely alerts to prevent dehydration or overhydration.</w:t>
      </w:r>
    </w:p>
    <w:p w14:paraId="609EFC58" w14:textId="7DD5BCD6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>
        <w:t>Exam management system</w:t>
      </w:r>
    </w:p>
    <w:p w14:paraId="073DC9A4" w14:textId="179FABDB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>
        <w:t>An Exam Management System streamlines exam scheduling administration grading and result distribution enhancing efficiency and accuracy in educational institutions.</w:t>
      </w:r>
    </w:p>
    <w:p w14:paraId="4E439864" w14:textId="580003E4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t xml:space="preserve">food delivery app </w:t>
      </w:r>
    </w:p>
    <w:p w14:paraId="4C5CE8AE" w14:textId="7A5633B5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>
        <w:t>A Food Delivery System efficiently connects customers with restaurants manages orders tracks delivery status and ensures timely and accurate food delivery services.</w:t>
      </w:r>
    </w:p>
    <w:p w14:paraId="123A2360" w14:textId="77777777" w:rsidR="00D95691" w:rsidRDefault="00D95691">
      <w:pPr>
        <w:pStyle w:val="BodyText"/>
        <w:spacing w:before="2"/>
        <w:ind w:left="0" w:firstLine="0"/>
        <w:rPr>
          <w:sz w:val="18"/>
        </w:rPr>
      </w:pPr>
    </w:p>
    <w:p w14:paraId="5B6BD4B1" w14:textId="58BB4AC6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E1E54C" wp14:editId="05D1B28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27445979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408F" id="Freeform 3" o:spid="_x0000_s1026" style="position:absolute;margin-left:28.8pt;margin-top:15pt;width:554.4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5836E5">
        <w:rPr>
          <w:w w:val="150"/>
        </w:rPr>
        <w:t>ACHIEVEMENTS</w:t>
      </w:r>
    </w:p>
    <w:p w14:paraId="632EC3D2" w14:textId="2200473E" w:rsidR="00D95691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t>Won merit for top 25 coders in college</w:t>
      </w:r>
    </w:p>
    <w:p w14:paraId="197FC736" w14:textId="341C27D6" w:rsidR="005836E5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t xml:space="preserve"> Achieved 1st price in Treasure hunt </w:t>
      </w:r>
    </w:p>
    <w:p w14:paraId="705BEDE3" w14:textId="6D0E96B4" w:rsid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t xml:space="preserve"> Award winner for story telling</w:t>
      </w:r>
    </w:p>
    <w:p w14:paraId="74C89D55" w14:textId="63B862C3" w:rsidR="00D95691" w:rsidRDefault="00D95691" w:rsidP="005836E5">
      <w:pPr>
        <w:pStyle w:val="ListParagraph"/>
        <w:tabs>
          <w:tab w:val="left" w:pos="596"/>
        </w:tabs>
        <w:spacing w:before="31" w:line="225" w:lineRule="auto"/>
        <w:ind w:left="595" w:right="115" w:firstLine="0"/>
        <w:jc w:val="both"/>
      </w:pPr>
    </w:p>
    <w:sectPr w:rsidR="00D9569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4FFB"/>
    <w:multiLevelType w:val="hybridMultilevel"/>
    <w:tmpl w:val="3E0EECFA"/>
    <w:lvl w:ilvl="0" w:tplc="B428F9A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2B8B2D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98A8F3C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1910DD5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5DA6B3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B7167D7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71AD2C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C0AD12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F1CD0A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4865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91"/>
    <w:rsid w:val="000A73D8"/>
    <w:rsid w:val="003B38C0"/>
    <w:rsid w:val="0046074C"/>
    <w:rsid w:val="0052072F"/>
    <w:rsid w:val="005836E5"/>
    <w:rsid w:val="00666612"/>
    <w:rsid w:val="007C698B"/>
    <w:rsid w:val="008C5663"/>
    <w:rsid w:val="009479BF"/>
    <w:rsid w:val="009578C9"/>
    <w:rsid w:val="00A91B00"/>
    <w:rsid w:val="00A928AC"/>
    <w:rsid w:val="00B502B2"/>
    <w:rsid w:val="00C33A38"/>
    <w:rsid w:val="00D95691"/>
    <w:rsid w:val="00DC5E98"/>
    <w:rsid w:val="00DE1172"/>
    <w:rsid w:val="00DF0F12"/>
    <w:rsid w:val="00DF5D21"/>
    <w:rsid w:val="00E9698F"/>
    <w:rsid w:val="00EE43AD"/>
    <w:rsid w:val="00F27574"/>
    <w:rsid w:val="00F7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5C6"/>
  <w15:docId w15:val="{5E3CC29C-3CD8-42E9-94D9-B49250E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ang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5" Type="http://schemas.openxmlformats.org/officeDocument/2006/relationships/hyperlink" Target="mailto:contact@faangpath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Nasimoddin Mohd</dc:creator>
  <cp:lastModifiedBy>Sushmitha Sangem</cp:lastModifiedBy>
  <cp:revision>14</cp:revision>
  <dcterms:created xsi:type="dcterms:W3CDTF">2024-07-01T16:10:00Z</dcterms:created>
  <dcterms:modified xsi:type="dcterms:W3CDTF">2024-07-01T20:29:00Z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2024-07-01T00:00:00Z</vt:filetime>
  </property>
</Properties>
</file>