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726" w:tblpY="1422"/>
        <w:tblOverlap w:val="never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865"/>
        <w:gridCol w:w="865"/>
        <w:gridCol w:w="865"/>
        <w:gridCol w:w="865"/>
        <w:gridCol w:w="865"/>
        <w:gridCol w:w="865"/>
        <w:gridCol w:w="865"/>
        <w:gridCol w:w="865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3" w:hRule="atLeast"/>
        </w:trPr>
        <w:tc>
          <w:tcPr>
            <w:tcW w:w="8660" w:type="dxa"/>
            <w:gridSpan w:val="10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before="144" w:beforeLines="60" w:line="360" w:lineRule="auto"/>
              <w:jc w:val="center"/>
              <w:rPr>
                <w:rFonts w:eastAsia="楷体_GB2312"/>
                <w:b/>
                <w:bCs/>
                <w:sz w:val="36"/>
              </w:rPr>
            </w:pPr>
            <w:r>
              <w:rPr>
                <w:rFonts w:hint="eastAsia"/>
              </w:rPr>
              <w:t>二○一</w:t>
            </w:r>
            <w:r>
              <w:rPr>
                <w:rFonts w:hint="eastAsia"/>
                <w:lang w:val="en-US" w:eastAsia="zh-CN"/>
              </w:rPr>
              <w:t>八</w:t>
            </w:r>
            <w:r>
              <w:rPr>
                <w:rFonts w:hint="eastAsia"/>
              </w:rPr>
              <w:t xml:space="preserve"> ～ 二○</w:t>
            </w:r>
            <w:r>
              <w:rPr>
                <w:rFonts w:hint="eastAsia"/>
                <w:lang w:val="en-US" w:eastAsia="zh-CN"/>
              </w:rPr>
              <w:t>一九</w:t>
            </w:r>
            <w:r>
              <w:rPr>
                <w:rFonts w:hint="eastAsia"/>
              </w:rPr>
              <w:t xml:space="preserve"> 学年   第I学期</w:t>
            </w:r>
            <w:r>
              <w:rPr>
                <w:rFonts w:hint="eastAsia" w:eastAsia="楷体_GB2312"/>
                <w:b/>
                <w:bCs/>
                <w:sz w:val="36"/>
              </w:rPr>
              <w:t>《高等数学</w:t>
            </w:r>
            <w:r>
              <w:rPr>
                <w:rFonts w:hint="eastAsia" w:eastAsia="楷体_GB2312"/>
                <w:b/>
                <w:bCs/>
                <w:sz w:val="36"/>
                <w:lang w:val="en-US" w:eastAsia="zh-CN"/>
              </w:rPr>
              <w:t>Ⅰ</w:t>
            </w:r>
            <w:r>
              <w:rPr>
                <w:rFonts w:hint="eastAsia" w:eastAsia="楷体_GB2312"/>
                <w:b/>
                <w:bCs/>
                <w:sz w:val="36"/>
              </w:rPr>
              <w:t>》期中考试试题</w:t>
            </w:r>
          </w:p>
          <w:p>
            <w:pPr>
              <w:adjustRightInd w:val="0"/>
              <w:snapToGrid w:val="0"/>
              <w:spacing w:before="50" w:line="360" w:lineRule="auto"/>
              <w:jc w:val="center"/>
              <w:rPr>
                <w:rFonts w:eastAsia="楷体_GB2312"/>
                <w:b/>
                <w:bCs/>
              </w:rPr>
            </w:pPr>
            <w:r>
              <w:rPr>
                <w:rFonts w:hint="eastAsia"/>
              </w:rPr>
              <w:t xml:space="preserve">考试日期：   年 </w:t>
            </w:r>
            <w:r>
              <w:t>11</w:t>
            </w:r>
            <w:r>
              <w:rPr>
                <w:rFonts w:hint="eastAsia"/>
              </w:rPr>
              <w:t xml:space="preserve"> 月 </w:t>
            </w:r>
            <w:r>
              <w:t>20</w:t>
            </w:r>
            <w:r>
              <w:rPr>
                <w:rFonts w:hint="eastAsia"/>
              </w:rPr>
              <w:t xml:space="preserve"> 日     试卷类型：        试卷代号：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660" w:type="dxa"/>
            <w:gridSpan w:val="10"/>
          </w:tcPr>
          <w:p>
            <w:pPr>
              <w:adjustRightInd w:val="0"/>
              <w:snapToGrid w:val="0"/>
              <w:spacing w:line="380" w:lineRule="exact"/>
              <w:ind w:firstLine="1885" w:firstLineChars="89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班号  </w:t>
            </w:r>
            <w:r>
              <w:rPr>
                <w:b/>
                <w:bCs/>
              </w:rPr>
              <w:t xml:space="preserve">         </w:t>
            </w:r>
            <w:r>
              <w:rPr>
                <w:rFonts w:hint="eastAsia"/>
                <w:b/>
                <w:bCs/>
              </w:rPr>
              <w:t xml:space="preserve">    学号  </w:t>
            </w:r>
            <w:r>
              <w:rPr>
                <w:b/>
                <w:bCs/>
              </w:rPr>
              <w:t xml:space="preserve">         </w:t>
            </w:r>
            <w:r>
              <w:rPr>
                <w:rFonts w:hint="eastAsia"/>
                <w:b/>
                <w:bCs/>
              </w:rPr>
              <w:t xml:space="preserve">    姓名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86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题号</w:t>
            </w:r>
          </w:p>
        </w:tc>
        <w:tc>
          <w:tcPr>
            <w:tcW w:w="86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</w:t>
            </w:r>
          </w:p>
        </w:tc>
        <w:tc>
          <w:tcPr>
            <w:tcW w:w="86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</w:t>
            </w:r>
          </w:p>
        </w:tc>
        <w:tc>
          <w:tcPr>
            <w:tcW w:w="86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</w:p>
        </w:tc>
        <w:tc>
          <w:tcPr>
            <w:tcW w:w="86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</w:p>
        </w:tc>
        <w:tc>
          <w:tcPr>
            <w:tcW w:w="86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五</w:t>
            </w:r>
          </w:p>
        </w:tc>
        <w:tc>
          <w:tcPr>
            <w:tcW w:w="86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</w:t>
            </w:r>
          </w:p>
        </w:tc>
        <w:tc>
          <w:tcPr>
            <w:tcW w:w="86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七</w:t>
            </w:r>
          </w:p>
        </w:tc>
        <w:tc>
          <w:tcPr>
            <w:tcW w:w="86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八</w:t>
            </w:r>
          </w:p>
        </w:tc>
        <w:tc>
          <w:tcPr>
            <w:tcW w:w="87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86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得分</w:t>
            </w:r>
          </w:p>
        </w:tc>
        <w:tc>
          <w:tcPr>
            <w:tcW w:w="86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b/>
                <w:bCs/>
              </w:rPr>
            </w:pPr>
          </w:p>
        </w:tc>
        <w:tc>
          <w:tcPr>
            <w:tcW w:w="86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b/>
                <w:bCs/>
              </w:rPr>
            </w:pPr>
          </w:p>
        </w:tc>
        <w:tc>
          <w:tcPr>
            <w:tcW w:w="86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b/>
                <w:bCs/>
              </w:rPr>
            </w:pPr>
          </w:p>
        </w:tc>
        <w:tc>
          <w:tcPr>
            <w:tcW w:w="86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b/>
                <w:bCs/>
              </w:rPr>
            </w:pPr>
          </w:p>
        </w:tc>
        <w:tc>
          <w:tcPr>
            <w:tcW w:w="86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b/>
                <w:bCs/>
              </w:rPr>
            </w:pPr>
          </w:p>
        </w:tc>
        <w:tc>
          <w:tcPr>
            <w:tcW w:w="86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b/>
                <w:bCs/>
              </w:rPr>
            </w:pPr>
          </w:p>
        </w:tc>
        <w:tc>
          <w:tcPr>
            <w:tcW w:w="86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b/>
                <w:bCs/>
              </w:rPr>
            </w:pPr>
          </w:p>
        </w:tc>
        <w:tc>
          <w:tcPr>
            <w:tcW w:w="86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b/>
                <w:bCs/>
              </w:rPr>
            </w:pPr>
          </w:p>
        </w:tc>
        <w:tc>
          <w:tcPr>
            <w:tcW w:w="875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380" w:lineRule="exact"/>
              <w:rPr>
                <w:b/>
                <w:bCs/>
              </w:rPr>
            </w:pPr>
          </w:p>
        </w:tc>
      </w:tr>
    </w:tbl>
    <w:p>
      <w:pPr>
        <w:numPr>
          <w:numId w:val="0"/>
        </w:numPr>
        <w:spacing w:before="440" w:after="120" w:line="240" w:lineRule="auto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一.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填空题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25" o:spt="75" type="#_x0000_t75" style="height:17pt;width: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bookmarkStart w:id="0" w:name="_GoBack"/>
      <w:bookmarkEnd w:id="0"/>
    </w:p>
    <w:p>
      <w:pPr>
        <w:numPr>
          <w:ilvl w:val="0"/>
          <w:numId w:val="0"/>
        </w:numPr>
        <w:spacing w:before="440" w:after="120" w:line="240" w:lineRule="auto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position w:val="-24"/>
          <w:sz w:val="28"/>
          <w:szCs w:val="28"/>
          <w:lang w:val="en-US" w:eastAsia="zh-CN"/>
        </w:rPr>
        <w:object>
          <v:shape id="_x0000_i1026" o:spt="75" type="#_x0000_t75" style="height:30pt;width:109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=_____。</w:t>
      </w:r>
    </w:p>
    <w:p>
      <w:pPr>
        <w:numPr>
          <w:ilvl w:val="0"/>
          <w:numId w:val="0"/>
        </w:numPr>
        <w:spacing w:before="440" w:after="120" w:line="240" w:lineRule="auto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position w:val="-22"/>
          <w:sz w:val="28"/>
          <w:szCs w:val="28"/>
          <w:lang w:val="en-US" w:eastAsia="zh-CN"/>
        </w:rPr>
        <w:object>
          <v:shape id="_x0000_i1027" o:spt="75" type="#_x0000_t75" style="height:28pt;width:9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=_____。</w:t>
      </w:r>
    </w:p>
    <w:p>
      <w:pPr>
        <w:spacing w:after="180" w:line="240" w:lineRule="auto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3.当</w:t>
      </w:r>
      <w:r>
        <w:rPr>
          <w:rFonts w:hint="eastAsia" w:ascii="宋体" w:hAnsi="宋体" w:eastAsia="宋体" w:cs="宋体"/>
          <w:color w:val="000000"/>
          <w:position w:val="-28"/>
          <w:sz w:val="28"/>
          <w:szCs w:val="28"/>
        </w:rPr>
        <w:object>
          <v:shape id="_x0000_i1028" o:spt="75" type="#_x0000_t75" style="height:22.2pt;width:3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</w:rPr>
        <w:t>时，</w:t>
      </w:r>
      <w:r>
        <w:rPr>
          <w:rFonts w:hint="eastAsia" w:ascii="宋体" w:hAnsi="宋体" w:eastAsia="宋体" w:cs="宋体"/>
          <w:color w:val="000000"/>
          <w:position w:val="-10"/>
          <w:sz w:val="28"/>
          <w:szCs w:val="28"/>
        </w:rPr>
        <w:object>
          <v:shape id="_x0000_i1029" o:spt="75" type="#_x0000_t75" style="height:16pt;width:7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</w:rPr>
        <w:t>与</w:t>
      </w:r>
      <w:r>
        <w:rPr>
          <w:rFonts w:hint="eastAsia" w:ascii="宋体" w:hAnsi="宋体" w:eastAsia="宋体" w:cs="宋体"/>
          <w:color w:val="000000"/>
          <w:position w:val="-10"/>
          <w:sz w:val="28"/>
          <w:szCs w:val="28"/>
        </w:rPr>
        <w:object>
          <v:shape id="_x0000_i1030" o:spt="75" type="#_x0000_t75" style="height:18pt;width:9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</w:rPr>
        <w:t>是等价无穷小，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则</w:t>
      </w:r>
      <w:r>
        <w:rPr>
          <w:rFonts w:hint="eastAsia" w:ascii="宋体" w:hAnsi="宋体" w:eastAsia="宋体" w:cs="宋体"/>
          <w:color w:val="000000"/>
          <w:position w:val="-6"/>
          <w:sz w:val="28"/>
          <w:szCs w:val="28"/>
          <w:lang w:val="en-US" w:eastAsia="zh-CN"/>
        </w:rPr>
        <w:object>
          <v:shape id="_x0000_i1031" o:spt="75" type="#_x0000_t75" style="height:9pt;width:13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____。</w:t>
      </w:r>
    </w:p>
    <w:p>
      <w:pPr>
        <w:spacing w:after="160" w:line="240" w:lineRule="auto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4.若函数</w:t>
      </w:r>
      <w:r>
        <w:rPr>
          <w:rFonts w:hint="eastAsia" w:ascii="宋体" w:hAnsi="宋体" w:eastAsia="宋体" w:cs="宋体"/>
          <w:color w:val="000000"/>
          <w:position w:val="-10"/>
          <w:sz w:val="28"/>
          <w:szCs w:val="28"/>
        </w:rPr>
        <w:object>
          <v:shape id="_x0000_i1032" o:spt="75" type="#_x0000_t75" style="height:18pt;width:60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</w:rPr>
        <w:t>,，则</w:t>
      </w:r>
      <w:r>
        <w:rPr>
          <w:rFonts w:hint="eastAsia" w:ascii="宋体" w:hAnsi="宋体" w:eastAsia="宋体" w:cs="宋体"/>
          <w:color w:val="000000"/>
          <w:position w:val="-30"/>
          <w:sz w:val="28"/>
          <w:szCs w:val="28"/>
        </w:rPr>
        <w:object>
          <v:shape id="_x0000_i1033" o:spt="75" type="#_x0000_t75" style="height:30.8pt;width:38.2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</w:rPr>
        <w:t>=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____。</w:t>
      </w:r>
    </w:p>
    <w:p>
      <w:pPr>
        <w:spacing w:after="60" w:line="240" w:lineRule="auto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5.设</w:t>
      </w:r>
      <w:r>
        <w:rPr>
          <w:rFonts w:hint="eastAsia" w:ascii="宋体" w:hAnsi="宋体" w:eastAsia="宋体" w:cs="宋体"/>
          <w:color w:val="000000"/>
          <w:position w:val="-10"/>
          <w:sz w:val="28"/>
          <w:szCs w:val="28"/>
        </w:rPr>
        <w:object>
          <v:shape id="_x0000_i1034" o:spt="75" type="#_x0000_t75" style="height:16pt;width:4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</w:rPr>
        <w:t>是由方程</w:t>
      </w:r>
      <w:r>
        <w:rPr>
          <w:rFonts w:hint="eastAsia" w:ascii="宋体" w:hAnsi="宋体" w:eastAsia="宋体" w:cs="宋体"/>
          <w:color w:val="000000"/>
          <w:position w:val="-10"/>
          <w:sz w:val="28"/>
          <w:szCs w:val="28"/>
        </w:rPr>
        <w:object>
          <v:shape id="_x0000_i1035" o:spt="75" type="#_x0000_t75" style="height:18pt;width:6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</w:rPr>
        <w:t>所确定，则</w:t>
      </w:r>
      <w:r>
        <w:rPr>
          <w:rFonts w:hint="eastAsia" w:ascii="宋体" w:hAnsi="宋体" w:eastAsia="宋体" w:cs="宋体"/>
          <w:color w:val="000000"/>
          <w:position w:val="-10"/>
          <w:sz w:val="28"/>
          <w:szCs w:val="28"/>
        </w:rPr>
        <w:object>
          <v:shape id="_x0000_i1036" o:spt="75" type="#_x0000_t75" style="height:16pt;width:3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____。</w:t>
      </w:r>
    </w:p>
    <w:p>
      <w:pPr>
        <w:spacing w:after="150" w:line="240" w:lineRule="auto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6.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曲线</w:t>
      </w:r>
      <w:r>
        <w:rPr>
          <w:rFonts w:hint="eastAsia" w:ascii="宋体" w:hAnsi="宋体" w:eastAsia="宋体" w:cs="宋体"/>
          <w:color w:val="000000"/>
          <w:position w:val="-10"/>
          <w:sz w:val="28"/>
          <w:szCs w:val="28"/>
        </w:rPr>
        <w:object>
          <v:shape id="_x0000_i1037" o:spt="75" type="#_x0000_t75" style="height:21.7pt;width:49.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</w:rPr>
        <w:t>的渐近线方程为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____。</w:t>
      </w:r>
    </w:p>
    <w:p>
      <w:pPr>
        <w:spacing w:after="570" w:line="240" w:lineRule="auto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7. </w:t>
      </w:r>
      <w:r>
        <w:rPr>
          <w:rFonts w:hint="eastAsia" w:ascii="宋体" w:hAnsi="宋体" w:eastAsia="宋体" w:cs="宋体"/>
          <w:color w:val="000000"/>
          <w:position w:val="-10"/>
          <w:sz w:val="28"/>
          <w:szCs w:val="28"/>
        </w:rPr>
        <w:object>
          <v:shape id="_x0000_i1038" o:spt="75" type="#_x0000_t75" style="height:18pt;width:54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</w:rPr>
        <w:t>的带拉格朗日型余项的2阶麦克劳林公式为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____。</w:t>
      </w:r>
    </w:p>
    <w:p>
      <w:pPr>
        <w:spacing w:after="180" w:line="240" w:lineRule="auto"/>
        <w:ind w:firstLine="24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二.选择题</w:t>
      </w:r>
    </w:p>
    <w:p>
      <w:pPr>
        <w:spacing w:after="620" w:line="240" w:lineRule="auto"/>
        <w:ind w:left="120" w:firstLine="0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1.已知</w:t>
      </w:r>
      <w:r>
        <w:rPr>
          <w:rFonts w:hint="eastAsia" w:ascii="宋体" w:hAnsi="宋体" w:eastAsia="宋体" w:cs="宋体"/>
          <w:color w:val="000000"/>
          <w:position w:val="-24"/>
          <w:sz w:val="28"/>
          <w:szCs w:val="28"/>
        </w:rPr>
        <w:object>
          <v:shape id="_x0000_i1039" o:spt="75" type="#_x0000_t75" style="height:25.1pt;width:104.2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其中a,b是常数，则（）</w:t>
      </w:r>
    </w:p>
    <w:p>
      <w:pPr>
        <w:spacing w:after="620" w:line="240" w:lineRule="auto"/>
        <w:ind w:left="120" w:firstLine="0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A.a=b=-1     B.a=1,b=-1     C.a=-1,b=1     D.a=b=1</w:t>
      </w:r>
    </w:p>
    <w:p>
      <w:pPr>
        <w:spacing w:line="240" w:lineRule="auto"/>
        <w:jc w:val="left"/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1"/>
        </w:numPr>
        <w:spacing w:line="240" w:lineRule="auto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设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40" o:spt="75" type="#_x0000_t75" style="height:15pt;width:2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在x=a的某个邻域内有定义，则</w:t>
      </w:r>
      <w:r>
        <w:rPr>
          <w:rFonts w:hint="eastAsia" w:ascii="宋体" w:hAnsi="宋体" w:eastAsia="宋体" w:cs="宋体"/>
          <w:position w:val="-10"/>
          <w:sz w:val="28"/>
          <w:szCs w:val="28"/>
          <w:lang w:val="en-US" w:eastAsia="zh-CN"/>
        </w:rPr>
        <w:object>
          <v:shape id="_x0000_i1041" o:spt="75" type="#_x0000_t75" style="height:15pt;width:2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在x=a可导的充分条件是（）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240" w:lineRule="auto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28"/>
          <w:sz w:val="28"/>
          <w:szCs w:val="28"/>
          <w:lang w:val="en-US" w:eastAsia="zh-CN"/>
        </w:rPr>
        <w:object>
          <v:shape id="_x0000_i1042" o:spt="75" type="#_x0000_t75" style="height:33pt;width:10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存在                 B.</w:t>
      </w:r>
      <w:r>
        <w:rPr>
          <w:rFonts w:hint="eastAsia" w:ascii="宋体" w:hAnsi="宋体" w:eastAsia="宋体" w:cs="宋体"/>
          <w:position w:val="-22"/>
          <w:sz w:val="28"/>
          <w:szCs w:val="28"/>
          <w:lang w:val="en-US" w:eastAsia="zh-CN"/>
        </w:rPr>
        <w:object>
          <v:shape id="_x0000_i1043" o:spt="75" type="#_x0000_t75" style="height:28pt;width:103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存在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  <w:sectPr>
          <w:headerReference r:id="rId3" w:type="default"/>
          <w:footerReference r:id="rId4" w:type="default"/>
          <w:pgSz w:w="11900" w:h="16840"/>
          <w:pgMar w:top="1440" w:right="1700" w:bottom="1440" w:left="1700" w:header="0" w:footer="144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titlePg/>
        </w:sect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C.</w:t>
      </w:r>
      <w:r>
        <w:rPr>
          <w:rFonts w:hint="eastAsia" w:ascii="宋体" w:hAnsi="宋体" w:eastAsia="宋体" w:cs="宋体"/>
          <w:position w:val="-22"/>
          <w:sz w:val="28"/>
          <w:szCs w:val="28"/>
          <w:lang w:val="en-US" w:eastAsia="zh-CN"/>
        </w:rPr>
        <w:object>
          <v:shape id="_x0000_i1044" o:spt="75" type="#_x0000_t75" style="height:28pt;width:98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存在                  D.</w:t>
      </w:r>
      <w:r>
        <w:rPr>
          <w:rFonts w:hint="eastAsia" w:ascii="宋体" w:hAnsi="宋体" w:eastAsia="宋体" w:cs="宋体"/>
          <w:position w:val="-22"/>
          <w:sz w:val="28"/>
          <w:szCs w:val="28"/>
          <w:lang w:val="en-US" w:eastAsia="zh-CN"/>
        </w:rPr>
        <w:object>
          <v:shape id="_x0000_i1045" o:spt="75" type="#_x0000_t75" style="height:28pt;width:84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存在</w:t>
      </w:r>
    </w:p>
    <w:p>
      <w:pPr>
        <w:spacing w:line="320" w:lineRule="exact"/>
        <w:jc w:val="both"/>
        <w:rPr>
          <w:rFonts w:hint="eastAsia" w:ascii="宋体" w:hAnsi="宋体" w:eastAsia="宋体"/>
          <w:color w:val="000000"/>
          <w:position w:val="-20"/>
          <w:sz w:val="28"/>
          <w:lang w:val="en-US" w:eastAsia="zh-CN"/>
        </w:rPr>
      </w:pPr>
      <w:r>
        <w:rPr>
          <w:rFonts w:hint="eastAsia" w:ascii="宋体" w:hAnsi="宋体" w:eastAsia="宋体"/>
          <w:color w:val="000000"/>
          <w:sz w:val="28"/>
        </w:rPr>
        <w:t>三.求极</w:t>
      </w:r>
      <w:r>
        <w:rPr>
          <w:rFonts w:hint="eastAsia" w:ascii="宋体" w:hAnsi="宋体" w:eastAsia="宋体"/>
          <w:color w:val="000000"/>
          <w:sz w:val="28"/>
          <w:lang w:val="en-US" w:eastAsia="zh-CN"/>
        </w:rPr>
        <w:t>限</w:t>
      </w:r>
    </w:p>
    <w:p>
      <w:pPr>
        <w:spacing w:line="320" w:lineRule="exact"/>
        <w:jc w:val="left"/>
        <w:rPr>
          <w:rFonts w:hint="default" w:ascii="宋体" w:hAnsi="宋体" w:eastAsia="宋体"/>
          <w:color w:val="000000"/>
          <w:position w:val="-20"/>
          <w:sz w:val="28"/>
          <w:lang w:val="en-US" w:eastAsia="zh-CN"/>
        </w:rPr>
      </w:pPr>
      <w:r>
        <w:rPr>
          <w:sz w:val="28"/>
        </w:rPr>
        <w:pict>
          <v:shape id="_x0000_s1029" o:spid="_x0000_s1029" o:spt="202" type="#_x0000_t202" style="position:absolute;left:0pt;margin-left:-0.9pt;margin-top:11.35pt;height:510.75pt;width:257.7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numPr>
                      <w:ilvl w:val="0"/>
                      <w:numId w:val="3"/>
                    </w:numPr>
                    <w:ind w:leftChars="10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position w:val="-22"/>
                      <w:lang w:val="en-US" w:eastAsia="zh-CN"/>
                    </w:rPr>
                    <w:object>
                      <v:shape id="_x0000_i1046" o:spt="75" type="#_x0000_t75" style="height:24.95pt;width:103pt;" o:ole="t" filled="f" o:preferrelative="t" stroked="f" coordsize="21600,21600">
                        <v:path/>
                        <v:fill on="f" focussize="0,0"/>
                        <v:stroke on="f"/>
                        <v:imagedata r:id="rId49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6" DrawAspect="Content" ObjectID="_1468075746" r:id="rId48">
                        <o:LockedField>false</o:LockedField>
                      </o:OLEObject>
                    </w:objec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ind w:leftChars="10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2.</w:t>
                  </w:r>
                  <w:r>
                    <w:rPr>
                      <w:rFonts w:hint="eastAsia"/>
                      <w:position w:val="-22"/>
                      <w:lang w:val="en-US" w:eastAsia="zh-CN"/>
                    </w:rPr>
                    <w:object>
                      <v:shape id="_x0000_i1047" o:spt="75" type="#_x0000_t75" style="height:24.95pt;width:77pt;" o:ole="t" filled="f" o:preferrelative="t" stroked="f" coordsize="21600,21600">
                        <v:path/>
                        <v:fill on="f" focussize="0,0"/>
                        <v:stroke on="f"/>
                        <v:imagedata r:id="rId51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7" DrawAspect="Content" ObjectID="_1468075747" r:id="rId50">
                        <o:LockedField>false</o:LockedField>
                      </o:OLEObject>
                    </w:objec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ind w:leftChars="10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3.</w:t>
                  </w:r>
                  <w:r>
                    <w:rPr>
                      <w:rFonts w:hint="default"/>
                      <w:position w:val="-20"/>
                      <w:lang w:val="en-US" w:eastAsia="zh-CN"/>
                    </w:rPr>
                    <w:object>
                      <v:shape id="_x0000_i1048" o:spt="75" type="#_x0000_t75" style="height:31.95pt;width:54pt;" o:ole="t" filled="f" o:preferrelative="t" stroked="f" coordsize="21600,21600">
                        <v:path/>
                        <v:fill on="f" focussize="0,0"/>
                        <v:stroke on="f"/>
                        <v:imagedata r:id="rId53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8" DrawAspect="Content" ObjectID="_1468075748" r:id="rId52">
                        <o:LockedField>false</o:LockedField>
                      </o:OLEObject>
                    </w:object>
                  </w:r>
                </w:p>
              </w:txbxContent>
            </v:textbox>
          </v:shape>
        </w:pict>
      </w:r>
    </w:p>
    <w:p>
      <w:pPr>
        <w:spacing w:line="320" w:lineRule="exact"/>
        <w:jc w:val="left"/>
        <w:rPr>
          <w:rFonts w:hint="default" w:ascii="宋体" w:hAnsi="宋体" w:eastAsia="宋体"/>
          <w:color w:val="000000"/>
          <w:position w:val="-20"/>
          <w:sz w:val="28"/>
          <w:lang w:val="en-US" w:eastAsia="zh-CN"/>
        </w:rPr>
      </w:pPr>
    </w:p>
    <w:p>
      <w:pPr>
        <w:spacing w:line="320" w:lineRule="exact"/>
        <w:jc w:val="left"/>
        <w:rPr>
          <w:rFonts w:hint="default" w:ascii="宋体" w:hAnsi="宋体" w:eastAsia="宋体"/>
          <w:color w:val="000000"/>
          <w:position w:val="-20"/>
          <w:sz w:val="28"/>
          <w:lang w:val="en-US" w:eastAsia="zh-CN"/>
        </w:rPr>
      </w:pPr>
    </w:p>
    <w:p>
      <w:pPr>
        <w:spacing w:line="320" w:lineRule="exact"/>
        <w:jc w:val="left"/>
        <w:rPr>
          <w:rFonts w:hint="default" w:ascii="宋体" w:hAnsi="宋体" w:eastAsia="宋体"/>
          <w:color w:val="000000"/>
          <w:position w:val="-20"/>
          <w:sz w:val="28"/>
          <w:lang w:val="en-US" w:eastAsia="zh-CN"/>
        </w:rPr>
        <w:sectPr>
          <w:pgSz w:w="11900" w:h="16840"/>
          <w:pgMar w:top="1440" w:right="1760" w:bottom="1440" w:left="1760" w:header="0" w:footer="144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titlePg/>
          <w:docGrid w:type="lines" w:linePitch="0" w:charSpace="0"/>
        </w:sectPr>
      </w:pPr>
    </w:p>
    <w:p>
      <w:pPr>
        <w:numPr>
          <w:ilvl w:val="0"/>
          <w:numId w:val="4"/>
        </w:numPr>
        <w:spacing w:after="280"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求下列函数的导数</w:t>
      </w:r>
    </w:p>
    <w:p>
      <w:pPr>
        <w:widowControl w:val="0"/>
        <w:numPr>
          <w:ilvl w:val="0"/>
          <w:numId w:val="5"/>
        </w:numPr>
        <w:spacing w:after="280" w:line="240" w:lineRule="auto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设</w:t>
      </w:r>
      <w:r>
        <w:rPr>
          <w:rFonts w:hint="eastAsia" w:ascii="宋体" w:hAnsi="宋体" w:eastAsia="宋体" w:cs="宋体"/>
          <w:color w:val="000000"/>
          <w:position w:val="-8"/>
          <w:sz w:val="28"/>
          <w:szCs w:val="28"/>
          <w:lang w:val="en-US" w:eastAsia="zh-CN"/>
        </w:rPr>
        <w:object>
          <v:shape id="_x0000_i1049" o:spt="75" type="#_x0000_t75" style="height:16.9pt;width:99.2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，其中</w:t>
      </w:r>
      <w:r>
        <w:rPr>
          <w:rFonts w:hint="eastAsia" w:ascii="宋体" w:hAnsi="宋体" w:eastAsia="宋体" w:cs="宋体"/>
          <w:color w:val="000000"/>
          <w:position w:val="-8"/>
          <w:sz w:val="28"/>
          <w:szCs w:val="28"/>
          <w:lang w:val="en-US" w:eastAsia="zh-CN"/>
        </w:rPr>
        <w:object>
          <v:shape id="_x0000_i1050" o:spt="75" type="#_x0000_t75" style="height:12pt;width:19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可导，求</w:t>
      </w:r>
      <w:r>
        <w:rPr>
          <w:rFonts w:hint="eastAsia" w:ascii="宋体" w:hAnsi="宋体" w:eastAsia="宋体" w:cs="宋体"/>
          <w:color w:val="000000"/>
          <w:position w:val="-18"/>
          <w:sz w:val="28"/>
          <w:szCs w:val="28"/>
          <w:lang w:val="en-US" w:eastAsia="zh-CN"/>
        </w:rPr>
        <w:object>
          <v:shape id="_x0000_i1051" o:spt="75" type="#_x0000_t75" style="height:23pt;width:13.9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spacing w:after="280" w:line="240" w:lineRule="auto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80" w:line="240" w:lineRule="auto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80" w:line="240" w:lineRule="auto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spacing w:after="28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求由参数方程</w:t>
      </w:r>
      <w:r>
        <w:rPr>
          <w:rFonts w:hint="eastAsia" w:ascii="宋体" w:hAnsi="宋体" w:eastAsia="宋体" w:cs="宋体"/>
          <w:color w:val="000000"/>
          <w:position w:val="-22"/>
          <w:sz w:val="28"/>
          <w:szCs w:val="28"/>
          <w:lang w:val="en-US" w:eastAsia="zh-CN"/>
        </w:rPr>
        <w:object>
          <v:shape id="_x0000_i1052" o:spt="75" type="#_x0000_t75" style="height:33.25pt;width:138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所确定的函数</w:t>
      </w:r>
      <w:r>
        <w:rPr>
          <w:rFonts w:hint="eastAsia" w:ascii="宋体" w:hAnsi="宋体" w:eastAsia="宋体" w:cs="宋体"/>
          <w:color w:val="000000"/>
          <w:position w:val="-8"/>
          <w:sz w:val="28"/>
          <w:szCs w:val="28"/>
          <w:lang w:val="en-US" w:eastAsia="zh-CN"/>
        </w:rPr>
        <w:object>
          <v:shape id="_x0000_i1053" o:spt="75" type="#_x0000_t75" style="height:12pt;width:31.9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的导数</w:t>
      </w:r>
      <w:r>
        <w:rPr>
          <w:rFonts w:hint="eastAsia" w:ascii="宋体" w:hAnsi="宋体" w:eastAsia="宋体" w:cs="宋体"/>
          <w:color w:val="000000"/>
          <w:position w:val="-22"/>
          <w:sz w:val="28"/>
          <w:szCs w:val="28"/>
          <w:lang w:val="en-US" w:eastAsia="zh-CN"/>
        </w:rPr>
        <w:object>
          <v:shape id="_x0000_i1054" o:spt="75" type="#_x0000_t75" style="height:28pt;width:33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spacing w:after="280" w:line="240" w:lineRule="auto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80" w:line="240" w:lineRule="auto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80" w:line="240" w:lineRule="auto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280" w:line="240" w:lineRule="auto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3.求函数</w:t>
      </w:r>
      <w:r>
        <w:rPr>
          <w:rFonts w:hint="eastAsia" w:ascii="宋体" w:hAnsi="宋体" w:eastAsia="宋体" w:cs="宋体"/>
          <w:color w:val="000000"/>
          <w:position w:val="-8"/>
          <w:sz w:val="28"/>
          <w:szCs w:val="28"/>
          <w:lang w:val="en-US" w:eastAsia="zh-CN"/>
        </w:rPr>
        <w:object>
          <v:shape id="_x0000_i1055" o:spt="75" type="#_x0000_t75" style="height:15pt;width:3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的n阶导数</w:t>
      </w:r>
      <w:r>
        <w:rPr>
          <w:rFonts w:hint="eastAsia" w:ascii="宋体" w:hAnsi="宋体" w:eastAsia="宋体" w:cs="宋体"/>
          <w:color w:val="000000"/>
          <w:position w:val="-8"/>
          <w:sz w:val="28"/>
          <w:szCs w:val="28"/>
          <w:lang w:val="en-US" w:eastAsia="zh-CN"/>
        </w:rPr>
        <w:object>
          <v:shape id="_x0000_i1056" o:spt="75" type="#_x0000_t75" style="height:15pt;width:17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spacing w:after="280" w:line="240" w:lineRule="auto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widowControl w:val="0"/>
        <w:numPr>
          <w:ilvl w:val="0"/>
          <w:numId w:val="0"/>
        </w:numPr>
        <w:spacing w:after="280" w:line="240" w:lineRule="auto"/>
        <w:jc w:val="left"/>
        <w:rPr>
          <w:color w:val="000000"/>
          <w:sz w:val="26"/>
        </w:rPr>
      </w:pPr>
    </w:p>
    <w:p>
      <w:pPr>
        <w:widowControl w:val="0"/>
        <w:numPr>
          <w:ilvl w:val="0"/>
          <w:numId w:val="0"/>
        </w:numPr>
        <w:spacing w:after="280" w:line="240" w:lineRule="auto"/>
        <w:jc w:val="left"/>
        <w:rPr>
          <w:color w:val="000000"/>
          <w:sz w:val="26"/>
        </w:rPr>
      </w:pPr>
    </w:p>
    <w:p>
      <w:pPr>
        <w:widowControl w:val="0"/>
        <w:numPr>
          <w:ilvl w:val="0"/>
          <w:numId w:val="0"/>
        </w:numPr>
        <w:spacing w:after="280" w:line="240" w:lineRule="auto"/>
        <w:jc w:val="left"/>
        <w:rPr>
          <w:color w:val="000000"/>
          <w:sz w:val="26"/>
        </w:rPr>
      </w:pPr>
    </w:p>
    <w:p>
      <w:pPr>
        <w:widowControl w:val="0"/>
        <w:numPr>
          <w:ilvl w:val="0"/>
          <w:numId w:val="0"/>
        </w:numPr>
        <w:spacing w:after="280" w:line="240" w:lineRule="auto"/>
        <w:jc w:val="left"/>
        <w:rPr>
          <w:color w:val="000000"/>
          <w:sz w:val="26"/>
        </w:rPr>
      </w:pPr>
    </w:p>
    <w:p>
      <w:pPr>
        <w:widowControl w:val="0"/>
        <w:numPr>
          <w:ilvl w:val="0"/>
          <w:numId w:val="0"/>
        </w:numPr>
        <w:spacing w:after="280" w:line="240" w:lineRule="auto"/>
        <w:jc w:val="left"/>
        <w:rPr>
          <w:color w:val="000000"/>
          <w:sz w:val="26"/>
        </w:rPr>
      </w:pPr>
    </w:p>
    <w:p>
      <w:pPr>
        <w:widowControl w:val="0"/>
        <w:numPr>
          <w:ilvl w:val="0"/>
          <w:numId w:val="0"/>
        </w:numPr>
        <w:spacing w:after="280" w:line="240" w:lineRule="auto"/>
        <w:jc w:val="left"/>
        <w:rPr>
          <w:color w:val="000000"/>
          <w:sz w:val="26"/>
        </w:rPr>
      </w:pPr>
    </w:p>
    <w:p>
      <w:pPr>
        <w:widowControl w:val="0"/>
        <w:numPr>
          <w:ilvl w:val="0"/>
          <w:numId w:val="0"/>
        </w:numPr>
        <w:spacing w:after="280" w:line="240" w:lineRule="auto"/>
        <w:jc w:val="left"/>
        <w:rPr>
          <w:color w:val="000000"/>
          <w:sz w:val="26"/>
        </w:rPr>
      </w:pPr>
    </w:p>
    <w:p>
      <w:pPr>
        <w:widowControl w:val="0"/>
        <w:numPr>
          <w:ilvl w:val="0"/>
          <w:numId w:val="0"/>
        </w:numPr>
        <w:spacing w:after="280" w:line="240" w:lineRule="auto"/>
        <w:jc w:val="left"/>
        <w:rPr>
          <w:color w:val="000000"/>
          <w:sz w:val="26"/>
        </w:rPr>
      </w:pPr>
    </w:p>
    <w:p>
      <w:pPr>
        <w:spacing w:after="4080" w:line="240" w:lineRule="auto"/>
        <w:ind w:firstLine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五.求函数</w:t>
      </w:r>
      <w:r>
        <w:rPr>
          <w:rFonts w:hint="eastAsia" w:ascii="宋体" w:hAnsi="宋体" w:eastAsia="宋体" w:cs="宋体"/>
          <w:color w:val="000000"/>
          <w:position w:val="-22"/>
          <w:sz w:val="28"/>
          <w:szCs w:val="28"/>
        </w:rPr>
        <w:object>
          <v:shape id="_x0000_i1057" o:spt="75" type="#_x0000_t75" style="height:24.95pt;width:49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</w:rPr>
        <w:t>的单调区间和极值</w:t>
      </w:r>
    </w:p>
    <w:p>
      <w:pPr>
        <w:spacing w:after="5760" w:line="240" w:lineRule="auto"/>
        <w:ind w:firstLine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六.求函数</w:t>
      </w:r>
      <w:r>
        <w:rPr>
          <w:rFonts w:hint="eastAsia" w:ascii="宋体" w:hAnsi="宋体" w:eastAsia="宋体" w:cs="宋体"/>
          <w:color w:val="000000"/>
          <w:position w:val="-8"/>
          <w:sz w:val="28"/>
          <w:szCs w:val="28"/>
        </w:rPr>
        <w:object>
          <v:shape id="_x0000_i1058" o:spt="75" type="#_x0000_t75" style="height:15pt;width:62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</w:rPr>
        <w:t>的凹凸区间和拐点</w:t>
      </w: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sz w:val="28"/>
          <w:szCs w:val="28"/>
        </w:rPr>
        <w:sectPr>
          <w:pgSz w:w="11900" w:h="16840"/>
          <w:pgMar w:top="1440" w:right="1780" w:bottom="1440" w:left="1780" w:header="0" w:footer="144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titlePg/>
          <w:docGrid w:type="lines" w:linePitch="0" w:charSpace="0"/>
        </w:sect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七.求函数</w:t>
      </w:r>
      <w:r>
        <w:rPr>
          <w:rFonts w:hint="eastAsia" w:ascii="宋体" w:hAnsi="宋体" w:eastAsia="宋体" w:cs="宋体"/>
          <w:color w:val="000000"/>
          <w:position w:val="-12"/>
          <w:sz w:val="28"/>
          <w:szCs w:val="28"/>
        </w:rPr>
        <w:object>
          <v:shape id="_x0000_i1059" o:spt="75" type="#_x0000_t75" style="height:16.05pt;width:98.2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</w:rPr>
        <w:t>的所有间断点并判断其类型</w:t>
      </w: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position w:val="-20"/>
          <w:sz w:val="28"/>
          <w:szCs w:val="28"/>
        </w:rPr>
        <w:pict>
          <v:shape id="_x0000_s1032" o:spid="_x0000_s1032" o:spt="75" type="#_x0000_t75" style="position:absolute;left:0pt;margin-left:163.6pt;margin-top:1.65pt;height:20.15pt;width:64.7pt;mso-wrap-distance-left:9pt;mso-wrap-distance-right:9pt;z-index:-251656192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77" o:title=""/>
            <o:lock v:ext="edit" aspectratio="t"/>
            <w10:wrap type="tight"/>
          </v:shape>
          <o:OLEObject Type="Embed" ProgID="Equation.KSEE3" ShapeID="_x0000_s1032" DrawAspect="Content" ObjectID="_1468075760" r:id="rId76">
            <o:LockedField>false</o:LockedField>
          </o:OLEObject>
        </w:pict>
      </w:r>
      <w:r>
        <w:rPr>
          <w:rFonts w:hint="eastAsia" w:ascii="宋体" w:hAnsi="宋体" w:eastAsia="宋体" w:cs="宋体"/>
          <w:color w:val="000000"/>
          <w:sz w:val="28"/>
          <w:szCs w:val="28"/>
        </w:rPr>
        <w:t>八.设函数</w:t>
      </w:r>
      <w:r>
        <w:rPr>
          <w:rFonts w:hint="eastAsia" w:ascii="宋体" w:hAnsi="宋体" w:eastAsia="宋体" w:cs="宋体"/>
          <w:color w:val="000000"/>
          <w:position w:val="-8"/>
          <w:sz w:val="28"/>
          <w:szCs w:val="28"/>
        </w:rPr>
        <w:object>
          <v:shape id="_x0000_i1060" o:spt="75" type="#_x0000_t75" style="height:12pt;width:19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0" DrawAspect="Content" ObjectID="_1468075761" r:id="rId7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</w:rPr>
        <w:t>在x=2处连续，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且</w:t>
      </w:r>
      <w:r>
        <w:rPr>
          <w:rFonts w:hint="eastAsia" w:ascii="宋体" w:hAnsi="宋体" w:eastAsia="宋体" w:cs="宋体"/>
          <w:color w:val="000000"/>
          <w:position w:val="-2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求曲线</w:t>
      </w:r>
      <w:r>
        <w:rPr>
          <w:rFonts w:hint="eastAsia" w:ascii="宋体" w:hAnsi="宋体" w:eastAsia="宋体" w:cs="宋体"/>
          <w:color w:val="000000"/>
          <w:position w:val="-8"/>
          <w:sz w:val="28"/>
          <w:szCs w:val="28"/>
        </w:rPr>
        <w:object>
          <v:shape id="_x0000_i1061" o:spt="75" type="#_x0000_t75" style="height:12pt;width:31.9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1" DrawAspect="Content" ObjectID="_1468075762" r:id="rId8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8"/>
          <w:szCs w:val="28"/>
        </w:rPr>
        <w:t>在点(2,f(2))处的切线方程。</w:t>
      </w: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本章试卷由学支教员卢晓晴整理，答案仅供参考，如遇答案有误，请和学支教员部联系，学支会及时进行订正。感谢您的使用。</w:t>
      </w: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spacing w:line="240" w:lineRule="auto"/>
        <w:ind w:firstLine="0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spacing w:line="240" w:lineRule="auto"/>
        <w:ind w:firstLine="0"/>
        <w:jc w:val="left"/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  <w:drawing>
          <wp:inline distT="0" distB="0" distL="114300" distR="114300">
            <wp:extent cx="6254750" cy="6591935"/>
            <wp:effectExtent l="0" t="0" r="6350" b="12065"/>
            <wp:docPr id="1" name="图片 1" descr="9B2BE75221930C6AEA03013351115B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B2BE75221930C6AEA03013351115BA1"/>
                    <pic:cNvPicPr>
                      <a:picLocks noChangeAspect="1"/>
                    </pic:cNvPicPr>
                  </pic:nvPicPr>
                  <pic:blipFill>
                    <a:blip r:embed="rId82"/>
                    <a:srcRect t="6412" b="11729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65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jc w:val="left"/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  <w:drawing>
          <wp:inline distT="0" distB="0" distL="114300" distR="114300">
            <wp:extent cx="6203950" cy="8007985"/>
            <wp:effectExtent l="0" t="0" r="6350" b="5715"/>
            <wp:docPr id="2" name="图片 2" descr="EB3CEF211FDFBCB266C132051C8D49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B3CEF211FDFBCB266C132051C8D49A2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80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/>
        <w:jc w:val="left"/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spacing w:line="240" w:lineRule="auto"/>
        <w:ind w:firstLine="0"/>
        <w:jc w:val="left"/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spacing w:line="240" w:lineRule="auto"/>
        <w:ind w:firstLine="0"/>
        <w:jc w:val="left"/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  <w:drawing>
          <wp:inline distT="0" distB="0" distL="114300" distR="114300">
            <wp:extent cx="6129020" cy="7911465"/>
            <wp:effectExtent l="0" t="0" r="5080" b="635"/>
            <wp:docPr id="3" name="图片 3" descr="EC8E0BDDCC1B9F7B56BF0E9779CE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C8E0BDDCC1B9F7B56BF0E9779CE1290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79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760" w:bottom="1440" w:left="1760" w:header="0" w:footer="144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1BFEC8"/>
    <w:multiLevelType w:val="singleLevel"/>
    <w:tmpl w:val="8E1BFE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2858845"/>
    <w:multiLevelType w:val="singleLevel"/>
    <w:tmpl w:val="B2858845"/>
    <w:lvl w:ilvl="0" w:tentative="0">
      <w:start w:val="4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EB8C78E6"/>
    <w:multiLevelType w:val="singleLevel"/>
    <w:tmpl w:val="EB8C78E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00859D3"/>
    <w:multiLevelType w:val="singleLevel"/>
    <w:tmpl w:val="600859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1562CDC"/>
    <w:multiLevelType w:val="singleLevel"/>
    <w:tmpl w:val="61562CD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DUyNDYxODMzYmU1ODZlODlkYTExNGI2ZWQ0NGEyOWIifQ=="/>
  </w:docVars>
  <w:rsids>
    <w:rsidRoot w:val="00000000"/>
    <w:rsid w:val="16875BBE"/>
    <w:rsid w:val="2999788D"/>
    <w:rsid w:val="34E67C0E"/>
    <w:rsid w:val="3920575C"/>
    <w:rsid w:val="4CD96A3C"/>
    <w:rsid w:val="7F6247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7" Type="http://schemas.openxmlformats.org/officeDocument/2006/relationships/fontTable" Target="fontTable.xml"/><Relationship Id="rId86" Type="http://schemas.openxmlformats.org/officeDocument/2006/relationships/numbering" Target="numbering.xml"/><Relationship Id="rId85" Type="http://schemas.openxmlformats.org/officeDocument/2006/relationships/customXml" Target="../customXml/item1.xml"/><Relationship Id="rId84" Type="http://schemas.openxmlformats.org/officeDocument/2006/relationships/image" Target="media/image41.jpeg"/><Relationship Id="rId83" Type="http://schemas.openxmlformats.org/officeDocument/2006/relationships/image" Target="media/image40.jpeg"/><Relationship Id="rId82" Type="http://schemas.openxmlformats.org/officeDocument/2006/relationships/image" Target="media/image39.jpeg"/><Relationship Id="rId81" Type="http://schemas.openxmlformats.org/officeDocument/2006/relationships/image" Target="media/image38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79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3.bin"/><Relationship Id="rId7" Type="http://schemas.openxmlformats.org/officeDocument/2006/relationships/image" Target="media/image1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9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381</Words>
  <Characters>467</Characters>
  <TotalTime>1</TotalTime>
  <ScaleCrop>false</ScaleCrop>
  <LinksUpToDate>false</LinksUpToDate>
  <CharactersWithSpaces>598</CharactersWithSpaces>
  <Application>WPS Office_11.1.0.12974_F1E327BC-269C-435d-A152-05C5408002CA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2022-11-30T23:41:00Z</dcterms:created>
  <dc:creator>openxml-sdk </dc:creator>
  <dc:description>openxml-sdk, CCi Textin Word Converter, JL</dc:description>
  <cp:keywords>CCi</cp:keywords>
  <cp:lastModifiedBy>嘿嘿哈哈</cp:lastModifiedBy>
  <dcterms:modified xsi:type="dcterms:W3CDTF">2022-12-05T03:28:35Z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2052-11.1.0.12974</vt:lpwstr>
  </property>
  <property fmtid="{D5CDD505-2E9C-101B-9397-08002B2CF9AE}" pid="3" name="ICV">
    <vt:lpwstr>CEF646E6B23B4168847554053B6C6FEA</vt:lpwstr>
  </property>
</Properties>
</file>