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52" w:rsidRPr="00441352" w:rsidRDefault="00441352" w:rsidP="00441352">
      <w:pPr>
        <w:widowControl/>
        <w:shd w:val="clear" w:color="auto" w:fill="D7E0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总体概念</w:t>
      </w:r>
    </w:p>
    <w:p w:rsidR="00441352" w:rsidRPr="00441352" w:rsidRDefault="00441352" w:rsidP="00441352">
      <w:pPr>
        <w:widowControl/>
        <w:numPr>
          <w:ilvl w:val="0"/>
          <w:numId w:val="1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这两个概念是简略的说法，完整确切的说应该是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block-level elements (</w:t>
      </w:r>
      <w:proofErr w:type="gram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块级元素</w:t>
      </w:r>
      <w:proofErr w:type="gram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) 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inline elements (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内联元素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)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。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元素通常被现实为独立的一块，会单独换一行；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元素则前后不会产生换行，一系列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元素都在一行内显示，直到该行排满。</w:t>
      </w:r>
    </w:p>
    <w:p w:rsidR="00441352" w:rsidRPr="00441352" w:rsidRDefault="00441352" w:rsidP="00441352">
      <w:pPr>
        <w:widowControl/>
        <w:numPr>
          <w:ilvl w:val="0"/>
          <w:numId w:val="1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大体来说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HTML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元素各有其自身的布局级别（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元素还是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元素）：</w:t>
      </w:r>
    </w:p>
    <w:p w:rsidR="00441352" w:rsidRPr="00441352" w:rsidRDefault="00441352" w:rsidP="00441352">
      <w:pPr>
        <w:widowControl/>
        <w:numPr>
          <w:ilvl w:val="1"/>
          <w:numId w:val="2"/>
        </w:numPr>
        <w:shd w:val="clear" w:color="auto" w:fill="F9FDF4"/>
        <w:wordWrap w:val="0"/>
        <w:spacing w:after="240" w:line="225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常见</w:t>
      </w:r>
      <w:proofErr w:type="gram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的块级元素</w:t>
      </w:r>
      <w:proofErr w:type="gram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有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DIV, FORM, TABLE, P, PRE, H1~H6, DL, OL, UL 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等。</w:t>
      </w:r>
    </w:p>
    <w:p w:rsidR="00441352" w:rsidRPr="00441352" w:rsidRDefault="00441352" w:rsidP="00441352">
      <w:pPr>
        <w:widowControl/>
        <w:numPr>
          <w:ilvl w:val="1"/>
          <w:numId w:val="2"/>
        </w:numPr>
        <w:shd w:val="clear" w:color="auto" w:fill="F9FDF4"/>
        <w:wordWrap w:val="0"/>
        <w:spacing w:after="240" w:line="225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常见的内联元素有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SPAN, A, STRONG, EM, LABEL, INPUT, SELECT, TEXTAREA, IMG, BR 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等。</w:t>
      </w:r>
    </w:p>
    <w:p w:rsidR="00441352" w:rsidRPr="00441352" w:rsidRDefault="00441352" w:rsidP="00441352">
      <w:pPr>
        <w:widowControl/>
        <w:numPr>
          <w:ilvl w:val="0"/>
          <w:numId w:val="2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元素可以包含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元素和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元素；但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元素只能包含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元素。要注意的是这个是个大概的说法，每个特定的元素能包含的元素也是特定的，所以具体到个别元素上，这条规律是不适用的。比如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 xml:space="preserve"> P 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元素，只能包含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元素，而不能包含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元素。</w:t>
      </w:r>
    </w:p>
    <w:p w:rsidR="00441352" w:rsidRPr="00441352" w:rsidRDefault="00441352" w:rsidP="00441352">
      <w:pPr>
        <w:widowControl/>
        <w:numPr>
          <w:ilvl w:val="0"/>
          <w:numId w:val="2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一般来说，可以通过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的设置，改变元素的布局级别。</w:t>
      </w:r>
    </w:p>
    <w:p w:rsidR="00441352" w:rsidRPr="00441352" w:rsidRDefault="00441352" w:rsidP="00441352">
      <w:pPr>
        <w:widowControl/>
        <w:shd w:val="clear" w:color="auto" w:fill="D7E0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block</w:t>
      </w:r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，</w:t>
      </w:r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inline</w:t>
      </w:r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和</w:t>
      </w:r>
      <w:proofErr w:type="spellStart"/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inlinke</w:t>
      </w:r>
      <w:proofErr w:type="spellEnd"/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-block</w:t>
      </w:r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细节对比</w:t>
      </w:r>
    </w:p>
    <w:p w:rsidR="00441352" w:rsidRPr="00441352" w:rsidRDefault="00441352" w:rsidP="00441352">
      <w:pPr>
        <w:widowControl/>
        <w:numPr>
          <w:ilvl w:val="0"/>
          <w:numId w:val="3"/>
        </w:numPr>
        <w:shd w:val="clear" w:color="auto" w:fill="F9FDF4"/>
        <w:wordWrap w:val="0"/>
        <w:spacing w:after="240" w:line="225" w:lineRule="atLeast"/>
        <w:ind w:left="450"/>
        <w:jc w:val="left"/>
        <w:rPr>
          <w:rFonts w:ascii="Verdana" w:eastAsia="宋体" w:hAnsi="Verdana" w:cs="宋体" w:hint="eastAsia"/>
          <w:color w:val="393939"/>
          <w:kern w:val="0"/>
          <w:sz w:val="20"/>
          <w:szCs w:val="20"/>
        </w:rPr>
      </w:pP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  <w:proofErr w:type="spellEnd"/>
    </w:p>
    <w:p w:rsidR="00441352" w:rsidRPr="00441352" w:rsidRDefault="00441352" w:rsidP="00441352">
      <w:pPr>
        <w:widowControl/>
        <w:numPr>
          <w:ilvl w:val="1"/>
          <w:numId w:val="4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元素会独占一行，多个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元素会各自新起一行。默认情况下，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元素宽度自动填满其父元素宽度。</w:t>
      </w:r>
    </w:p>
    <w:p w:rsidR="00441352" w:rsidRPr="00441352" w:rsidRDefault="00441352" w:rsidP="00441352">
      <w:pPr>
        <w:widowControl/>
        <w:numPr>
          <w:ilvl w:val="1"/>
          <w:numId w:val="4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元素可以设置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width,height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属性。</w:t>
      </w:r>
      <w:proofErr w:type="gram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块级元素</w:t>
      </w:r>
      <w:proofErr w:type="gram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即使设置了宽度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,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仍然是独占一行。</w:t>
      </w:r>
    </w:p>
    <w:p w:rsidR="00441352" w:rsidRPr="00441352" w:rsidRDefault="00441352" w:rsidP="00441352">
      <w:pPr>
        <w:widowControl/>
        <w:numPr>
          <w:ilvl w:val="1"/>
          <w:numId w:val="4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元素可以设置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margin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padding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属性。</w:t>
      </w:r>
    </w:p>
    <w:p w:rsidR="00441352" w:rsidRPr="00441352" w:rsidRDefault="00441352" w:rsidP="00441352">
      <w:pPr>
        <w:widowControl/>
        <w:numPr>
          <w:ilvl w:val="0"/>
          <w:numId w:val="5"/>
        </w:numPr>
        <w:shd w:val="clear" w:color="auto" w:fill="F9FDF4"/>
        <w:wordWrap w:val="0"/>
        <w:spacing w:after="240" w:line="225" w:lineRule="atLeast"/>
        <w:ind w:left="450"/>
        <w:jc w:val="left"/>
        <w:rPr>
          <w:rFonts w:ascii="Verdana" w:eastAsia="宋体" w:hAnsi="Verdana" w:cs="宋体" w:hint="eastAsia"/>
          <w:color w:val="393939"/>
          <w:kern w:val="0"/>
          <w:sz w:val="20"/>
          <w:szCs w:val="20"/>
        </w:rPr>
      </w:pP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  <w:proofErr w:type="spellEnd"/>
    </w:p>
    <w:p w:rsidR="00441352" w:rsidRPr="00441352" w:rsidRDefault="00441352" w:rsidP="00441352">
      <w:pPr>
        <w:widowControl/>
        <w:numPr>
          <w:ilvl w:val="1"/>
          <w:numId w:val="6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元素不会独占一行，多个相邻的行内元素会排列在同一行里，直到一行排列不下，才会新换一行，其宽度随元素的内容而变化。</w:t>
      </w:r>
    </w:p>
    <w:p w:rsidR="00441352" w:rsidRPr="00441352" w:rsidRDefault="00441352" w:rsidP="00441352">
      <w:pPr>
        <w:widowControl/>
        <w:numPr>
          <w:ilvl w:val="1"/>
          <w:numId w:val="6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元素设置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width,height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属性无效。</w:t>
      </w:r>
    </w:p>
    <w:p w:rsidR="00441352" w:rsidRPr="00441352" w:rsidRDefault="00441352" w:rsidP="00441352">
      <w:pPr>
        <w:widowControl/>
        <w:numPr>
          <w:ilvl w:val="1"/>
          <w:numId w:val="6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元素的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margin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和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padding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属性，水平方向的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padding-left, padding-right, margin-left, margin-right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都产生边距效果；但竖直方向的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padding-top, padding-bottom, margin-top, margin-bottom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不会产生边距效果。</w:t>
      </w:r>
    </w:p>
    <w:p w:rsidR="00441352" w:rsidRPr="00441352" w:rsidRDefault="00441352" w:rsidP="00441352">
      <w:pPr>
        <w:widowControl/>
        <w:numPr>
          <w:ilvl w:val="0"/>
          <w:numId w:val="7"/>
        </w:numPr>
        <w:shd w:val="clear" w:color="auto" w:fill="F9FDF4"/>
        <w:wordWrap w:val="0"/>
        <w:spacing w:after="240" w:line="225" w:lineRule="atLeast"/>
        <w:ind w:left="450"/>
        <w:jc w:val="left"/>
        <w:rPr>
          <w:rFonts w:ascii="Verdana" w:eastAsia="宋体" w:hAnsi="Verdana" w:cs="宋体" w:hint="eastAsia"/>
          <w:color w:val="393939"/>
          <w:kern w:val="0"/>
          <w:sz w:val="20"/>
          <w:szCs w:val="20"/>
        </w:rPr>
      </w:pP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bookmarkStart w:id="0" w:name="_GoBack"/>
      <w:bookmarkEnd w:id="0"/>
      <w:proofErr w:type="spellEnd"/>
    </w:p>
    <w:p w:rsidR="00441352" w:rsidRPr="00441352" w:rsidRDefault="00441352" w:rsidP="00441352">
      <w:pPr>
        <w:widowControl/>
        <w:numPr>
          <w:ilvl w:val="1"/>
          <w:numId w:val="8"/>
        </w:numPr>
        <w:shd w:val="clear" w:color="auto" w:fill="F9FDF4"/>
        <w:spacing w:after="240" w:line="225" w:lineRule="atLeast"/>
        <w:ind w:left="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lastRenderedPageBreak/>
        <w:t>简单来说就是将对象呈现为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对象，但是对象的内容作为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对象呈现。之后的内联对象会被排列在同一行内。比如我们可以给一个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link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（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a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元素）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inline-block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属性值，使其既具有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的宽度高度特性又具有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的同行特性。</w:t>
      </w:r>
    </w:p>
    <w:p w:rsidR="00441352" w:rsidRPr="00441352" w:rsidRDefault="00441352" w:rsidP="00441352">
      <w:pPr>
        <w:widowControl/>
        <w:shd w:val="clear" w:color="auto" w:fill="D7E0E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4135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补充说明</w:t>
      </w:r>
    </w:p>
    <w:p w:rsidR="00441352" w:rsidRPr="00441352" w:rsidRDefault="00441352" w:rsidP="00441352">
      <w:pPr>
        <w:widowControl/>
        <w:numPr>
          <w:ilvl w:val="0"/>
          <w:numId w:val="9"/>
        </w:numPr>
        <w:shd w:val="clear" w:color="auto" w:fill="F9FDF4"/>
        <w:wordWrap w:val="0"/>
        <w:spacing w:after="240" w:line="225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一般我们会用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display:block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，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或者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来调整元素的布局级别，其实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的参数远远不止这三种，仅仅是比较常用而已。</w:t>
      </w:r>
    </w:p>
    <w:p w:rsidR="00441352" w:rsidRPr="00441352" w:rsidRDefault="00441352" w:rsidP="00441352">
      <w:pPr>
        <w:widowControl/>
        <w:numPr>
          <w:ilvl w:val="0"/>
          <w:numId w:val="9"/>
        </w:numPr>
        <w:shd w:val="clear" w:color="auto" w:fill="F9FDF4"/>
        <w:wordWrap w:val="0"/>
        <w:spacing w:after="240" w:line="225" w:lineRule="atLeast"/>
        <w:ind w:left="450"/>
        <w:jc w:val="left"/>
        <w:rPr>
          <w:rFonts w:ascii="Verdana" w:eastAsia="宋体" w:hAnsi="Verdana" w:cs="宋体"/>
          <w:color w:val="393939"/>
          <w:kern w:val="0"/>
          <w:sz w:val="20"/>
          <w:szCs w:val="20"/>
        </w:rPr>
      </w:pP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（低版本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）本来是不支持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inline-block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的，所以在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中对内联元素使用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，理论上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是不识别的，但使用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在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IE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下会触发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layout</w:t>
      </w:r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，从而使内联元素拥有了</w:t>
      </w:r>
      <w:proofErr w:type="spellStart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display:inline-block</w:t>
      </w:r>
      <w:proofErr w:type="spellEnd"/>
      <w:r w:rsidRPr="00441352">
        <w:rPr>
          <w:rFonts w:ascii="Verdana" w:eastAsia="宋体" w:hAnsi="Verdana" w:cs="宋体"/>
          <w:color w:val="393939"/>
          <w:kern w:val="0"/>
          <w:sz w:val="20"/>
          <w:szCs w:val="20"/>
        </w:rPr>
        <w:t>属性的表象。</w:t>
      </w:r>
    </w:p>
    <w:p w:rsidR="00E306CA" w:rsidRPr="00441352" w:rsidRDefault="00E306CA"/>
    <w:sectPr w:rsidR="00E306CA" w:rsidRPr="0044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4FF0"/>
    <w:multiLevelType w:val="multilevel"/>
    <w:tmpl w:val="BED2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E254E"/>
    <w:multiLevelType w:val="multilevel"/>
    <w:tmpl w:val="962C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5250EA"/>
    <w:multiLevelType w:val="multilevel"/>
    <w:tmpl w:val="E8B87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54E39"/>
    <w:multiLevelType w:val="multilevel"/>
    <w:tmpl w:val="3016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ED6AD4"/>
    <w:multiLevelType w:val="multilevel"/>
    <w:tmpl w:val="449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005059"/>
    <w:multiLevelType w:val="multilevel"/>
    <w:tmpl w:val="6A6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D6689A"/>
    <w:multiLevelType w:val="multilevel"/>
    <w:tmpl w:val="57E21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3F558C"/>
    <w:multiLevelType w:val="multilevel"/>
    <w:tmpl w:val="6CF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6"/>
    <w:rsid w:val="001138E9"/>
    <w:rsid w:val="00441352"/>
    <w:rsid w:val="00AA0FDA"/>
    <w:rsid w:val="00C36976"/>
    <w:rsid w:val="00E3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96D57-4399-4318-8ACB-5630DB17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13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135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崔岩</dc:creator>
  <cp:keywords/>
  <dc:description/>
  <cp:lastModifiedBy>崔岩</cp:lastModifiedBy>
  <cp:revision>2</cp:revision>
  <dcterms:created xsi:type="dcterms:W3CDTF">2016-02-25T07:59:00Z</dcterms:created>
  <dcterms:modified xsi:type="dcterms:W3CDTF">2016-02-25T07:59:00Z</dcterms:modified>
</cp:coreProperties>
</file>