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63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9"/>
        <w:gridCol w:w="1792"/>
        <w:gridCol w:w="1650"/>
        <w:gridCol w:w="825"/>
      </w:tblGrid>
      <w:tr w:rsidR="00AD0EE2" w:rsidRPr="001960B5" w14:paraId="5B1B655C" w14:textId="77777777" w:rsidTr="00222A13">
        <w:trPr>
          <w:trHeight w:val="788"/>
        </w:trPr>
        <w:tc>
          <w:tcPr>
            <w:tcW w:w="2059" w:type="dxa"/>
          </w:tcPr>
          <w:p w14:paraId="5107EDEC" w14:textId="6C70BEC7" w:rsidR="00AD0EE2" w:rsidRPr="001960B5" w:rsidRDefault="00222A13" w:rsidP="003E0500">
            <w:pPr>
              <w:bidi/>
              <w:rPr>
                <w:rFonts w:ascii="Dubai" w:hAnsi="Dubai" w:cs="Dubai"/>
              </w:rPr>
            </w:pPr>
            <w:r w:rsidRPr="001960B5">
              <w:rPr>
                <w:rFonts w:ascii="Dubai" w:hAnsi="Dubai" w:cs="Dubai"/>
                <w:noProof/>
                <w:lang w:eastAsia="fr-FR"/>
              </w:rPr>
              <w:drawing>
                <wp:anchor distT="0" distB="0" distL="114300" distR="114300" simplePos="0" relativeHeight="251662336" behindDoc="1" locked="0" layoutInCell="1" allowOverlap="1" wp14:anchorId="19138FA1" wp14:editId="57978FAC">
                  <wp:simplePos x="0" y="0"/>
                  <wp:positionH relativeFrom="column">
                    <wp:posOffset>30480</wp:posOffset>
                  </wp:positionH>
                  <wp:positionV relativeFrom="paragraph">
                    <wp:posOffset>91440</wp:posOffset>
                  </wp:positionV>
                  <wp:extent cx="946785" cy="940280"/>
                  <wp:effectExtent l="0" t="0" r="0" b="0"/>
                  <wp:wrapNone/>
                  <wp:docPr id="1116679192" name="Image 1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679192" name="Image 1" descr="Une image contenant Graphique, graphisme, capture d’écran, cercle  Le contenu généré par l’IA peut être incorrect.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6785" cy="940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792" w:type="dxa"/>
          </w:tcPr>
          <w:p w14:paraId="383F5CB6" w14:textId="3A5EEAC1" w:rsidR="00AD0EE2" w:rsidRPr="001960B5" w:rsidRDefault="00AD0EE2">
            <w:pPr>
              <w:rPr>
                <w:rFonts w:ascii="Dubai" w:hAnsi="Dubai" w:cs="Dubai"/>
              </w:rPr>
            </w:pPr>
          </w:p>
        </w:tc>
        <w:tc>
          <w:tcPr>
            <w:tcW w:w="1650" w:type="dxa"/>
          </w:tcPr>
          <w:p w14:paraId="71D4941F" w14:textId="11B8955D" w:rsidR="00AD0EE2" w:rsidRPr="001960B5" w:rsidRDefault="00AD0EE2" w:rsidP="00D409BC">
            <w:pPr>
              <w:ind w:left="34" w:right="33"/>
              <w:jc w:val="center"/>
              <w:rPr>
                <w:rFonts w:ascii="Dubai" w:hAnsi="Dubai" w:cs="Dubai"/>
              </w:rPr>
            </w:pPr>
          </w:p>
        </w:tc>
        <w:tc>
          <w:tcPr>
            <w:tcW w:w="825" w:type="dxa"/>
          </w:tcPr>
          <w:p w14:paraId="03435995" w14:textId="227142AE" w:rsidR="00AD0EE2" w:rsidRPr="001960B5" w:rsidRDefault="00AD0EE2">
            <w:pPr>
              <w:rPr>
                <w:rFonts w:ascii="Dubai" w:hAnsi="Dubai" w:cs="Dubai"/>
              </w:rPr>
            </w:pPr>
          </w:p>
        </w:tc>
      </w:tr>
    </w:tbl>
    <w:p w14:paraId="58B31213" w14:textId="268C38EE" w:rsidR="00C01747" w:rsidRPr="00C01747" w:rsidRDefault="00E04917" w:rsidP="00C01747">
      <w:pPr>
        <w:spacing w:line="360" w:lineRule="auto"/>
        <w:rPr>
          <w:rFonts w:ascii="Dubai" w:hAnsi="Dubai" w:cs="Dubai"/>
          <w:bCs/>
          <w:sz w:val="28"/>
          <w:szCs w:val="28"/>
          <w:u w:val="single"/>
          <w:rtl/>
          <w:lang w:bidi="ar-TN"/>
        </w:rPr>
      </w:pPr>
      <w:r w:rsidRPr="001960B5">
        <w:rPr>
          <w:rFonts w:ascii="Dubai" w:hAnsi="Dubai" w:cs="Dubai"/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0AC018CB" wp14:editId="7176F36D">
            <wp:simplePos x="0" y="0"/>
            <wp:positionH relativeFrom="column">
              <wp:posOffset>2338705</wp:posOffset>
            </wp:positionH>
            <wp:positionV relativeFrom="paragraph">
              <wp:posOffset>-341630</wp:posOffset>
            </wp:positionV>
            <wp:extent cx="554355" cy="793631"/>
            <wp:effectExtent l="0" t="0" r="0" b="6985"/>
            <wp:wrapNone/>
            <wp:docPr id="1987944913" name="Image 2" descr="Une image contenant symbole, Emblème, écusson, clipart  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944913" name="Image 2" descr="Une image contenant symbole, Emblème, écusson, clipart  Le contenu généré par l’IA peut êtr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793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0EE2" w:rsidRPr="00AD0EE2">
        <w:rPr>
          <w:rFonts w:ascii="Dubai" w:hAnsi="Dubai" w:cs="Dubai"/>
          <w:bCs/>
          <w:noProof/>
          <w:sz w:val="28"/>
          <w:szCs w:val="28"/>
          <w:u w:val="single"/>
          <w:lang w:eastAsia="fr-FR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008AA95C" wp14:editId="3F2820F1">
                <wp:simplePos x="0" y="0"/>
                <wp:positionH relativeFrom="margin">
                  <wp:posOffset>3677285</wp:posOffset>
                </wp:positionH>
                <wp:positionV relativeFrom="paragraph">
                  <wp:posOffset>-396240</wp:posOffset>
                </wp:positionV>
                <wp:extent cx="2360930" cy="1404620"/>
                <wp:effectExtent l="0" t="0" r="635" b="444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AF7EF" w14:textId="77777777" w:rsidR="00AD0EE2" w:rsidRDefault="00AD0EE2" w:rsidP="00AD0EE2">
                            <w:pPr>
                              <w:spacing w:after="0" w:line="240" w:lineRule="auto"/>
                              <w:ind w:left="-249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الجمهورية التونسية</w:t>
                            </w:r>
                          </w:p>
                          <w:p w14:paraId="43FCA9DF" w14:textId="77777777" w:rsidR="00AD0EE2" w:rsidRDefault="00AD0EE2" w:rsidP="00222A13">
                            <w:pPr>
                              <w:spacing w:after="0" w:line="240" w:lineRule="auto"/>
                              <w:ind w:left="284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وزارة التعليم العالي والبحث العلمي</w:t>
                            </w:r>
                          </w:p>
                          <w:p w14:paraId="6437A695" w14:textId="4A256B58" w:rsidR="00AD0EE2" w:rsidRDefault="00AD0EE2" w:rsidP="00222A13">
                            <w:pPr>
                              <w:spacing w:after="0" w:line="240" w:lineRule="auto"/>
                              <w:ind w:right="-102"/>
                              <w:jc w:val="center"/>
                              <w:rPr>
                                <w:rFonts w:ascii="Dubai" w:hAnsi="Dubai" w:cs="Dubai"/>
                                <w:b/>
                                <w:bCs/>
                                <w:lang w:bidi="ar-TN"/>
                              </w:rPr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جامعة قفصة</w:t>
                            </w:r>
                          </w:p>
                          <w:p w14:paraId="4D3DA7F2" w14:textId="545E8BC8" w:rsidR="00AD0EE2" w:rsidRDefault="00AD0EE2" w:rsidP="00222A13">
                            <w:pPr>
                              <w:spacing w:after="0" w:line="240" w:lineRule="auto"/>
                              <w:ind w:left="284"/>
                            </w:pPr>
                            <w:r>
                              <w:rPr>
                                <w:rFonts w:ascii="Dubai" w:hAnsi="Dubai" w:cs="Dubai"/>
                                <w:b/>
                                <w:bCs/>
                                <w:rtl/>
                                <w:lang w:bidi="ar-TN"/>
                              </w:rPr>
                              <w:t>المدرسة الوطنية للمهندسين بقفصة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08AA95C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89.55pt;margin-top:-31.2pt;width:185.9pt;height:110.6pt;z-index:-251652096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y71QfJgIAACMEAAAOAAAAZHJzL2Uyb0RvYy54bWysU02P2yAQvVfqf0DcGzveJLux4qy22aaq tP2Qtr30hjGOUYGhQGJnf30HnM1G21tVDgiY4fHmzWN1O2hFDsJ5Caai00lOiTAcGml2Ff3xffvu hhIfmGmYAiMqehSe3q7fvln1thQFdKAa4QiCGF/2tqJdCLbMMs87oZmfgBUGgy04zQJu3S5rHOsR XausyPNF1oNrrAMuvMfT+zFI1wm/bQUPX9vWi0BURZFbSLNLcx3nbL1i5c4x20l+osH+gYVm0uCj Z6h7FhjZO/kXlJbcgYc2TDjoDNpWcpFqwGqm+atqHjtmRaoFxfH2LJP/f7D8y+GbI7KpaDG9psQw jU36ia0ijSBBDEGQIorUW19i7qPF7DC8hwGbnQr29gH4L08MbDpmduLOOeg7wRokOY03s4urI46P IHX/GRp8i+0DJKChdToqiJoQRMdmHc8NQh6E42FxtciXVxjiGJvO8tmiSC3MWPl83TofPgrQJC4q 6tABCZ4dHnyIdFj5nBJf86Bks5VKpY3b1RvlyIGhW7ZppApepSlD+oou58U8IRuI95ORtAzoZiV1 RW/yOEZ/RTk+mCalBCbVuEYmypz0iZKM4oShHjAxilZDc0SlHIyuxV+Giw7cEyU9Orai/veeOUGJ +mRQ7eV0NosWT5vZ/BqlIe4yUl9GmOEIVdFAybjchPQtkg72DruylUmvFyYnrujEJOPp10SrX+5T 1svfXv8BAAD//wMAUEsDBBQABgAIAAAAIQCVfvXm4gAAAAsBAAAPAAAAZHJzL2Rvd25yZXYueG1s TI9NT4NAEIbvJv6HzZh4Me0CkRaQpalfl95aaeJxCltA2VnCblv01zue9Dh5n7zvM/lqMr0469F1 lhSE8wCEpsrWHTUKyrfXWQLCeaQae0tawZd2sCqur3LManuhrT7vfCO4hFyGClrvh0xKV7XaoJvb QRNnRzsa9HyOjaxHvHC56WUUBAtpsCNeaHHQT62uPncno+D7sXxev9z58Bj592i/NZuy+kClbm+m 9QMIryf/B8OvPqtDwU4He6LaiV5BvExDRhXMFtE9CCbSOEhBHBiNkwRkkcv/PxQ/AAAA//8DAFBL AQItABQABgAIAAAAIQC2gziS/gAAAOEBAAATAAAAAAAAAAAAAAAAAAAAAABbQ29udGVudF9UeXBl c10ueG1sUEsBAi0AFAAGAAgAAAAhADj9If/WAAAAlAEAAAsAAAAAAAAAAAAAAAAALwEAAF9yZWxz Ly5yZWxzUEsBAi0AFAAGAAgAAAAhALLvVB8mAgAAIwQAAA4AAAAAAAAAAAAAAAAALgIAAGRycy9l Mm9Eb2MueG1sUEsBAi0AFAAGAAgAAAAhAJV+9ebiAAAACwEAAA8AAAAAAAAAAAAAAAAAgAQAAGRy cy9kb3ducmV2LnhtbFBLBQYAAAAABAAEAPMAAACPBQAAAAA= " stroked="f">
                <v:textbox style="mso-fit-shape-to-text:t">
                  <w:txbxContent>
                    <w:p w14:paraId="76FAF7EF" w14:textId="77777777" w:rsidR="00AD0EE2" w:rsidRDefault="00AD0EE2" w:rsidP="00AD0EE2">
                      <w:pPr>
                        <w:spacing w:after="0" w:line="240" w:lineRule="auto"/>
                        <w:ind w:left="-249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الجمهورية التونسية</w:t>
                      </w:r>
                    </w:p>
                    <w:p w14:paraId="43FCA9DF" w14:textId="77777777" w:rsidR="00AD0EE2" w:rsidRDefault="00AD0EE2" w:rsidP="00222A13">
                      <w:pPr>
                        <w:spacing w:after="0" w:line="240" w:lineRule="auto"/>
                        <w:ind w:left="284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وزارة التعليم العالي والبحث العلمي</w:t>
                      </w:r>
                    </w:p>
                    <w:p w14:paraId="6437A695" w14:textId="4A256B58" w:rsidR="00AD0EE2" w:rsidRDefault="00AD0EE2" w:rsidP="00222A13">
                      <w:pPr>
                        <w:spacing w:after="0" w:line="240" w:lineRule="auto"/>
                        <w:ind w:right="-102"/>
                        <w:jc w:val="center"/>
                        <w:rPr>
                          <w:rFonts w:ascii="Dubai" w:hAnsi="Dubai" w:cs="Dubai"/>
                          <w:b/>
                          <w:bCs/>
                          <w:lang w:bidi="ar-TN"/>
                        </w:rPr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جامعة قفصة</w:t>
                      </w:r>
                    </w:p>
                    <w:p w14:paraId="4D3DA7F2" w14:textId="545E8BC8" w:rsidR="00AD0EE2" w:rsidRDefault="00AD0EE2" w:rsidP="00222A13">
                      <w:pPr>
                        <w:spacing w:after="0" w:line="240" w:lineRule="auto"/>
                        <w:ind w:left="284"/>
                      </w:pPr>
                      <w:r>
                        <w:rPr>
                          <w:rFonts w:ascii="Dubai" w:hAnsi="Dubai" w:cs="Dubai"/>
                          <w:b/>
                          <w:bCs/>
                          <w:rtl/>
                          <w:lang w:bidi="ar-TN"/>
                        </w:rPr>
                        <w:t>المدرسة الوطنية للمهندسين بقفصة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03C70C" w14:textId="77777777" w:rsidR="00C01747" w:rsidRDefault="00C01747" w:rsidP="00C01747">
      <w:pPr>
        <w:tabs>
          <w:tab w:val="left" w:pos="5954"/>
        </w:tabs>
        <w:jc w:val="center"/>
        <w:rPr>
          <w:rFonts w:ascii="Dubai" w:hAnsi="Dubai" w:cs="Dubai"/>
          <w:b/>
          <w:bCs/>
          <w:sz w:val="28"/>
          <w:szCs w:val="28"/>
        </w:rPr>
      </w:pPr>
    </w:p>
    <w:p w14:paraId="6C6F9A24" w14:textId="03BDCBCC" w:rsidR="00222A13" w:rsidRPr="00955C34" w:rsidRDefault="00955C34" w:rsidP="00955C34">
      <w:pPr>
        <w:tabs>
          <w:tab w:val="left" w:pos="5954"/>
        </w:tabs>
        <w:rPr>
          <w:rFonts w:ascii="Dubai" w:hAnsi="Dubai" w:cs="Dubai"/>
          <w:b/>
          <w:bCs/>
          <w:sz w:val="28"/>
          <w:szCs w:val="28"/>
          <w:rtl/>
        </w:rPr>
      </w:pP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  <w:t xml:space="preserve">01/2526 عدد</w:t>
      </w: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  <w:r w:rsidRPr="00955C34">
        <w:rPr>
          <w:rFonts w:ascii="Switzer" w:hAnsi="Switzer"/>
          <w:b/>
          <w:bCs/>
          <w:color w:val="0C192C"/>
          <w:sz w:val="21"/>
          <w:szCs w:val="21"/>
          <w:shd w:val="clear" w:color="auto" w:fill="FFFFFF"/>
        </w:rPr>
      </w:r>
    </w:p>
    <w:p w14:paraId="10B713B3" w14:textId="36D54EEB" w:rsidR="00C01747" w:rsidRPr="00C01747" w:rsidRDefault="00C01747" w:rsidP="00C01747">
      <w:pPr>
        <w:jc w:val="center"/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</w:pPr>
      <w:r w:rsidRPr="00C01747">
        <w:rPr>
          <w:rFonts w:ascii="Dubai" w:hAnsi="Dubai" w:cs="Dubai"/>
          <w:b/>
          <w:bCs/>
          <w:sz w:val="28"/>
          <w:szCs w:val="28"/>
          <w:u w:val="single"/>
          <w:rtl/>
        </w:rPr>
        <w:t xml:space="preserve">إعلام مباشرة في </w:t>
      </w:r>
      <w:r w:rsidRPr="00C01747">
        <w:rPr>
          <w:rFonts w:ascii="Dubai" w:hAnsi="Dubai" w:cs="Dubai"/>
          <w:b/>
          <w:bCs/>
          <w:i/>
          <w:iCs/>
          <w:sz w:val="28"/>
          <w:szCs w:val="28"/>
          <w:u w:val="single"/>
          <w:rtl/>
        </w:rPr>
        <w:t>العمل</w:t>
      </w:r>
    </w:p>
    <w:p w14:paraId="5A7B77FE" w14:textId="0C12C3E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المعرف الوحيد: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144785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</w:t>
      </w:r>
      <w:r w:rsidR="00A874F9">
        <w:rPr>
          <w:rFonts w:ascii="Switzer" w:hAnsi="Switzer" w:hint="cs"/>
          <w:color w:val="0C192C"/>
          <w:sz w:val="21"/>
          <w:szCs w:val="21"/>
          <w:shd w:val="clear" w:color="auto" w:fill="FFFFFF"/>
          <w:rtl/>
        </w:rPr>
        <w:t xml:space="preserve"> </w:t>
      </w:r>
    </w:p>
    <w:p w14:paraId="4DB72D6E" w14:textId="2DDC6ED3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الاسم واللقب: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منى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قادري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A874F9">
        <w:rPr>
          <w:rFonts w:ascii="Dubai" w:hAnsi="Dubai" w:cs="Dubai" w:hint="cs"/>
          <w:b/>
          <w:bCs/>
          <w:rtl/>
          <w:lang w:val="en-US" w:bidi="ar-TN"/>
        </w:rPr>
        <w:t xml:space="preserve">  </w:t>
      </w:r>
    </w:p>
    <w:p w14:paraId="0756ACDB" w14:textId="339AE94A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بطاقة التعريف الوطنية:</w:t>
      </w:r>
      <w:r w:rsidR="00222A13">
        <w:rPr>
          <w:rFonts w:ascii="Dubai" w:hAnsi="Dubai" w:cs="Dubai"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14302558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23320382" w14:textId="35983F05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ومكان الولادة: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1987-01-06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 w:hint="cs"/>
          <w:b/>
          <w:bCs/>
          <w:rtl/>
          <w:lang w:val="en-US" w:bidi="ar-TN"/>
        </w:rPr>
        <w:t>ب</w:t>
      </w:r>
      <w:proofErr w:type="gramEnd"/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 w:hint="cs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50BD63AC" w14:textId="1956EF8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الرتبة أو الصنف: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أستاذ مبرز</w:t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b/>
          <w:bCs/>
          <w:lang w:val="en-US" w:bidi="ar-TN"/>
        </w:rPr>
      </w:r>
      <w:r w:rsidR="00222A13" w:rsidRPr="00A874F9">
        <w:rPr>
          <w:rFonts w:ascii="Dubai" w:hAnsi="Dubai" w:cs="Dubai"/>
          <w:lang w:val="en-US" w:bidi="ar-TN"/>
        </w:rPr>
        <w:t xml:space="preserve"> </w:t>
      </w:r>
    </w:p>
    <w:p w14:paraId="0CA5A856" w14:textId="35185A19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رقم الهاتف</w:t>
      </w:r>
      <w:r w:rsidRPr="00A874F9">
        <w:rPr>
          <w:rFonts w:ascii="Dubai" w:hAnsi="Dubai" w:cs="Dubai"/>
          <w:rtl/>
          <w:lang w:val="en-US" w:bidi="ar-TN"/>
        </w:rPr>
        <w:t>: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258872222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</w:p>
    <w:p w14:paraId="4A379F78" w14:textId="615F606B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البريد الإلكتروني: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mouna.kadri@gmail.com</w:t>
      </w:r>
    </w:p>
    <w:p w14:paraId="52ED8939" w14:textId="749048F6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مركز العمل القديم: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المدرسة الوطنية للمهندسين بقفصة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7DB6263F" w14:textId="5E4BED9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نوع العمل: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</w:p>
    <w:p w14:paraId="4FE63739" w14:textId="77777777" w:rsidR="00C01747" w:rsidRPr="00C01747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>تاريخ الانقطاع عن العمل:</w:t>
      </w:r>
    </w:p>
    <w:p w14:paraId="267E1C14" w14:textId="22A98BB2" w:rsidR="00892040" w:rsidRPr="00222A13" w:rsidRDefault="00C01747" w:rsidP="00222A13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مركز العمل </w:t>
      </w:r>
      <w:proofErr w:type="gramStart"/>
      <w:r w:rsidRPr="00C01747">
        <w:rPr>
          <w:rFonts w:ascii="Dubai" w:hAnsi="Dubai" w:cs="Dubai"/>
          <w:rtl/>
          <w:lang w:val="en-US" w:bidi="ar-TN"/>
        </w:rPr>
        <w:t xml:space="preserve">الجديد:   </w:t>
      </w:r>
      <w:proofErr w:type="gramEnd"/>
      <w:r w:rsidRPr="00C01747">
        <w:rPr>
          <w:rFonts w:ascii="Dubai" w:hAnsi="Dubai" w:cs="Dubai"/>
          <w:rtl/>
          <w:lang w:val="en-US" w:bidi="ar-TN"/>
        </w:rPr>
        <w:t xml:space="preserve">                          تبعاً ل   </w:t>
      </w:r>
    </w:p>
    <w:p w14:paraId="431DB2B4" w14:textId="304168C9" w:rsidR="00C01747" w:rsidRPr="00A874F9" w:rsidRDefault="00C01747" w:rsidP="00222A13">
      <w:pPr>
        <w:tabs>
          <w:tab w:val="left" w:pos="1536"/>
        </w:tabs>
        <w:bidi/>
        <w:rPr>
          <w:rFonts w:ascii="Dubai" w:hAnsi="Dubai" w:cs="Dubai"/>
          <w:rtl/>
          <w:lang w:val="en-US" w:bidi="ar-TN"/>
        </w:rPr>
      </w:pPr>
      <w:r w:rsidRPr="00A874F9">
        <w:rPr>
          <w:rFonts w:ascii="Dubai" w:hAnsi="Dubai" w:cs="Dubai"/>
          <w:rtl/>
          <w:lang w:val="en-US" w:bidi="ar-TN"/>
        </w:rPr>
        <w:t>باشر(ت) العمل (ها) بتاريخ (أذكر اليوم والشهر والسنة):</w:t>
      </w:r>
    </w:p>
    <w:p w14:paraId="655D8C5D" w14:textId="77777777" w:rsidR="00C01747" w:rsidRPr="00C01747" w:rsidRDefault="00C01747" w:rsidP="00C01747">
      <w:pPr>
        <w:jc w:val="right"/>
        <w:rPr>
          <w:rFonts w:ascii="Dubai" w:hAnsi="Dubai" w:cs="Dubai"/>
          <w:rtl/>
          <w:lang w:val="en-US" w:bidi="ar-TN"/>
        </w:rPr>
      </w:pPr>
    </w:p>
    <w:p w14:paraId="50DEB7FB" w14:textId="69986B73" w:rsidR="00C01747" w:rsidRPr="00C01747" w:rsidRDefault="00C01747" w:rsidP="00A874F9">
      <w:pPr>
        <w:bidi/>
        <w:rPr>
          <w:rFonts w:ascii="Dubai" w:hAnsi="Dubai" w:cs="Dubai"/>
          <w:rtl/>
          <w:lang w:val="en-US" w:bidi="ar-TN"/>
        </w:rPr>
      </w:pPr>
      <w:r w:rsidRPr="00C01747">
        <w:rPr>
          <w:rFonts w:ascii="Dubai" w:hAnsi="Dubai" w:cs="Dubai"/>
          <w:rtl/>
          <w:lang w:val="en-US" w:bidi="ar-TN"/>
        </w:rPr>
        <w:t xml:space="preserve">إمضاء                                                                               </w:t>
      </w:r>
      <w:r w:rsidR="00A874F9">
        <w:rPr>
          <w:rFonts w:ascii="Dubai" w:hAnsi="Dubai" w:cs="Dubai"/>
          <w:rtl/>
          <w:lang w:val="en-US" w:bidi="ar-TN"/>
        </w:rPr>
        <w:t xml:space="preserve">                            </w:t>
      </w:r>
      <w:proofErr w:type="gramStart"/>
      <w:r w:rsidR="00A874F9">
        <w:rPr>
          <w:rFonts w:ascii="Dubai" w:hAnsi="Dubai" w:cs="Dubai"/>
          <w:rtl/>
          <w:lang w:val="en-US" w:bidi="ar-TN"/>
        </w:rPr>
        <w:t xml:space="preserve">  </w:t>
      </w:r>
      <w:r w:rsidR="00222A13" w:rsidRPr="00A874F9">
        <w:rPr>
          <w:rFonts w:ascii="Dubai" w:hAnsi="Dubai" w:cs="Dubai"/>
          <w:b/>
          <w:bCs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قفصة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Pr="00C01747">
        <w:rPr>
          <w:rFonts w:ascii="Dubai" w:hAnsi="Dubai" w:cs="Dubai"/>
          <w:rtl/>
          <w:lang w:val="en-US" w:bidi="ar-TN"/>
        </w:rPr>
        <w:t>في</w:t>
      </w:r>
      <w:r w:rsidR="00A874F9">
        <w:rPr>
          <w:rFonts w:ascii="Dubai" w:hAnsi="Dubai" w:cs="Dubai" w:hint="cs"/>
          <w:rtl/>
          <w:lang w:val="en-US" w:bidi="ar-TN"/>
        </w:rPr>
        <w:t xml:space="preserve"> </w:t>
      </w:r>
      <w:r w:rsidR="00A874F9" w:rsidRPr="00A874F9">
        <w:rPr>
          <w:rFonts w:ascii="Dubai" w:hAnsi="Dubai" w:cs="Dubai"/>
          <w:b/>
          <w:bCs/>
          <w:lang w:val="en-US" w:bidi="ar-TN"/>
        </w:rPr>
        <w:t xml:space="preserve">02/05/2025</w:t>
      </w:r>
      <w:r w:rsidR="00A874F9" w:rsidRPr="00A874F9">
        <w:rPr>
          <w:rFonts w:ascii="Dubai" w:hAnsi="Dubai" w:cs="Dubai"/>
          <w:b/>
          <w:bCs/>
          <w:lang w:val="en-US" w:bidi="ar-TN"/>
        </w:rPr>
      </w:r>
      <w:r w:rsidR="00A874F9" w:rsidRPr="00A874F9">
        <w:rPr>
          <w:rFonts w:ascii="Dubai" w:hAnsi="Dubai" w:cs="Dubai"/>
          <w:b/>
          <w:bCs/>
          <w:lang w:val="en-US" w:bidi="ar-TN"/>
        </w:rPr>
      </w:r>
    </w:p>
    <w:p w14:paraId="0B44FD1E" w14:textId="25E86589" w:rsidR="00C01747" w:rsidRDefault="00C01747" w:rsidP="00222A13">
      <w:pPr>
        <w:tabs>
          <w:tab w:val="left" w:pos="672"/>
          <w:tab w:val="right" w:pos="9072"/>
        </w:tabs>
        <w:bidi/>
        <w:rPr>
          <w:rFonts w:cs="Arial"/>
          <w:rtl/>
          <w:lang w:val="en-US" w:bidi="ar-TN"/>
        </w:rPr>
      </w:pPr>
      <w:r w:rsidRPr="00C01747">
        <w:rPr>
          <w:rFonts w:ascii="Dubai" w:hAnsi="Dubai" w:cs="Dubai"/>
          <w:lang w:val="en-US" w:bidi="ar-TN"/>
        </w:rPr>
        <w:tab/>
      </w:r>
      <w:r w:rsidR="00222A13">
        <w:rPr>
          <w:rFonts w:ascii="Dubai" w:hAnsi="Dubai" w:cs="Dubai"/>
          <w:lang w:val="en-US" w:bidi="ar-TN"/>
        </w:rPr>
        <w:t xml:space="preserve">                                                                                                          </w:t>
      </w:r>
      <w:r w:rsidRPr="00C01747">
        <w:rPr>
          <w:rFonts w:ascii="Dubai" w:hAnsi="Dubai" w:cs="Dubai"/>
          <w:rtl/>
          <w:lang w:val="en-US" w:bidi="ar-TN"/>
        </w:rPr>
        <w:t>إمضاء الرئيس المباشر</w:t>
      </w:r>
      <w:r>
        <w:rPr>
          <w:rFonts w:cs="Arial"/>
          <w:lang w:val="en-US" w:bidi="ar-TN"/>
        </w:rPr>
        <w:tab/>
        <w:t xml:space="preserve"> </w:t>
      </w:r>
      <w:r>
        <w:rPr>
          <w:rFonts w:cs="Arial" w:hint="cs"/>
          <w:rtl/>
          <w:lang w:val="en-US" w:bidi="ar-TN"/>
        </w:rPr>
        <w:t xml:space="preserve">     </w:t>
      </w:r>
    </w:p>
    <w:p w14:paraId="21F07F8B" w14:textId="77777777" w:rsid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rtl/>
          <w:lang w:eastAsia="fr-FR" w:bidi="ar-TN"/>
          <w14:ligatures w14:val="none"/>
        </w:rPr>
      </w:pPr>
    </w:p>
    <w:p w14:paraId="76A93F6A" w14:textId="77777777" w:rsidR="00955C34" w:rsidRPr="00955C34" w:rsidRDefault="00955C34" w:rsidP="00955C34">
      <w:pPr>
        <w:spacing w:after="0" w:line="240" w:lineRule="auto"/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pPr>
      <w:bookmarkStart w:id="0" w:name="_GoBack"/>
      <w:bookmarkEnd w:id="0"/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drawing>
          <wp:inline distT="0" distB="0" distL="0" distR="0">
            <wp:extent cx="952500" cy="952500"/>
            <wp:effectExtent l="0" t="0" r="0" b="0"/>
            <wp:docPr id="1" name="Picture 1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p w14:paraId="2199A7A9" w14:textId="55F2BBAB" w:rsidR="00D23F9D" w:rsidRPr="00C01747" w:rsidRDefault="00955C34" w:rsidP="00955C34">
      <w:pPr>
        <w:rPr>
          <w:rtl/>
          <w:lang w:val="en-US" w:bidi="ar-TN"/>
        </w:rPr>
      </w:pP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  <w:t xml:space="preserve">http://verify.eniga.smartschools.tn/verify.html?id=183a99dfae573ec0cf5ab5803244fda1094e373b0b7ef829ed5513838dab0a37</w:t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  <w:r w:rsidRPr="00955C34">
        <w:rPr>
          <w:rFonts w:ascii="Switzer" w:eastAsia="Times New Roman" w:hAnsi="Switzer" w:cs="Times New Roman"/>
          <w:color w:val="0C192C"/>
          <w:kern w:val="0"/>
          <w:sz w:val="21"/>
          <w:szCs w:val="21"/>
          <w:shd w:val="clear" w:color="auto" w:fill="FFFFFF"/>
          <w:lang w:eastAsia="fr-FR"/>
          <w14:ligatures w14:val="none"/>
        </w:rPr>
      </w:r>
    </w:p>
    <w:sectPr w:rsidR="00D23F9D" w:rsidRPr="00C01747" w:rsidSect="00BF591D">
      <w:footerReference w:type="default" r:id="rId9"/>
      <w:pgSz w:w="11906" w:h="16838"/>
      <w:pgMar w:top="851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BB4AE6" w14:textId="77777777" w:rsidR="00DB0800" w:rsidRDefault="00DB0800" w:rsidP="00D4079D">
      <w:pPr>
        <w:spacing w:after="0" w:line="240" w:lineRule="auto"/>
      </w:pPr>
      <w:r>
        <w:separator/>
      </w:r>
    </w:p>
  </w:endnote>
  <w:endnote w:type="continuationSeparator" w:id="0">
    <w:p w14:paraId="1962DFF3" w14:textId="77777777" w:rsidR="00DB0800" w:rsidRDefault="00DB080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EF6AC8" w:rsidRPr="00367965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EF6AC8" w:rsidRDefault="00EF6AC8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 المركب الجامعي سيدي احمد زروق 2112 قفصة تونس.  الهاتف 76210673/ 76210672 الفاكس 76210666</w:t>
    </w:r>
  </w:p>
  <w:p w14:paraId="7C8A0435" w14:textId="6974439B" w:rsidR="00EF6AC8" w:rsidRPr="00367965" w:rsidRDefault="00EF6AC8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647B38" w14:textId="77777777" w:rsidR="00DB0800" w:rsidRDefault="00DB0800" w:rsidP="00D4079D">
      <w:pPr>
        <w:spacing w:after="0" w:line="240" w:lineRule="auto"/>
      </w:pPr>
      <w:r>
        <w:separator/>
      </w:r>
    </w:p>
  </w:footnote>
  <w:footnote w:type="continuationSeparator" w:id="0">
    <w:p w14:paraId="42912557" w14:textId="77777777" w:rsidR="00DB0800" w:rsidRDefault="00DB080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4B6"/>
    <w:rsid w:val="000364D0"/>
    <w:rsid w:val="0004383C"/>
    <w:rsid w:val="000936D7"/>
    <w:rsid w:val="000B283F"/>
    <w:rsid w:val="000E6DED"/>
    <w:rsid w:val="00116AB8"/>
    <w:rsid w:val="0014090C"/>
    <w:rsid w:val="00142B02"/>
    <w:rsid w:val="001960B5"/>
    <w:rsid w:val="001A5C73"/>
    <w:rsid w:val="001D3B39"/>
    <w:rsid w:val="001D6AA0"/>
    <w:rsid w:val="00220B87"/>
    <w:rsid w:val="00222A13"/>
    <w:rsid w:val="002310E0"/>
    <w:rsid w:val="00232CC3"/>
    <w:rsid w:val="00263B2B"/>
    <w:rsid w:val="002B6BA0"/>
    <w:rsid w:val="002C0A3C"/>
    <w:rsid w:val="002E00D0"/>
    <w:rsid w:val="002E1D17"/>
    <w:rsid w:val="002F115B"/>
    <w:rsid w:val="00367965"/>
    <w:rsid w:val="003E0500"/>
    <w:rsid w:val="00402479"/>
    <w:rsid w:val="004443BD"/>
    <w:rsid w:val="00444A52"/>
    <w:rsid w:val="0048105A"/>
    <w:rsid w:val="004C7BCD"/>
    <w:rsid w:val="004F72DC"/>
    <w:rsid w:val="0051375C"/>
    <w:rsid w:val="00590B70"/>
    <w:rsid w:val="005A2009"/>
    <w:rsid w:val="005A5D65"/>
    <w:rsid w:val="005F2200"/>
    <w:rsid w:val="005F435E"/>
    <w:rsid w:val="0061642A"/>
    <w:rsid w:val="00631EB7"/>
    <w:rsid w:val="00657FA1"/>
    <w:rsid w:val="00704387"/>
    <w:rsid w:val="007066E6"/>
    <w:rsid w:val="007A1D24"/>
    <w:rsid w:val="007A7266"/>
    <w:rsid w:val="007C2DEC"/>
    <w:rsid w:val="007D7AC2"/>
    <w:rsid w:val="00812C44"/>
    <w:rsid w:val="00892040"/>
    <w:rsid w:val="008D30F4"/>
    <w:rsid w:val="00903C08"/>
    <w:rsid w:val="00947F95"/>
    <w:rsid w:val="00955C34"/>
    <w:rsid w:val="009B053C"/>
    <w:rsid w:val="009F5DF3"/>
    <w:rsid w:val="009F7C5E"/>
    <w:rsid w:val="00A12E35"/>
    <w:rsid w:val="00A4305F"/>
    <w:rsid w:val="00A47437"/>
    <w:rsid w:val="00A53E68"/>
    <w:rsid w:val="00A614BB"/>
    <w:rsid w:val="00A874F9"/>
    <w:rsid w:val="00AC40EC"/>
    <w:rsid w:val="00AD0EE2"/>
    <w:rsid w:val="00AD426B"/>
    <w:rsid w:val="00AF7E10"/>
    <w:rsid w:val="00B1513C"/>
    <w:rsid w:val="00B300A8"/>
    <w:rsid w:val="00B569AF"/>
    <w:rsid w:val="00B56D41"/>
    <w:rsid w:val="00BA05DA"/>
    <w:rsid w:val="00BD0ECC"/>
    <w:rsid w:val="00BE527F"/>
    <w:rsid w:val="00BF1240"/>
    <w:rsid w:val="00BF591D"/>
    <w:rsid w:val="00BF6C04"/>
    <w:rsid w:val="00C01747"/>
    <w:rsid w:val="00C23789"/>
    <w:rsid w:val="00C64B15"/>
    <w:rsid w:val="00C725CF"/>
    <w:rsid w:val="00CB68D4"/>
    <w:rsid w:val="00CC338E"/>
    <w:rsid w:val="00CD3EC9"/>
    <w:rsid w:val="00D23F9D"/>
    <w:rsid w:val="00D4079D"/>
    <w:rsid w:val="00D409BC"/>
    <w:rsid w:val="00DB0800"/>
    <w:rsid w:val="00DC2DD4"/>
    <w:rsid w:val="00DF2BA2"/>
    <w:rsid w:val="00DF4FCE"/>
    <w:rsid w:val="00E04917"/>
    <w:rsid w:val="00E66040"/>
    <w:rsid w:val="00E93E1D"/>
    <w:rsid w:val="00EA6832"/>
    <w:rsid w:val="00EB4463"/>
    <w:rsid w:val="00EE524B"/>
    <w:rsid w:val="00EF6AC8"/>
    <w:rsid w:val="00F06D47"/>
    <w:rsid w:val="00F41757"/>
    <w:rsid w:val="00FA7FDD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4387"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364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8DD8E-9FEE-4FC2-9B81-D78C479C3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118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46</cp:revision>
  <dcterms:created xsi:type="dcterms:W3CDTF">2025-04-03T13:40:00Z</dcterms:created>
  <dcterms:modified xsi:type="dcterms:W3CDTF">2025-05-02T09:00:00Z</dcterms:modified>
</cp:coreProperties>
</file>