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DC04A4" w:rsidRDefault="00B84047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02/2025</w:t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DC04A4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C04A4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B24715F" w:rsidR="00D02D10" w:rsidRPr="00DC04A4" w:rsidRDefault="00D02D10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Je soussigné, Nom Directeur, Directeur de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l’</w:t>
        <w:t xml:space="preserve">Ecole Nationale d'ingénieurs de Gafsa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67D5D568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Ghanem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 </w:t>
        <w:t xml:space="preserve">Nadia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bookmarkStart w:id="0" w:name="_GoBack"/>
      <w:bookmarkEnd w:id="0"/>
    </w:p>
    <w:p w14:paraId="7A7FC1DB" w14:textId="7079824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à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06786F9F" w14:textId="34327054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3E447034" w14:textId="7240077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Profession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Rien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58D3A" w14:textId="1CE684E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Sciences géologiques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B781A36" w14:textId="7121CB9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Ecole Nationale d'ingénieurs de 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A79B054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45D8812D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 xml:space="preserve">Fait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DC04A4">
        <w:rPr>
          <w:rFonts w:asciiTheme="majorBidi" w:hAnsiTheme="majorBidi" w:cstheme="majorBidi"/>
          <w:sz w:val="24"/>
          <w:szCs w:val="24"/>
        </w:rPr>
        <w:t xml:space="preserve">le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12/06/2025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21F4998B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DC04A4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DC04A4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18DD1E14" w14:textId="10F14890" w:rsidR="00B84047" w:rsidRPr="00DC04A4" w:rsidRDefault="00B84047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</w:p>
    <w:p w14:paraId="15B3FE1A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F910A6A" w14:textId="6AC237AB" w:rsidR="00B84047" w:rsidRPr="00DC04A4" w:rsidRDefault="00B84047" w:rsidP="00B84047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  <w:drawing>
          <wp:inline distT="0" distB="0" distL="0" distR="0">
            <wp:extent cx="952500" cy="952500"/>
            <wp:effectExtent l="0" t="0" r="0" b="0"/>
            <wp:docPr id="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0667B226" w14:textId="37DE8991" w:rsidR="003B092A" w:rsidRPr="00DC04A4" w:rsidRDefault="00B84047" w:rsidP="00B84047">
      <w:pPr>
        <w:spacing w:after="0" w:line="360" w:lineRule="auto"/>
        <w:rPr>
          <w:rFonts w:asciiTheme="majorBidi" w:hAnsiTheme="majorBidi" w:cstheme="majorBidi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</w:t>
        <w:t xml:space="preserve">http://verify.eniga.smartschools.tn/verify.html?id=d45240d9510034a9ef9289e1b621223e0b52414e51083a523a47a325732c9e6b</w:t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3B092A" w:rsidRPr="00DC04A4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37154" w14:textId="77777777" w:rsidR="00BE2C6A" w:rsidRDefault="00BE2C6A" w:rsidP="00D4079D">
      <w:pPr>
        <w:spacing w:after="0" w:line="240" w:lineRule="auto"/>
      </w:pPr>
      <w:r>
        <w:separator/>
      </w:r>
    </w:p>
  </w:endnote>
  <w:endnote w:type="continuationSeparator" w:id="0">
    <w:p w14:paraId="57464894" w14:textId="77777777" w:rsidR="00BE2C6A" w:rsidRDefault="00BE2C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E2C6A">
      <w:fldChar w:fldCharType="begin"/>
    </w:r>
    <w:r w:rsidR="00BE2C6A" w:rsidRPr="00DC04A4">
      <w:rPr>
        <w:lang w:val="en-US"/>
      </w:rPr>
      <w:instrText xml:space="preserve"> HYPERLINK "mailto:eniga@eniga.rnu.tn" </w:instrText>
    </w:r>
    <w:r w:rsidR="00BE2C6A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E2C6A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63285" w14:textId="77777777" w:rsidR="00BE2C6A" w:rsidRDefault="00BE2C6A" w:rsidP="00D4079D">
      <w:pPr>
        <w:spacing w:after="0" w:line="240" w:lineRule="auto"/>
      </w:pPr>
      <w:r>
        <w:separator/>
      </w:r>
    </w:p>
  </w:footnote>
  <w:footnote w:type="continuationSeparator" w:id="0">
    <w:p w14:paraId="7B0DBD4E" w14:textId="77777777" w:rsidR="00BE2C6A" w:rsidRDefault="00BE2C6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BE2C6A"/>
    <w:rsid w:val="00C017F9"/>
    <w:rsid w:val="00C70AFA"/>
    <w:rsid w:val="00CC338E"/>
    <w:rsid w:val="00D02D10"/>
    <w:rsid w:val="00D4079D"/>
    <w:rsid w:val="00DC04A4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2025-04-30T10:37:00Z</dcterms:modified>
</cp:coreProperties>
</file>