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F7116" w14:textId="77777777" w:rsidR="001C4B6D" w:rsidRDefault="00000000">
      <w:pPr>
        <w:widowControl/>
        <w:ind w:firstLine="640"/>
        <w:jc w:val="left"/>
        <w:rPr>
          <w:rFonts w:ascii="Times New Roman" w:eastAsia="黑体" w:hAnsi="Times New Roman"/>
          <w:color w:val="0D0D0D" w:themeColor="text1" w:themeTint="F2"/>
          <w:sz w:val="32"/>
          <w:szCs w:val="32"/>
        </w:rPr>
      </w:pPr>
      <w:r>
        <w:rPr>
          <w:rFonts w:ascii="Times New Roman" w:eastAsia="黑体" w:hAnsi="Times New Roman"/>
          <w:color w:val="0D0D0D" w:themeColor="text1" w:themeTint="F2"/>
          <w:sz w:val="32"/>
          <w:szCs w:val="32"/>
        </w:rPr>
        <w:t>附件</w:t>
      </w:r>
      <w:r>
        <w:rPr>
          <w:rFonts w:ascii="Times New Roman" w:eastAsia="黑体" w:hAnsi="Times New Roman"/>
          <w:color w:val="0D0D0D" w:themeColor="text1" w:themeTint="F2"/>
          <w:sz w:val="32"/>
          <w:szCs w:val="32"/>
        </w:rPr>
        <w:t>1</w:t>
      </w:r>
    </w:p>
    <w:p w14:paraId="0C922E6A" w14:textId="77777777" w:rsidR="001C4B6D" w:rsidRDefault="001C4B6D">
      <w:pPr>
        <w:ind w:firstLine="957"/>
        <w:rPr>
          <w:rFonts w:ascii="Times New Roman" w:eastAsia="华文行楷" w:hAnsi="Times New Roman"/>
          <w:b/>
          <w:bCs/>
          <w:color w:val="0D0D0D" w:themeColor="text1" w:themeTint="F2"/>
          <w:sz w:val="48"/>
          <w:szCs w:val="48"/>
        </w:rPr>
      </w:pPr>
    </w:p>
    <w:p w14:paraId="5F0B4EAE" w14:textId="77777777" w:rsidR="001C4B6D" w:rsidRDefault="00000000">
      <w:pPr>
        <w:ind w:firstLine="957"/>
        <w:jc w:val="center"/>
        <w:rPr>
          <w:rFonts w:ascii="Times New Roman" w:eastAsia="仿宋_GB2312" w:hAnsi="Times New Roman"/>
          <w:b/>
          <w:bCs/>
          <w:color w:val="0D0D0D" w:themeColor="text1" w:themeTint="F2"/>
          <w:sz w:val="44"/>
        </w:rPr>
      </w:pPr>
      <w:r>
        <w:rPr>
          <w:rFonts w:ascii="Times New Roman" w:eastAsia="微软雅黑" w:hAnsi="Times New Roman"/>
          <w:color w:val="0D0D0D" w:themeColor="text1" w:themeTint="F2"/>
          <w:sz w:val="48"/>
          <w:szCs w:val="48"/>
        </w:rPr>
        <w:t>广西机电职业技术学院</w:t>
      </w:r>
    </w:p>
    <w:p w14:paraId="4FD64F90" w14:textId="77777777" w:rsidR="001C4B6D" w:rsidRDefault="00000000">
      <w:pPr>
        <w:ind w:firstLine="1437"/>
        <w:jc w:val="center"/>
        <w:rPr>
          <w:rFonts w:ascii="Times New Roman" w:eastAsia="微软雅黑" w:hAnsi="Times New Roman"/>
          <w:color w:val="0D0D0D" w:themeColor="text1" w:themeTint="F2"/>
          <w:sz w:val="72"/>
          <w:szCs w:val="72"/>
        </w:rPr>
      </w:pPr>
      <w:r>
        <w:rPr>
          <w:rFonts w:ascii="Times New Roman" w:eastAsia="微软雅黑" w:hAnsi="Times New Roman"/>
          <w:color w:val="0D0D0D" w:themeColor="text1" w:themeTint="F2"/>
          <w:sz w:val="72"/>
          <w:szCs w:val="72"/>
        </w:rPr>
        <w:t>教</w:t>
      </w:r>
      <w:r>
        <w:rPr>
          <w:rFonts w:ascii="Times New Roman" w:eastAsia="微软雅黑" w:hAnsi="Times New Roman"/>
          <w:color w:val="0D0D0D" w:themeColor="text1" w:themeTint="F2"/>
          <w:sz w:val="72"/>
          <w:szCs w:val="72"/>
        </w:rPr>
        <w:t xml:space="preserve">     </w:t>
      </w:r>
      <w:r>
        <w:rPr>
          <w:rFonts w:ascii="Times New Roman" w:eastAsia="微软雅黑" w:hAnsi="Times New Roman"/>
          <w:color w:val="0D0D0D" w:themeColor="text1" w:themeTint="F2"/>
          <w:sz w:val="72"/>
          <w:szCs w:val="72"/>
        </w:rPr>
        <w:t>案</w:t>
      </w:r>
    </w:p>
    <w:p w14:paraId="6BB725CB" w14:textId="77777777" w:rsidR="001C4B6D" w:rsidRDefault="001C4B6D">
      <w:pPr>
        <w:ind w:firstLine="560"/>
        <w:jc w:val="left"/>
        <w:rPr>
          <w:rFonts w:ascii="Times New Roman" w:eastAsia="仿宋_GB2312" w:hAnsi="Times New Roman"/>
          <w:color w:val="0D0D0D" w:themeColor="text1" w:themeTint="F2"/>
          <w:sz w:val="28"/>
        </w:rPr>
      </w:pPr>
    </w:p>
    <w:p w14:paraId="6C31DED2" w14:textId="77777777" w:rsidR="001C4B6D" w:rsidRDefault="001C4B6D">
      <w:pPr>
        <w:ind w:firstLine="560"/>
        <w:jc w:val="left"/>
        <w:rPr>
          <w:rFonts w:ascii="Times New Roman" w:eastAsia="仿宋_GB2312" w:hAnsi="Times New Roman"/>
          <w:color w:val="0D0D0D" w:themeColor="text1" w:themeTint="F2"/>
          <w:sz w:val="28"/>
        </w:rPr>
      </w:pPr>
    </w:p>
    <w:p w14:paraId="503E04B7" w14:textId="77777777" w:rsidR="001C4B6D" w:rsidRDefault="001C4B6D">
      <w:pPr>
        <w:ind w:firstLine="560"/>
        <w:jc w:val="left"/>
        <w:rPr>
          <w:rFonts w:ascii="Times New Roman" w:eastAsia="仿宋_GB2312" w:hAnsi="Times New Roman"/>
          <w:color w:val="0D0D0D" w:themeColor="text1" w:themeTint="F2"/>
          <w:sz w:val="28"/>
        </w:rPr>
      </w:pPr>
    </w:p>
    <w:p w14:paraId="7647C601" w14:textId="77777777" w:rsidR="001C4B6D" w:rsidRDefault="001C4B6D">
      <w:pPr>
        <w:ind w:firstLine="560"/>
        <w:jc w:val="left"/>
        <w:rPr>
          <w:rFonts w:ascii="Times New Roman" w:eastAsia="仿宋_GB2312" w:hAnsi="Times New Roman"/>
          <w:color w:val="0D0D0D" w:themeColor="text1" w:themeTint="F2"/>
          <w:sz w:val="28"/>
        </w:rPr>
      </w:pPr>
    </w:p>
    <w:p w14:paraId="3A841949" w14:textId="77777777" w:rsidR="001C4B6D" w:rsidRDefault="001C4B6D">
      <w:pPr>
        <w:ind w:firstLineChars="500" w:firstLine="1393"/>
        <w:jc w:val="left"/>
        <w:rPr>
          <w:rFonts w:ascii="Times New Roman" w:eastAsia="仿宋_GB2312" w:hAnsi="Times New Roman"/>
          <w:color w:val="0D0D0D" w:themeColor="text1" w:themeTint="F2"/>
          <w:sz w:val="28"/>
        </w:rPr>
      </w:pPr>
    </w:p>
    <w:p w14:paraId="78CAE859" w14:textId="77777777" w:rsidR="001C4B6D" w:rsidRDefault="00000000">
      <w:pPr>
        <w:spacing w:line="360" w:lineRule="auto"/>
        <w:ind w:firstLineChars="700" w:firstLine="2231"/>
        <w:jc w:val="left"/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</w:pP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  <w:t>课程名称：</w:t>
      </w: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  <w:t xml:space="preserve">　　</w:t>
      </w: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  <w:t xml:space="preserve">                </w:t>
      </w:r>
    </w:p>
    <w:p w14:paraId="1B408E94" w14:textId="77777777" w:rsidR="001C4B6D" w:rsidRDefault="00000000">
      <w:pPr>
        <w:spacing w:line="360" w:lineRule="auto"/>
        <w:ind w:firstLineChars="700" w:firstLine="2231"/>
        <w:jc w:val="left"/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</w:pP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  <w:t>编写教师：</w:t>
      </w: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  <w:t xml:space="preserve">　　　　　</w:t>
      </w: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  <w:t xml:space="preserve">          </w:t>
      </w:r>
    </w:p>
    <w:p w14:paraId="16AA7B24" w14:textId="77777777" w:rsidR="001C4B6D" w:rsidRDefault="00000000">
      <w:pPr>
        <w:spacing w:line="360" w:lineRule="auto"/>
        <w:ind w:firstLineChars="700" w:firstLine="2231"/>
        <w:jc w:val="left"/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</w:pP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  <w:t>授课班级：</w:t>
      </w: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  <w:t xml:space="preserve">　</w:t>
      </w: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  <w:u w:val="single"/>
        </w:rPr>
        <w:t xml:space="preserve">                  </w:t>
      </w:r>
    </w:p>
    <w:p w14:paraId="2542D079" w14:textId="77777777" w:rsidR="001C4B6D" w:rsidRDefault="00000000">
      <w:pPr>
        <w:spacing w:line="360" w:lineRule="auto"/>
        <w:ind w:firstLineChars="700" w:firstLine="2231"/>
        <w:jc w:val="left"/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</w:pP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  <w:t>授课学期：</w:t>
      </w:r>
      <w:r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  <w:t xml:space="preserve">　　</w:t>
      </w:r>
      <w:r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  <w:t xml:space="preserve">                </w:t>
      </w:r>
    </w:p>
    <w:p w14:paraId="0F4474DF" w14:textId="77777777" w:rsidR="001C4B6D" w:rsidRDefault="00000000">
      <w:pPr>
        <w:spacing w:line="360" w:lineRule="auto"/>
        <w:ind w:firstLineChars="700" w:firstLine="2231"/>
        <w:jc w:val="left"/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</w:pP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  <w:t>教研室（组）：</w:t>
      </w:r>
      <w:r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  <w:t xml:space="preserve">　　</w:t>
      </w:r>
      <w:r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  <w:t xml:space="preserve">            </w:t>
      </w:r>
      <w:r w:rsidR="00952A86">
        <w:rPr>
          <w:rFonts w:ascii="Times New Roman" w:eastAsia="仿宋_GB2312" w:hAnsi="Times New Roman" w:hint="eastAsia"/>
          <w:color w:val="0D0D0D" w:themeColor="text1" w:themeTint="F2"/>
          <w:sz w:val="32"/>
          <w:szCs w:val="32"/>
          <w:u w:val="single"/>
        </w:rPr>
        <w:t xml:space="preserve"> </w:t>
      </w:r>
    </w:p>
    <w:p w14:paraId="50444A5B" w14:textId="77777777" w:rsidR="001C4B6D" w:rsidRDefault="00000000">
      <w:pPr>
        <w:spacing w:line="360" w:lineRule="auto"/>
        <w:ind w:firstLineChars="700" w:firstLine="2231"/>
        <w:jc w:val="left"/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</w:pPr>
      <w:r>
        <w:rPr>
          <w:rFonts w:ascii="Times New Roman" w:eastAsia="仿宋_GB2312" w:hAnsi="Times New Roman"/>
          <w:b/>
          <w:color w:val="0D0D0D" w:themeColor="text1" w:themeTint="F2"/>
          <w:sz w:val="32"/>
          <w:szCs w:val="32"/>
        </w:rPr>
        <w:t>二级学院：</w:t>
      </w:r>
      <w:r w:rsidR="00952A86" w:rsidRPr="00952A86">
        <w:rPr>
          <w:rFonts w:ascii="Times New Roman" w:eastAsia="仿宋_GB2312" w:hAnsi="Times New Roman" w:hint="eastAsia"/>
          <w:b/>
          <w:color w:val="0D0D0D" w:themeColor="text1" w:themeTint="F2"/>
          <w:sz w:val="32"/>
          <w:szCs w:val="32"/>
          <w:u w:val="single"/>
        </w:rPr>
        <w:t xml:space="preserve">  </w:t>
      </w:r>
      <w:r>
        <w:rPr>
          <w:rFonts w:ascii="Times New Roman" w:eastAsia="仿宋_GB2312" w:hAnsi="Times New Roman"/>
          <w:color w:val="0D0D0D" w:themeColor="text1" w:themeTint="F2"/>
          <w:sz w:val="32"/>
          <w:szCs w:val="32"/>
          <w:u w:val="single"/>
        </w:rPr>
        <w:br w:type="pag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1412"/>
        <w:gridCol w:w="466"/>
        <w:gridCol w:w="1601"/>
        <w:gridCol w:w="775"/>
        <w:gridCol w:w="1397"/>
        <w:gridCol w:w="455"/>
        <w:gridCol w:w="2025"/>
      </w:tblGrid>
      <w:tr w:rsidR="001C4B6D" w14:paraId="06BFB56A" w14:textId="77777777">
        <w:trPr>
          <w:cantSplit/>
          <w:trHeight w:val="300"/>
        </w:trPr>
        <w:tc>
          <w:tcPr>
            <w:tcW w:w="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55980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noProof/>
                <w:color w:val="0D0D0D" w:themeColor="text1" w:themeTint="F2"/>
                <w:sz w:val="24"/>
                <w:lang w:bidi="ar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8004BD7" wp14:editId="7E6A5909">
                  <wp:simplePos x="0" y="0"/>
                  <wp:positionH relativeFrom="column">
                    <wp:posOffset>-842010</wp:posOffset>
                  </wp:positionH>
                  <wp:positionV relativeFrom="paragraph">
                    <wp:posOffset>530860</wp:posOffset>
                  </wp:positionV>
                  <wp:extent cx="342265" cy="4971415"/>
                  <wp:effectExtent l="0" t="0" r="635" b="635"/>
                  <wp:wrapNone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" cy="497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授课班级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788B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555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时间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7377F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  <w:tc>
          <w:tcPr>
            <w:tcW w:w="7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8BFE7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授课班级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6E6AC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C21BD" w14:textId="77777777" w:rsidR="001C4B6D" w:rsidRDefault="00000000">
            <w:pPr>
              <w:jc w:val="left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时间</w:t>
            </w: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70D8D" w14:textId="77777777" w:rsidR="001C4B6D" w:rsidRDefault="00000000">
            <w:pPr>
              <w:ind w:left="252"/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</w:tr>
      <w:tr w:rsidR="001C4B6D" w14:paraId="190D8B17" w14:textId="77777777">
        <w:trPr>
          <w:cantSplit/>
          <w:trHeight w:val="270"/>
        </w:trPr>
        <w:tc>
          <w:tcPr>
            <w:tcW w:w="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F5929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C2F79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5E391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E467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 xml:space="preserve"> </w:t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  <w:tc>
          <w:tcPr>
            <w:tcW w:w="7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21C21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2098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50B68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38AB8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 xml:space="preserve">  </w:t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</w:tr>
      <w:tr w:rsidR="001C4B6D" w14:paraId="5903914E" w14:textId="77777777">
        <w:trPr>
          <w:cantSplit/>
          <w:trHeight w:val="282"/>
        </w:trPr>
        <w:tc>
          <w:tcPr>
            <w:tcW w:w="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A774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DEC86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7B34A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5D2DB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 xml:space="preserve"> </w:t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  <w:tc>
          <w:tcPr>
            <w:tcW w:w="7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70582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B1FEC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47673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11230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 xml:space="preserve">  </w:t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</w:tr>
      <w:tr w:rsidR="001C4B6D" w14:paraId="074EEB05" w14:textId="77777777">
        <w:trPr>
          <w:cantSplit/>
          <w:trHeight w:val="330"/>
        </w:trPr>
        <w:tc>
          <w:tcPr>
            <w:tcW w:w="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A3D51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F406A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7033E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4281B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 xml:space="preserve"> </w:t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  <w:tc>
          <w:tcPr>
            <w:tcW w:w="7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371B1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D83FE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  <w:tc>
          <w:tcPr>
            <w:tcW w:w="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D884E" w14:textId="77777777" w:rsidR="001C4B6D" w:rsidRDefault="001C4B6D">
            <w:pPr>
              <w:rPr>
                <w:rFonts w:ascii="Times New Roman" w:hAnsi="Times New Roman"/>
                <w:color w:val="0D0D0D" w:themeColor="text1" w:themeTint="F2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B2FADD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 xml:space="preserve">  </w:t>
            </w: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年　月　日</w:t>
            </w:r>
          </w:p>
        </w:tc>
      </w:tr>
      <w:tr w:rsidR="001C4B6D" w14:paraId="48DDB73D" w14:textId="77777777">
        <w:trPr>
          <w:cantSplit/>
          <w:trHeight w:val="464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AE685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授课章节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A7600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  <w:tr w:rsidR="001C4B6D" w14:paraId="2BAB0B25" w14:textId="77777777">
        <w:trPr>
          <w:cantSplit/>
          <w:trHeight w:val="90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B85CF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目的和</w:t>
            </w:r>
          </w:p>
          <w:p w14:paraId="26D9508F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要求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44940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  <w:tr w:rsidR="001C4B6D" w14:paraId="487F0B07" w14:textId="77777777">
        <w:trPr>
          <w:cantSplit/>
          <w:trHeight w:val="128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75DAF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思政目标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FB35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  <w:tr w:rsidR="001C4B6D" w14:paraId="52E895E3" w14:textId="77777777">
        <w:trPr>
          <w:cantSplit/>
          <w:trHeight w:val="1286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D6DF3D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重点和</w:t>
            </w:r>
          </w:p>
          <w:p w14:paraId="6A3EFCE0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难点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815CA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  <w:tr w:rsidR="001C4B6D" w14:paraId="1E738227" w14:textId="77777777">
        <w:trPr>
          <w:cantSplit/>
          <w:trHeight w:val="3897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B0573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教学思路与方法设计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CDA67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  <w:tr w:rsidR="001C4B6D" w14:paraId="058D068C" w14:textId="77777777">
        <w:trPr>
          <w:cantSplit/>
          <w:trHeight w:val="4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4D8C0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lastRenderedPageBreak/>
              <w:t>课后小结和反思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C1BA2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  <w:tr w:rsidR="001C4B6D" w14:paraId="55FEBFE6" w14:textId="77777777">
        <w:trPr>
          <w:cantSplit/>
          <w:trHeight w:val="4269"/>
        </w:trPr>
        <w:tc>
          <w:tcPr>
            <w:tcW w:w="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0E388" w14:textId="77777777" w:rsidR="001C4B6D" w:rsidRDefault="00000000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</w:pPr>
            <w:r>
              <w:rPr>
                <w:rFonts w:ascii="Times New Roman" w:eastAsia="仿宋_GB2312" w:hAnsi="Times New Roman"/>
                <w:color w:val="0D0D0D" w:themeColor="text1" w:themeTint="F2"/>
                <w:sz w:val="24"/>
                <w:lang w:bidi="ar"/>
              </w:rPr>
              <w:t>参考文献</w:t>
            </w:r>
          </w:p>
        </w:tc>
        <w:tc>
          <w:tcPr>
            <w:tcW w:w="81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5947F" w14:textId="77777777" w:rsidR="001C4B6D" w:rsidRDefault="001C4B6D">
            <w:pPr>
              <w:jc w:val="center"/>
              <w:rPr>
                <w:rFonts w:ascii="Times New Roman" w:eastAsia="仿宋_GB2312" w:hAnsi="Times New Roman"/>
                <w:color w:val="0D0D0D" w:themeColor="text1" w:themeTint="F2"/>
                <w:sz w:val="24"/>
              </w:rPr>
            </w:pPr>
          </w:p>
        </w:tc>
      </w:tr>
    </w:tbl>
    <w:p w14:paraId="2914CCBF" w14:textId="77777777" w:rsidR="001C4B6D" w:rsidRDefault="00000000">
      <w:pPr>
        <w:tabs>
          <w:tab w:val="left" w:pos="7080"/>
        </w:tabs>
        <w:ind w:firstLine="640"/>
        <w:rPr>
          <w:rFonts w:ascii="Times New Roman" w:eastAsia="仿宋_GB2312" w:hAnsi="Times New Roman"/>
          <w:color w:val="0D0D0D" w:themeColor="text1" w:themeTint="F2"/>
          <w:szCs w:val="21"/>
        </w:rPr>
        <w:sectPr w:rsidR="001C4B6D">
          <w:pgSz w:w="11905" w:h="16838"/>
          <w:pgMar w:top="1417" w:right="1531" w:bottom="1417" w:left="1531" w:header="1134" w:footer="567" w:gutter="0"/>
          <w:cols w:space="720"/>
          <w:docGrid w:type="linesAndChars" w:linePitch="500" w:charSpace="-270"/>
        </w:sectPr>
      </w:pPr>
      <w:r>
        <w:rPr>
          <w:rFonts w:ascii="Times New Roman" w:eastAsia="仿宋_GB2312" w:hAnsi="Times New Roman"/>
          <w:color w:val="0D0D0D" w:themeColor="text1" w:themeTint="F2"/>
          <w:szCs w:val="21"/>
        </w:rPr>
        <w:t>注：教案按授课次数填写，每次授课均应填写一份；重复课可不另填写教案。</w:t>
      </w:r>
    </w:p>
    <w:p w14:paraId="1DFF8E56" w14:textId="77777777" w:rsidR="001C4B6D" w:rsidRDefault="00000000">
      <w:pPr>
        <w:spacing w:line="500" w:lineRule="exact"/>
        <w:ind w:firstLine="630"/>
        <w:rPr>
          <w:rFonts w:ascii="Times New Roman" w:eastAsia="黑体" w:hAnsi="Times New Roman"/>
          <w:bCs/>
          <w:color w:val="0D0D0D" w:themeColor="text1" w:themeTint="F2"/>
          <w:sz w:val="32"/>
          <w:szCs w:val="32"/>
        </w:rPr>
      </w:pPr>
      <w:r>
        <w:rPr>
          <w:rFonts w:ascii="Times New Roman" w:eastAsia="黑体" w:hAnsi="Times New Roman"/>
          <w:color w:val="0D0D0D" w:themeColor="text1" w:themeTint="F2"/>
          <w:sz w:val="32"/>
          <w:szCs w:val="32"/>
        </w:rPr>
        <w:lastRenderedPageBreak/>
        <w:t>编写</w:t>
      </w:r>
      <w:r>
        <w:rPr>
          <w:rFonts w:ascii="Times New Roman" w:eastAsia="黑体" w:hAnsi="Times New Roman"/>
          <w:bCs/>
          <w:color w:val="0D0D0D" w:themeColor="text1" w:themeTint="F2"/>
          <w:sz w:val="32"/>
          <w:szCs w:val="32"/>
        </w:rPr>
        <w:t>教案的有关说明：</w:t>
      </w:r>
    </w:p>
    <w:p w14:paraId="70042FA3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（一）教学目的要求</w:t>
      </w:r>
    </w:p>
    <w:p w14:paraId="6BA47B78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1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一般在课程标准中有明确的层次要求；</w:t>
      </w:r>
    </w:p>
    <w:p w14:paraId="2021A328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2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明确学生应了解或掌握什么知识、能力和思想方法；</w:t>
      </w:r>
    </w:p>
    <w:p w14:paraId="457CF30C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3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目的要求不宜太多，一般编写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2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－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3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个主要方面的要求</w:t>
      </w:r>
      <w:r w:rsidR="00DA1748"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，例如：知识目标、能力目标、素养目标。</w:t>
      </w:r>
    </w:p>
    <w:p w14:paraId="6584F211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（二）</w:t>
      </w:r>
      <w:r w:rsidR="00DA1748"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思政目标</w:t>
      </w:r>
    </w:p>
    <w:p w14:paraId="384766CB" w14:textId="77777777" w:rsidR="001C4B6D" w:rsidRDefault="00DA1748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将实际案例与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本次课教学的主要章节内容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相结合，</w:t>
      </w:r>
      <w:r w:rsidRPr="00DA1748"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充分发挥课程的德育功能，运用德育的学科思维，提炼专业课程中蕴含的文化基因和价值范式，将其转化为社会主义核心价值观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。</w:t>
      </w:r>
    </w:p>
    <w:p w14:paraId="263F53D0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（三）重点与难点</w:t>
      </w:r>
    </w:p>
    <w:p w14:paraId="667F12C6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重点：</w:t>
      </w:r>
    </w:p>
    <w:p w14:paraId="34002952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1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根据课程标准要求；</w:t>
      </w:r>
    </w:p>
    <w:p w14:paraId="053DFE24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2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根据后续课程或实际工作中经常应用的知识和技能；</w:t>
      </w:r>
    </w:p>
    <w:p w14:paraId="364B6C44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3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本章教材中通用的概念、理论或方法。</w:t>
      </w:r>
    </w:p>
    <w:p w14:paraId="06854798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snapToGrid w:val="0"/>
          <w:color w:val="0D0D0D" w:themeColor="text1" w:themeTint="F2"/>
          <w:spacing w:val="10"/>
          <w:kern w:val="0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难点：学生难懂的知识点（是</w:t>
      </w:r>
      <w:r>
        <w:rPr>
          <w:rFonts w:ascii="Times New Roman" w:eastAsia="仿宋_GB2312" w:hAnsi="Times New Roman"/>
          <w:snapToGrid w:val="0"/>
          <w:color w:val="0D0D0D" w:themeColor="text1" w:themeTint="F2"/>
          <w:spacing w:val="10"/>
          <w:kern w:val="0"/>
          <w:sz w:val="28"/>
          <w:szCs w:val="28"/>
        </w:rPr>
        <w:t>随学生基础不同和课程定位不同而变更的）。</w:t>
      </w:r>
    </w:p>
    <w:p w14:paraId="4218525C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（四）教学思路与方法设计</w:t>
      </w:r>
    </w:p>
    <w:p w14:paraId="3A1C597B" w14:textId="77777777" w:rsidR="001C4B6D" w:rsidRDefault="00DA1748" w:rsidP="00D70763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结合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本次课教学的主要章节内容（按授课计划）及板书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进行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设计。教学思路与教学方法设计一般是融合在一起的，也可分开编写。通常思路是提出问题、引入新课、考虑用什么方法分析问题，启发引导学生思考、理解问题，最后归纳小结。思路与教法不是内容排列，而是思考设计本课内容的讲法，怎么讲符合认识规律（由浅入深、由具体到抽象、由近及远等），思考设计调动学生积极性，开展师生互动活动，破解难点，加强重点的教学方法。</w:t>
      </w:r>
      <w:r w:rsidR="004C07BD"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教学思路与方法设计应尽可能的详细，字数在</w:t>
      </w:r>
      <w:r w:rsidR="004C07BD"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300-400</w:t>
      </w:r>
      <w:r w:rsidR="004C07BD"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字左右。</w:t>
      </w:r>
    </w:p>
    <w:p w14:paraId="6CA19727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（五）课后小结</w:t>
      </w:r>
    </w:p>
    <w:p w14:paraId="0E309A59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1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课后学生反应、感受和教师自己的体会；</w:t>
      </w:r>
    </w:p>
    <w:p w14:paraId="799E0073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2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教学时间分配、节奏把握是否合理；</w:t>
      </w:r>
    </w:p>
    <w:p w14:paraId="3D843DDA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3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教材处理、重点难点把握是否合理，教学方法是否恰当；</w:t>
      </w:r>
    </w:p>
    <w:p w14:paraId="1545BAA0" w14:textId="77777777" w:rsidR="001C4B6D" w:rsidRDefault="00000000">
      <w:pPr>
        <w:spacing w:line="440" w:lineRule="exact"/>
        <w:ind w:firstLineChars="200" w:firstLine="560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4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讲课过程中体会到的灵感、悟性；</w:t>
      </w:r>
    </w:p>
    <w:p w14:paraId="2F154B37" w14:textId="77777777" w:rsidR="001C4B6D" w:rsidRDefault="00000000">
      <w:pPr>
        <w:tabs>
          <w:tab w:val="left" w:pos="7080"/>
        </w:tabs>
        <w:spacing w:line="440" w:lineRule="exact"/>
        <w:ind w:firstLineChars="196" w:firstLine="549"/>
        <w:rPr>
          <w:rFonts w:ascii="Times New Roman" w:eastAsia="仿宋_GB2312" w:hAnsi="Times New Roman"/>
          <w:color w:val="0D0D0D" w:themeColor="text1" w:themeTint="F2"/>
          <w:sz w:val="28"/>
          <w:szCs w:val="28"/>
        </w:rPr>
      </w:pP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lastRenderedPageBreak/>
        <w:t>5</w:t>
      </w:r>
      <w:r>
        <w:rPr>
          <w:rFonts w:ascii="Times New Roman" w:eastAsia="仿宋_GB2312" w:hAnsi="Times New Roman" w:hint="eastAsia"/>
          <w:color w:val="0D0D0D" w:themeColor="text1" w:themeTint="F2"/>
          <w:sz w:val="28"/>
          <w:szCs w:val="28"/>
        </w:rPr>
        <w:t>.</w:t>
      </w:r>
      <w:r>
        <w:rPr>
          <w:rFonts w:ascii="Times New Roman" w:eastAsia="仿宋_GB2312" w:hAnsi="Times New Roman"/>
          <w:color w:val="0D0D0D" w:themeColor="text1" w:themeTint="F2"/>
          <w:sz w:val="28"/>
          <w:szCs w:val="28"/>
        </w:rPr>
        <w:t>提出针对性的改正意见。</w:t>
      </w:r>
    </w:p>
    <w:p w14:paraId="5EF35492" w14:textId="77777777" w:rsidR="001C4B6D" w:rsidRDefault="001C4B6D">
      <w:pPr>
        <w:widowControl/>
        <w:jc w:val="left"/>
      </w:pPr>
    </w:p>
    <w:sectPr w:rsidR="001C4B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altName w:val="方正黑体_GBK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B4222B7"/>
    <w:rsid w:val="00151269"/>
    <w:rsid w:val="001C4B6D"/>
    <w:rsid w:val="00270B9A"/>
    <w:rsid w:val="002F3DFF"/>
    <w:rsid w:val="004C07BD"/>
    <w:rsid w:val="005A3BA7"/>
    <w:rsid w:val="00952A86"/>
    <w:rsid w:val="00D70763"/>
    <w:rsid w:val="00DA1748"/>
    <w:rsid w:val="00DD1B46"/>
    <w:rsid w:val="00E22BE2"/>
    <w:rsid w:val="00E3128E"/>
    <w:rsid w:val="00E770F3"/>
    <w:rsid w:val="5B4222B7"/>
    <w:rsid w:val="7F5CE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E0CF8C3"/>
  <w15:docId w15:val="{E836C6DA-8412-4645-93F0-E4F8D78E6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2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line="600" w:lineRule="exact"/>
      <w:jc w:val="center"/>
      <w:outlineLvl w:val="1"/>
    </w:pPr>
    <w:rPr>
      <w:rFonts w:ascii="方正小标宋简体" w:eastAsia="方正小标宋简体" w:hAnsi="方正小标宋简体" w:cs="方正小标宋简体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497</Words>
  <Characters>508</Characters>
  <Application>Microsoft Office Word</Application>
  <DocSecurity>0</DocSecurity>
  <Lines>84</Lines>
  <Paragraphs>62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三斌 孟</cp:lastModifiedBy>
  <cp:revision>8</cp:revision>
  <dcterms:created xsi:type="dcterms:W3CDTF">2025-03-06T11:28:00Z</dcterms:created>
  <dcterms:modified xsi:type="dcterms:W3CDTF">2026-06-13T01:41:00Z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2052-12.8.2.1113</vt:lpwstr>
  </property>
  <property fmtid="{D5CDD505-2E9C-101B-9397-08002B2CF9AE}" pid="3" name="ICV">
    <vt:lpwstr>60C48C54C8DACDA7E5712168CC9E1702_43</vt:lpwstr>
  </property>
  <property fmtid="{D5CDD505-2E9C-101B-9397-08002B2CF9AE}" pid="4" name="KSOTemplateDocerSaveRecord">
    <vt:lpwstr>eyJoZGlkIjoiODc4NWRhZWY5NjRmYjU2ZTFmOWU2NDM5N2Q5Yjc2M2UifQ==</vt:lpwstr>
  </property>
</Properties>
</file>