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B2DA" w14:textId="33E92281" w:rsidR="0050313C" w:rsidRPr="0050313C" w:rsidRDefault="0050313C" w:rsidP="0050313C">
      <w:pPr>
        <w:shd w:val="clear" w:color="auto" w:fill="FFFFFF"/>
        <w:spacing w:after="100" w:afterAutospacing="1" w:line="240" w:lineRule="auto"/>
        <w:outlineLvl w:val="1"/>
        <w:rPr>
          <w:rFonts w:ascii="Open Sans" w:eastAsia="Times New Roman" w:hAnsi="Open Sans" w:cs="Open Sans"/>
          <w:color w:val="222222"/>
          <w:sz w:val="45"/>
          <w:szCs w:val="45"/>
          <w:lang w:eastAsia="en-IN"/>
        </w:rPr>
      </w:pPr>
      <w:r w:rsidRPr="0050313C">
        <w:rPr>
          <w:rFonts w:ascii="Open Sans" w:eastAsia="Times New Roman" w:hAnsi="Open Sans" w:cs="Open Sans"/>
          <w:color w:val="222222"/>
          <w:sz w:val="45"/>
          <w:szCs w:val="45"/>
          <w:lang w:eastAsia="en-IN"/>
        </w:rPr>
        <w:t>Kubernetes Basics</w:t>
      </w:r>
    </w:p>
    <w:p w14:paraId="6F264BA8" w14:textId="0D60D105" w:rsidR="0050313C" w:rsidRPr="0050313C" w:rsidRDefault="0050313C" w:rsidP="0050313C">
      <w:pPr>
        <w:shd w:val="clear" w:color="auto" w:fill="FFFFFF"/>
        <w:spacing w:after="150"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 xml:space="preserve">This tutorial provides a walkthrough of the basics of the Kubernetes cluster orchestration system. Each module contains some background information on major Kubernetes features and </w:t>
      </w:r>
      <w:r w:rsidR="003A3D35" w:rsidRPr="0050313C">
        <w:rPr>
          <w:rFonts w:ascii="Open Sans" w:eastAsia="Times New Roman" w:hAnsi="Open Sans" w:cs="Open Sans"/>
          <w:color w:val="222222"/>
          <w:sz w:val="24"/>
          <w:szCs w:val="24"/>
          <w:lang w:eastAsia="en-IN"/>
        </w:rPr>
        <w:t>concepts and</w:t>
      </w:r>
      <w:r w:rsidRPr="0050313C">
        <w:rPr>
          <w:rFonts w:ascii="Open Sans" w:eastAsia="Times New Roman" w:hAnsi="Open Sans" w:cs="Open Sans"/>
          <w:color w:val="222222"/>
          <w:sz w:val="24"/>
          <w:szCs w:val="24"/>
          <w:lang w:eastAsia="en-IN"/>
        </w:rPr>
        <w:t xml:space="preserve"> includes an interactive online tutorial. These interactive tutorials let you manage a simple cluster and its containerized applications for yourself.</w:t>
      </w:r>
    </w:p>
    <w:p w14:paraId="2B314C9E" w14:textId="77777777" w:rsidR="0050313C" w:rsidRPr="0050313C" w:rsidRDefault="0050313C" w:rsidP="0050313C">
      <w:pPr>
        <w:shd w:val="clear" w:color="auto" w:fill="FFFFFF"/>
        <w:spacing w:after="150"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Using the interactive tutorials, you can learn to:</w:t>
      </w:r>
    </w:p>
    <w:p w14:paraId="1D55021F"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Deploy a containerized application on a cluster.</w:t>
      </w:r>
    </w:p>
    <w:p w14:paraId="613F25FE"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Scale the deployment.</w:t>
      </w:r>
    </w:p>
    <w:p w14:paraId="4EA16D18"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Update the containerized application with a new software version.</w:t>
      </w:r>
    </w:p>
    <w:p w14:paraId="21E31A2C"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Debug the containerized application.</w:t>
      </w:r>
    </w:p>
    <w:p w14:paraId="54E4AAE4" w14:textId="77777777" w:rsidR="00061E4C" w:rsidRDefault="0050313C" w:rsidP="00061E4C">
      <w:pPr>
        <w:shd w:val="clear" w:color="auto" w:fill="FFFFFF"/>
        <w:spacing w:after="150"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The tutorials use Katacoda to run a virtual terminal in your web browser that runs Minikube, a small-scale local deployment of Kubernetes that can run anywhere. There's no need to install any software or configure anything; each interactive tutorial runs directly out of your web browser itself.</w:t>
      </w:r>
    </w:p>
    <w:p w14:paraId="7C68202A" w14:textId="419A3B60" w:rsidR="003A3D35" w:rsidRPr="00061E4C" w:rsidRDefault="003A3D35" w:rsidP="00061E4C">
      <w:pPr>
        <w:shd w:val="clear" w:color="auto" w:fill="FFFFFF"/>
        <w:spacing w:after="150" w:line="240" w:lineRule="auto"/>
        <w:rPr>
          <w:rFonts w:ascii="Open Sans" w:eastAsia="Times New Roman" w:hAnsi="Open Sans" w:cs="Open Sans"/>
          <w:color w:val="222222"/>
          <w:sz w:val="24"/>
          <w:szCs w:val="24"/>
          <w:lang w:eastAsia="en-IN"/>
        </w:rPr>
      </w:pPr>
      <w:r>
        <w:rPr>
          <w:rFonts w:ascii="Open Sans" w:hAnsi="Open Sans" w:cs="Open Sans"/>
          <w:b/>
          <w:bCs/>
          <w:color w:val="222222"/>
          <w:sz w:val="45"/>
          <w:szCs w:val="45"/>
        </w:rPr>
        <w:t>What can Kubernetes do for you?</w:t>
      </w:r>
    </w:p>
    <w:p w14:paraId="31FEBEFE" w14:textId="77777777" w:rsidR="002501DB" w:rsidRDefault="003A3D35" w:rsidP="002501DB">
      <w:pPr>
        <w:pStyle w:val="NormalWeb"/>
        <w:shd w:val="clear" w:color="auto" w:fill="FFFFFF"/>
        <w:spacing w:before="0" w:beforeAutospacing="0" w:after="150" w:afterAutospacing="0"/>
        <w:rPr>
          <w:rFonts w:ascii="Open Sans" w:hAnsi="Open Sans" w:cs="Open Sans"/>
          <w:color w:val="222222"/>
        </w:rPr>
      </w:pPr>
      <w:r>
        <w:rPr>
          <w:rFonts w:ascii="Open Sans" w:hAnsi="Open Sans" w:cs="Open Sans"/>
          <w:color w:val="222222"/>
        </w:rPr>
        <w:t>With modern web services, users expect applications to be available 24/7, and developers expect to deploy new versions of those applications several times a day. Containerization helps package software to serve these goals, enabling applications to be released and updated without downtime. Kubernetes helps you make sure those containerized applications run where and when you want, and helps them find the resources and tools they need to work. Kubernetes is a production-ready, open source platform designed with Google's accumulated experience in container orchestration, combined with best-of-breed ideas from the community.</w:t>
      </w:r>
    </w:p>
    <w:p w14:paraId="1E3F751C" w14:textId="71D6940F" w:rsidR="002501DB" w:rsidRDefault="0076503C" w:rsidP="002501DB">
      <w:pPr>
        <w:pStyle w:val="NormalWeb"/>
        <w:shd w:val="clear" w:color="auto" w:fill="FFFFFF"/>
        <w:spacing w:before="0" w:beforeAutospacing="0" w:after="150" w:afterAutospacing="0"/>
        <w:rPr>
          <w:rFonts w:ascii="Open Sans" w:hAnsi="Open Sans" w:cs="Open Sans"/>
          <w:color w:val="222222"/>
        </w:rPr>
      </w:pPr>
      <w:r>
        <w:rPr>
          <w:noProof/>
        </w:rPr>
        <w:lastRenderedPageBreak/>
        <w:drawing>
          <wp:inline distT="0" distB="0" distL="0" distR="0" wp14:anchorId="4FFB0347" wp14:editId="6648F1E2">
            <wp:extent cx="5731510" cy="3199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9765"/>
                    </a:xfrm>
                    <a:prstGeom prst="rect">
                      <a:avLst/>
                    </a:prstGeom>
                  </pic:spPr>
                </pic:pic>
              </a:graphicData>
            </a:graphic>
          </wp:inline>
        </w:drawing>
      </w:r>
    </w:p>
    <w:p w14:paraId="04118516" w14:textId="164F8827" w:rsidR="002501DB" w:rsidRDefault="002501DB" w:rsidP="002501DB">
      <w:pPr>
        <w:pStyle w:val="NormalWeb"/>
        <w:numPr>
          <w:ilvl w:val="0"/>
          <w:numId w:val="2"/>
        </w:numPr>
        <w:shd w:val="clear" w:color="auto" w:fill="FFFFFF"/>
        <w:spacing w:before="0" w:beforeAutospacing="0" w:after="150" w:afterAutospacing="0"/>
        <w:rPr>
          <w:rFonts w:ascii="Open Sans" w:hAnsi="Open Sans" w:cs="Open Sans"/>
          <w:color w:val="222222"/>
          <w:sz w:val="45"/>
          <w:szCs w:val="45"/>
        </w:rPr>
      </w:pPr>
      <w:r>
        <w:rPr>
          <w:rFonts w:ascii="Open Sans" w:hAnsi="Open Sans" w:cs="Open Sans"/>
          <w:color w:val="222222"/>
          <w:sz w:val="45"/>
          <w:szCs w:val="45"/>
        </w:rPr>
        <w:t>Create Cluster</w:t>
      </w:r>
    </w:p>
    <w:p w14:paraId="034D437D" w14:textId="77777777" w:rsidR="002501DB" w:rsidRPr="0050313C" w:rsidRDefault="002501DB" w:rsidP="002501DB">
      <w:pPr>
        <w:pStyle w:val="NormalWeb"/>
        <w:shd w:val="clear" w:color="auto" w:fill="FFFFFF"/>
        <w:spacing w:before="0" w:beforeAutospacing="0" w:after="150" w:afterAutospacing="0"/>
        <w:rPr>
          <w:rFonts w:ascii="Open Sans" w:hAnsi="Open Sans" w:cs="Open Sans"/>
          <w:color w:val="222222"/>
        </w:rPr>
      </w:pPr>
    </w:p>
    <w:p w14:paraId="4526FF00" w14:textId="1D186A15" w:rsidR="002501DB" w:rsidRDefault="002501DB" w:rsidP="003A3D35">
      <w:pPr>
        <w:pStyle w:val="NormalWeb"/>
        <w:shd w:val="clear" w:color="auto" w:fill="FFFFFF"/>
        <w:spacing w:before="0" w:beforeAutospacing="0" w:after="150" w:afterAutospacing="0"/>
        <w:rPr>
          <w:rFonts w:ascii="Open Sans" w:hAnsi="Open Sans" w:cs="Open Sans"/>
          <w:b/>
          <w:bCs/>
          <w:color w:val="222222"/>
          <w:shd w:val="clear" w:color="auto" w:fill="FFFFFF"/>
        </w:rPr>
      </w:pPr>
      <w:r>
        <w:rPr>
          <w:rFonts w:ascii="Open Sans" w:hAnsi="Open Sans" w:cs="Open Sans"/>
          <w:b/>
          <w:bCs/>
          <w:color w:val="222222"/>
          <w:shd w:val="clear" w:color="auto" w:fill="FFFFFF"/>
        </w:rPr>
        <w:t>Kubernetes coordinates a highly available cluster of computers that are connected to work as a single unit.</w:t>
      </w:r>
    </w:p>
    <w:p w14:paraId="4CAA66B8" w14:textId="1AAE2CE1" w:rsidR="002501DB" w:rsidRDefault="002501DB" w:rsidP="003A3D35">
      <w:pPr>
        <w:pStyle w:val="NormalWeb"/>
        <w:shd w:val="clear" w:color="auto" w:fill="FFFFFF"/>
        <w:spacing w:before="0" w:beforeAutospacing="0" w:after="150" w:afterAutospacing="0"/>
        <w:rPr>
          <w:rFonts w:ascii="Open Sans" w:hAnsi="Open Sans" w:cs="Open Sans"/>
          <w:b/>
          <w:bCs/>
          <w:color w:val="222222"/>
          <w:shd w:val="clear" w:color="auto" w:fill="FFFFFF"/>
        </w:rPr>
      </w:pPr>
      <w:r>
        <w:rPr>
          <w:rFonts w:ascii="Open Sans" w:hAnsi="Open Sans" w:cs="Open Sans"/>
          <w:b/>
          <w:bCs/>
          <w:color w:val="222222"/>
          <w:shd w:val="clear" w:color="auto" w:fill="FFFFFF"/>
        </w:rPr>
        <w:t>Kubernetes automates the distribution and scheduling of application containers across a cluster in a more efficient way.</w:t>
      </w:r>
    </w:p>
    <w:p w14:paraId="62F17BBD" w14:textId="77777777" w:rsidR="002501DB" w:rsidRPr="002501DB" w:rsidRDefault="002501DB" w:rsidP="002501DB">
      <w:pPr>
        <w:shd w:val="clear" w:color="auto" w:fill="FFFFFF"/>
        <w:spacing w:after="150" w:line="240" w:lineRule="auto"/>
        <w:rPr>
          <w:rFonts w:ascii="Open Sans" w:eastAsia="Times New Roman" w:hAnsi="Open Sans" w:cs="Open Sans"/>
          <w:color w:val="222222"/>
          <w:sz w:val="24"/>
          <w:szCs w:val="24"/>
          <w:lang w:eastAsia="en-IN"/>
        </w:rPr>
      </w:pPr>
      <w:r w:rsidRPr="002501DB">
        <w:rPr>
          <w:rFonts w:ascii="Open Sans" w:eastAsia="Times New Roman" w:hAnsi="Open Sans" w:cs="Open Sans"/>
          <w:color w:val="222222"/>
          <w:sz w:val="24"/>
          <w:szCs w:val="24"/>
          <w:lang w:eastAsia="en-IN"/>
        </w:rPr>
        <w:t>A Kubernetes cluster consists of two types of resources:</w:t>
      </w:r>
    </w:p>
    <w:p w14:paraId="6524EE87" w14:textId="77777777" w:rsidR="002501DB" w:rsidRPr="002501DB" w:rsidRDefault="002501DB" w:rsidP="002501DB">
      <w:pPr>
        <w:numPr>
          <w:ilvl w:val="0"/>
          <w:numId w:val="3"/>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2501DB">
        <w:rPr>
          <w:rFonts w:ascii="Open Sans" w:eastAsia="Times New Roman" w:hAnsi="Open Sans" w:cs="Open Sans"/>
          <w:color w:val="222222"/>
          <w:sz w:val="24"/>
          <w:szCs w:val="24"/>
          <w:lang w:eastAsia="en-IN"/>
        </w:rPr>
        <w:t>The </w:t>
      </w:r>
      <w:r w:rsidRPr="002501DB">
        <w:rPr>
          <w:rFonts w:ascii="Open Sans" w:eastAsia="Times New Roman" w:hAnsi="Open Sans" w:cs="Open Sans"/>
          <w:b/>
          <w:bCs/>
          <w:color w:val="222222"/>
          <w:sz w:val="24"/>
          <w:szCs w:val="24"/>
          <w:lang w:eastAsia="en-IN"/>
        </w:rPr>
        <w:t>Control Plane</w:t>
      </w:r>
      <w:r w:rsidRPr="002501DB">
        <w:rPr>
          <w:rFonts w:ascii="Open Sans" w:eastAsia="Times New Roman" w:hAnsi="Open Sans" w:cs="Open Sans"/>
          <w:color w:val="222222"/>
          <w:sz w:val="24"/>
          <w:szCs w:val="24"/>
          <w:lang w:eastAsia="en-IN"/>
        </w:rPr>
        <w:t> coordinates the cluster</w:t>
      </w:r>
    </w:p>
    <w:p w14:paraId="26FC717B" w14:textId="6B984FCA" w:rsidR="002501DB" w:rsidRPr="0076503C" w:rsidRDefault="002501DB" w:rsidP="0076503C">
      <w:pPr>
        <w:numPr>
          <w:ilvl w:val="0"/>
          <w:numId w:val="3"/>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2501DB">
        <w:rPr>
          <w:rFonts w:ascii="Open Sans" w:eastAsia="Times New Roman" w:hAnsi="Open Sans" w:cs="Open Sans"/>
          <w:b/>
          <w:bCs/>
          <w:color w:val="222222"/>
          <w:sz w:val="24"/>
          <w:szCs w:val="24"/>
          <w:lang w:eastAsia="en-IN"/>
        </w:rPr>
        <w:t>Nodes</w:t>
      </w:r>
      <w:r w:rsidRPr="002501DB">
        <w:rPr>
          <w:rFonts w:ascii="Open Sans" w:eastAsia="Times New Roman" w:hAnsi="Open Sans" w:cs="Open Sans"/>
          <w:color w:val="222222"/>
          <w:sz w:val="24"/>
          <w:szCs w:val="24"/>
          <w:lang w:eastAsia="en-IN"/>
        </w:rPr>
        <w:t> are the workers that run applications</w:t>
      </w:r>
    </w:p>
    <w:p w14:paraId="65752F99" w14:textId="63011632" w:rsidR="002501DB" w:rsidRDefault="0076503C" w:rsidP="0076503C">
      <w:pPr>
        <w:pStyle w:val="NormalWeb"/>
        <w:shd w:val="clear" w:color="auto" w:fill="FFFFFF"/>
        <w:spacing w:before="0" w:beforeAutospacing="0" w:after="150" w:afterAutospacing="0"/>
        <w:jc w:val="center"/>
        <w:rPr>
          <w:rFonts w:ascii="Open Sans" w:hAnsi="Open Sans" w:cs="Open Sans"/>
          <w:color w:val="222222"/>
        </w:rPr>
      </w:pPr>
      <w:r>
        <w:rPr>
          <w:noProof/>
        </w:rPr>
        <w:drawing>
          <wp:inline distT="0" distB="0" distL="0" distR="0" wp14:anchorId="3BBD557B" wp14:editId="4760FD8E">
            <wp:extent cx="3052224" cy="25387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059491" cy="2544811"/>
                    </a:xfrm>
                    <a:prstGeom prst="rect">
                      <a:avLst/>
                    </a:prstGeom>
                  </pic:spPr>
                </pic:pic>
              </a:graphicData>
            </a:graphic>
          </wp:inline>
        </w:drawing>
      </w:r>
    </w:p>
    <w:p w14:paraId="260E02A6" w14:textId="029BD51B" w:rsidR="0076503C" w:rsidRDefault="0076503C" w:rsidP="003A3D35">
      <w:pPr>
        <w:pStyle w:val="NormalWeb"/>
        <w:shd w:val="clear" w:color="auto" w:fill="FFFFFF"/>
        <w:spacing w:before="0" w:beforeAutospacing="0" w:after="150" w:afterAutospacing="0"/>
        <w:rPr>
          <w:rFonts w:ascii="Open Sans" w:hAnsi="Open Sans" w:cs="Open Sans"/>
          <w:color w:val="222222"/>
          <w:shd w:val="clear" w:color="auto" w:fill="FFFFFF"/>
        </w:rPr>
      </w:pPr>
      <w:r>
        <w:rPr>
          <w:rFonts w:ascii="Open Sans" w:hAnsi="Open Sans" w:cs="Open Sans"/>
          <w:b/>
          <w:bCs/>
          <w:color w:val="222222"/>
          <w:shd w:val="clear" w:color="auto" w:fill="FFFFFF"/>
        </w:rPr>
        <w:lastRenderedPageBreak/>
        <w:t>The Control Plane is responsible for managing the cluster.</w:t>
      </w:r>
      <w:r>
        <w:rPr>
          <w:rFonts w:ascii="Open Sans" w:hAnsi="Open Sans" w:cs="Open Sans"/>
          <w:color w:val="222222"/>
          <w:shd w:val="clear" w:color="auto" w:fill="FFFFFF"/>
        </w:rPr>
        <w:t> The Control Plane coordinates all activities in your cluster, such as scheduling applications, maintaining applications' desired state, scaling applications, and rolling out new updates.</w:t>
      </w:r>
    </w:p>
    <w:p w14:paraId="2F4B2FA5" w14:textId="550CC008" w:rsidR="0076503C" w:rsidRDefault="0076503C" w:rsidP="003A3D35">
      <w:pPr>
        <w:pStyle w:val="NormalWeb"/>
        <w:shd w:val="clear" w:color="auto" w:fill="FFFFFF"/>
        <w:spacing w:before="0" w:beforeAutospacing="0" w:after="150" w:afterAutospacing="0"/>
        <w:rPr>
          <w:rFonts w:ascii="Open Sans" w:hAnsi="Open Sans" w:cs="Open Sans"/>
          <w:color w:val="222222"/>
          <w:shd w:val="clear" w:color="auto" w:fill="FFFFFF"/>
        </w:rPr>
      </w:pPr>
      <w:r>
        <w:rPr>
          <w:rFonts w:ascii="Open Sans" w:hAnsi="Open Sans" w:cs="Open Sans"/>
          <w:b/>
          <w:bCs/>
          <w:color w:val="222222"/>
          <w:shd w:val="clear" w:color="auto" w:fill="FFFFFF"/>
        </w:rPr>
        <w:t>A node is a VM or a physical computer that serves as a worker machine in a Kubernetes cluster.</w:t>
      </w:r>
      <w:r>
        <w:rPr>
          <w:rFonts w:ascii="Open Sans" w:hAnsi="Open Sans" w:cs="Open Sans"/>
          <w:color w:val="222222"/>
          <w:shd w:val="clear" w:color="auto" w:fill="FFFFFF"/>
        </w:rPr>
        <w:t> Each node has a Kubelet, which is an agent for managing the node and communicating with the Kubernetes control plane.</w:t>
      </w:r>
    </w:p>
    <w:p w14:paraId="652FC5DA" w14:textId="3E8918F2" w:rsidR="0076503C" w:rsidRPr="0074489C" w:rsidRDefault="0074489C" w:rsidP="0074489C">
      <w:pPr>
        <w:pStyle w:val="NormalWeb"/>
        <w:spacing w:before="0" w:beforeAutospacing="0" w:after="150" w:afterAutospacing="0"/>
        <w:rPr>
          <w:rFonts w:ascii="Open Sans" w:hAnsi="Open Sans" w:cs="Open Sans"/>
        </w:rPr>
      </w:pPr>
      <w:r w:rsidRPr="0074489C">
        <w:rPr>
          <w:rFonts w:ascii="Arial" w:hAnsi="Arial" w:cs="Arial"/>
          <w:b/>
          <w:bCs/>
          <w:sz w:val="37"/>
          <w:szCs w:val="37"/>
          <w:shd w:val="clear" w:color="auto" w:fill="326DE6"/>
        </w:rPr>
        <w:t>Module 1 - Create a Kubernetes cluster</w:t>
      </w:r>
    </w:p>
    <w:p w14:paraId="1EA77499" w14:textId="77777777" w:rsidR="0074489C" w:rsidRDefault="0074489C" w:rsidP="0074489C">
      <w:pPr>
        <w:pStyle w:val="NormalWeb"/>
        <w:shd w:val="clear" w:color="auto" w:fill="FFFFFF"/>
        <w:spacing w:before="0" w:beforeAutospacing="0" w:after="150" w:afterAutospacing="0"/>
        <w:rPr>
          <w:rFonts w:ascii="Segoe UI" w:hAnsi="Segoe UI" w:cs="Segoe UI"/>
          <w:sz w:val="21"/>
          <w:szCs w:val="21"/>
          <w:shd w:val="clear" w:color="auto" w:fill="FFFFFF"/>
        </w:rPr>
      </w:pPr>
      <w:r>
        <w:rPr>
          <w:rFonts w:ascii="Segoe UI" w:hAnsi="Segoe UI" w:cs="Segoe UI"/>
          <w:b/>
          <w:bCs/>
          <w:color w:val="326DE6"/>
          <w:sz w:val="21"/>
          <w:szCs w:val="21"/>
          <w:shd w:val="clear" w:color="auto" w:fill="FFFFFF"/>
        </w:rPr>
        <w:t>Step </w:t>
      </w:r>
      <w:r>
        <w:rPr>
          <w:rStyle w:val="current"/>
          <w:rFonts w:ascii="Segoe UI" w:hAnsi="Segoe UI" w:cs="Segoe UI"/>
          <w:b/>
          <w:bCs/>
          <w:color w:val="326DE6"/>
          <w:sz w:val="21"/>
          <w:szCs w:val="21"/>
          <w:shd w:val="clear" w:color="auto" w:fill="FFFFFF"/>
        </w:rPr>
        <w:t>1</w:t>
      </w:r>
      <w:r>
        <w:rPr>
          <w:rFonts w:ascii="Segoe UI" w:hAnsi="Segoe UI" w:cs="Segoe UI"/>
          <w:b/>
          <w:bCs/>
          <w:color w:val="326DE6"/>
          <w:sz w:val="21"/>
          <w:szCs w:val="21"/>
          <w:shd w:val="clear" w:color="auto" w:fill="FFFFFF"/>
        </w:rPr>
        <w:t> of </w:t>
      </w:r>
      <w:r>
        <w:rPr>
          <w:rStyle w:val="total"/>
          <w:rFonts w:ascii="Segoe UI" w:hAnsi="Segoe UI" w:cs="Segoe UI"/>
          <w:b/>
          <w:bCs/>
          <w:color w:val="326DE6"/>
          <w:sz w:val="21"/>
          <w:szCs w:val="21"/>
          <w:shd w:val="clear" w:color="auto" w:fill="FFFFFF"/>
        </w:rPr>
        <w:t>3</w:t>
      </w:r>
      <w:r>
        <w:rPr>
          <w:rFonts w:ascii="Segoe UI" w:hAnsi="Segoe UI" w:cs="Segoe UI"/>
          <w:sz w:val="21"/>
          <w:szCs w:val="21"/>
          <w:shd w:val="clear" w:color="auto" w:fill="FFFFFF"/>
        </w:rPr>
        <w:t> </w:t>
      </w:r>
    </w:p>
    <w:p w14:paraId="2ACE748D" w14:textId="50E93BC9" w:rsidR="0074489C" w:rsidRPr="0074489C" w:rsidRDefault="0074489C" w:rsidP="0074489C">
      <w:pPr>
        <w:pStyle w:val="NormalWeb"/>
        <w:shd w:val="clear" w:color="auto" w:fill="FFFFFF"/>
        <w:spacing w:before="0" w:beforeAutospacing="0" w:after="150" w:afterAutospacing="0"/>
        <w:rPr>
          <w:rFonts w:ascii="Segoe UI" w:hAnsi="Segoe UI" w:cs="Segoe UI"/>
          <w:sz w:val="21"/>
          <w:szCs w:val="21"/>
          <w:shd w:val="clear" w:color="auto" w:fill="FFFFFF"/>
        </w:rPr>
      </w:pPr>
      <w:r>
        <w:rPr>
          <w:rFonts w:ascii="Arial" w:hAnsi="Arial" w:cs="Arial"/>
          <w:color w:val="326DE6"/>
          <w:sz w:val="46"/>
          <w:szCs w:val="46"/>
        </w:rPr>
        <w:t>Cluster up and running</w:t>
      </w:r>
    </w:p>
    <w:p w14:paraId="4D5A00A4" w14:textId="77777777" w:rsidR="0074489C" w:rsidRDefault="0074489C" w:rsidP="0074489C">
      <w:pPr>
        <w:pStyle w:val="NormalWeb"/>
        <w:shd w:val="clear" w:color="auto" w:fill="FFFFFF"/>
        <w:rPr>
          <w:rFonts w:ascii="Arial" w:hAnsi="Arial" w:cs="Arial"/>
          <w:sz w:val="23"/>
          <w:szCs w:val="23"/>
        </w:rPr>
      </w:pPr>
      <w:r>
        <w:rPr>
          <w:rFonts w:ascii="Arial" w:hAnsi="Arial" w:cs="Arial"/>
          <w:sz w:val="23"/>
          <w:szCs w:val="23"/>
        </w:rPr>
        <w:t>We already installed minikube for you. Check that it is properly installed, by running the </w:t>
      </w:r>
      <w:r>
        <w:rPr>
          <w:rStyle w:val="Emphasis"/>
          <w:rFonts w:ascii="Arial" w:hAnsi="Arial" w:cs="Arial"/>
          <w:sz w:val="23"/>
          <w:szCs w:val="23"/>
        </w:rPr>
        <w:t>minikube version</w:t>
      </w:r>
      <w:r>
        <w:rPr>
          <w:rFonts w:ascii="Arial" w:hAnsi="Arial" w:cs="Arial"/>
          <w:sz w:val="23"/>
          <w:szCs w:val="23"/>
        </w:rPr>
        <w:t> command:</w:t>
      </w:r>
    </w:p>
    <w:p w14:paraId="10D76EFE" w14:textId="77777777" w:rsidR="0074489C" w:rsidRDefault="0074489C" w:rsidP="0074489C">
      <w:pPr>
        <w:pStyle w:val="NormalWeb"/>
        <w:shd w:val="clear" w:color="auto" w:fill="FFFFFF"/>
        <w:rPr>
          <w:rFonts w:ascii="Arial" w:hAnsi="Arial" w:cs="Arial"/>
          <w:sz w:val="23"/>
          <w:szCs w:val="23"/>
        </w:rPr>
      </w:pPr>
      <w:r>
        <w:rPr>
          <w:rStyle w:val="HTMLCode"/>
          <w:rFonts w:ascii="Consolas" w:eastAsiaTheme="majorEastAsia" w:hAnsi="Consolas"/>
          <w:color w:val="FFFFFF"/>
          <w:sz w:val="21"/>
          <w:szCs w:val="21"/>
          <w:shd w:val="clear" w:color="auto" w:fill="555555"/>
        </w:rPr>
        <w:t>minikube version</w:t>
      </w:r>
    </w:p>
    <w:p w14:paraId="0C34DD45" w14:textId="77777777" w:rsidR="001E26DE" w:rsidRPr="001E26DE" w:rsidRDefault="001E26DE" w:rsidP="001E26DE">
      <w:pPr>
        <w:shd w:val="clear" w:color="auto" w:fill="FFFFFF"/>
        <w:spacing w:before="100" w:beforeAutospacing="1" w:after="100" w:afterAutospacing="1" w:line="240" w:lineRule="auto"/>
        <w:rPr>
          <w:rFonts w:ascii="Arial" w:eastAsia="Times New Roman" w:hAnsi="Arial" w:cs="Arial"/>
          <w:sz w:val="23"/>
          <w:szCs w:val="23"/>
          <w:lang w:eastAsia="en-IN"/>
        </w:rPr>
      </w:pPr>
      <w:r w:rsidRPr="001E26DE">
        <w:rPr>
          <w:rFonts w:ascii="Arial" w:eastAsia="Times New Roman" w:hAnsi="Arial" w:cs="Arial"/>
          <w:sz w:val="23"/>
          <w:szCs w:val="23"/>
          <w:lang w:eastAsia="en-IN"/>
        </w:rPr>
        <w:t>OK, we can see that minikube is in place.</w:t>
      </w:r>
    </w:p>
    <w:p w14:paraId="63194EBF" w14:textId="77777777" w:rsidR="001E26DE" w:rsidRPr="001E26DE" w:rsidRDefault="001E26DE" w:rsidP="001E26DE">
      <w:pPr>
        <w:shd w:val="clear" w:color="auto" w:fill="FFFFFF"/>
        <w:spacing w:before="100" w:beforeAutospacing="1" w:after="100" w:afterAutospacing="1" w:line="240" w:lineRule="auto"/>
        <w:rPr>
          <w:rFonts w:ascii="Arial" w:eastAsia="Times New Roman" w:hAnsi="Arial" w:cs="Arial"/>
          <w:sz w:val="23"/>
          <w:szCs w:val="23"/>
          <w:lang w:eastAsia="en-IN"/>
        </w:rPr>
      </w:pPr>
      <w:r w:rsidRPr="001E26DE">
        <w:rPr>
          <w:rFonts w:ascii="Arial" w:eastAsia="Times New Roman" w:hAnsi="Arial" w:cs="Arial"/>
          <w:sz w:val="23"/>
          <w:szCs w:val="23"/>
          <w:lang w:eastAsia="en-IN"/>
        </w:rPr>
        <w:t>Start the cluster, by running the </w:t>
      </w:r>
      <w:r w:rsidRPr="001E26DE">
        <w:rPr>
          <w:rFonts w:ascii="Arial" w:eastAsia="Times New Roman" w:hAnsi="Arial" w:cs="Arial"/>
          <w:i/>
          <w:iCs/>
          <w:sz w:val="23"/>
          <w:szCs w:val="23"/>
          <w:lang w:eastAsia="en-IN"/>
        </w:rPr>
        <w:t>minikube start</w:t>
      </w:r>
      <w:r w:rsidRPr="001E26DE">
        <w:rPr>
          <w:rFonts w:ascii="Arial" w:eastAsia="Times New Roman" w:hAnsi="Arial" w:cs="Arial"/>
          <w:sz w:val="23"/>
          <w:szCs w:val="23"/>
          <w:lang w:eastAsia="en-IN"/>
        </w:rPr>
        <w:t> command:</w:t>
      </w:r>
    </w:p>
    <w:p w14:paraId="5CEED571" w14:textId="77777777" w:rsidR="001E26DE" w:rsidRPr="001E26DE" w:rsidRDefault="001E26DE" w:rsidP="001E26DE">
      <w:pPr>
        <w:shd w:val="clear" w:color="auto" w:fill="FFFFFF"/>
        <w:spacing w:before="100" w:beforeAutospacing="1" w:after="100" w:afterAutospacing="1" w:line="240" w:lineRule="auto"/>
        <w:rPr>
          <w:rFonts w:ascii="Arial" w:eastAsia="Times New Roman" w:hAnsi="Arial" w:cs="Arial"/>
          <w:sz w:val="23"/>
          <w:szCs w:val="23"/>
          <w:lang w:eastAsia="en-IN"/>
        </w:rPr>
      </w:pPr>
      <w:r w:rsidRPr="001E26DE">
        <w:rPr>
          <w:rFonts w:ascii="Consolas" w:eastAsia="Times New Roman" w:hAnsi="Consolas" w:cs="Courier New"/>
          <w:color w:val="FFFFFF"/>
          <w:sz w:val="21"/>
          <w:szCs w:val="21"/>
          <w:shd w:val="clear" w:color="auto" w:fill="555555"/>
          <w:lang w:eastAsia="en-IN"/>
        </w:rPr>
        <w:t>minikube start</w:t>
      </w:r>
    </w:p>
    <w:p w14:paraId="37ACFB34" w14:textId="6340B8D1" w:rsidR="0074489C" w:rsidRDefault="001E26DE" w:rsidP="003A3D35">
      <w:pPr>
        <w:pStyle w:val="NormalWeb"/>
        <w:shd w:val="clear" w:color="auto" w:fill="FFFFFF"/>
        <w:spacing w:before="0" w:beforeAutospacing="0" w:after="150" w:afterAutospacing="0"/>
        <w:rPr>
          <w:rFonts w:ascii="Arial" w:hAnsi="Arial" w:cs="Arial"/>
          <w:sz w:val="23"/>
          <w:szCs w:val="23"/>
          <w:shd w:val="clear" w:color="auto" w:fill="FFFFFF"/>
        </w:rPr>
      </w:pPr>
      <w:r>
        <w:rPr>
          <w:rFonts w:ascii="Arial" w:hAnsi="Arial" w:cs="Arial"/>
          <w:sz w:val="23"/>
          <w:szCs w:val="23"/>
          <w:shd w:val="clear" w:color="auto" w:fill="FFFFFF"/>
        </w:rPr>
        <w:t>Great! You now have a running Kubernetes cluster in your online terminal. Minikube started a virtual machine for you, and a Kubernetes cluster is now running in that VM.</w:t>
      </w:r>
    </w:p>
    <w:p w14:paraId="44FF14A0" w14:textId="27B772DA" w:rsidR="001E26DE" w:rsidRDefault="001E26DE" w:rsidP="003A3D35">
      <w:pPr>
        <w:pStyle w:val="NormalWeb"/>
        <w:shd w:val="clear" w:color="auto" w:fill="FFFFFF"/>
        <w:spacing w:before="0" w:beforeAutospacing="0" w:after="150" w:afterAutospacing="0"/>
        <w:rPr>
          <w:rStyle w:val="total"/>
          <w:rFonts w:ascii="Segoe UI" w:hAnsi="Segoe UI" w:cs="Segoe UI"/>
          <w:b/>
          <w:bCs/>
          <w:color w:val="326DE6"/>
          <w:sz w:val="21"/>
          <w:szCs w:val="21"/>
          <w:shd w:val="clear" w:color="auto" w:fill="FFFFFF"/>
        </w:rPr>
      </w:pPr>
      <w:r>
        <w:rPr>
          <w:rFonts w:ascii="Segoe UI" w:hAnsi="Segoe UI" w:cs="Segoe UI"/>
          <w:sz w:val="21"/>
          <w:szCs w:val="21"/>
          <w:shd w:val="clear" w:color="auto" w:fill="FFFFFF"/>
        </w:rPr>
        <w:t> </w:t>
      </w:r>
      <w:r>
        <w:rPr>
          <w:rFonts w:ascii="Segoe UI" w:hAnsi="Segoe UI" w:cs="Segoe UI"/>
          <w:b/>
          <w:bCs/>
          <w:color w:val="326DE6"/>
          <w:sz w:val="21"/>
          <w:szCs w:val="21"/>
          <w:shd w:val="clear" w:color="auto" w:fill="FFFFFF"/>
        </w:rPr>
        <w:t>Step </w:t>
      </w:r>
      <w:r>
        <w:rPr>
          <w:rStyle w:val="current"/>
          <w:rFonts w:ascii="Segoe UI" w:hAnsi="Segoe UI" w:cs="Segoe UI"/>
          <w:b/>
          <w:bCs/>
          <w:color w:val="326DE6"/>
          <w:sz w:val="21"/>
          <w:szCs w:val="21"/>
          <w:shd w:val="clear" w:color="auto" w:fill="FFFFFF"/>
        </w:rPr>
        <w:t>2</w:t>
      </w:r>
      <w:r>
        <w:rPr>
          <w:rFonts w:ascii="Segoe UI" w:hAnsi="Segoe UI" w:cs="Segoe UI"/>
          <w:b/>
          <w:bCs/>
          <w:color w:val="326DE6"/>
          <w:sz w:val="21"/>
          <w:szCs w:val="21"/>
          <w:shd w:val="clear" w:color="auto" w:fill="FFFFFF"/>
        </w:rPr>
        <w:t> of </w:t>
      </w:r>
      <w:r>
        <w:rPr>
          <w:rStyle w:val="total"/>
          <w:rFonts w:ascii="Segoe UI" w:hAnsi="Segoe UI" w:cs="Segoe UI"/>
          <w:b/>
          <w:bCs/>
          <w:color w:val="326DE6"/>
          <w:sz w:val="21"/>
          <w:szCs w:val="21"/>
          <w:shd w:val="clear" w:color="auto" w:fill="FFFFFF"/>
        </w:rPr>
        <w:t>3</w:t>
      </w:r>
    </w:p>
    <w:p w14:paraId="063412B4" w14:textId="77777777" w:rsidR="001E26DE" w:rsidRDefault="001E26DE" w:rsidP="001E26DE">
      <w:pPr>
        <w:pStyle w:val="Heading4"/>
        <w:shd w:val="clear" w:color="auto" w:fill="FFFFFF"/>
        <w:spacing w:before="0" w:line="462" w:lineRule="atLeast"/>
        <w:rPr>
          <w:rFonts w:ascii="Arial" w:hAnsi="Arial" w:cs="Arial"/>
          <w:color w:val="326DE6"/>
          <w:sz w:val="46"/>
          <w:szCs w:val="46"/>
        </w:rPr>
      </w:pPr>
      <w:r>
        <w:rPr>
          <w:rFonts w:ascii="Arial" w:hAnsi="Arial" w:cs="Arial"/>
          <w:color w:val="326DE6"/>
          <w:sz w:val="46"/>
          <w:szCs w:val="46"/>
        </w:rPr>
        <w:t>Cluster version</w:t>
      </w:r>
    </w:p>
    <w:p w14:paraId="16BE415C" w14:textId="77777777" w:rsidR="001E26DE" w:rsidRDefault="001E26DE" w:rsidP="001E26DE">
      <w:pPr>
        <w:pStyle w:val="NormalWeb"/>
        <w:shd w:val="clear" w:color="auto" w:fill="FFFFFF"/>
        <w:rPr>
          <w:rFonts w:ascii="Arial" w:hAnsi="Arial" w:cs="Arial"/>
          <w:sz w:val="23"/>
          <w:szCs w:val="23"/>
        </w:rPr>
      </w:pPr>
      <w:r>
        <w:rPr>
          <w:rFonts w:ascii="Arial" w:hAnsi="Arial" w:cs="Arial"/>
          <w:sz w:val="23"/>
          <w:szCs w:val="23"/>
        </w:rPr>
        <w:t>To interact with Kubernetes during this bootcamp we’ll use the command line interface, kubectl. We’ll explain kubectl in detail in the next modules, but for now, we’re just going to look at some cluster information. To check if kubectl is installed you can run the </w:t>
      </w:r>
      <w:r>
        <w:rPr>
          <w:rStyle w:val="Emphasis"/>
          <w:rFonts w:ascii="Arial" w:hAnsi="Arial" w:cs="Arial"/>
          <w:sz w:val="23"/>
          <w:szCs w:val="23"/>
        </w:rPr>
        <w:t>kubectl version</w:t>
      </w:r>
      <w:r>
        <w:rPr>
          <w:rFonts w:ascii="Arial" w:hAnsi="Arial" w:cs="Arial"/>
          <w:sz w:val="23"/>
          <w:szCs w:val="23"/>
        </w:rPr>
        <w:t> command:</w:t>
      </w:r>
    </w:p>
    <w:p w14:paraId="1BDE2238" w14:textId="77777777" w:rsidR="001E26DE" w:rsidRDefault="001E26DE" w:rsidP="001E26DE">
      <w:pPr>
        <w:pStyle w:val="NormalWeb"/>
        <w:shd w:val="clear" w:color="auto" w:fill="FFFFFF"/>
        <w:rPr>
          <w:rFonts w:ascii="Arial" w:hAnsi="Arial" w:cs="Arial"/>
          <w:sz w:val="23"/>
          <w:szCs w:val="23"/>
        </w:rPr>
      </w:pPr>
      <w:r>
        <w:rPr>
          <w:rStyle w:val="HTMLCode"/>
          <w:rFonts w:ascii="Consolas" w:eastAsiaTheme="majorEastAsia" w:hAnsi="Consolas"/>
          <w:color w:val="FFFFFF"/>
          <w:sz w:val="21"/>
          <w:szCs w:val="21"/>
          <w:shd w:val="clear" w:color="auto" w:fill="555555"/>
        </w:rPr>
        <w:t>kubectl version</w:t>
      </w:r>
    </w:p>
    <w:p w14:paraId="33D36FDF" w14:textId="77777777" w:rsidR="001E26DE" w:rsidRDefault="001E26DE" w:rsidP="001E26DE">
      <w:pPr>
        <w:pStyle w:val="NormalWeb"/>
        <w:shd w:val="clear" w:color="auto" w:fill="FFFFFF"/>
        <w:rPr>
          <w:rFonts w:ascii="Arial" w:hAnsi="Arial" w:cs="Arial"/>
          <w:sz w:val="23"/>
          <w:szCs w:val="23"/>
        </w:rPr>
      </w:pPr>
      <w:r>
        <w:rPr>
          <w:rFonts w:ascii="Arial" w:hAnsi="Arial" w:cs="Arial"/>
          <w:sz w:val="23"/>
          <w:szCs w:val="23"/>
        </w:rPr>
        <w:t>OK, kubectl is configured and we can see both the version of the client and as well as the server. The client version is the kubectl version; the server version is the Kubernetes version installed on the master. You can also see details about the build.</w:t>
      </w:r>
    </w:p>
    <w:p w14:paraId="2623A04C" w14:textId="22351843" w:rsidR="001E26DE" w:rsidRDefault="001E26DE" w:rsidP="001E26DE">
      <w:pP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3</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3FC94FF6" w14:textId="77777777" w:rsidR="001E26DE" w:rsidRDefault="001E26DE" w:rsidP="001E26DE">
      <w:pPr>
        <w:pStyle w:val="Heading4"/>
        <w:spacing w:before="0" w:line="462" w:lineRule="atLeast"/>
        <w:rPr>
          <w:rFonts w:ascii="Arial" w:hAnsi="Arial" w:cs="Arial"/>
          <w:color w:val="326DE6"/>
          <w:sz w:val="46"/>
          <w:szCs w:val="46"/>
        </w:rPr>
      </w:pPr>
      <w:r>
        <w:rPr>
          <w:rFonts w:ascii="Arial" w:hAnsi="Arial" w:cs="Arial"/>
          <w:color w:val="326DE6"/>
          <w:sz w:val="46"/>
          <w:szCs w:val="46"/>
        </w:rPr>
        <w:t>Cluster details</w:t>
      </w:r>
    </w:p>
    <w:p w14:paraId="290D6DBB" w14:textId="77777777" w:rsidR="001E26DE" w:rsidRDefault="001E26DE" w:rsidP="001E26DE">
      <w:pPr>
        <w:pStyle w:val="NormalWeb"/>
        <w:rPr>
          <w:rFonts w:ascii="Arial" w:hAnsi="Arial" w:cs="Arial"/>
        </w:rPr>
      </w:pPr>
      <w:r>
        <w:rPr>
          <w:rFonts w:ascii="Arial" w:hAnsi="Arial" w:cs="Arial"/>
        </w:rPr>
        <w:t>Let’s view the cluster details. We’ll do that by running </w:t>
      </w:r>
      <w:r>
        <w:rPr>
          <w:rStyle w:val="Emphasis"/>
          <w:rFonts w:ascii="Arial" w:hAnsi="Arial" w:cs="Arial"/>
        </w:rPr>
        <w:t>kubectl cluster-info</w:t>
      </w:r>
      <w:r>
        <w:rPr>
          <w:rFonts w:ascii="Arial" w:hAnsi="Arial" w:cs="Arial"/>
        </w:rPr>
        <w:t>:</w:t>
      </w:r>
    </w:p>
    <w:p w14:paraId="03375EDA" w14:textId="77777777" w:rsidR="001E26DE" w:rsidRDefault="001E26DE" w:rsidP="001E26DE">
      <w:pPr>
        <w:pStyle w:val="NormalWeb"/>
        <w:rPr>
          <w:rFonts w:ascii="Arial" w:hAnsi="Arial" w:cs="Arial"/>
        </w:rPr>
      </w:pPr>
      <w:r>
        <w:rPr>
          <w:rStyle w:val="HTMLCode"/>
          <w:rFonts w:ascii="Consolas" w:hAnsi="Consolas"/>
          <w:color w:val="FFFFFF"/>
          <w:sz w:val="21"/>
          <w:szCs w:val="21"/>
          <w:shd w:val="clear" w:color="auto" w:fill="555555"/>
        </w:rPr>
        <w:lastRenderedPageBreak/>
        <w:t>kubectl cluster-info</w:t>
      </w:r>
    </w:p>
    <w:p w14:paraId="7E3E8258" w14:textId="77777777" w:rsidR="001E26DE" w:rsidRDefault="001E26DE" w:rsidP="001E26DE">
      <w:pPr>
        <w:pStyle w:val="NormalWeb"/>
        <w:rPr>
          <w:rFonts w:ascii="Arial" w:hAnsi="Arial" w:cs="Arial"/>
        </w:rPr>
      </w:pPr>
      <w:r>
        <w:rPr>
          <w:rFonts w:ascii="Arial" w:hAnsi="Arial" w:cs="Arial"/>
        </w:rPr>
        <w:t>During this tutorial, we’ll be focusing on the command line for deploying and exploring our application. To view the nodes in the cluster, run the </w:t>
      </w:r>
      <w:r>
        <w:rPr>
          <w:rStyle w:val="Emphasis"/>
          <w:rFonts w:ascii="Arial" w:hAnsi="Arial" w:cs="Arial"/>
        </w:rPr>
        <w:t>kubectl get nodes</w:t>
      </w:r>
      <w:r>
        <w:rPr>
          <w:rFonts w:ascii="Arial" w:hAnsi="Arial" w:cs="Arial"/>
        </w:rPr>
        <w:t> command:</w:t>
      </w:r>
    </w:p>
    <w:p w14:paraId="3F1B702B" w14:textId="77777777" w:rsidR="001E26DE" w:rsidRDefault="001E26DE" w:rsidP="001E26DE">
      <w:pPr>
        <w:pStyle w:val="NormalWeb"/>
        <w:rPr>
          <w:rFonts w:ascii="Arial" w:hAnsi="Arial" w:cs="Arial"/>
        </w:rPr>
      </w:pPr>
      <w:r>
        <w:rPr>
          <w:rStyle w:val="HTMLCode"/>
          <w:rFonts w:ascii="Consolas" w:hAnsi="Consolas"/>
          <w:color w:val="FFFFFF"/>
          <w:sz w:val="21"/>
          <w:szCs w:val="21"/>
          <w:shd w:val="clear" w:color="auto" w:fill="555555"/>
        </w:rPr>
        <w:t>kubectl get nodes</w:t>
      </w:r>
    </w:p>
    <w:p w14:paraId="43BDD09D" w14:textId="71D80EC8" w:rsidR="001E26DE" w:rsidRDefault="001E26DE" w:rsidP="003A3D35">
      <w:pPr>
        <w:pStyle w:val="NormalWeb"/>
        <w:shd w:val="clear" w:color="auto" w:fill="FFFFFF"/>
        <w:spacing w:before="0" w:beforeAutospacing="0" w:after="150" w:afterAutospacing="0"/>
        <w:rPr>
          <w:rFonts w:ascii="Open Sans" w:hAnsi="Open Sans" w:cs="Open Sans"/>
          <w:color w:val="222222"/>
        </w:rPr>
      </w:pPr>
      <w:r>
        <w:rPr>
          <w:rFonts w:ascii="Arial" w:hAnsi="Arial" w:cs="Arial"/>
          <w:sz w:val="23"/>
          <w:szCs w:val="23"/>
          <w:shd w:val="clear" w:color="auto" w:fill="FFFFFF"/>
        </w:rPr>
        <w:t>This command shows all nodes that can be used to host our applications. Now we have only one node, and we can see that its status is ready (it is ready to accept applications for deployment).</w:t>
      </w:r>
    </w:p>
    <w:p w14:paraId="6DFD71FF" w14:textId="24F54EA3" w:rsidR="00371BB7" w:rsidRDefault="00371BB7"/>
    <w:p w14:paraId="02CDFCFB" w14:textId="336EDA43" w:rsidR="00CD0EC3" w:rsidRDefault="00CD0EC3"/>
    <w:p w14:paraId="103AD958" w14:textId="77777777" w:rsidR="001E72C2" w:rsidRDefault="001E26DE" w:rsidP="001E72C2">
      <w:pPr>
        <w:rPr>
          <w:rFonts w:ascii="Open Sans" w:hAnsi="Open Sans" w:cs="Open Sans"/>
          <w:color w:val="222222"/>
        </w:rPr>
      </w:pPr>
      <w:r>
        <w:rPr>
          <w:noProof/>
        </w:rPr>
        <w:drawing>
          <wp:inline distT="0" distB="0" distL="0" distR="0" wp14:anchorId="70787AF3" wp14:editId="68A83A20">
            <wp:extent cx="5731510" cy="3235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5325"/>
                    </a:xfrm>
                    <a:prstGeom prst="rect">
                      <a:avLst/>
                    </a:prstGeom>
                  </pic:spPr>
                </pic:pic>
              </a:graphicData>
            </a:graphic>
          </wp:inline>
        </w:drawing>
      </w:r>
    </w:p>
    <w:p w14:paraId="63785562" w14:textId="77777777" w:rsidR="001E72C2" w:rsidRDefault="001E72C2" w:rsidP="001E72C2">
      <w:pPr>
        <w:rPr>
          <w:rFonts w:ascii="Open Sans" w:hAnsi="Open Sans" w:cs="Open Sans"/>
          <w:color w:val="222222"/>
        </w:rPr>
      </w:pPr>
    </w:p>
    <w:p w14:paraId="6B0B6508" w14:textId="77777777" w:rsidR="001E72C2" w:rsidRDefault="001E72C2" w:rsidP="001E72C2">
      <w:pPr>
        <w:rPr>
          <w:rFonts w:ascii="Open Sans" w:hAnsi="Open Sans" w:cs="Open Sans"/>
          <w:color w:val="222222"/>
        </w:rPr>
      </w:pPr>
    </w:p>
    <w:p w14:paraId="3288DA5C" w14:textId="2F2FDA72" w:rsidR="001E72C2" w:rsidRPr="001E72C2" w:rsidRDefault="001E72C2" w:rsidP="001E72C2">
      <w:pPr>
        <w:rPr>
          <w:sz w:val="40"/>
          <w:szCs w:val="40"/>
        </w:rPr>
      </w:pPr>
      <w:r w:rsidRPr="001E72C2">
        <w:rPr>
          <w:rFonts w:ascii="Open Sans" w:hAnsi="Open Sans" w:cs="Open Sans"/>
          <w:color w:val="222222"/>
          <w:sz w:val="40"/>
          <w:szCs w:val="40"/>
        </w:rPr>
        <w:t>Interactive Tutorial - Deploying an App</w:t>
      </w:r>
    </w:p>
    <w:p w14:paraId="17BEA369" w14:textId="60297C0D" w:rsidR="001E72C2" w:rsidRDefault="001E72C2" w:rsidP="001E72C2">
      <w:pP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1</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078FB90E" w14:textId="77777777" w:rsidR="001E72C2" w:rsidRDefault="001E72C2" w:rsidP="001E72C2">
      <w:pPr>
        <w:pStyle w:val="Heading4"/>
        <w:spacing w:before="0" w:line="462" w:lineRule="atLeast"/>
        <w:rPr>
          <w:rFonts w:ascii="Arial" w:hAnsi="Arial" w:cs="Arial"/>
          <w:color w:val="326DE6"/>
          <w:sz w:val="46"/>
          <w:szCs w:val="46"/>
        </w:rPr>
      </w:pPr>
      <w:r>
        <w:rPr>
          <w:rFonts w:ascii="Arial" w:hAnsi="Arial" w:cs="Arial"/>
          <w:color w:val="326DE6"/>
          <w:sz w:val="46"/>
          <w:szCs w:val="46"/>
        </w:rPr>
        <w:t>kubectl basics</w:t>
      </w:r>
    </w:p>
    <w:p w14:paraId="2FBB139F" w14:textId="77777777" w:rsidR="001E72C2" w:rsidRDefault="001E72C2" w:rsidP="001E72C2">
      <w:pPr>
        <w:pStyle w:val="NormalWeb"/>
        <w:rPr>
          <w:rFonts w:ascii="Arial" w:hAnsi="Arial" w:cs="Arial"/>
        </w:rPr>
      </w:pPr>
      <w:r>
        <w:rPr>
          <w:rFonts w:ascii="Arial" w:hAnsi="Arial" w:cs="Arial"/>
        </w:rPr>
        <w:t>Like minikube, kubectl comes installed in the online terminal. Type kubectl in the terminal to see its usage. The common format of a kubectl command is: kubectl action resource. This performs the specified action (like create, describe) on the specified resource (like node, container). You can use </w:t>
      </w:r>
      <w:r>
        <w:rPr>
          <w:rStyle w:val="HTMLCode"/>
          <w:rFonts w:ascii="Consolas" w:hAnsi="Consolas"/>
          <w:color w:val="000000"/>
          <w:sz w:val="21"/>
          <w:szCs w:val="21"/>
          <w:shd w:val="clear" w:color="auto" w:fill="F5F2F0"/>
        </w:rPr>
        <w:t>--help</w:t>
      </w:r>
      <w:r>
        <w:rPr>
          <w:rFonts w:ascii="Arial" w:hAnsi="Arial" w:cs="Arial"/>
        </w:rPr>
        <w:t> after the command to get additional info about possible parameters (</w:t>
      </w:r>
      <w:r>
        <w:rPr>
          <w:rStyle w:val="HTMLCode"/>
          <w:rFonts w:ascii="Consolas" w:hAnsi="Consolas"/>
          <w:color w:val="000000"/>
          <w:sz w:val="21"/>
          <w:szCs w:val="21"/>
          <w:shd w:val="clear" w:color="auto" w:fill="F5F2F0"/>
        </w:rPr>
        <w:t>kubectl get nodes --help</w:t>
      </w:r>
      <w:r>
        <w:rPr>
          <w:rFonts w:ascii="Arial" w:hAnsi="Arial" w:cs="Arial"/>
        </w:rPr>
        <w:t>).</w:t>
      </w:r>
    </w:p>
    <w:p w14:paraId="36EC83D1" w14:textId="77777777" w:rsidR="001E72C2" w:rsidRDefault="001E72C2" w:rsidP="001E72C2">
      <w:pPr>
        <w:pStyle w:val="NormalWeb"/>
        <w:rPr>
          <w:rFonts w:ascii="Arial" w:hAnsi="Arial" w:cs="Arial"/>
        </w:rPr>
      </w:pPr>
      <w:r>
        <w:rPr>
          <w:rFonts w:ascii="Arial" w:hAnsi="Arial" w:cs="Arial"/>
        </w:rPr>
        <w:lastRenderedPageBreak/>
        <w:t>Check that kubectl is configured to talk to your cluster, by running the </w:t>
      </w:r>
      <w:r>
        <w:rPr>
          <w:rStyle w:val="HTMLCode"/>
          <w:rFonts w:ascii="Consolas" w:hAnsi="Consolas"/>
          <w:color w:val="000000"/>
          <w:sz w:val="21"/>
          <w:szCs w:val="21"/>
          <w:shd w:val="clear" w:color="auto" w:fill="F5F2F0"/>
        </w:rPr>
        <w:t>kubectl version</w:t>
      </w:r>
      <w:r>
        <w:rPr>
          <w:rFonts w:ascii="Arial" w:hAnsi="Arial" w:cs="Arial"/>
        </w:rPr>
        <w:t> command:</w:t>
      </w:r>
    </w:p>
    <w:p w14:paraId="2A89C696" w14:textId="77777777" w:rsidR="001E72C2" w:rsidRDefault="001E72C2" w:rsidP="001E72C2">
      <w:pPr>
        <w:pStyle w:val="NormalWeb"/>
        <w:rPr>
          <w:rFonts w:ascii="Arial" w:hAnsi="Arial" w:cs="Arial"/>
        </w:rPr>
      </w:pPr>
      <w:r>
        <w:rPr>
          <w:rStyle w:val="HTMLCode"/>
          <w:rFonts w:ascii="Consolas" w:hAnsi="Consolas"/>
          <w:color w:val="FFFFFF"/>
          <w:sz w:val="21"/>
          <w:szCs w:val="21"/>
          <w:shd w:val="clear" w:color="auto" w:fill="555555"/>
        </w:rPr>
        <w:t>kubectl version</w:t>
      </w:r>
    </w:p>
    <w:p w14:paraId="02944449" w14:textId="77777777" w:rsidR="001E72C2" w:rsidRDefault="001E72C2" w:rsidP="001E72C2">
      <w:pPr>
        <w:pStyle w:val="NormalWeb"/>
        <w:rPr>
          <w:rFonts w:ascii="Arial" w:hAnsi="Arial" w:cs="Arial"/>
        </w:rPr>
      </w:pPr>
      <w:r>
        <w:rPr>
          <w:rFonts w:ascii="Arial" w:hAnsi="Arial" w:cs="Arial"/>
        </w:rPr>
        <w:t>OK, kubectl is installed and you can see both the client and the server versions.</w:t>
      </w:r>
    </w:p>
    <w:p w14:paraId="0D0C4531" w14:textId="77777777" w:rsidR="001E72C2" w:rsidRDefault="001E72C2" w:rsidP="001E72C2">
      <w:pPr>
        <w:pStyle w:val="NormalWeb"/>
        <w:rPr>
          <w:rFonts w:ascii="Arial" w:hAnsi="Arial" w:cs="Arial"/>
        </w:rPr>
      </w:pPr>
      <w:r>
        <w:rPr>
          <w:rFonts w:ascii="Arial" w:hAnsi="Arial" w:cs="Arial"/>
        </w:rPr>
        <w:t>To view the nodes in the cluster, run the </w:t>
      </w:r>
      <w:r>
        <w:rPr>
          <w:rStyle w:val="HTMLCode"/>
          <w:rFonts w:ascii="Consolas" w:hAnsi="Consolas"/>
          <w:color w:val="000000"/>
          <w:sz w:val="21"/>
          <w:szCs w:val="21"/>
          <w:shd w:val="clear" w:color="auto" w:fill="F5F2F0"/>
        </w:rPr>
        <w:t>kubectl get nodes</w:t>
      </w:r>
      <w:r>
        <w:rPr>
          <w:rFonts w:ascii="Arial" w:hAnsi="Arial" w:cs="Arial"/>
        </w:rPr>
        <w:t> command:</w:t>
      </w:r>
    </w:p>
    <w:p w14:paraId="2AC723C6" w14:textId="77777777" w:rsidR="001E72C2" w:rsidRDefault="001E72C2" w:rsidP="001E72C2">
      <w:pPr>
        <w:pStyle w:val="NormalWeb"/>
        <w:rPr>
          <w:rFonts w:ascii="Arial" w:hAnsi="Arial" w:cs="Arial"/>
        </w:rPr>
      </w:pPr>
      <w:r>
        <w:rPr>
          <w:rStyle w:val="HTMLCode"/>
          <w:rFonts w:ascii="Consolas" w:hAnsi="Consolas"/>
          <w:color w:val="FFFFFF"/>
          <w:sz w:val="21"/>
          <w:szCs w:val="21"/>
          <w:shd w:val="clear" w:color="auto" w:fill="555555"/>
        </w:rPr>
        <w:t>kubectl get nodes</w:t>
      </w:r>
    </w:p>
    <w:p w14:paraId="34B42B87" w14:textId="77777777" w:rsidR="001E72C2" w:rsidRDefault="001E72C2" w:rsidP="001E72C2">
      <w:pPr>
        <w:pStyle w:val="NormalWeb"/>
        <w:rPr>
          <w:rFonts w:ascii="Arial" w:hAnsi="Arial" w:cs="Arial"/>
        </w:rPr>
      </w:pPr>
      <w:r>
        <w:rPr>
          <w:rFonts w:ascii="Arial" w:hAnsi="Arial" w:cs="Arial"/>
        </w:rPr>
        <w:t>Here we see the available nodes (1 in our case). Kubernetes will choose where to deploy our application based on Node available resources.</w:t>
      </w:r>
    </w:p>
    <w:p w14:paraId="4367893F" w14:textId="77777777" w:rsidR="001E72C2" w:rsidRDefault="001E72C2" w:rsidP="001E72C2">
      <w:pPr>
        <w:jc w:val="cente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2</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76091C89" w14:textId="77777777" w:rsidR="001E72C2" w:rsidRDefault="001E72C2" w:rsidP="001E72C2">
      <w:pPr>
        <w:pStyle w:val="Heading4"/>
        <w:spacing w:before="0" w:line="462" w:lineRule="atLeast"/>
        <w:rPr>
          <w:rFonts w:ascii="Arial" w:hAnsi="Arial" w:cs="Arial"/>
          <w:color w:val="326DE6"/>
          <w:sz w:val="46"/>
          <w:szCs w:val="46"/>
        </w:rPr>
      </w:pPr>
      <w:r>
        <w:rPr>
          <w:rFonts w:ascii="Arial" w:hAnsi="Arial" w:cs="Arial"/>
          <w:color w:val="326DE6"/>
          <w:sz w:val="46"/>
          <w:szCs w:val="46"/>
        </w:rPr>
        <w:t>Deploy our app</w:t>
      </w:r>
    </w:p>
    <w:p w14:paraId="5698AE20" w14:textId="77777777" w:rsidR="001E72C2" w:rsidRDefault="001E72C2" w:rsidP="001E72C2">
      <w:pPr>
        <w:pStyle w:val="NormalWeb"/>
        <w:rPr>
          <w:rFonts w:ascii="Arial" w:hAnsi="Arial" w:cs="Arial"/>
        </w:rPr>
      </w:pPr>
      <w:r>
        <w:rPr>
          <w:rFonts w:ascii="Arial" w:hAnsi="Arial" w:cs="Arial"/>
        </w:rPr>
        <w:t>Let’s deploy our first app on Kubernetes with the </w:t>
      </w:r>
      <w:r>
        <w:rPr>
          <w:rStyle w:val="HTMLCode"/>
          <w:rFonts w:ascii="Consolas" w:hAnsi="Consolas"/>
          <w:color w:val="000000"/>
          <w:sz w:val="21"/>
          <w:szCs w:val="21"/>
          <w:shd w:val="clear" w:color="auto" w:fill="F5F2F0"/>
        </w:rPr>
        <w:t>kubectl create deployment</w:t>
      </w:r>
      <w:r>
        <w:rPr>
          <w:rFonts w:ascii="Arial" w:hAnsi="Arial" w:cs="Arial"/>
        </w:rPr>
        <w:t> command. We need to provide the deployment name and app image location (include the full repository url for images hosted outside Docker hub).</w:t>
      </w:r>
    </w:p>
    <w:p w14:paraId="3A5CF34B" w14:textId="77777777" w:rsidR="001E72C2" w:rsidRDefault="001E72C2" w:rsidP="001E72C2">
      <w:pPr>
        <w:pStyle w:val="NormalWeb"/>
        <w:rPr>
          <w:rFonts w:ascii="Arial" w:hAnsi="Arial" w:cs="Arial"/>
        </w:rPr>
      </w:pPr>
      <w:r>
        <w:rPr>
          <w:rStyle w:val="HTMLCode"/>
          <w:rFonts w:ascii="Consolas" w:hAnsi="Consolas"/>
          <w:color w:val="FFFFFF"/>
          <w:sz w:val="21"/>
          <w:szCs w:val="21"/>
          <w:shd w:val="clear" w:color="auto" w:fill="555555"/>
        </w:rPr>
        <w:t>kubectl create deployment kubernetes-bootcamp --image=gcr.io/google-samples/kubernetes-bootcamp:v1</w:t>
      </w:r>
    </w:p>
    <w:p w14:paraId="1AEE4CC7" w14:textId="77777777" w:rsidR="001E72C2" w:rsidRDefault="001E72C2" w:rsidP="001E72C2">
      <w:pPr>
        <w:pStyle w:val="NormalWeb"/>
        <w:rPr>
          <w:rFonts w:ascii="Arial" w:hAnsi="Arial" w:cs="Arial"/>
        </w:rPr>
      </w:pPr>
      <w:r>
        <w:rPr>
          <w:rFonts w:ascii="Arial" w:hAnsi="Arial" w:cs="Arial"/>
        </w:rPr>
        <w:t>Great! You just deployed your first application by creating a deployment. This performed a few things for you:</w:t>
      </w:r>
    </w:p>
    <w:p w14:paraId="4304418A" w14:textId="77777777" w:rsidR="001E72C2" w:rsidRDefault="001E72C2" w:rsidP="001E72C2">
      <w:pPr>
        <w:numPr>
          <w:ilvl w:val="0"/>
          <w:numId w:val="4"/>
        </w:numPr>
        <w:spacing w:before="100" w:beforeAutospacing="1" w:after="100" w:afterAutospacing="1" w:line="240" w:lineRule="auto"/>
        <w:rPr>
          <w:rFonts w:ascii="Arial" w:hAnsi="Arial" w:cs="Arial"/>
        </w:rPr>
      </w:pPr>
      <w:r>
        <w:rPr>
          <w:rFonts w:ascii="Arial" w:hAnsi="Arial" w:cs="Arial"/>
        </w:rPr>
        <w:t>searched for a suitable node where an instance of the application could be run (we have only 1 available node)</w:t>
      </w:r>
    </w:p>
    <w:p w14:paraId="15531D68" w14:textId="77777777" w:rsidR="001E72C2" w:rsidRDefault="001E72C2" w:rsidP="001E72C2">
      <w:pPr>
        <w:numPr>
          <w:ilvl w:val="0"/>
          <w:numId w:val="4"/>
        </w:numPr>
        <w:spacing w:before="100" w:beforeAutospacing="1" w:after="100" w:afterAutospacing="1" w:line="240" w:lineRule="auto"/>
        <w:rPr>
          <w:rFonts w:ascii="Arial" w:hAnsi="Arial" w:cs="Arial"/>
        </w:rPr>
      </w:pPr>
      <w:r>
        <w:rPr>
          <w:rFonts w:ascii="Arial" w:hAnsi="Arial" w:cs="Arial"/>
        </w:rPr>
        <w:t>scheduled the application to run on that Node</w:t>
      </w:r>
    </w:p>
    <w:p w14:paraId="309BE331" w14:textId="77777777" w:rsidR="001E72C2" w:rsidRDefault="001E72C2" w:rsidP="001E72C2">
      <w:pPr>
        <w:numPr>
          <w:ilvl w:val="0"/>
          <w:numId w:val="4"/>
        </w:numPr>
        <w:spacing w:before="100" w:beforeAutospacing="1" w:after="100" w:afterAutospacing="1" w:line="240" w:lineRule="auto"/>
        <w:rPr>
          <w:rFonts w:ascii="Arial" w:hAnsi="Arial" w:cs="Arial"/>
        </w:rPr>
      </w:pPr>
      <w:r>
        <w:rPr>
          <w:rFonts w:ascii="Arial" w:hAnsi="Arial" w:cs="Arial"/>
        </w:rPr>
        <w:t>configured the cluster to reschedule the instance on a new Node when needed</w:t>
      </w:r>
    </w:p>
    <w:p w14:paraId="6767A26B" w14:textId="77777777" w:rsidR="001E72C2" w:rsidRDefault="001E72C2" w:rsidP="001E72C2">
      <w:pPr>
        <w:pStyle w:val="NormalWeb"/>
        <w:rPr>
          <w:rFonts w:ascii="Arial" w:hAnsi="Arial" w:cs="Arial"/>
        </w:rPr>
      </w:pPr>
      <w:r>
        <w:rPr>
          <w:rFonts w:ascii="Arial" w:hAnsi="Arial" w:cs="Arial"/>
        </w:rPr>
        <w:t>To list your deployments use the </w:t>
      </w:r>
      <w:r>
        <w:rPr>
          <w:rStyle w:val="HTMLCode"/>
          <w:rFonts w:ascii="Consolas" w:hAnsi="Consolas"/>
          <w:color w:val="000000"/>
          <w:sz w:val="21"/>
          <w:szCs w:val="21"/>
          <w:shd w:val="clear" w:color="auto" w:fill="F5F2F0"/>
        </w:rPr>
        <w:t>get deployments</w:t>
      </w:r>
      <w:r>
        <w:rPr>
          <w:rFonts w:ascii="Arial" w:hAnsi="Arial" w:cs="Arial"/>
        </w:rPr>
        <w:t> command:</w:t>
      </w:r>
    </w:p>
    <w:p w14:paraId="0DCED7FD" w14:textId="77777777" w:rsidR="001E72C2" w:rsidRDefault="001E72C2" w:rsidP="001E72C2">
      <w:pPr>
        <w:pStyle w:val="NormalWeb"/>
        <w:rPr>
          <w:rFonts w:ascii="Arial" w:hAnsi="Arial" w:cs="Arial"/>
        </w:rPr>
      </w:pPr>
      <w:r>
        <w:rPr>
          <w:rStyle w:val="HTMLCode"/>
          <w:rFonts w:ascii="Consolas" w:hAnsi="Consolas"/>
          <w:color w:val="FFFFFF"/>
          <w:sz w:val="21"/>
          <w:szCs w:val="21"/>
          <w:shd w:val="clear" w:color="auto" w:fill="555555"/>
        </w:rPr>
        <w:t>kubectl get deployments</w:t>
      </w:r>
    </w:p>
    <w:p w14:paraId="5340B4B7" w14:textId="77777777" w:rsidR="001E72C2" w:rsidRDefault="001E72C2" w:rsidP="001E72C2">
      <w:pPr>
        <w:pStyle w:val="NormalWeb"/>
        <w:rPr>
          <w:rFonts w:ascii="Arial" w:hAnsi="Arial" w:cs="Arial"/>
        </w:rPr>
      </w:pPr>
      <w:r>
        <w:rPr>
          <w:rFonts w:ascii="Arial" w:hAnsi="Arial" w:cs="Arial"/>
        </w:rPr>
        <w:t>We see that there is 1 deployment running a single instance of your app. The instance is running inside a Docker container on your node.</w:t>
      </w:r>
    </w:p>
    <w:p w14:paraId="7B9F1073" w14:textId="77777777" w:rsidR="006F56A3" w:rsidRDefault="006F56A3" w:rsidP="006F56A3">
      <w:pPr>
        <w:jc w:val="cente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3</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204701CB" w14:textId="77777777" w:rsidR="006F56A3" w:rsidRDefault="006F56A3" w:rsidP="006F56A3">
      <w:pPr>
        <w:pStyle w:val="Heading4"/>
        <w:spacing w:before="0" w:line="462" w:lineRule="atLeast"/>
        <w:rPr>
          <w:rFonts w:ascii="Arial" w:hAnsi="Arial" w:cs="Arial"/>
          <w:color w:val="326DE6"/>
          <w:sz w:val="46"/>
          <w:szCs w:val="46"/>
        </w:rPr>
      </w:pPr>
      <w:r>
        <w:rPr>
          <w:rFonts w:ascii="Arial" w:hAnsi="Arial" w:cs="Arial"/>
          <w:color w:val="326DE6"/>
          <w:sz w:val="46"/>
          <w:szCs w:val="46"/>
        </w:rPr>
        <w:t>View our app</w:t>
      </w:r>
    </w:p>
    <w:p w14:paraId="5F1C7F84" w14:textId="77777777" w:rsidR="006F56A3" w:rsidRDefault="006F56A3" w:rsidP="006F56A3">
      <w:pPr>
        <w:pStyle w:val="NormalWeb"/>
        <w:rPr>
          <w:rFonts w:ascii="Arial" w:hAnsi="Arial" w:cs="Arial"/>
        </w:rPr>
      </w:pPr>
      <w:r>
        <w:rPr>
          <w:rFonts w:ascii="Arial" w:hAnsi="Arial" w:cs="Arial"/>
        </w:rPr>
        <w:t>Pods that are running inside Kubernetes are running on a private, isolated network. By default they are visible from other pods and services within the same kubernetes cluster, but not outside that network. When we use </w:t>
      </w:r>
      <w:r>
        <w:rPr>
          <w:rStyle w:val="HTMLCode"/>
          <w:rFonts w:ascii="Consolas" w:hAnsi="Consolas"/>
          <w:color w:val="000000"/>
          <w:sz w:val="21"/>
          <w:szCs w:val="21"/>
          <w:shd w:val="clear" w:color="auto" w:fill="F5F2F0"/>
        </w:rPr>
        <w:t>kubectl</w:t>
      </w:r>
      <w:r>
        <w:rPr>
          <w:rFonts w:ascii="Arial" w:hAnsi="Arial" w:cs="Arial"/>
        </w:rPr>
        <w:t>, we're interacting through an API endpoint to communicate with our application.</w:t>
      </w:r>
    </w:p>
    <w:p w14:paraId="6354E2B0" w14:textId="77777777" w:rsidR="006F56A3" w:rsidRDefault="006F56A3" w:rsidP="006F56A3">
      <w:pPr>
        <w:pStyle w:val="NormalWeb"/>
        <w:rPr>
          <w:rFonts w:ascii="Arial" w:hAnsi="Arial" w:cs="Arial"/>
        </w:rPr>
      </w:pPr>
      <w:r>
        <w:rPr>
          <w:rFonts w:ascii="Arial" w:hAnsi="Arial" w:cs="Arial"/>
        </w:rPr>
        <w:lastRenderedPageBreak/>
        <w:t>We will cover other options on how to expose your application outside the kubernetes cluster in Module 4.</w:t>
      </w:r>
    </w:p>
    <w:p w14:paraId="4A895DD1" w14:textId="77777777" w:rsidR="006F56A3" w:rsidRDefault="006F56A3" w:rsidP="006F56A3">
      <w:pPr>
        <w:pStyle w:val="NormalWeb"/>
        <w:rPr>
          <w:rFonts w:ascii="Arial" w:hAnsi="Arial" w:cs="Arial"/>
        </w:rPr>
      </w:pPr>
      <w:r>
        <w:rPr>
          <w:rFonts w:ascii="Arial" w:hAnsi="Arial" w:cs="Arial"/>
        </w:rPr>
        <w:t>The </w:t>
      </w:r>
      <w:r>
        <w:rPr>
          <w:rStyle w:val="HTMLCode"/>
          <w:rFonts w:ascii="Consolas" w:hAnsi="Consolas"/>
          <w:color w:val="000000"/>
          <w:sz w:val="21"/>
          <w:szCs w:val="21"/>
          <w:shd w:val="clear" w:color="auto" w:fill="F5F2F0"/>
        </w:rPr>
        <w:t>kubectl</w:t>
      </w:r>
      <w:r>
        <w:rPr>
          <w:rFonts w:ascii="Arial" w:hAnsi="Arial" w:cs="Arial"/>
        </w:rPr>
        <w:t> command can create a proxy that will forward communications into the cluster-wide, private network. The proxy can be terminated by pressing control-C and won't show any output while its running.</w:t>
      </w:r>
    </w:p>
    <w:p w14:paraId="12E0F9A3" w14:textId="77777777" w:rsidR="006F56A3" w:rsidRDefault="006F56A3" w:rsidP="006F56A3">
      <w:pPr>
        <w:pStyle w:val="NormalWeb"/>
        <w:rPr>
          <w:rFonts w:ascii="Arial" w:hAnsi="Arial" w:cs="Arial"/>
        </w:rPr>
      </w:pPr>
      <w:r>
        <w:rPr>
          <w:rFonts w:ascii="Arial" w:hAnsi="Arial" w:cs="Arial"/>
        </w:rPr>
        <w:t>We will open a second terminal window to run the proxy.</w:t>
      </w:r>
    </w:p>
    <w:p w14:paraId="5BD5AC78" w14:textId="77777777" w:rsidR="006F56A3" w:rsidRDefault="006F56A3" w:rsidP="006F56A3">
      <w:pPr>
        <w:pStyle w:val="HTMLPreformatted"/>
        <w:rPr>
          <w:rStyle w:val="HTMLCode"/>
          <w:rFonts w:ascii="Consolas" w:hAnsi="Consolas"/>
          <w:color w:val="FFFFFF"/>
          <w:sz w:val="21"/>
          <w:szCs w:val="21"/>
          <w:shd w:val="clear" w:color="auto" w:fill="555555"/>
        </w:rPr>
      </w:pPr>
      <w:r>
        <w:rPr>
          <w:rStyle w:val="HTMLCode"/>
          <w:rFonts w:ascii="Consolas" w:hAnsi="Consolas"/>
          <w:color w:val="FFFFFF"/>
          <w:sz w:val="21"/>
          <w:szCs w:val="21"/>
          <w:shd w:val="clear" w:color="auto" w:fill="555555"/>
        </w:rPr>
        <w:t xml:space="preserve">echo -e "\n\n\n\e[92mStarting Proxy. After starting it will not output a response. Please click the first Terminal Tab\n"; </w:t>
      </w:r>
    </w:p>
    <w:p w14:paraId="2F4651A9" w14:textId="77777777" w:rsidR="006F56A3" w:rsidRDefault="006F56A3" w:rsidP="006F56A3">
      <w:pPr>
        <w:pStyle w:val="HTMLPreformatted"/>
        <w:rPr>
          <w:sz w:val="24"/>
          <w:szCs w:val="24"/>
        </w:rPr>
      </w:pPr>
      <w:r>
        <w:rPr>
          <w:rStyle w:val="HTMLCode"/>
          <w:rFonts w:ascii="Consolas" w:hAnsi="Consolas"/>
          <w:color w:val="FFFFFF"/>
          <w:sz w:val="21"/>
          <w:szCs w:val="21"/>
          <w:shd w:val="clear" w:color="auto" w:fill="555555"/>
        </w:rPr>
        <w:t>kubectl proxy</w:t>
      </w:r>
    </w:p>
    <w:p w14:paraId="37B7809C" w14:textId="77777777" w:rsidR="006F56A3" w:rsidRDefault="006F56A3" w:rsidP="006F56A3">
      <w:pPr>
        <w:pStyle w:val="NormalWeb"/>
        <w:rPr>
          <w:rFonts w:ascii="Arial" w:hAnsi="Arial" w:cs="Arial"/>
        </w:rPr>
      </w:pPr>
      <w:r>
        <w:rPr>
          <w:rFonts w:ascii="Arial" w:hAnsi="Arial" w:cs="Arial"/>
        </w:rPr>
        <w:t>We now have a connection between our host (the online terminal) and the Kubernetes cluster. The proxy enables direct access to the API from these terminals.</w:t>
      </w:r>
    </w:p>
    <w:p w14:paraId="15CDADB3" w14:textId="77777777" w:rsidR="006F56A3" w:rsidRDefault="006F56A3" w:rsidP="006F56A3">
      <w:pPr>
        <w:pStyle w:val="NormalWeb"/>
        <w:rPr>
          <w:rFonts w:ascii="Arial" w:hAnsi="Arial" w:cs="Arial"/>
        </w:rPr>
      </w:pPr>
      <w:r>
        <w:rPr>
          <w:rFonts w:ascii="Arial" w:hAnsi="Arial" w:cs="Arial"/>
        </w:rPr>
        <w:t>You can see all those APIs hosted through the proxy endpoint. For example, we can query the version directly through the API using the </w:t>
      </w:r>
      <w:r>
        <w:rPr>
          <w:rStyle w:val="HTMLCode"/>
          <w:rFonts w:ascii="Consolas" w:hAnsi="Consolas"/>
          <w:color w:val="000000"/>
          <w:sz w:val="21"/>
          <w:szCs w:val="21"/>
          <w:shd w:val="clear" w:color="auto" w:fill="F5F2F0"/>
        </w:rPr>
        <w:t>curl</w:t>
      </w:r>
      <w:r>
        <w:rPr>
          <w:rFonts w:ascii="Arial" w:hAnsi="Arial" w:cs="Arial"/>
        </w:rPr>
        <w:t> command:</w:t>
      </w:r>
    </w:p>
    <w:p w14:paraId="0E8D7B61" w14:textId="77777777" w:rsidR="006F56A3" w:rsidRDefault="006F56A3" w:rsidP="006F56A3">
      <w:pPr>
        <w:pStyle w:val="NormalWeb"/>
        <w:rPr>
          <w:rFonts w:ascii="Arial" w:hAnsi="Arial" w:cs="Arial"/>
        </w:rPr>
      </w:pPr>
      <w:r>
        <w:rPr>
          <w:rStyle w:val="HTMLCode"/>
          <w:rFonts w:ascii="Consolas" w:hAnsi="Consolas"/>
          <w:color w:val="FFFFFF"/>
          <w:sz w:val="21"/>
          <w:szCs w:val="21"/>
          <w:shd w:val="clear" w:color="auto" w:fill="555555"/>
        </w:rPr>
        <w:t>curl http://localhost:8001/version</w:t>
      </w:r>
    </w:p>
    <w:p w14:paraId="64C2F96D" w14:textId="77777777" w:rsidR="006F56A3" w:rsidRDefault="006F56A3" w:rsidP="006F56A3">
      <w:pPr>
        <w:pStyle w:val="NormalWeb"/>
        <w:rPr>
          <w:rFonts w:ascii="Arial" w:hAnsi="Arial" w:cs="Arial"/>
        </w:rPr>
      </w:pPr>
      <w:r>
        <w:rPr>
          <w:rStyle w:val="Emphasis"/>
          <w:rFonts w:ascii="Arial" w:hAnsi="Arial" w:cs="Arial"/>
        </w:rPr>
        <w:t>Note: Check the top of the terminal. The proxy was run in a new tab (Terminal 2), and the recent commands were executed the original tab (Terminal 1). The proxy still runs in the second tab, and this allowed our curl command to work using </w:t>
      </w:r>
      <w:r>
        <w:rPr>
          <w:rStyle w:val="HTMLCode"/>
          <w:rFonts w:ascii="Consolas" w:hAnsi="Consolas"/>
          <w:i/>
          <w:iCs/>
          <w:color w:val="000000"/>
          <w:sz w:val="21"/>
          <w:szCs w:val="21"/>
          <w:shd w:val="clear" w:color="auto" w:fill="F5F2F0"/>
        </w:rPr>
        <w:t>localhost:8001</w:t>
      </w:r>
      <w:r>
        <w:rPr>
          <w:rStyle w:val="Emphasis"/>
          <w:rFonts w:ascii="Arial" w:hAnsi="Arial" w:cs="Arial"/>
        </w:rPr>
        <w:t>.</w:t>
      </w:r>
    </w:p>
    <w:p w14:paraId="26E7A57D" w14:textId="77777777" w:rsidR="006F56A3" w:rsidRDefault="006F56A3" w:rsidP="006F56A3">
      <w:pPr>
        <w:pStyle w:val="NormalWeb"/>
        <w:rPr>
          <w:rFonts w:ascii="Arial" w:hAnsi="Arial" w:cs="Arial"/>
        </w:rPr>
      </w:pPr>
      <w:r>
        <w:rPr>
          <w:rStyle w:val="Strong"/>
          <w:rFonts w:ascii="Arial" w:hAnsi="Arial" w:cs="Arial"/>
        </w:rPr>
        <w:t>If Port 8001 is not accessible, ensure that the </w:t>
      </w:r>
      <w:r>
        <w:rPr>
          <w:rStyle w:val="HTMLCode"/>
          <w:rFonts w:ascii="Consolas" w:hAnsi="Consolas"/>
          <w:b/>
          <w:bCs/>
          <w:color w:val="000000"/>
          <w:sz w:val="21"/>
          <w:szCs w:val="21"/>
          <w:shd w:val="clear" w:color="auto" w:fill="F5F2F0"/>
        </w:rPr>
        <w:t>kubectl proxy</w:t>
      </w:r>
      <w:r>
        <w:rPr>
          <w:rStyle w:val="Strong"/>
          <w:rFonts w:ascii="Arial" w:hAnsi="Arial" w:cs="Arial"/>
        </w:rPr>
        <w:t> started above is running.</w:t>
      </w:r>
    </w:p>
    <w:p w14:paraId="1FC46C8D" w14:textId="77777777" w:rsidR="006F56A3" w:rsidRDefault="006F56A3" w:rsidP="006F56A3">
      <w:pPr>
        <w:pStyle w:val="NormalWeb"/>
        <w:rPr>
          <w:rFonts w:ascii="Arial" w:hAnsi="Arial" w:cs="Arial"/>
        </w:rPr>
      </w:pPr>
      <w:r>
        <w:rPr>
          <w:rFonts w:ascii="Arial" w:hAnsi="Arial" w:cs="Arial"/>
        </w:rPr>
        <w:t>The API server will automatically create an endpoint for each pod, based on the pod name, that is also accessible through the proxy.</w:t>
      </w:r>
    </w:p>
    <w:p w14:paraId="4D852348" w14:textId="77777777" w:rsidR="006F56A3" w:rsidRDefault="006F56A3" w:rsidP="006F56A3">
      <w:pPr>
        <w:pStyle w:val="NormalWeb"/>
        <w:rPr>
          <w:rFonts w:ascii="Arial" w:hAnsi="Arial" w:cs="Arial"/>
        </w:rPr>
      </w:pPr>
      <w:r>
        <w:rPr>
          <w:rFonts w:ascii="Arial" w:hAnsi="Arial" w:cs="Arial"/>
        </w:rPr>
        <w:t>First we need to get the Pod name, and we'll store in the environment variable POD_NAME:</w:t>
      </w:r>
    </w:p>
    <w:p w14:paraId="07A754A1" w14:textId="77777777" w:rsidR="006F56A3" w:rsidRDefault="006F56A3" w:rsidP="006F56A3">
      <w:pPr>
        <w:pStyle w:val="NormalWeb"/>
        <w:rPr>
          <w:rFonts w:ascii="Arial" w:hAnsi="Arial" w:cs="Arial"/>
        </w:rPr>
      </w:pPr>
      <w:r>
        <w:rPr>
          <w:rStyle w:val="HTMLCode"/>
          <w:rFonts w:ascii="Consolas" w:hAnsi="Consolas"/>
          <w:color w:val="FFFFFF"/>
          <w:sz w:val="21"/>
          <w:szCs w:val="21"/>
          <w:shd w:val="clear" w:color="auto" w:fill="555555"/>
        </w:rPr>
        <w:t>export POD_NAME=$(kubectl get pods -o go-template --template '{{range .items}}{{.metadata.name}}{{"\n"}}{{end}}') echo Name of the Pod: $POD_NAME</w:t>
      </w:r>
    </w:p>
    <w:p w14:paraId="3966654D" w14:textId="77777777" w:rsidR="006F56A3" w:rsidRDefault="006F56A3" w:rsidP="006F56A3">
      <w:pPr>
        <w:pStyle w:val="NormalWeb"/>
        <w:rPr>
          <w:rFonts w:ascii="Arial" w:hAnsi="Arial" w:cs="Arial"/>
        </w:rPr>
      </w:pPr>
      <w:r>
        <w:rPr>
          <w:rFonts w:ascii="Arial" w:hAnsi="Arial" w:cs="Arial"/>
        </w:rPr>
        <w:t>You can access the Pod through the API by running:</w:t>
      </w:r>
    </w:p>
    <w:p w14:paraId="28491962" w14:textId="77777777" w:rsidR="006F56A3" w:rsidRDefault="006F56A3" w:rsidP="006F56A3">
      <w:pPr>
        <w:pStyle w:val="NormalWeb"/>
        <w:rPr>
          <w:rFonts w:ascii="Arial" w:hAnsi="Arial" w:cs="Arial"/>
        </w:rPr>
      </w:pPr>
      <w:r>
        <w:rPr>
          <w:rStyle w:val="HTMLCode"/>
          <w:rFonts w:ascii="Consolas" w:hAnsi="Consolas"/>
          <w:color w:val="FFFFFF"/>
          <w:sz w:val="21"/>
          <w:szCs w:val="21"/>
          <w:shd w:val="clear" w:color="auto" w:fill="555555"/>
        </w:rPr>
        <w:t>curl http://localhost:8001/api/v1/namespaces/default/pods/$POD_NAME/</w:t>
      </w:r>
    </w:p>
    <w:p w14:paraId="175F9959" w14:textId="77777777" w:rsidR="006F56A3" w:rsidRDefault="006F56A3" w:rsidP="006F56A3">
      <w:pPr>
        <w:pStyle w:val="NormalWeb"/>
        <w:rPr>
          <w:rFonts w:ascii="Arial" w:hAnsi="Arial" w:cs="Arial"/>
        </w:rPr>
      </w:pPr>
      <w:r>
        <w:rPr>
          <w:rFonts w:ascii="Arial" w:hAnsi="Arial" w:cs="Arial"/>
        </w:rPr>
        <w:t>In order for the new deployment to be accessible without using the Proxy, a Service is required which will be explained in the next modules.</w:t>
      </w:r>
    </w:p>
    <w:p w14:paraId="777279C9" w14:textId="016BF110" w:rsidR="001E72C2" w:rsidRDefault="001E72C2"/>
    <w:p w14:paraId="250B9C8D" w14:textId="4981875E" w:rsidR="006F56A3" w:rsidRDefault="006F56A3"/>
    <w:p w14:paraId="093304B2" w14:textId="119E9CDB" w:rsidR="006F56A3" w:rsidRDefault="006F56A3"/>
    <w:p w14:paraId="0CF43F59" w14:textId="112EFF3E" w:rsidR="00020C70" w:rsidRDefault="00020C70"/>
    <w:p w14:paraId="5302B30E" w14:textId="68D32452" w:rsidR="00020C70" w:rsidRDefault="00F963FA">
      <w:r>
        <w:lastRenderedPageBreak/>
        <w:t xml:space="preserve">Command to execute in folder </w:t>
      </w:r>
      <w:r w:rsidR="00663E90">
        <w:t>having docker and Kubernetes files.</w:t>
      </w:r>
    </w:p>
    <w:p w14:paraId="630BA586" w14:textId="6DB42B24" w:rsidR="00020C70" w:rsidRPr="00020C70" w:rsidRDefault="00020C70">
      <w:pPr>
        <w:rPr>
          <w:rFonts w:ascii="Consolas" w:hAnsi="Consolas"/>
          <w:sz w:val="24"/>
          <w:szCs w:val="24"/>
        </w:rPr>
      </w:pPr>
      <w:r w:rsidRPr="00020C70">
        <w:rPr>
          <w:rFonts w:ascii="Consolas" w:hAnsi="Consolas"/>
          <w:sz w:val="24"/>
          <w:szCs w:val="24"/>
        </w:rPr>
        <w:t>Minikube start</w:t>
      </w:r>
    </w:p>
    <w:p w14:paraId="33E7EEC7" w14:textId="331C1A1A" w:rsidR="00020C70" w:rsidRPr="00020C70" w:rsidRDefault="00020C70">
      <w:pPr>
        <w:rPr>
          <w:rFonts w:ascii="Consolas" w:hAnsi="Consolas"/>
          <w:sz w:val="24"/>
          <w:szCs w:val="24"/>
        </w:rPr>
      </w:pPr>
      <w:r w:rsidRPr="00020C70">
        <w:rPr>
          <w:rFonts w:ascii="Consolas" w:hAnsi="Consolas"/>
          <w:sz w:val="24"/>
          <w:szCs w:val="24"/>
        </w:rPr>
        <w:t>Minikube docker-env</w:t>
      </w:r>
    </w:p>
    <w:p w14:paraId="5822242C" w14:textId="3D8158EF" w:rsidR="00020C70" w:rsidRDefault="00020C70">
      <w:pPr>
        <w:rPr>
          <w:rFonts w:ascii="Times New Roman" w:hAnsi="Times New Roman" w:cs="Times New Roman"/>
          <w:sz w:val="24"/>
          <w:szCs w:val="24"/>
        </w:rPr>
      </w:pPr>
      <w:r w:rsidRPr="00020C70">
        <w:rPr>
          <w:rFonts w:ascii="Consolas" w:hAnsi="Consolas"/>
          <w:sz w:val="24"/>
          <w:szCs w:val="24"/>
        </w:rPr>
        <w:tab/>
      </w:r>
      <w:r w:rsidRPr="00020C70">
        <w:rPr>
          <w:rFonts w:ascii="Times New Roman" w:hAnsi="Times New Roman" w:cs="Times New Roman"/>
          <w:sz w:val="24"/>
          <w:szCs w:val="24"/>
        </w:rPr>
        <w:t xml:space="preserve">Copy first four line of output and paste it in </w:t>
      </w:r>
    </w:p>
    <w:p w14:paraId="263D9926" w14:textId="77777777" w:rsidR="00020C70" w:rsidRPr="00020C70" w:rsidRDefault="00020C70">
      <w:pPr>
        <w:rPr>
          <w:rFonts w:ascii="Times New Roman" w:hAnsi="Times New Roman" w:cs="Times New Roman"/>
          <w:sz w:val="24"/>
          <w:szCs w:val="24"/>
        </w:rPr>
      </w:pPr>
    </w:p>
    <w:p w14:paraId="788FC697" w14:textId="7A0570B6" w:rsidR="00020C70" w:rsidRPr="00020C70" w:rsidRDefault="00020C70">
      <w:pPr>
        <w:rPr>
          <w:rFonts w:ascii="Consolas" w:hAnsi="Consolas"/>
          <w:sz w:val="24"/>
          <w:szCs w:val="24"/>
        </w:rPr>
      </w:pPr>
      <w:r w:rsidRPr="00020C70">
        <w:rPr>
          <w:rFonts w:ascii="Consolas" w:hAnsi="Consolas"/>
          <w:sz w:val="24"/>
          <w:szCs w:val="24"/>
        </w:rPr>
        <w:t>Docker ps</w:t>
      </w:r>
    </w:p>
    <w:p w14:paraId="3DC1F126" w14:textId="550E4FD7" w:rsidR="00020C70" w:rsidRPr="00020C70" w:rsidRDefault="00020C70">
      <w:pPr>
        <w:rPr>
          <w:rFonts w:ascii="Consolas" w:hAnsi="Consolas"/>
          <w:sz w:val="24"/>
          <w:szCs w:val="24"/>
        </w:rPr>
      </w:pPr>
      <w:r w:rsidRPr="00020C70">
        <w:rPr>
          <w:rFonts w:ascii="Consolas" w:hAnsi="Consolas"/>
          <w:sz w:val="24"/>
          <w:szCs w:val="24"/>
        </w:rPr>
        <w:t>Docker build -t webapp:1.0</w:t>
      </w:r>
    </w:p>
    <w:p w14:paraId="2119BDAE" w14:textId="0A682388" w:rsidR="00020C70" w:rsidRPr="00020C70" w:rsidRDefault="00020C70">
      <w:pPr>
        <w:rPr>
          <w:rFonts w:ascii="Consolas" w:hAnsi="Consolas"/>
          <w:sz w:val="24"/>
          <w:szCs w:val="24"/>
        </w:rPr>
      </w:pPr>
      <w:r w:rsidRPr="00020C70">
        <w:rPr>
          <w:rFonts w:ascii="Consolas" w:hAnsi="Consolas"/>
          <w:sz w:val="24"/>
          <w:szCs w:val="24"/>
        </w:rPr>
        <w:t>Docker run -d -p 80:5000 –name web webapp:1.0</w:t>
      </w:r>
    </w:p>
    <w:p w14:paraId="5827DA44" w14:textId="4E6AB7DD" w:rsidR="00020C70" w:rsidRPr="00020C70" w:rsidRDefault="00020C70">
      <w:pPr>
        <w:rPr>
          <w:rFonts w:ascii="Consolas" w:hAnsi="Consolas"/>
          <w:sz w:val="24"/>
          <w:szCs w:val="24"/>
        </w:rPr>
      </w:pPr>
      <w:r w:rsidRPr="00020C70">
        <w:rPr>
          <w:rFonts w:ascii="Consolas" w:hAnsi="Consolas"/>
          <w:sz w:val="24"/>
          <w:szCs w:val="24"/>
        </w:rPr>
        <w:t>Docker rm -f web</w:t>
      </w:r>
    </w:p>
    <w:p w14:paraId="6F1C8481" w14:textId="77777777" w:rsidR="00020C70" w:rsidRPr="00020C70" w:rsidRDefault="00020C70">
      <w:pPr>
        <w:rPr>
          <w:rFonts w:ascii="Consolas" w:hAnsi="Consolas"/>
          <w:sz w:val="24"/>
          <w:szCs w:val="24"/>
        </w:rPr>
      </w:pPr>
    </w:p>
    <w:p w14:paraId="3A4D0530" w14:textId="6F6ADB2C" w:rsidR="00020C70" w:rsidRPr="00020C70" w:rsidRDefault="00020C70">
      <w:pPr>
        <w:rPr>
          <w:rFonts w:ascii="Consolas" w:hAnsi="Consolas"/>
          <w:sz w:val="24"/>
          <w:szCs w:val="24"/>
        </w:rPr>
      </w:pPr>
      <w:r w:rsidRPr="00020C70">
        <w:rPr>
          <w:rFonts w:ascii="Consolas" w:hAnsi="Consolas"/>
          <w:sz w:val="24"/>
          <w:szCs w:val="24"/>
        </w:rPr>
        <w:t>Docker ps</w:t>
      </w:r>
    </w:p>
    <w:p w14:paraId="71671B1F" w14:textId="05CDBB02" w:rsidR="00020C70" w:rsidRPr="00020C70" w:rsidRDefault="00020C70">
      <w:pPr>
        <w:rPr>
          <w:rFonts w:ascii="Consolas" w:hAnsi="Consolas"/>
          <w:sz w:val="24"/>
          <w:szCs w:val="24"/>
        </w:rPr>
      </w:pPr>
      <w:r w:rsidRPr="00020C70">
        <w:rPr>
          <w:rFonts w:ascii="Consolas" w:hAnsi="Consolas"/>
          <w:sz w:val="24"/>
          <w:szCs w:val="24"/>
        </w:rPr>
        <w:t>Kubectl apply -f deployment.yaml</w:t>
      </w:r>
    </w:p>
    <w:p w14:paraId="408BECF4" w14:textId="661D4E2C" w:rsidR="00020C70" w:rsidRPr="00020C70" w:rsidRDefault="00020C70">
      <w:pPr>
        <w:rPr>
          <w:rFonts w:ascii="Consolas" w:hAnsi="Consolas"/>
          <w:sz w:val="24"/>
          <w:szCs w:val="24"/>
        </w:rPr>
      </w:pPr>
      <w:r w:rsidRPr="00020C70">
        <w:rPr>
          <w:rFonts w:ascii="Consolas" w:hAnsi="Consolas"/>
          <w:sz w:val="24"/>
          <w:szCs w:val="24"/>
        </w:rPr>
        <w:t>Kubectl apply -f services.yaml</w:t>
      </w:r>
    </w:p>
    <w:p w14:paraId="0D4CDB4F" w14:textId="3CC75188" w:rsidR="00020C70" w:rsidRPr="00020C70" w:rsidRDefault="00020C70">
      <w:pPr>
        <w:rPr>
          <w:rFonts w:ascii="Consolas" w:hAnsi="Consolas"/>
          <w:sz w:val="24"/>
          <w:szCs w:val="24"/>
        </w:rPr>
      </w:pPr>
      <w:r w:rsidRPr="00020C70">
        <w:rPr>
          <w:rFonts w:ascii="Consolas" w:hAnsi="Consolas"/>
          <w:sz w:val="24"/>
          <w:szCs w:val="24"/>
        </w:rPr>
        <w:t>Kubectl get po,svc</w:t>
      </w:r>
    </w:p>
    <w:p w14:paraId="458FA3D3" w14:textId="328CB231" w:rsidR="00020C70" w:rsidRPr="00020C70" w:rsidRDefault="00020C70">
      <w:pPr>
        <w:rPr>
          <w:rFonts w:ascii="Consolas" w:hAnsi="Consolas"/>
          <w:sz w:val="24"/>
          <w:szCs w:val="24"/>
        </w:rPr>
      </w:pPr>
    </w:p>
    <w:p w14:paraId="5A9CC1CA" w14:textId="165441DF" w:rsidR="00020C70" w:rsidRPr="00020C70" w:rsidRDefault="00020C70">
      <w:pPr>
        <w:rPr>
          <w:rFonts w:ascii="Consolas" w:hAnsi="Consolas"/>
          <w:sz w:val="24"/>
          <w:szCs w:val="24"/>
        </w:rPr>
      </w:pPr>
      <w:r w:rsidRPr="00020C70">
        <w:rPr>
          <w:rFonts w:ascii="Consolas" w:hAnsi="Consolas"/>
          <w:sz w:val="24"/>
          <w:szCs w:val="24"/>
        </w:rPr>
        <w:t>Kubectl delete -f deployment.yaml</w:t>
      </w:r>
    </w:p>
    <w:p w14:paraId="396FB86B" w14:textId="7F596FCF" w:rsidR="00020C70" w:rsidRPr="00020C70" w:rsidRDefault="00020C70">
      <w:pPr>
        <w:rPr>
          <w:rFonts w:ascii="Consolas" w:hAnsi="Consolas"/>
          <w:sz w:val="24"/>
          <w:szCs w:val="24"/>
        </w:rPr>
      </w:pPr>
      <w:r w:rsidRPr="00020C70">
        <w:rPr>
          <w:rFonts w:ascii="Consolas" w:hAnsi="Consolas"/>
          <w:sz w:val="24"/>
          <w:szCs w:val="24"/>
        </w:rPr>
        <w:t>Kubectl delete -f service.yaml</w:t>
      </w:r>
    </w:p>
    <w:p w14:paraId="25236704" w14:textId="5A33C005" w:rsidR="00020C70" w:rsidRPr="00020C70" w:rsidRDefault="00020C70">
      <w:pPr>
        <w:rPr>
          <w:rFonts w:ascii="Consolas" w:hAnsi="Consolas"/>
          <w:sz w:val="24"/>
          <w:szCs w:val="24"/>
        </w:rPr>
      </w:pPr>
    </w:p>
    <w:p w14:paraId="0E5A692B" w14:textId="77777777" w:rsidR="00020C70" w:rsidRDefault="00020C70"/>
    <w:sectPr w:rsidR="0002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64C"/>
    <w:multiLevelType w:val="hybridMultilevel"/>
    <w:tmpl w:val="83C22F20"/>
    <w:lvl w:ilvl="0" w:tplc="6538A1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7E4C40"/>
    <w:multiLevelType w:val="multilevel"/>
    <w:tmpl w:val="E1E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9385E"/>
    <w:multiLevelType w:val="multilevel"/>
    <w:tmpl w:val="5BD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B5C2F"/>
    <w:multiLevelType w:val="multilevel"/>
    <w:tmpl w:val="610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753442">
    <w:abstractNumId w:val="3"/>
  </w:num>
  <w:num w:numId="2" w16cid:durableId="1720670448">
    <w:abstractNumId w:val="0"/>
  </w:num>
  <w:num w:numId="3" w16cid:durableId="464470156">
    <w:abstractNumId w:val="2"/>
  </w:num>
  <w:num w:numId="4" w16cid:durableId="452023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E8"/>
    <w:rsid w:val="00020C70"/>
    <w:rsid w:val="00061E4C"/>
    <w:rsid w:val="000A5AE8"/>
    <w:rsid w:val="001E26DE"/>
    <w:rsid w:val="001E72C2"/>
    <w:rsid w:val="002501DB"/>
    <w:rsid w:val="00371BB7"/>
    <w:rsid w:val="003A3D35"/>
    <w:rsid w:val="0050313C"/>
    <w:rsid w:val="005A5B31"/>
    <w:rsid w:val="0062436C"/>
    <w:rsid w:val="00663E90"/>
    <w:rsid w:val="006F56A3"/>
    <w:rsid w:val="0074489C"/>
    <w:rsid w:val="0076503C"/>
    <w:rsid w:val="007D0290"/>
    <w:rsid w:val="00A72C38"/>
    <w:rsid w:val="00CD0EC3"/>
    <w:rsid w:val="00F96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EC1A"/>
  <w15:chartTrackingRefBased/>
  <w15:docId w15:val="{076E7A86-E5B2-475D-8848-7CE15C17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31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448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13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031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urrent">
    <w:name w:val="current"/>
    <w:basedOn w:val="DefaultParagraphFont"/>
    <w:rsid w:val="0074489C"/>
  </w:style>
  <w:style w:type="character" w:customStyle="1" w:styleId="total">
    <w:name w:val="total"/>
    <w:basedOn w:val="DefaultParagraphFont"/>
    <w:rsid w:val="0074489C"/>
  </w:style>
  <w:style w:type="character" w:customStyle="1" w:styleId="Heading4Char">
    <w:name w:val="Heading 4 Char"/>
    <w:basedOn w:val="DefaultParagraphFont"/>
    <w:link w:val="Heading4"/>
    <w:uiPriority w:val="9"/>
    <w:semiHidden/>
    <w:rsid w:val="0074489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4489C"/>
    <w:rPr>
      <w:i/>
      <w:iCs/>
    </w:rPr>
  </w:style>
  <w:style w:type="character" w:styleId="HTMLCode">
    <w:name w:val="HTML Code"/>
    <w:basedOn w:val="DefaultParagraphFont"/>
    <w:uiPriority w:val="99"/>
    <w:semiHidden/>
    <w:unhideWhenUsed/>
    <w:rsid w:val="0074489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72C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F5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56A3"/>
    <w:rPr>
      <w:rFonts w:ascii="Courier New" w:eastAsia="Times New Roman" w:hAnsi="Courier New" w:cs="Courier New"/>
      <w:sz w:val="20"/>
      <w:szCs w:val="20"/>
      <w:lang w:eastAsia="en-IN"/>
    </w:rPr>
  </w:style>
  <w:style w:type="character" w:styleId="Strong">
    <w:name w:val="Strong"/>
    <w:basedOn w:val="DefaultParagraphFont"/>
    <w:uiPriority w:val="22"/>
    <w:qFormat/>
    <w:rsid w:val="006F5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9963">
      <w:bodyDiv w:val="1"/>
      <w:marLeft w:val="0"/>
      <w:marRight w:val="0"/>
      <w:marTop w:val="0"/>
      <w:marBottom w:val="0"/>
      <w:divBdr>
        <w:top w:val="none" w:sz="0" w:space="0" w:color="auto"/>
        <w:left w:val="none" w:sz="0" w:space="0" w:color="auto"/>
        <w:bottom w:val="none" w:sz="0" w:space="0" w:color="auto"/>
        <w:right w:val="none" w:sz="0" w:space="0" w:color="auto"/>
      </w:divBdr>
      <w:divsChild>
        <w:div w:id="798692243">
          <w:marLeft w:val="0"/>
          <w:marRight w:val="0"/>
          <w:marTop w:val="0"/>
          <w:marBottom w:val="0"/>
          <w:divBdr>
            <w:top w:val="none" w:sz="0" w:space="0" w:color="auto"/>
            <w:left w:val="none" w:sz="0" w:space="0" w:color="auto"/>
            <w:bottom w:val="none" w:sz="0" w:space="0" w:color="auto"/>
            <w:right w:val="none" w:sz="0" w:space="0" w:color="auto"/>
          </w:divBdr>
          <w:divsChild>
            <w:div w:id="16538682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1528973">
      <w:bodyDiv w:val="1"/>
      <w:marLeft w:val="0"/>
      <w:marRight w:val="0"/>
      <w:marTop w:val="0"/>
      <w:marBottom w:val="0"/>
      <w:divBdr>
        <w:top w:val="none" w:sz="0" w:space="0" w:color="auto"/>
        <w:left w:val="none" w:sz="0" w:space="0" w:color="auto"/>
        <w:bottom w:val="none" w:sz="0" w:space="0" w:color="auto"/>
        <w:right w:val="none" w:sz="0" w:space="0" w:color="auto"/>
      </w:divBdr>
      <w:divsChild>
        <w:div w:id="1268197666">
          <w:marLeft w:val="0"/>
          <w:marRight w:val="0"/>
          <w:marTop w:val="0"/>
          <w:marBottom w:val="300"/>
          <w:divBdr>
            <w:top w:val="none" w:sz="0" w:space="0" w:color="auto"/>
            <w:left w:val="none" w:sz="0" w:space="0" w:color="auto"/>
            <w:bottom w:val="none" w:sz="0" w:space="0" w:color="auto"/>
            <w:right w:val="none" w:sz="0" w:space="0" w:color="auto"/>
          </w:divBdr>
        </w:div>
      </w:divsChild>
    </w:div>
    <w:div w:id="696201083">
      <w:bodyDiv w:val="1"/>
      <w:marLeft w:val="0"/>
      <w:marRight w:val="0"/>
      <w:marTop w:val="0"/>
      <w:marBottom w:val="0"/>
      <w:divBdr>
        <w:top w:val="none" w:sz="0" w:space="0" w:color="auto"/>
        <w:left w:val="none" w:sz="0" w:space="0" w:color="auto"/>
        <w:bottom w:val="none" w:sz="0" w:space="0" w:color="auto"/>
        <w:right w:val="none" w:sz="0" w:space="0" w:color="auto"/>
      </w:divBdr>
      <w:divsChild>
        <w:div w:id="243608677">
          <w:marLeft w:val="0"/>
          <w:marRight w:val="0"/>
          <w:marTop w:val="0"/>
          <w:marBottom w:val="0"/>
          <w:divBdr>
            <w:top w:val="none" w:sz="0" w:space="0" w:color="auto"/>
            <w:left w:val="none" w:sz="0" w:space="0" w:color="auto"/>
            <w:bottom w:val="none" w:sz="0" w:space="0" w:color="auto"/>
            <w:right w:val="none" w:sz="0" w:space="0" w:color="auto"/>
          </w:divBdr>
          <w:divsChild>
            <w:div w:id="390156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9444035">
      <w:bodyDiv w:val="1"/>
      <w:marLeft w:val="0"/>
      <w:marRight w:val="0"/>
      <w:marTop w:val="0"/>
      <w:marBottom w:val="0"/>
      <w:divBdr>
        <w:top w:val="none" w:sz="0" w:space="0" w:color="auto"/>
        <w:left w:val="none" w:sz="0" w:space="0" w:color="auto"/>
        <w:bottom w:val="none" w:sz="0" w:space="0" w:color="auto"/>
        <w:right w:val="none" w:sz="0" w:space="0" w:color="auto"/>
      </w:divBdr>
    </w:div>
    <w:div w:id="1558316102">
      <w:bodyDiv w:val="1"/>
      <w:marLeft w:val="0"/>
      <w:marRight w:val="0"/>
      <w:marTop w:val="0"/>
      <w:marBottom w:val="0"/>
      <w:divBdr>
        <w:top w:val="none" w:sz="0" w:space="0" w:color="auto"/>
        <w:left w:val="none" w:sz="0" w:space="0" w:color="auto"/>
        <w:bottom w:val="none" w:sz="0" w:space="0" w:color="auto"/>
        <w:right w:val="none" w:sz="0" w:space="0" w:color="auto"/>
      </w:divBdr>
    </w:div>
    <w:div w:id="1608123968">
      <w:bodyDiv w:val="1"/>
      <w:marLeft w:val="0"/>
      <w:marRight w:val="0"/>
      <w:marTop w:val="0"/>
      <w:marBottom w:val="0"/>
      <w:divBdr>
        <w:top w:val="none" w:sz="0" w:space="0" w:color="auto"/>
        <w:left w:val="none" w:sz="0" w:space="0" w:color="auto"/>
        <w:bottom w:val="none" w:sz="0" w:space="0" w:color="auto"/>
        <w:right w:val="none" w:sz="0" w:space="0" w:color="auto"/>
      </w:divBdr>
      <w:divsChild>
        <w:div w:id="2133084891">
          <w:marLeft w:val="0"/>
          <w:marRight w:val="0"/>
          <w:marTop w:val="0"/>
          <w:marBottom w:val="0"/>
          <w:divBdr>
            <w:top w:val="none" w:sz="0" w:space="0" w:color="auto"/>
            <w:left w:val="none" w:sz="0" w:space="0" w:color="auto"/>
            <w:bottom w:val="none" w:sz="0" w:space="0" w:color="auto"/>
            <w:right w:val="none" w:sz="0" w:space="0" w:color="auto"/>
          </w:divBdr>
          <w:divsChild>
            <w:div w:id="19748656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0138231">
      <w:bodyDiv w:val="1"/>
      <w:marLeft w:val="0"/>
      <w:marRight w:val="0"/>
      <w:marTop w:val="0"/>
      <w:marBottom w:val="0"/>
      <w:divBdr>
        <w:top w:val="none" w:sz="0" w:space="0" w:color="auto"/>
        <w:left w:val="none" w:sz="0" w:space="0" w:color="auto"/>
        <w:bottom w:val="none" w:sz="0" w:space="0" w:color="auto"/>
        <w:right w:val="none" w:sz="0" w:space="0" w:color="auto"/>
      </w:divBdr>
      <w:divsChild>
        <w:div w:id="881601228">
          <w:marLeft w:val="0"/>
          <w:marRight w:val="0"/>
          <w:marTop w:val="0"/>
          <w:marBottom w:val="0"/>
          <w:divBdr>
            <w:top w:val="none" w:sz="0" w:space="0" w:color="auto"/>
            <w:left w:val="none" w:sz="0" w:space="0" w:color="auto"/>
            <w:bottom w:val="none" w:sz="0" w:space="0" w:color="auto"/>
            <w:right w:val="none" w:sz="0" w:space="0" w:color="auto"/>
          </w:divBdr>
          <w:divsChild>
            <w:div w:id="11016066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4589597">
      <w:bodyDiv w:val="1"/>
      <w:marLeft w:val="0"/>
      <w:marRight w:val="0"/>
      <w:marTop w:val="0"/>
      <w:marBottom w:val="0"/>
      <w:divBdr>
        <w:top w:val="none" w:sz="0" w:space="0" w:color="auto"/>
        <w:left w:val="none" w:sz="0" w:space="0" w:color="auto"/>
        <w:bottom w:val="none" w:sz="0" w:space="0" w:color="auto"/>
        <w:right w:val="none" w:sz="0" w:space="0" w:color="auto"/>
      </w:divBdr>
    </w:div>
    <w:div w:id="2031177544">
      <w:bodyDiv w:val="1"/>
      <w:marLeft w:val="0"/>
      <w:marRight w:val="0"/>
      <w:marTop w:val="0"/>
      <w:marBottom w:val="0"/>
      <w:divBdr>
        <w:top w:val="none" w:sz="0" w:space="0" w:color="auto"/>
        <w:left w:val="none" w:sz="0" w:space="0" w:color="auto"/>
        <w:bottom w:val="none" w:sz="0" w:space="0" w:color="auto"/>
        <w:right w:val="none" w:sz="0" w:space="0" w:color="auto"/>
      </w:divBdr>
    </w:div>
    <w:div w:id="2044016776">
      <w:bodyDiv w:val="1"/>
      <w:marLeft w:val="0"/>
      <w:marRight w:val="0"/>
      <w:marTop w:val="0"/>
      <w:marBottom w:val="0"/>
      <w:divBdr>
        <w:top w:val="none" w:sz="0" w:space="0" w:color="auto"/>
        <w:left w:val="none" w:sz="0" w:space="0" w:color="auto"/>
        <w:bottom w:val="none" w:sz="0" w:space="0" w:color="auto"/>
        <w:right w:val="none" w:sz="0" w:space="0" w:color="auto"/>
      </w:divBdr>
    </w:div>
    <w:div w:id="2125153371">
      <w:bodyDiv w:val="1"/>
      <w:marLeft w:val="0"/>
      <w:marRight w:val="0"/>
      <w:marTop w:val="0"/>
      <w:marBottom w:val="0"/>
      <w:divBdr>
        <w:top w:val="none" w:sz="0" w:space="0" w:color="auto"/>
        <w:left w:val="none" w:sz="0" w:space="0" w:color="auto"/>
        <w:bottom w:val="none" w:sz="0" w:space="0" w:color="auto"/>
        <w:right w:val="none" w:sz="0" w:space="0" w:color="auto"/>
      </w:divBdr>
      <w:divsChild>
        <w:div w:id="109085186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Suryakant Sirsat</dc:creator>
  <cp:keywords/>
  <dc:description/>
  <cp:lastModifiedBy>Shubham Suryakant Sirsat</cp:lastModifiedBy>
  <cp:revision>18</cp:revision>
  <dcterms:created xsi:type="dcterms:W3CDTF">2022-09-06T06:06:00Z</dcterms:created>
  <dcterms:modified xsi:type="dcterms:W3CDTF">2022-11-03T06:32:00Z</dcterms:modified>
</cp:coreProperties>
</file>