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E8A4E" w14:textId="77777777" w:rsidR="00E749C6" w:rsidRDefault="00E749C6">
      <w:pPr>
        <w:snapToGrid w:val="0"/>
        <w:spacing w:line="312" w:lineRule="auto"/>
        <w:jc w:val="center"/>
      </w:pPr>
      <w:r>
        <w:rPr>
          <w:rFonts w:ascii="华文中宋" w:eastAsia="华文中宋" w:hAnsi="华文中宋"/>
          <w:b/>
          <w:color w:val="000000"/>
          <w:sz w:val="36"/>
          <w:szCs w:val="36"/>
        </w:rPr>
        <w:pict w14:anchorId="2D71AE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alt="资源 2" style="width:102.35pt;height:64.95pt">
            <v:fill o:detectmouseclick="t"/>
            <v:imagedata r:id="rId6" o:title="资源 2"/>
          </v:shape>
        </w:pic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pict w14:anchorId="7D305010">
          <v:shape id="图片 9" o:spid="_x0000_i1026" type="#_x0000_t75" alt="" style="width:78.35pt;height:75.55pt">
            <v:fill o:detectmouseclick="t"/>
            <v:imagedata r:id="rId7" o:title=""/>
          </v:shape>
        </w:pict>
      </w:r>
      <w:r>
        <w:rPr>
          <w:rFonts w:hint="eastAsia"/>
        </w:rPr>
        <w:t xml:space="preserve">   </w: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begin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instrText xml:space="preserve"> INCLUDEPICTURE "C:\\Users\\li\\Downloads\\华为标志 Huawei Logo (1)\\华为标志 Huawei Logo 2018\\竖版标志Vertical Version\\CMYK\\JPG\\HW_POS_CMYK_Vertical-300ppi.jpg" \* MERGEFORMATINET </w:instrTex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separate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pict w14:anchorId="417C805B">
          <v:shape id="_x0000_i1027" type="#_x0000_t75" style="width:79.75pt;height:79.75pt">
            <v:imagedata r:id="rId8" r:href="rId9"/>
          </v:shape>
        </w:pic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end"/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 w:rsidR="002763FE" w:rsidRPr="00FF6707">
        <w:rPr>
          <w:noProof/>
        </w:rPr>
        <w:pict w14:anchorId="6054F75A">
          <v:shape id="_x0000_i1028" type="#_x0000_t75" style="width:68.45pt;height:64.25pt;visibility:visible">
            <v:imagedata r:id="rId10" o:title="" cropright="46893f"/>
          </v:shape>
        </w:pict>
      </w:r>
      <w:r w:rsidR="00B673B5"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</w:p>
    <w:p w14:paraId="04ACAEF4" w14:textId="77777777" w:rsidR="00E749C6" w:rsidRDefault="00E749C6">
      <w:pPr>
        <w:snapToGrid w:val="0"/>
        <w:spacing w:line="312" w:lineRule="auto"/>
        <w:jc w:val="center"/>
        <w:rPr>
          <w:rFonts w:ascii="华文中宋" w:eastAsia="华文中宋" w:hAnsi="华文中宋"/>
          <w:b/>
          <w:color w:val="000000"/>
          <w:sz w:val="36"/>
          <w:szCs w:val="36"/>
        </w:rPr>
      </w:pPr>
    </w:p>
    <w:p w14:paraId="6FC0673B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43454329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532E5821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33F7DAD5" w14:textId="77777777" w:rsidR="00E749C6" w:rsidRDefault="00E749C6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42"/>
        <w:gridCol w:w="6512"/>
      </w:tblGrid>
      <w:tr w:rsidR="00E749C6" w14:paraId="74C7C10E" w14:textId="77777777">
        <w:trPr>
          <w:trHeight w:val="1134"/>
          <w:jc w:val="center"/>
        </w:trPr>
        <w:tc>
          <w:tcPr>
            <w:tcW w:w="1842" w:type="dxa"/>
            <w:tcBorders>
              <w:bottom w:val="single" w:sz="12" w:space="0" w:color="auto"/>
            </w:tcBorders>
            <w:vAlign w:val="bottom"/>
          </w:tcPr>
          <w:p w14:paraId="4692E5FC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auto"/>
            </w:tcBorders>
          </w:tcPr>
          <w:p w14:paraId="0C8DCEC4" w14:textId="77777777" w:rsidR="00E749C6" w:rsidRDefault="00E749C6">
            <w:pPr>
              <w:spacing w:line="20" w:lineRule="atLeast"/>
              <w:rPr>
                <w:rFonts w:hint="eastAsia"/>
                <w:b/>
                <w:sz w:val="36"/>
                <w:szCs w:val="36"/>
              </w:rPr>
            </w:pPr>
          </w:p>
          <w:p w14:paraId="3741DCFE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7480E90F" w14:textId="77777777">
        <w:trPr>
          <w:trHeight w:val="1134"/>
          <w:jc w:val="center"/>
        </w:trPr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E462C8D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12" w:space="0" w:color="auto"/>
            </w:tcBorders>
          </w:tcPr>
          <w:p w14:paraId="5527D771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373C4CEA" w14:textId="77777777">
        <w:trPr>
          <w:trHeight w:val="625"/>
          <w:jc w:val="center"/>
        </w:trPr>
        <w:tc>
          <w:tcPr>
            <w:tcW w:w="1842" w:type="dxa"/>
            <w:vMerge w:val="restart"/>
            <w:tcBorders>
              <w:top w:val="single" w:sz="12" w:space="0" w:color="auto"/>
            </w:tcBorders>
            <w:vAlign w:val="center"/>
          </w:tcPr>
          <w:p w14:paraId="1079CA94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8" w:space="0" w:color="auto"/>
            </w:tcBorders>
          </w:tcPr>
          <w:p w14:paraId="2B5D596C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:rsidR="00E749C6" w14:paraId="0E3F2B8B" w14:textId="77777777">
        <w:trPr>
          <w:trHeight w:val="625"/>
          <w:jc w:val="center"/>
        </w:trPr>
        <w:tc>
          <w:tcPr>
            <w:tcW w:w="1842" w:type="dxa"/>
            <w:vMerge/>
            <w:vAlign w:val="center"/>
          </w:tcPr>
          <w:p w14:paraId="1F5F8E31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8" w:space="0" w:color="auto"/>
            </w:tcBorders>
          </w:tcPr>
          <w:p w14:paraId="2FDEB7D5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:rsidR="00E749C6" w14:paraId="0776C4BC" w14:textId="77777777">
        <w:trPr>
          <w:trHeight w:val="625"/>
          <w:jc w:val="center"/>
        </w:trPr>
        <w:tc>
          <w:tcPr>
            <w:tcW w:w="1842" w:type="dxa"/>
            <w:vMerge/>
            <w:tcBorders>
              <w:bottom w:val="single" w:sz="12" w:space="0" w:color="auto"/>
            </w:tcBorders>
            <w:vAlign w:val="center"/>
          </w:tcPr>
          <w:p w14:paraId="287619B6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12" w:space="0" w:color="auto"/>
            </w:tcBorders>
          </w:tcPr>
          <w:p w14:paraId="55C52705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 w14:paraId="72661292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50E366AC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3EE6A33C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31110AF7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/>
          <w:color w:val="333333"/>
          <w:kern w:val="0"/>
          <w:sz w:val="32"/>
          <w:szCs w:val="32"/>
        </w:rPr>
      </w:pPr>
    </w:p>
    <w:p w14:paraId="75DE7B38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732A1D36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31AF82D9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36"/>
          <w:szCs w:val="36"/>
        </w:rPr>
      </w:pPr>
    </w:p>
    <w:p w14:paraId="353B9DC4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4B20475D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305E887D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35A6E4C0" w14:textId="77777777" w:rsidR="00E749C6" w:rsidRDefault="00E749C6">
      <w:pPr>
        <w:spacing w:line="360" w:lineRule="auto"/>
        <w:jc w:val="left"/>
        <w:rPr>
          <w:rFonts w:ascii="宋体" w:hAnsi="宋体"/>
          <w:sz w:val="28"/>
        </w:rPr>
      </w:pPr>
    </w:p>
    <w:p w14:paraId="5EA25C36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  <w:r>
        <w:rPr>
          <w:rFonts w:ascii="隶书" w:eastAsia="隶书" w:hAnsi="宋体" w:hint="eastAsia"/>
          <w:sz w:val="36"/>
        </w:rPr>
        <w:t>题 目：</w:t>
      </w:r>
      <w:r>
        <w:rPr>
          <w:rFonts w:ascii="宋体" w:hAnsi="宋体"/>
          <w:sz w:val="28"/>
        </w:rPr>
        <w:t xml:space="preserve">   </w:t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  <w:t>___________________________________</w:t>
      </w:r>
    </w:p>
    <w:p w14:paraId="15B861E1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</w:p>
    <w:p w14:paraId="5D8FBB8B" w14:textId="77777777" w:rsidR="00E749C6" w:rsidRDefault="00E749C6">
      <w:pPr>
        <w:spacing w:line="360" w:lineRule="auto"/>
        <w:jc w:val="center"/>
        <w:rPr>
          <w:rFonts w:ascii="隶书" w:eastAsia="隶书" w:hAnsi="宋体"/>
          <w:sz w:val="36"/>
        </w:rPr>
      </w:pPr>
      <w:r>
        <w:rPr>
          <w:rFonts w:ascii="隶书" w:eastAsia="隶书" w:hAnsi="宋体" w:hint="eastAsia"/>
          <w:sz w:val="36"/>
        </w:rPr>
        <w:t>摘</w:t>
      </w:r>
      <w:r>
        <w:rPr>
          <w:rFonts w:ascii="隶书" w:eastAsia="隶书" w:hAnsi="宋体"/>
          <w:sz w:val="36"/>
        </w:rPr>
        <w:t xml:space="preserve"> </w:t>
      </w:r>
      <w:r>
        <w:rPr>
          <w:rFonts w:ascii="隶书" w:eastAsia="隶书" w:hAnsi="宋体" w:hint="eastAsia"/>
          <w:sz w:val="36"/>
        </w:rPr>
        <w:t>要：</w:t>
      </w:r>
    </w:p>
    <w:p w14:paraId="6E1AB649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/>
          <w:sz w:val="36"/>
        </w:rPr>
      </w:pPr>
    </w:p>
    <w:p w14:paraId="11CFF2DA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/>
          <w:sz w:val="36"/>
        </w:rPr>
      </w:pPr>
    </w:p>
    <w:p w14:paraId="71A4510F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 w:hint="eastAsia"/>
          <w:sz w:val="36"/>
        </w:rPr>
      </w:pPr>
    </w:p>
    <w:p w14:paraId="47C6B1AC" w14:textId="77777777" w:rsidR="00E749C6" w:rsidRDefault="00E749C6">
      <w:pPr>
        <w:spacing w:line="360" w:lineRule="auto"/>
        <w:jc w:val="left"/>
        <w:rPr>
          <w:rFonts w:ascii="隶书" w:eastAsia="隶书" w:hAnsi="宋体" w:hint="eastAsia"/>
          <w:sz w:val="36"/>
        </w:rPr>
      </w:pPr>
      <w:r>
        <w:rPr>
          <w:rFonts w:ascii="隶书" w:eastAsia="隶书" w:hAnsi="宋体" w:hint="eastAsia"/>
          <w:sz w:val="36"/>
        </w:rPr>
        <w:t>关键词：</w:t>
      </w:r>
    </w:p>
    <w:p w14:paraId="2C9AEBD4" w14:textId="77777777" w:rsidR="00E749C6" w:rsidRDefault="00E749C6">
      <w:pPr>
        <w:spacing w:line="360" w:lineRule="auto"/>
        <w:ind w:firstLineChars="200" w:firstLine="420"/>
        <w:jc w:val="center"/>
        <w:rPr>
          <w:rFonts w:ascii="Cambria" w:hAnsi="Cambria"/>
          <w:szCs w:val="36"/>
        </w:rPr>
      </w:pPr>
    </w:p>
    <w:p w14:paraId="4E55DD69" w14:textId="77777777" w:rsidR="00E749C6" w:rsidRDefault="00E749C6">
      <w:pPr>
        <w:rPr>
          <w:rFonts w:ascii="Cambria" w:hAnsi="Cambria"/>
          <w:szCs w:val="36"/>
        </w:rPr>
      </w:pPr>
    </w:p>
    <w:p w14:paraId="4F1BE43A" w14:textId="77777777" w:rsidR="00E749C6" w:rsidRDefault="00E749C6">
      <w:pPr>
        <w:rPr>
          <w:rFonts w:ascii="Cambria" w:hAnsi="Cambria"/>
          <w:szCs w:val="36"/>
        </w:rPr>
      </w:pPr>
    </w:p>
    <w:p w14:paraId="7C0F722A" w14:textId="77777777" w:rsidR="00E749C6" w:rsidRDefault="00E749C6">
      <w:pPr>
        <w:rPr>
          <w:rFonts w:ascii="Cambria" w:hAnsi="Cambria"/>
          <w:szCs w:val="36"/>
        </w:rPr>
      </w:pPr>
    </w:p>
    <w:p w14:paraId="779BA114" w14:textId="77777777" w:rsidR="00E749C6" w:rsidRDefault="00E749C6">
      <w:pPr>
        <w:rPr>
          <w:rFonts w:ascii="Cambria" w:hAnsi="Cambria"/>
          <w:szCs w:val="36"/>
        </w:rPr>
      </w:pPr>
    </w:p>
    <w:p w14:paraId="287F64CB" w14:textId="77777777" w:rsidR="00E749C6" w:rsidRDefault="00E749C6">
      <w:pPr>
        <w:rPr>
          <w:rFonts w:ascii="Cambria" w:hAnsi="Cambria"/>
          <w:szCs w:val="36"/>
        </w:rPr>
      </w:pPr>
    </w:p>
    <w:p w14:paraId="3A4A8235" w14:textId="77777777" w:rsidR="00E749C6" w:rsidRDefault="00E749C6">
      <w:pPr>
        <w:rPr>
          <w:rFonts w:ascii="Cambria" w:hAnsi="Cambria"/>
          <w:szCs w:val="36"/>
        </w:rPr>
      </w:pPr>
    </w:p>
    <w:p w14:paraId="57720983" w14:textId="77777777" w:rsidR="00E749C6" w:rsidRDefault="00E749C6">
      <w:pPr>
        <w:rPr>
          <w:rFonts w:ascii="Cambria" w:hAnsi="Cambria"/>
          <w:szCs w:val="36"/>
        </w:rPr>
      </w:pPr>
    </w:p>
    <w:p w14:paraId="4CE3D3C3" w14:textId="77777777" w:rsidR="00E749C6" w:rsidRDefault="00E749C6">
      <w:pPr>
        <w:rPr>
          <w:rFonts w:ascii="Cambria" w:hAnsi="Cambria"/>
          <w:szCs w:val="36"/>
        </w:rPr>
      </w:pPr>
    </w:p>
    <w:p w14:paraId="5B3FAC44" w14:textId="77777777" w:rsidR="00E749C6" w:rsidRDefault="00E749C6">
      <w:pPr>
        <w:rPr>
          <w:rFonts w:ascii="Cambria" w:hAnsi="Cambria"/>
          <w:szCs w:val="36"/>
        </w:rPr>
      </w:pPr>
    </w:p>
    <w:p w14:paraId="34C09108" w14:textId="77777777" w:rsidR="00E749C6" w:rsidRDefault="00E749C6">
      <w:pPr>
        <w:rPr>
          <w:rFonts w:ascii="Cambria" w:hAnsi="Cambria"/>
          <w:szCs w:val="36"/>
        </w:rPr>
      </w:pPr>
    </w:p>
    <w:p w14:paraId="5A88C210" w14:textId="77777777" w:rsidR="00E749C6" w:rsidRDefault="00E749C6">
      <w:pPr>
        <w:rPr>
          <w:rFonts w:ascii="Cambria" w:hAnsi="Cambria"/>
          <w:szCs w:val="36"/>
        </w:rPr>
      </w:pPr>
    </w:p>
    <w:p w14:paraId="4B89B7B4" w14:textId="77777777" w:rsidR="00E749C6" w:rsidRDefault="00E749C6">
      <w:pPr>
        <w:rPr>
          <w:rFonts w:ascii="Cambria" w:hAnsi="Cambria"/>
          <w:szCs w:val="36"/>
        </w:rPr>
      </w:pPr>
    </w:p>
    <w:p w14:paraId="7D5950B3" w14:textId="77777777" w:rsidR="00E749C6" w:rsidRDefault="00E749C6">
      <w:pPr>
        <w:rPr>
          <w:rFonts w:ascii="Cambria" w:hAnsi="Cambria"/>
          <w:szCs w:val="36"/>
        </w:rPr>
      </w:pPr>
    </w:p>
    <w:p w14:paraId="6679DAD6" w14:textId="77777777" w:rsidR="00E749C6" w:rsidRDefault="00E749C6">
      <w:pPr>
        <w:rPr>
          <w:rFonts w:ascii="Cambria" w:hAnsi="Cambria"/>
          <w:szCs w:val="36"/>
        </w:rPr>
      </w:pPr>
    </w:p>
    <w:p w14:paraId="6BCD2EAA" w14:textId="77777777" w:rsidR="00E749C6" w:rsidRDefault="00E749C6">
      <w:pPr>
        <w:rPr>
          <w:rFonts w:ascii="Cambria" w:hAnsi="Cambria"/>
          <w:szCs w:val="36"/>
        </w:rPr>
      </w:pPr>
    </w:p>
    <w:p w14:paraId="39841151" w14:textId="77777777" w:rsidR="00E749C6" w:rsidRDefault="00E749C6">
      <w:pPr>
        <w:rPr>
          <w:rFonts w:ascii="Cambria" w:hAnsi="Cambria"/>
          <w:szCs w:val="36"/>
        </w:rPr>
      </w:pPr>
    </w:p>
    <w:p w14:paraId="1A991716" w14:textId="77777777" w:rsidR="00E749C6" w:rsidRDefault="00E749C6">
      <w:pPr>
        <w:rPr>
          <w:rFonts w:ascii="Cambria" w:hAnsi="Cambria"/>
          <w:szCs w:val="36"/>
        </w:rPr>
      </w:pPr>
    </w:p>
    <w:p w14:paraId="7E17657B" w14:textId="77777777" w:rsidR="00E749C6" w:rsidRDefault="00E749C6">
      <w:pPr>
        <w:rPr>
          <w:rFonts w:ascii="Cambria" w:hAnsi="Cambria"/>
          <w:szCs w:val="36"/>
        </w:rPr>
      </w:pPr>
    </w:p>
    <w:p w14:paraId="629D0C41" w14:textId="77777777" w:rsidR="00E749C6" w:rsidRDefault="00E749C6">
      <w:pPr>
        <w:rPr>
          <w:rFonts w:ascii="Cambria" w:hAnsi="Cambria"/>
          <w:szCs w:val="36"/>
        </w:rPr>
      </w:pPr>
    </w:p>
    <w:p w14:paraId="3DEBFB18" w14:textId="77777777" w:rsidR="00E749C6" w:rsidRDefault="00E749C6">
      <w:pPr>
        <w:rPr>
          <w:rFonts w:ascii="Cambria" w:hAnsi="Cambria"/>
          <w:szCs w:val="36"/>
        </w:rPr>
      </w:pPr>
    </w:p>
    <w:p w14:paraId="210CADA0" w14:textId="77777777" w:rsidR="00E749C6" w:rsidRDefault="00E749C6">
      <w:pPr>
        <w:rPr>
          <w:rFonts w:ascii="Cambria" w:hAnsi="Cambria"/>
          <w:szCs w:val="36"/>
        </w:rPr>
      </w:pPr>
    </w:p>
    <w:p w14:paraId="7E6D87CC" w14:textId="77777777" w:rsidR="00E749C6" w:rsidRDefault="00E749C6">
      <w:pPr>
        <w:rPr>
          <w:rFonts w:ascii="Cambria" w:hAnsi="Cambria"/>
          <w:szCs w:val="36"/>
        </w:rPr>
      </w:pPr>
    </w:p>
    <w:p w14:paraId="4AFF918C" w14:textId="77777777" w:rsidR="00E749C6" w:rsidRDefault="00E749C6">
      <w:pPr>
        <w:rPr>
          <w:rFonts w:ascii="Cambria" w:hAnsi="Cambria"/>
          <w:szCs w:val="36"/>
        </w:rPr>
      </w:pPr>
    </w:p>
    <w:p w14:paraId="497F8C30" w14:textId="77777777" w:rsidR="00E749C6" w:rsidRDefault="00E749C6">
      <w:pPr>
        <w:rPr>
          <w:rFonts w:ascii="Cambria" w:hAnsi="Cambria"/>
          <w:szCs w:val="36"/>
        </w:rPr>
      </w:pPr>
    </w:p>
    <w:p w14:paraId="3D31EF98" w14:textId="77777777" w:rsidR="00E749C6" w:rsidRDefault="00E749C6">
      <w:pPr>
        <w:rPr>
          <w:rFonts w:ascii="Cambria" w:hAnsi="Cambria"/>
          <w:szCs w:val="36"/>
        </w:rPr>
      </w:pPr>
    </w:p>
    <w:p w14:paraId="3FC1721C" w14:textId="77777777" w:rsidR="00E749C6" w:rsidRDefault="00E749C6">
      <w:pPr>
        <w:rPr>
          <w:rFonts w:ascii="Cambria" w:hAnsi="Cambria"/>
          <w:szCs w:val="36"/>
        </w:rPr>
      </w:pPr>
    </w:p>
    <w:p w14:paraId="7B43787B" w14:textId="77777777" w:rsidR="00E749C6" w:rsidRDefault="00E749C6">
      <w:pPr>
        <w:rPr>
          <w:rFonts w:ascii="Cambria" w:hAnsi="Cambria"/>
          <w:szCs w:val="36"/>
        </w:rPr>
      </w:pPr>
    </w:p>
    <w:p w14:paraId="6671FE7E" w14:textId="77777777" w:rsidR="00E749C6" w:rsidRDefault="00E749C6">
      <w:pPr>
        <w:rPr>
          <w:rFonts w:ascii="Cambria" w:hAnsi="Cambria"/>
          <w:szCs w:val="36"/>
        </w:rPr>
      </w:pPr>
    </w:p>
    <w:p w14:paraId="3E3D12B2" w14:textId="77777777" w:rsidR="00E749C6" w:rsidRDefault="00E749C6">
      <w:pPr>
        <w:rPr>
          <w:rFonts w:ascii="Cambria" w:hAnsi="Cambria"/>
          <w:szCs w:val="36"/>
        </w:rPr>
      </w:pPr>
    </w:p>
    <w:p w14:paraId="48031838" w14:textId="77777777" w:rsidR="00E749C6" w:rsidRDefault="00E749C6">
      <w:pPr>
        <w:rPr>
          <w:rFonts w:ascii="Cambria" w:hAnsi="Cambria"/>
          <w:szCs w:val="36"/>
        </w:rPr>
      </w:pPr>
    </w:p>
    <w:p w14:paraId="39C50937" w14:textId="77777777" w:rsidR="00E749C6" w:rsidRDefault="00E749C6">
      <w:pPr>
        <w:rPr>
          <w:rFonts w:ascii="Cambria" w:hAnsi="Cambria"/>
          <w:szCs w:val="36"/>
        </w:rPr>
      </w:pPr>
    </w:p>
    <w:p w14:paraId="56FF59E5" w14:textId="77777777" w:rsidR="00E749C6" w:rsidRDefault="00E749C6">
      <w:pPr>
        <w:rPr>
          <w:rFonts w:ascii="Cambria" w:hAnsi="Cambria"/>
          <w:szCs w:val="36"/>
        </w:rPr>
      </w:pPr>
    </w:p>
    <w:p w14:paraId="1D289B02" w14:textId="77777777" w:rsidR="00E749C6" w:rsidRDefault="00E749C6">
      <w:pPr>
        <w:rPr>
          <w:rFonts w:ascii="Cambria" w:hAnsi="Cambria"/>
          <w:szCs w:val="36"/>
        </w:rPr>
      </w:pPr>
    </w:p>
    <w:p w14:paraId="39CF5605" w14:textId="77777777" w:rsidR="00E749C6" w:rsidRDefault="00E749C6">
      <w:pPr>
        <w:rPr>
          <w:rFonts w:ascii="Cambria" w:hAnsi="Cambria"/>
          <w:szCs w:val="36"/>
        </w:rPr>
      </w:pPr>
    </w:p>
    <w:p w14:paraId="6223E3CB" w14:textId="77777777" w:rsidR="00E749C6" w:rsidRDefault="00E749C6">
      <w:pPr>
        <w:rPr>
          <w:rFonts w:ascii="Cambria" w:hAnsi="Cambria"/>
          <w:szCs w:val="36"/>
        </w:rPr>
      </w:pPr>
    </w:p>
    <w:p w14:paraId="15E6C4C1" w14:textId="77777777" w:rsidR="00E749C6" w:rsidRDefault="00E749C6">
      <w:pPr>
        <w:rPr>
          <w:rFonts w:ascii="Cambria" w:hAnsi="Cambria"/>
          <w:szCs w:val="36"/>
        </w:rPr>
      </w:pPr>
    </w:p>
    <w:p w14:paraId="5116EA11" w14:textId="77777777" w:rsidR="00E749C6" w:rsidRDefault="00E749C6">
      <w:pPr>
        <w:rPr>
          <w:rFonts w:ascii="Cambria" w:hAnsi="Cambria"/>
          <w:szCs w:val="36"/>
        </w:rPr>
      </w:pPr>
    </w:p>
    <w:p w14:paraId="771E72BA" w14:textId="77777777" w:rsidR="00E749C6" w:rsidRDefault="00E749C6">
      <w:pPr>
        <w:rPr>
          <w:rFonts w:ascii="Cambria" w:hAnsi="Cambria" w:hint="eastAsia"/>
          <w:szCs w:val="36"/>
        </w:rPr>
      </w:pPr>
    </w:p>
    <w:p w14:paraId="662440A1" w14:textId="77777777" w:rsidR="00E749C6" w:rsidRDefault="00E749C6">
      <w:pPr>
        <w:rPr>
          <w:rFonts w:ascii="Cambria" w:hAnsi="Cambria" w:hint="eastAsia"/>
          <w:szCs w:val="36"/>
        </w:rPr>
      </w:pPr>
    </w:p>
    <w:p w14:paraId="17D05275" w14:textId="77777777" w:rsidR="00E749C6" w:rsidRDefault="00E749C6">
      <w:pPr>
        <w:rPr>
          <w:rFonts w:ascii="Cambria" w:hAnsi="Cambria" w:hint="eastAsia"/>
          <w:szCs w:val="36"/>
        </w:rPr>
      </w:pPr>
    </w:p>
    <w:p w14:paraId="2DF8108C" w14:textId="77777777" w:rsidR="00E749C6" w:rsidRDefault="00E749C6">
      <w:pPr>
        <w:rPr>
          <w:rFonts w:ascii="Cambria" w:hAnsi="Cambria" w:hint="eastAsia"/>
          <w:szCs w:val="36"/>
        </w:rPr>
      </w:pPr>
    </w:p>
    <w:p w14:paraId="209F8D9F" w14:textId="77777777" w:rsidR="00E749C6" w:rsidRDefault="00E749C6">
      <w:pPr>
        <w:rPr>
          <w:rFonts w:ascii="Cambria" w:hAnsi="Cambria" w:hint="eastAsia"/>
          <w:szCs w:val="36"/>
        </w:rPr>
      </w:pPr>
    </w:p>
    <w:p w14:paraId="2408E089" w14:textId="77777777" w:rsidR="00E749C6" w:rsidRDefault="00E749C6">
      <w:pPr>
        <w:rPr>
          <w:rFonts w:ascii="Cambria" w:hAnsi="Cambria" w:hint="eastAsia"/>
          <w:szCs w:val="36"/>
        </w:rPr>
      </w:pPr>
    </w:p>
    <w:p w14:paraId="039A9E19" w14:textId="77777777" w:rsidR="00E749C6" w:rsidRDefault="00E749C6">
      <w:pPr>
        <w:rPr>
          <w:rFonts w:ascii="Cambria" w:hAnsi="Cambria"/>
          <w:szCs w:val="36"/>
        </w:rPr>
      </w:pPr>
    </w:p>
    <w:p w14:paraId="5DAFCCA5" w14:textId="77777777" w:rsidR="00E749C6" w:rsidRDefault="00E749C6">
      <w:pPr>
        <w:rPr>
          <w:rFonts w:ascii="Cambria" w:hAnsi="Cambria"/>
          <w:szCs w:val="36"/>
        </w:rPr>
      </w:pPr>
    </w:p>
    <w:p w14:paraId="3C4AAC2F" w14:textId="77777777" w:rsidR="00E749C6" w:rsidRDefault="00E749C6">
      <w:pPr>
        <w:rPr>
          <w:rFonts w:ascii="Cambria" w:hAnsi="Cambria"/>
          <w:szCs w:val="36"/>
        </w:rPr>
      </w:pPr>
    </w:p>
    <w:p w14:paraId="17BC638A" w14:textId="77777777" w:rsidR="00E749C6" w:rsidRDefault="00E749C6">
      <w:pPr>
        <w:rPr>
          <w:rFonts w:ascii="Cambria" w:hAnsi="Cambria"/>
          <w:szCs w:val="36"/>
        </w:rPr>
      </w:pPr>
    </w:p>
    <w:p w14:paraId="31435E28" w14:textId="77777777" w:rsidR="00E749C6" w:rsidRDefault="00E749C6">
      <w:pPr>
        <w:rPr>
          <w:rFonts w:ascii="Cambria" w:hAnsi="Cambria"/>
          <w:szCs w:val="36"/>
        </w:rPr>
      </w:pPr>
    </w:p>
    <w:p w14:paraId="007FE0C7" w14:textId="77777777" w:rsidR="00E749C6" w:rsidRDefault="00E749C6">
      <w:pPr>
        <w:rPr>
          <w:rFonts w:ascii="Cambria" w:hAnsi="Cambria" w:hint="eastAsia"/>
          <w:szCs w:val="36"/>
        </w:rPr>
      </w:pPr>
    </w:p>
    <w:p w14:paraId="44DEE744" w14:textId="77777777" w:rsidR="00E749C6" w:rsidRDefault="00E749C6">
      <w:pPr>
        <w:rPr>
          <w:rFonts w:ascii="Cambria" w:hAnsi="Cambria" w:hint="eastAsia"/>
          <w:szCs w:val="36"/>
        </w:rPr>
      </w:pPr>
    </w:p>
    <w:p w14:paraId="365B05A7" w14:textId="77777777" w:rsidR="00E749C6" w:rsidRDefault="00E749C6">
      <w:pPr>
        <w:rPr>
          <w:rFonts w:ascii="Cambria" w:hAnsi="Cambria" w:hint="eastAsia"/>
          <w:szCs w:val="36"/>
        </w:rPr>
      </w:pPr>
    </w:p>
    <w:p w14:paraId="5CF4B6D3" w14:textId="77777777" w:rsidR="00E749C6" w:rsidRDefault="00E749C6">
      <w:pPr>
        <w:rPr>
          <w:rFonts w:ascii="Cambria" w:hAnsi="Cambria" w:hint="eastAsia"/>
          <w:szCs w:val="36"/>
        </w:rPr>
      </w:pPr>
    </w:p>
    <w:p w14:paraId="3316B0B8" w14:textId="77777777" w:rsidR="00E749C6" w:rsidRDefault="00E749C6">
      <w:pPr>
        <w:rPr>
          <w:rFonts w:ascii="Cambria" w:hAnsi="Cambria" w:hint="eastAsia"/>
          <w:szCs w:val="36"/>
        </w:rPr>
      </w:pPr>
    </w:p>
    <w:p w14:paraId="0886442F" w14:textId="77777777" w:rsidR="00E749C6" w:rsidRDefault="00E749C6">
      <w:pPr>
        <w:rPr>
          <w:rFonts w:ascii="Cambria" w:hAnsi="Cambria" w:hint="eastAsia"/>
          <w:szCs w:val="36"/>
        </w:rPr>
      </w:pPr>
    </w:p>
    <w:p w14:paraId="21F2818A" w14:textId="77777777" w:rsidR="00E749C6" w:rsidRDefault="00E749C6">
      <w:pPr>
        <w:rPr>
          <w:rFonts w:ascii="Cambria" w:hAnsi="Cambria" w:hint="eastAsia"/>
          <w:szCs w:val="36"/>
        </w:rPr>
      </w:pPr>
    </w:p>
    <w:p w14:paraId="6F604307" w14:textId="77777777" w:rsidR="00E749C6" w:rsidRDefault="00E749C6">
      <w:pPr>
        <w:rPr>
          <w:rFonts w:ascii="Cambria" w:hAnsi="Cambria" w:hint="eastAsia"/>
          <w:szCs w:val="36"/>
        </w:rPr>
      </w:pPr>
    </w:p>
    <w:p w14:paraId="5AF850B6" w14:textId="77777777" w:rsidR="00E749C6" w:rsidRDefault="00E749C6">
      <w:pPr>
        <w:rPr>
          <w:rFonts w:ascii="Cambria" w:hAnsi="Cambria" w:hint="eastAsia"/>
          <w:szCs w:val="36"/>
        </w:rPr>
      </w:pPr>
    </w:p>
    <w:p w14:paraId="033D48FC" w14:textId="77777777" w:rsidR="00E749C6" w:rsidRDefault="00E749C6">
      <w:pPr>
        <w:rPr>
          <w:rFonts w:ascii="Cambria" w:hAnsi="Cambria" w:hint="eastAsia"/>
          <w:szCs w:val="36"/>
        </w:rPr>
      </w:pPr>
    </w:p>
    <w:p w14:paraId="6125B07B" w14:textId="77777777" w:rsidR="00E749C6" w:rsidRDefault="00E749C6">
      <w:pPr>
        <w:rPr>
          <w:rFonts w:ascii="Cambria" w:hAnsi="Cambria" w:hint="eastAsia"/>
          <w:szCs w:val="36"/>
        </w:rPr>
      </w:pPr>
    </w:p>
    <w:p w14:paraId="7DF03CB8" w14:textId="77777777" w:rsidR="00E749C6" w:rsidRDefault="00E749C6">
      <w:pPr>
        <w:rPr>
          <w:rFonts w:ascii="Cambria" w:hAnsi="Cambria" w:hint="eastAsia"/>
          <w:szCs w:val="36"/>
        </w:rPr>
      </w:pPr>
    </w:p>
    <w:p w14:paraId="04564E1E" w14:textId="77777777" w:rsidR="00E749C6" w:rsidRDefault="00E749C6">
      <w:pPr>
        <w:rPr>
          <w:rFonts w:ascii="Cambria" w:hAnsi="Cambria" w:hint="eastAsia"/>
          <w:szCs w:val="36"/>
        </w:rPr>
      </w:pPr>
    </w:p>
    <w:p w14:paraId="7DFF7E55" w14:textId="77777777" w:rsidR="00E749C6" w:rsidRDefault="00E749C6">
      <w:pPr>
        <w:rPr>
          <w:rFonts w:ascii="Cambria" w:hAnsi="Cambria" w:hint="eastAsia"/>
          <w:szCs w:val="36"/>
        </w:rPr>
      </w:pPr>
    </w:p>
    <w:p w14:paraId="4D9E6DE0" w14:textId="77777777" w:rsidR="00E749C6" w:rsidRDefault="00E749C6">
      <w:pPr>
        <w:rPr>
          <w:rFonts w:ascii="Cambria" w:hAnsi="Cambria" w:hint="eastAsia"/>
          <w:szCs w:val="36"/>
        </w:rPr>
      </w:pPr>
    </w:p>
    <w:p w14:paraId="51EA12E6" w14:textId="77777777" w:rsidR="00E749C6" w:rsidRDefault="00E749C6">
      <w:pPr>
        <w:rPr>
          <w:rFonts w:ascii="Cambria" w:hAnsi="Cambria" w:hint="eastAsia"/>
          <w:szCs w:val="36"/>
        </w:rPr>
      </w:pPr>
    </w:p>
    <w:p w14:paraId="1BE3EA4F" w14:textId="77777777" w:rsidR="00E749C6" w:rsidRDefault="00E749C6">
      <w:pPr>
        <w:rPr>
          <w:rFonts w:ascii="Cambria" w:hAnsi="Cambria" w:hint="eastAsia"/>
          <w:szCs w:val="36"/>
        </w:rPr>
      </w:pPr>
    </w:p>
    <w:p w14:paraId="11A089A1" w14:textId="77777777" w:rsidR="00E749C6" w:rsidRDefault="00E749C6">
      <w:pPr>
        <w:rPr>
          <w:rFonts w:ascii="Cambria" w:hAnsi="Cambria" w:hint="eastAsia"/>
          <w:szCs w:val="36"/>
        </w:rPr>
      </w:pPr>
    </w:p>
    <w:p w14:paraId="56CCB06A" w14:textId="77777777" w:rsidR="00E749C6" w:rsidRDefault="00E749C6">
      <w:pPr>
        <w:rPr>
          <w:rFonts w:ascii="Cambria" w:hAnsi="Cambria" w:hint="eastAsia"/>
          <w:szCs w:val="36"/>
        </w:rPr>
      </w:pPr>
    </w:p>
    <w:p w14:paraId="0598C4ED" w14:textId="77777777" w:rsidR="00E749C6" w:rsidRDefault="00E749C6">
      <w:pPr>
        <w:rPr>
          <w:rFonts w:ascii="Cambria" w:hAnsi="Cambria" w:hint="eastAsia"/>
          <w:szCs w:val="36"/>
        </w:rPr>
      </w:pPr>
    </w:p>
    <w:p w14:paraId="50C77996" w14:textId="77777777" w:rsidR="00E749C6" w:rsidRDefault="00E749C6">
      <w:pPr>
        <w:rPr>
          <w:rFonts w:ascii="Cambria" w:hAnsi="Cambria" w:hint="eastAsia"/>
          <w:szCs w:val="36"/>
        </w:rPr>
      </w:pPr>
    </w:p>
    <w:p w14:paraId="0F903FE5" w14:textId="77777777" w:rsidR="00E749C6" w:rsidRDefault="00E749C6">
      <w:pPr>
        <w:rPr>
          <w:rFonts w:ascii="Cambria" w:hAnsi="Cambria" w:hint="eastAsia"/>
          <w:szCs w:val="36"/>
        </w:rPr>
      </w:pPr>
    </w:p>
    <w:p w14:paraId="2BEFE3D9" w14:textId="77777777" w:rsidR="00E749C6" w:rsidRDefault="00E749C6">
      <w:pPr>
        <w:rPr>
          <w:rFonts w:ascii="Cambria" w:hAnsi="Cambria" w:hint="eastAsia"/>
          <w:szCs w:val="36"/>
        </w:rPr>
      </w:pPr>
    </w:p>
    <w:p w14:paraId="2D04C364" w14:textId="77777777" w:rsidR="00E749C6" w:rsidRDefault="00E749C6">
      <w:pPr>
        <w:rPr>
          <w:rFonts w:ascii="Cambria" w:hAnsi="Cambria" w:hint="eastAsia"/>
          <w:szCs w:val="36"/>
        </w:rPr>
      </w:pPr>
    </w:p>
    <w:p w14:paraId="2AC898B7" w14:textId="77777777" w:rsidR="00E749C6" w:rsidRDefault="00E749C6">
      <w:pPr>
        <w:rPr>
          <w:rFonts w:ascii="Cambria" w:hAnsi="Cambria" w:hint="eastAsia"/>
          <w:szCs w:val="36"/>
        </w:rPr>
      </w:pPr>
    </w:p>
    <w:p w14:paraId="6C975F99" w14:textId="77777777" w:rsidR="00E749C6" w:rsidRDefault="00E749C6">
      <w:pPr>
        <w:rPr>
          <w:rFonts w:ascii="Cambria" w:hAnsi="Cambria" w:hint="eastAsia"/>
          <w:szCs w:val="36"/>
        </w:rPr>
      </w:pPr>
    </w:p>
    <w:p w14:paraId="063B567D" w14:textId="77777777" w:rsidR="00BE7601" w:rsidRDefault="00BE7601">
      <w:pPr>
        <w:rPr>
          <w:rFonts w:ascii="Cambria" w:hAnsi="Cambria"/>
          <w:szCs w:val="36"/>
        </w:rPr>
      </w:pP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BE9F7" w14:textId="77777777" w:rsidR="00E749C6" w:rsidRDefault="00E749C6">
      <w:r>
        <w:separator/>
      </w:r>
    </w:p>
  </w:endnote>
  <w:endnote w:type="continuationSeparator" w:id="0">
    <w:p w14:paraId="109F45CE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A111E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45A51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CAD16" w14:textId="77777777" w:rsidR="00E749C6" w:rsidRDefault="00E749C6">
      <w:r>
        <w:separator/>
      </w:r>
    </w:p>
  </w:footnote>
  <w:footnote w:type="continuationSeparator" w:id="0">
    <w:p w14:paraId="5287A6DB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9D3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4AF848E7"/>
  <w15:chartTrackingRefBased/>
  <w15:docId w15:val="{C6ACB71D-95AE-42B6-A4C3-911CAD893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../../../../li/Downloads/&#21326;&#20026;&#26631;&#24535;%20Huawei%20Logo%20(1)/&#21326;&#20026;&#26631;&#24535;%20Huawei%20Logo%202018/&#31446;&#29256;&#26631;&#24535;Vertical%20Version/CMYK/JPG/HW_POS_CMYK_Vertical-300ppi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</Words>
  <Characters>129</Characters>
  <Application>Microsoft Office Word</Application>
  <DocSecurity>4</DocSecurity>
  <PresentationFormat/>
  <Lines>110</Lines>
  <Paragraphs>15</Paragraphs>
  <Slides>0</Slides>
  <Notes>0</Notes>
  <HiddenSlides>0</HiddenSlides>
  <MMClips>0</MMClips>
  <ScaleCrop>false</ScaleCrop>
  <Company>Microsoft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</dc:creator>
  <cp:keywords/>
  <cp:lastModifiedBy>Chenchen Fan</cp:lastModifiedBy>
  <cp:revision>2</cp:revision>
  <cp:lastPrinted>2023-09-12T00:52:00Z</cp:lastPrinted>
  <dcterms:created xsi:type="dcterms:W3CDTF">2026-09-23T13:57:00Z</dcterms:created>
  <dcterms:modified xsi:type="dcterms:W3CDTF">2026-09-23T13:57:00Z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