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PDOP</w:t>
      </w:r>
      <w:r w:rsidRPr="007A1D9A">
        <w:rPr>
          <w:rFonts w:ascii="Helvetica" w:eastAsia="宋体" w:hAnsi="Helvetica" w:cs="Helvetica"/>
          <w:color w:val="000000"/>
          <w:kern w:val="0"/>
          <w:sz w:val="16"/>
          <w:szCs w:val="16"/>
        </w:rPr>
        <w:t>：位置精度因子（</w:t>
      </w:r>
      <w:r w:rsidRPr="007A1D9A">
        <w:rPr>
          <w:rFonts w:ascii="Helvetica" w:eastAsia="宋体" w:hAnsi="Helvetica" w:cs="Helvetica"/>
          <w:color w:val="000000"/>
          <w:kern w:val="0"/>
          <w:sz w:val="16"/>
          <w:szCs w:val="16"/>
        </w:rPr>
        <w:t>Position Dilution of Precision</w:t>
      </w:r>
      <w:r w:rsidRPr="007A1D9A">
        <w:rPr>
          <w:rFonts w:ascii="Helvetica" w:eastAsia="宋体" w:hAnsi="Helvetica" w:cs="Helvetica"/>
          <w:color w:val="000000"/>
          <w:kern w:val="0"/>
          <w:sz w:val="16"/>
          <w:szCs w:val="16"/>
        </w:rPr>
        <w:t>），直译为</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精度强弱度</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，通常翻译为</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相对误差</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具体含义是：由于观测成果的好坏与被测量的人造卫星和接收仪间的几何形状有关且影响甚大，所以计算上述所引起的误差量称为精度的强弱度。天空中卫星分布程度越好，定位精度越高（数值越小精度越高）。</w:t>
      </w:r>
      <w:r w:rsidRPr="007A1D9A">
        <w:rPr>
          <w:rFonts w:ascii="Helvetica" w:eastAsia="宋体" w:hAnsi="Helvetica" w:cs="Helvetica"/>
          <w:color w:val="000000"/>
          <w:kern w:val="0"/>
          <w:sz w:val="16"/>
          <w:szCs w:val="16"/>
        </w:rPr>
        <w:t>PDOP</w:t>
      </w:r>
      <w:r w:rsidRPr="007A1D9A">
        <w:rPr>
          <w:rFonts w:ascii="Helvetica" w:eastAsia="宋体" w:hAnsi="Helvetica" w:cs="Helvetica"/>
          <w:color w:val="000000"/>
          <w:kern w:val="0"/>
          <w:sz w:val="16"/>
          <w:szCs w:val="16"/>
        </w:rPr>
        <w:t>表示三维位置定位精度与导航台几何配置关系的一个参数。在全球定位</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系统中，等于用户位置的径向误差</w:t>
      </w:r>
      <w:r w:rsidRPr="007A1D9A">
        <w:rPr>
          <w:rFonts w:ascii="Helvetica" w:eastAsia="宋体" w:hAnsi="Helvetica" w:cs="Helvetica"/>
          <w:color w:val="000000"/>
          <w:kern w:val="0"/>
          <w:sz w:val="16"/>
          <w:szCs w:val="16"/>
        </w:rPr>
        <w:t>(1°)</w:t>
      </w:r>
      <w:r w:rsidRPr="007A1D9A">
        <w:rPr>
          <w:rFonts w:ascii="Helvetica" w:eastAsia="宋体" w:hAnsi="Helvetica" w:cs="Helvetica"/>
          <w:color w:val="000000"/>
          <w:kern w:val="0"/>
          <w:sz w:val="16"/>
          <w:szCs w:val="16"/>
        </w:rPr>
        <w:t>与用户到卫星的距离测量误差</w:t>
      </w:r>
      <w:r w:rsidRPr="007A1D9A">
        <w:rPr>
          <w:rFonts w:ascii="Helvetica" w:eastAsia="宋体" w:hAnsi="Helvetica" w:cs="Helvetica"/>
          <w:color w:val="000000"/>
          <w:kern w:val="0"/>
          <w:sz w:val="16"/>
          <w:szCs w:val="16"/>
        </w:rPr>
        <w:t>(1°)</w:t>
      </w:r>
      <w:r w:rsidRPr="007A1D9A">
        <w:rPr>
          <w:rFonts w:ascii="Helvetica" w:eastAsia="宋体" w:hAnsi="Helvetica" w:cs="Helvetica"/>
          <w:color w:val="000000"/>
          <w:kern w:val="0"/>
          <w:sz w:val="16"/>
          <w:szCs w:val="16"/>
        </w:rPr>
        <w:t>的比值。</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27"/>
          <w:szCs w:val="27"/>
        </w:rPr>
        <w:t>    Pdop</w:t>
      </w:r>
      <w:r w:rsidRPr="007A1D9A">
        <w:rPr>
          <w:rFonts w:ascii="Helvetica" w:eastAsia="宋体" w:hAnsi="Helvetica" w:cs="Helvetica"/>
          <w:color w:val="000000"/>
          <w:kern w:val="0"/>
          <w:sz w:val="27"/>
          <w:szCs w:val="27"/>
        </w:rPr>
        <w:t>取值范围为：</w:t>
      </w:r>
      <w:r w:rsidRPr="007A1D9A">
        <w:rPr>
          <w:rFonts w:ascii="Helvetica" w:eastAsia="宋体" w:hAnsi="Helvetica" w:cs="Helvetica"/>
          <w:color w:val="000000"/>
          <w:kern w:val="0"/>
          <w:sz w:val="27"/>
          <w:szCs w:val="27"/>
        </w:rPr>
        <w:t>0.5--99.9</w:t>
      </w:r>
      <w:r w:rsidRPr="007A1D9A">
        <w:rPr>
          <w:rFonts w:ascii="Helvetica" w:eastAsia="宋体" w:hAnsi="Helvetica" w:cs="Helvetica"/>
          <w:color w:val="000000"/>
          <w:kern w:val="0"/>
          <w:sz w:val="27"/>
          <w:szCs w:val="27"/>
        </w:rPr>
        <w:t>，为纬度、经度和高程等误差平方和的开根号值，所以</w:t>
      </w:r>
      <w:r w:rsidRPr="007A1D9A">
        <w:rPr>
          <w:rFonts w:ascii="Helvetica" w:eastAsia="宋体" w:hAnsi="Helvetica" w:cs="Helvetica"/>
          <w:color w:val="000000"/>
          <w:kern w:val="0"/>
          <w:sz w:val="27"/>
          <w:szCs w:val="27"/>
        </w:rPr>
        <w:t>Pdop</w:t>
      </w:r>
      <w:r w:rsidRPr="007A1D9A">
        <w:rPr>
          <w:rFonts w:ascii="Helvetica" w:eastAsia="宋体" w:hAnsi="Helvetica" w:cs="Helvetica"/>
          <w:color w:val="000000"/>
          <w:kern w:val="0"/>
          <w:sz w:val="27"/>
          <w:szCs w:val="27"/>
        </w:rPr>
        <w:t>的平方</w:t>
      </w:r>
      <w:r w:rsidRPr="007A1D9A">
        <w:rPr>
          <w:rFonts w:ascii="Helvetica" w:eastAsia="宋体" w:hAnsi="Helvetica" w:cs="Helvetica"/>
          <w:color w:val="000000"/>
          <w:kern w:val="0"/>
          <w:sz w:val="27"/>
          <w:szCs w:val="27"/>
        </w:rPr>
        <w:t xml:space="preserve"> =Hdop </w:t>
      </w:r>
      <w:r w:rsidRPr="007A1D9A">
        <w:rPr>
          <w:rFonts w:ascii="Helvetica" w:eastAsia="宋体" w:hAnsi="Helvetica" w:cs="Helvetica"/>
          <w:color w:val="000000"/>
          <w:kern w:val="0"/>
          <w:sz w:val="27"/>
          <w:szCs w:val="27"/>
        </w:rPr>
        <w:t>的平方</w:t>
      </w:r>
      <w:r w:rsidRPr="007A1D9A">
        <w:rPr>
          <w:rFonts w:ascii="Helvetica" w:eastAsia="宋体" w:hAnsi="Helvetica" w:cs="Helvetica"/>
          <w:color w:val="000000"/>
          <w:kern w:val="0"/>
          <w:sz w:val="27"/>
          <w:szCs w:val="27"/>
        </w:rPr>
        <w:t xml:space="preserve"> +Vdop </w:t>
      </w:r>
      <w:r w:rsidRPr="007A1D9A">
        <w:rPr>
          <w:rFonts w:ascii="Helvetica" w:eastAsia="宋体" w:hAnsi="Helvetica" w:cs="Helvetica"/>
          <w:color w:val="000000"/>
          <w:kern w:val="0"/>
          <w:sz w:val="27"/>
          <w:szCs w:val="27"/>
        </w:rPr>
        <w:t>的平方。</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27"/>
          <w:szCs w:val="27"/>
        </w:rPr>
        <w:t>    </w:t>
      </w:r>
      <w:r w:rsidRPr="007A1D9A">
        <w:rPr>
          <w:rFonts w:ascii="Helvetica" w:eastAsia="宋体" w:hAnsi="Helvetica" w:cs="Helvetica"/>
          <w:color w:val="000000"/>
          <w:kern w:val="0"/>
          <w:sz w:val="27"/>
          <w:szCs w:val="27"/>
        </w:rPr>
        <w:t>在几何上，</w:t>
      </w:r>
      <w:r w:rsidRPr="007A1D9A">
        <w:rPr>
          <w:rFonts w:ascii="Helvetica" w:eastAsia="宋体" w:hAnsi="Helvetica" w:cs="Helvetica"/>
          <w:color w:val="000000"/>
          <w:kern w:val="0"/>
          <w:sz w:val="27"/>
          <w:szCs w:val="27"/>
        </w:rPr>
        <w:t>PDOP</w:t>
      </w:r>
      <w:r w:rsidRPr="007A1D9A">
        <w:rPr>
          <w:rFonts w:ascii="Helvetica" w:eastAsia="宋体" w:hAnsi="Helvetica" w:cs="Helvetica"/>
          <w:color w:val="000000"/>
          <w:kern w:val="0"/>
          <w:sz w:val="27"/>
          <w:szCs w:val="27"/>
        </w:rPr>
        <w:t>按由接收机和所能观测到的四颗卫星的连线所组成的锥状物的体积比例来平分</w:t>
      </w:r>
      <w:r w:rsidRPr="007A1D9A">
        <w:rPr>
          <w:rFonts w:ascii="Helvetica" w:eastAsia="宋体" w:hAnsi="Helvetica" w:cs="Helvetica"/>
          <w:color w:val="000000"/>
          <w:kern w:val="0"/>
          <w:sz w:val="27"/>
          <w:szCs w:val="27"/>
        </w:rPr>
        <w:t>1</w:t>
      </w:r>
      <w:r w:rsidRPr="007A1D9A">
        <w:rPr>
          <w:rFonts w:ascii="Helvetica" w:eastAsia="宋体" w:hAnsi="Helvetica" w:cs="Helvetica"/>
          <w:color w:val="000000"/>
          <w:kern w:val="0"/>
          <w:sz w:val="27"/>
          <w:szCs w:val="27"/>
        </w:rPr>
        <w:t>。对于好的定位而言，</w:t>
      </w:r>
      <w:r w:rsidRPr="007A1D9A">
        <w:rPr>
          <w:rFonts w:ascii="Helvetica" w:eastAsia="宋体" w:hAnsi="Helvetica" w:cs="Helvetica"/>
          <w:color w:val="000000"/>
          <w:kern w:val="0"/>
          <w:sz w:val="27"/>
          <w:szCs w:val="27"/>
        </w:rPr>
        <w:t>PDOP</w:t>
      </w:r>
      <w:r w:rsidRPr="007A1D9A">
        <w:rPr>
          <w:rFonts w:ascii="Helvetica" w:eastAsia="宋体" w:hAnsi="Helvetica" w:cs="Helvetica"/>
          <w:color w:val="000000"/>
          <w:kern w:val="0"/>
          <w:sz w:val="27"/>
          <w:szCs w:val="27"/>
        </w:rPr>
        <w:t>值小，例如</w:t>
      </w:r>
      <w:r w:rsidRPr="007A1D9A">
        <w:rPr>
          <w:rFonts w:ascii="Helvetica" w:eastAsia="宋体" w:hAnsi="Helvetica" w:cs="Helvetica"/>
          <w:color w:val="000000"/>
          <w:kern w:val="0"/>
          <w:sz w:val="27"/>
          <w:szCs w:val="27"/>
        </w:rPr>
        <w:t>3</w:t>
      </w:r>
      <w:r w:rsidRPr="007A1D9A">
        <w:rPr>
          <w:rFonts w:ascii="Helvetica" w:eastAsia="宋体" w:hAnsi="Helvetica" w:cs="Helvetica"/>
          <w:color w:val="000000"/>
          <w:kern w:val="0"/>
          <w:sz w:val="27"/>
          <w:szCs w:val="27"/>
        </w:rPr>
        <w:t>。比</w:t>
      </w:r>
      <w:r w:rsidRPr="007A1D9A">
        <w:rPr>
          <w:rFonts w:ascii="Helvetica" w:eastAsia="宋体" w:hAnsi="Helvetica" w:cs="Helvetica"/>
          <w:color w:val="000000"/>
          <w:kern w:val="0"/>
          <w:sz w:val="27"/>
          <w:szCs w:val="27"/>
        </w:rPr>
        <w:t>7</w:t>
      </w:r>
      <w:r w:rsidRPr="007A1D9A">
        <w:rPr>
          <w:rFonts w:ascii="Helvetica" w:eastAsia="宋体" w:hAnsi="Helvetica" w:cs="Helvetica"/>
          <w:color w:val="000000"/>
          <w:kern w:val="0"/>
          <w:sz w:val="27"/>
          <w:szCs w:val="27"/>
        </w:rPr>
        <w:t>大的值被认为是较差。因此，小的</w:t>
      </w:r>
      <w:r w:rsidRPr="007A1D9A">
        <w:rPr>
          <w:rFonts w:ascii="Helvetica" w:eastAsia="宋体" w:hAnsi="Helvetica" w:cs="Helvetica"/>
          <w:color w:val="000000"/>
          <w:kern w:val="0"/>
          <w:sz w:val="27"/>
          <w:szCs w:val="27"/>
        </w:rPr>
        <w:t>PDOP</w:t>
      </w:r>
      <w:r w:rsidRPr="007A1D9A">
        <w:rPr>
          <w:rFonts w:ascii="Helvetica" w:eastAsia="宋体" w:hAnsi="Helvetica" w:cs="Helvetica"/>
          <w:color w:val="000000"/>
          <w:kern w:val="0"/>
          <w:sz w:val="27"/>
          <w:szCs w:val="27"/>
        </w:rPr>
        <w:t>值与相隔较远的卫星相关。</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w:t>
      </w:r>
      <w:r w:rsidRPr="007A1D9A">
        <w:rPr>
          <w:rFonts w:ascii="Helvetica" w:eastAsia="宋体" w:hAnsi="Helvetica" w:cs="Helvetica"/>
          <w:color w:val="000000"/>
          <w:kern w:val="0"/>
          <w:sz w:val="16"/>
          <w:szCs w:val="16"/>
        </w:rPr>
        <w:t>在</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导航和定位中，我们使用几何精度因子（</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dilution of precision</w:t>
      </w:r>
      <w:r w:rsidRPr="007A1D9A">
        <w:rPr>
          <w:rFonts w:ascii="Helvetica" w:eastAsia="宋体" w:hAnsi="Helvetica" w:cs="Helvetica"/>
          <w:color w:val="000000"/>
          <w:kern w:val="0"/>
          <w:sz w:val="16"/>
          <w:szCs w:val="16"/>
        </w:rPr>
        <w:t>，也翻译为精度衰减因子）来衡量观测卫星的空间几何分布对定位精度的影响。</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分为以下几种：</w:t>
      </w:r>
      <w:r w:rsidRPr="007A1D9A">
        <w:rPr>
          <w:rFonts w:ascii="Helvetica" w:eastAsia="宋体" w:hAnsi="Helvetica" w:cs="Helvetica"/>
          <w:color w:val="000000"/>
          <w:kern w:val="0"/>
          <w:sz w:val="16"/>
          <w:szCs w:val="16"/>
        </w:rPr>
        <w:br/>
        <w:t xml:space="preserve">    PDOP( position dilution of precision ) </w:t>
      </w:r>
      <w:r w:rsidRPr="007A1D9A">
        <w:rPr>
          <w:rFonts w:ascii="Helvetica" w:eastAsia="宋体" w:hAnsi="Helvetica" w:cs="Helvetica"/>
          <w:color w:val="000000"/>
          <w:kern w:val="0"/>
          <w:sz w:val="16"/>
          <w:szCs w:val="16"/>
        </w:rPr>
        <w:t>三维位置精度因子：为纬度、经度和高程等误差平方和的开根号值</w:t>
      </w:r>
      <w:r w:rsidRPr="007A1D9A">
        <w:rPr>
          <w:rFonts w:ascii="Helvetica" w:eastAsia="宋体" w:hAnsi="Helvetica" w:cs="Helvetica"/>
          <w:color w:val="000000"/>
          <w:kern w:val="0"/>
          <w:sz w:val="16"/>
          <w:szCs w:val="16"/>
        </w:rPr>
        <w:br/>
        <w:t>    TDOP</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 xml:space="preserve">time dilution of precision </w:t>
      </w:r>
      <w:r w:rsidRPr="007A1D9A">
        <w:rPr>
          <w:rFonts w:ascii="Helvetica" w:eastAsia="宋体" w:hAnsi="Helvetica" w:cs="Helvetica"/>
          <w:color w:val="000000"/>
          <w:kern w:val="0"/>
          <w:sz w:val="16"/>
          <w:szCs w:val="16"/>
        </w:rPr>
        <w:t>）钟差精度因子：为接收仪内时表偏移误差值。</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HDOP</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 xml:space="preserve">horizontal dilution of precision </w:t>
      </w:r>
      <w:r w:rsidRPr="007A1D9A">
        <w:rPr>
          <w:rFonts w:ascii="Helvetica" w:eastAsia="宋体" w:hAnsi="Helvetica" w:cs="Helvetica"/>
          <w:color w:val="000000"/>
          <w:kern w:val="0"/>
          <w:sz w:val="16"/>
          <w:szCs w:val="16"/>
        </w:rPr>
        <w:t>）水平分量精度因子：为纬度和经度等误差平方和的开根号值。</w:t>
      </w:r>
      <w:r w:rsidRPr="007A1D9A">
        <w:rPr>
          <w:rFonts w:ascii="Helvetica" w:eastAsia="宋体" w:hAnsi="Helvetica" w:cs="Helvetica"/>
          <w:color w:val="000000"/>
          <w:kern w:val="0"/>
          <w:sz w:val="16"/>
          <w:szCs w:val="16"/>
        </w:rPr>
        <w:br/>
        <w:t>    VDOP</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t xml:space="preserve">vertical dilution of precision </w:t>
      </w:r>
      <w:r w:rsidRPr="007A1D9A">
        <w:rPr>
          <w:rFonts w:ascii="Helvetica" w:eastAsia="宋体" w:hAnsi="Helvetica" w:cs="Helvetica"/>
          <w:color w:val="000000"/>
          <w:kern w:val="0"/>
          <w:sz w:val="16"/>
          <w:szCs w:val="16"/>
        </w:rPr>
        <w:t>）垂直分量精度因子</w:t>
      </w:r>
      <w:r w:rsidRPr="007A1D9A">
        <w:rPr>
          <w:rFonts w:ascii="Helvetica" w:eastAsia="宋体" w:hAnsi="Helvetica" w:cs="Helvetica"/>
          <w:color w:val="000000"/>
          <w:kern w:val="0"/>
          <w:sz w:val="16"/>
          <w:szCs w:val="16"/>
        </w:rPr>
        <w:br/>
        <w:t>    DOP</w:t>
      </w:r>
      <w:r w:rsidRPr="007A1D9A">
        <w:rPr>
          <w:rFonts w:ascii="Helvetica" w:eastAsia="宋体" w:hAnsi="Helvetica" w:cs="Helvetica"/>
          <w:color w:val="000000"/>
          <w:kern w:val="0"/>
          <w:sz w:val="16"/>
          <w:szCs w:val="16"/>
        </w:rPr>
        <w:t>值的大小与</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定位的误差成正比，</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值越大，定位误差越大，定位的精度就低。</w:t>
      </w:r>
      <w:r w:rsidRPr="007A1D9A">
        <w:rPr>
          <w:rFonts w:ascii="Helvetica" w:eastAsia="宋体" w:hAnsi="Helvetica" w:cs="Helvetica"/>
          <w:color w:val="000000"/>
          <w:kern w:val="0"/>
          <w:sz w:val="16"/>
          <w:szCs w:val="16"/>
        </w:rPr>
        <w:t>PDOP</w:t>
      </w:r>
      <w:r w:rsidRPr="007A1D9A">
        <w:rPr>
          <w:rFonts w:ascii="Helvetica" w:eastAsia="宋体" w:hAnsi="Helvetica" w:cs="Helvetica"/>
          <w:color w:val="000000"/>
          <w:kern w:val="0"/>
          <w:sz w:val="16"/>
          <w:szCs w:val="16"/>
        </w:rPr>
        <w:t>则直接反映</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卫星的分布情况，当</w:t>
      </w:r>
      <w:r w:rsidRPr="007A1D9A">
        <w:rPr>
          <w:rFonts w:ascii="Helvetica" w:eastAsia="宋体" w:hAnsi="Helvetica" w:cs="Helvetica"/>
          <w:color w:val="000000"/>
          <w:kern w:val="0"/>
          <w:sz w:val="16"/>
          <w:szCs w:val="16"/>
        </w:rPr>
        <w:t>PDOP</w:t>
      </w:r>
      <w:r w:rsidRPr="007A1D9A">
        <w:rPr>
          <w:rFonts w:ascii="Helvetica" w:eastAsia="宋体" w:hAnsi="Helvetica" w:cs="Helvetica"/>
          <w:color w:val="000000"/>
          <w:kern w:val="0"/>
          <w:sz w:val="16"/>
          <w:szCs w:val="16"/>
        </w:rPr>
        <w:t>较大时，表明空中的</w:t>
      </w:r>
      <w:r w:rsidRPr="007A1D9A">
        <w:rPr>
          <w:rFonts w:ascii="Helvetica" w:eastAsia="宋体" w:hAnsi="Helvetica" w:cs="Helvetica"/>
          <w:color w:val="000000"/>
          <w:kern w:val="0"/>
          <w:sz w:val="16"/>
          <w:szCs w:val="16"/>
        </w:rPr>
        <w:t>4</w:t>
      </w:r>
      <w:r w:rsidRPr="007A1D9A">
        <w:rPr>
          <w:rFonts w:ascii="Helvetica" w:eastAsia="宋体" w:hAnsi="Helvetica" w:cs="Helvetica"/>
          <w:color w:val="000000"/>
          <w:kern w:val="0"/>
          <w:sz w:val="16"/>
          <w:szCs w:val="16"/>
        </w:rPr>
        <w:t>颗</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卫星几何分布不是太理想，他们构成的图形周长太短，定位精度就低，反之亦然。</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w:t>
      </w:r>
      <w:r w:rsidRPr="007A1D9A">
        <w:rPr>
          <w:rFonts w:ascii="Helvetica" w:eastAsia="宋体" w:hAnsi="Helvetica" w:cs="Helvetica"/>
          <w:color w:val="000000"/>
          <w:kern w:val="0"/>
          <w:sz w:val="16"/>
          <w:szCs w:val="16"/>
        </w:rPr>
        <w:t>精度衰减因子</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是位置质量的指示器。它是考虑每颗卫星相对于星座（几何位置）中其它卫星的位置来预计用该星座能得到的位置精度的计算结果。小的</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值表示强的卫星几何位置和精度的较高概率。高的</w:t>
      </w:r>
      <w:r w:rsidRPr="007A1D9A">
        <w:rPr>
          <w:rFonts w:ascii="Helvetica" w:eastAsia="宋体" w:hAnsi="Helvetica" w:cs="Helvetica"/>
          <w:color w:val="000000"/>
          <w:kern w:val="0"/>
          <w:sz w:val="16"/>
          <w:szCs w:val="16"/>
        </w:rPr>
        <w:t>DOP</w:t>
      </w:r>
      <w:r w:rsidRPr="007A1D9A">
        <w:rPr>
          <w:rFonts w:ascii="Helvetica" w:eastAsia="宋体" w:hAnsi="Helvetica" w:cs="Helvetica"/>
          <w:color w:val="000000"/>
          <w:kern w:val="0"/>
          <w:sz w:val="16"/>
          <w:szCs w:val="16"/>
        </w:rPr>
        <w:t>值表示弱的卫星几何位置和精度的较低概率</w:t>
      </w:r>
      <w:r w:rsidRPr="007A1D9A">
        <w:rPr>
          <w:rFonts w:ascii="Helvetica" w:eastAsia="宋体" w:hAnsi="Helvetica" w:cs="Helvetica"/>
          <w:color w:val="000000"/>
          <w:kern w:val="0"/>
          <w:sz w:val="16"/>
          <w:szCs w:val="16"/>
        </w:rPr>
        <w:t>.</w:t>
      </w:r>
      <w:r w:rsidRPr="007A1D9A">
        <w:rPr>
          <w:rFonts w:ascii="Helvetica" w:eastAsia="宋体" w:hAnsi="Helvetica" w:cs="Helvetica"/>
          <w:color w:val="000000"/>
          <w:kern w:val="0"/>
          <w:sz w:val="16"/>
          <w:szCs w:val="16"/>
        </w:rPr>
        <w:br/>
        <w:t>    </w:t>
      </w:r>
      <w:r w:rsidRPr="007A1D9A">
        <w:rPr>
          <w:rFonts w:ascii="Helvetica" w:eastAsia="宋体" w:hAnsi="Helvetica" w:cs="Helvetica"/>
          <w:color w:val="000000"/>
          <w:kern w:val="0"/>
          <w:sz w:val="16"/>
          <w:szCs w:val="16"/>
        </w:rPr>
        <w:t>一个</w:t>
      </w:r>
      <w:r w:rsidRPr="007A1D9A">
        <w:rPr>
          <w:rFonts w:ascii="Helvetica" w:eastAsia="宋体" w:hAnsi="Helvetica" w:cs="Helvetica"/>
          <w:color w:val="000000"/>
          <w:kern w:val="0"/>
          <w:sz w:val="16"/>
          <w:szCs w:val="16"/>
        </w:rPr>
        <w:t>GPS</w:t>
      </w:r>
      <w:r w:rsidRPr="007A1D9A">
        <w:rPr>
          <w:rFonts w:ascii="Helvetica" w:eastAsia="宋体" w:hAnsi="Helvetica" w:cs="Helvetica"/>
          <w:color w:val="000000"/>
          <w:kern w:val="0"/>
          <w:sz w:val="16"/>
          <w:szCs w:val="16"/>
        </w:rPr>
        <w:t>接收器可以在同一时间得到许多颗卫星定位信息，但在精密定位上，只要四颗卫星讯号即已足够了，一个好的接收器便可判断如何在这些卫星讯号当中去撷取较可靠的讯号来计算，如果接收器所选取的讯号当中，有二颗卫星距离甚近，二颗卫星讯号在角度较小的地方会有一个重叠的区域产生，随着距离愈近，此区域便愈大，影响精度的误差亦愈大。如果选取的卫星彼此相距有一段距离，则讯号相交之处便较为明确，误差当然就缩减了不少。</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w:t>
      </w:r>
      <w:r w:rsidRPr="007A1D9A">
        <w:rPr>
          <w:rFonts w:ascii="Helvetica" w:eastAsia="宋体" w:hAnsi="Helvetica" w:cs="Helvetica"/>
          <w:color w:val="000000"/>
          <w:kern w:val="0"/>
          <w:sz w:val="16"/>
          <w:szCs w:val="16"/>
        </w:rPr>
        <w:t>这也从另外一个方面说明，虽然我们正头顶上的卫星信号比较好，比较容易锁定，但其实它们的作用却不如角度比较低的卫星的。</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b/>
          <w:bCs/>
          <w:color w:val="000000"/>
          <w:kern w:val="0"/>
          <w:sz w:val="16"/>
          <w:szCs w:val="16"/>
        </w:rPr>
        <w:t>它们之间的简单关系为：</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HDOP</w:t>
      </w:r>
      <w:r w:rsidRPr="007A1D9A">
        <w:rPr>
          <w:rFonts w:ascii="Helvetica" w:eastAsia="宋体" w:hAnsi="Helvetica" w:cs="Helvetica"/>
          <w:color w:val="000000"/>
          <w:kern w:val="0"/>
          <w:sz w:val="24"/>
          <w:szCs w:val="24"/>
          <w:vertAlign w:val="superscript"/>
        </w:rPr>
        <w:t>2</w:t>
      </w:r>
      <w:r w:rsidRPr="007A1D9A">
        <w:rPr>
          <w:rFonts w:ascii="Helvetica" w:eastAsia="宋体" w:hAnsi="Helvetica" w:cs="Helvetica"/>
          <w:color w:val="000000"/>
          <w:kern w:val="0"/>
          <w:sz w:val="16"/>
          <w:szCs w:val="16"/>
        </w:rPr>
        <w:t>+VDOP</w:t>
      </w:r>
      <w:r w:rsidRPr="007A1D9A">
        <w:rPr>
          <w:rFonts w:ascii="Helvetica" w:eastAsia="宋体" w:hAnsi="Helvetica" w:cs="Helvetica"/>
          <w:color w:val="000000"/>
          <w:kern w:val="0"/>
          <w:sz w:val="24"/>
          <w:szCs w:val="24"/>
          <w:vertAlign w:val="superscript"/>
        </w:rPr>
        <w:t>2</w:t>
      </w:r>
      <w:r w:rsidRPr="007A1D9A">
        <w:rPr>
          <w:rFonts w:ascii="Helvetica" w:eastAsia="宋体" w:hAnsi="Helvetica" w:cs="Helvetica"/>
          <w:color w:val="000000"/>
          <w:kern w:val="0"/>
          <w:sz w:val="16"/>
          <w:szCs w:val="16"/>
        </w:rPr>
        <w:t>=PDOP</w:t>
      </w:r>
      <w:r w:rsidRPr="007A1D9A">
        <w:rPr>
          <w:rFonts w:ascii="Helvetica" w:eastAsia="宋体" w:hAnsi="Helvetica" w:cs="Helvetica"/>
          <w:color w:val="000000"/>
          <w:kern w:val="0"/>
          <w:sz w:val="24"/>
          <w:szCs w:val="24"/>
          <w:vertAlign w:val="superscript"/>
        </w:rPr>
        <w:t>2</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PDOP</w:t>
      </w:r>
      <w:r w:rsidRPr="007A1D9A">
        <w:rPr>
          <w:rFonts w:ascii="Helvetica" w:eastAsia="宋体" w:hAnsi="Helvetica" w:cs="Helvetica"/>
          <w:color w:val="000000"/>
          <w:kern w:val="0"/>
          <w:sz w:val="24"/>
          <w:szCs w:val="24"/>
          <w:vertAlign w:val="superscript"/>
        </w:rPr>
        <w:t>2</w:t>
      </w:r>
      <w:r w:rsidRPr="007A1D9A">
        <w:rPr>
          <w:rFonts w:ascii="Helvetica" w:eastAsia="宋体" w:hAnsi="Helvetica" w:cs="Helvetica"/>
          <w:color w:val="000000"/>
          <w:kern w:val="0"/>
          <w:sz w:val="16"/>
          <w:szCs w:val="16"/>
        </w:rPr>
        <w:t>+TDOP</w:t>
      </w:r>
      <w:r w:rsidRPr="007A1D9A">
        <w:rPr>
          <w:rFonts w:ascii="Helvetica" w:eastAsia="宋体" w:hAnsi="Helvetica" w:cs="Helvetica"/>
          <w:color w:val="000000"/>
          <w:kern w:val="0"/>
          <w:sz w:val="24"/>
          <w:szCs w:val="24"/>
          <w:vertAlign w:val="superscript"/>
        </w:rPr>
        <w:t>2</w:t>
      </w:r>
      <w:r w:rsidRPr="007A1D9A">
        <w:rPr>
          <w:rFonts w:ascii="Helvetica" w:eastAsia="宋体" w:hAnsi="Helvetica" w:cs="Helvetica"/>
          <w:color w:val="000000"/>
          <w:kern w:val="0"/>
          <w:sz w:val="16"/>
          <w:szCs w:val="16"/>
        </w:rPr>
        <w:t>=GDOP</w:t>
      </w:r>
      <w:r w:rsidRPr="007A1D9A">
        <w:rPr>
          <w:rFonts w:ascii="Helvetica" w:eastAsia="宋体" w:hAnsi="Helvetica" w:cs="Helvetica"/>
          <w:color w:val="000000"/>
          <w:kern w:val="0"/>
          <w:sz w:val="24"/>
          <w:szCs w:val="24"/>
          <w:vertAlign w:val="superscript"/>
        </w:rPr>
        <w:t>2</w:t>
      </w:r>
      <w:r w:rsidRPr="007A1D9A">
        <w:rPr>
          <w:rFonts w:ascii="Helvetica" w:eastAsia="宋体" w:hAnsi="Helvetica" w:cs="Helvetica"/>
          <w:color w:val="000000"/>
          <w:kern w:val="0"/>
          <w:sz w:val="16"/>
          <w:szCs w:val="16"/>
        </w:rPr>
        <w:t> </w:t>
      </w:r>
    </w:p>
    <w:p w:rsidR="007A1D9A" w:rsidRPr="007A1D9A" w:rsidRDefault="007A1D9A" w:rsidP="007A1D9A">
      <w:pPr>
        <w:widowControl/>
        <w:shd w:val="clear" w:color="auto" w:fill="F5F5F5"/>
        <w:wordWrap w:val="0"/>
        <w:spacing w:before="125" w:after="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lastRenderedPageBreak/>
        <w:t xml:space="preserve">    </w:t>
      </w:r>
      <w:r w:rsidRPr="007A1D9A">
        <w:rPr>
          <w:rFonts w:ascii="Helvetica" w:eastAsia="宋体" w:hAnsi="Helvetica" w:cs="Helvetica"/>
          <w:color w:val="000000"/>
          <w:kern w:val="0"/>
          <w:sz w:val="16"/>
          <w:szCs w:val="16"/>
        </w:rPr>
        <w:t>几何精度因子（</w:t>
      </w:r>
      <w:r w:rsidRPr="007A1D9A">
        <w:rPr>
          <w:rFonts w:ascii="Helvetica" w:eastAsia="宋体" w:hAnsi="Helvetica" w:cs="Helvetica"/>
          <w:color w:val="000000"/>
          <w:kern w:val="0"/>
          <w:sz w:val="16"/>
          <w:szCs w:val="16"/>
        </w:rPr>
        <w:t xml:space="preserve">Geometric Dilution Precision </w:t>
      </w:r>
      <w:r w:rsidRPr="007A1D9A">
        <w:rPr>
          <w:rFonts w:ascii="Helvetica" w:eastAsia="宋体" w:hAnsi="Helvetica" w:cs="Helvetica"/>
          <w:color w:val="000000"/>
          <w:kern w:val="0"/>
          <w:sz w:val="16"/>
          <w:szCs w:val="16"/>
        </w:rPr>
        <w:t>，缩写为</w:t>
      </w:r>
      <w:r w:rsidRPr="007A1D9A">
        <w:rPr>
          <w:rFonts w:ascii="Helvetica" w:eastAsia="宋体" w:hAnsi="Helvetica" w:cs="Helvetica"/>
          <w:color w:val="000000"/>
          <w:kern w:val="0"/>
          <w:sz w:val="16"/>
          <w:szCs w:val="16"/>
        </w:rPr>
        <w:t>GDOP</w:t>
      </w:r>
      <w:r w:rsidRPr="007A1D9A">
        <w:rPr>
          <w:rFonts w:ascii="Helvetica" w:eastAsia="宋体" w:hAnsi="Helvetica" w:cs="Helvetica"/>
          <w:color w:val="000000"/>
          <w:kern w:val="0"/>
          <w:sz w:val="16"/>
          <w:szCs w:val="16"/>
        </w:rPr>
        <w:t>）是衡量定位精度的很重要的一个系数，它代表</w:t>
      </w:r>
      <w:r w:rsidRPr="007A1D9A">
        <w:rPr>
          <w:rFonts w:ascii="Helvetica" w:eastAsia="宋体" w:hAnsi="Helvetica" w:cs="Helvetica"/>
          <w:color w:val="000000"/>
          <w:kern w:val="0"/>
          <w:sz w:val="16"/>
          <w:szCs w:val="16"/>
        </w:rPr>
        <w:t xml:space="preserve">GPS </w:t>
      </w:r>
      <w:r w:rsidRPr="007A1D9A">
        <w:rPr>
          <w:rFonts w:ascii="Helvetica" w:eastAsia="宋体" w:hAnsi="Helvetica" w:cs="Helvetica"/>
          <w:color w:val="000000"/>
          <w:kern w:val="0"/>
          <w:sz w:val="16"/>
          <w:szCs w:val="16"/>
        </w:rPr>
        <w:t>测距误差造成的接收机与空间卫星间的距离矢量放大因子。实际表征参与定位解的从接收机至空间卫星的单位矢量所勾勒的形体体积与</w:t>
      </w:r>
      <w:r w:rsidRPr="007A1D9A">
        <w:rPr>
          <w:rFonts w:ascii="Helvetica" w:eastAsia="宋体" w:hAnsi="Helvetica" w:cs="Helvetica"/>
          <w:color w:val="000000"/>
          <w:kern w:val="0"/>
          <w:sz w:val="16"/>
          <w:szCs w:val="16"/>
        </w:rPr>
        <w:t>GDOP</w:t>
      </w:r>
      <w:r w:rsidRPr="007A1D9A">
        <w:rPr>
          <w:rFonts w:ascii="Helvetica" w:eastAsia="宋体" w:hAnsi="Helvetica" w:cs="Helvetica"/>
          <w:color w:val="000000"/>
          <w:kern w:val="0"/>
          <w:sz w:val="16"/>
          <w:szCs w:val="16"/>
        </w:rPr>
        <w:t>成反比，故又称为几何精度因子。</w:t>
      </w:r>
    </w:p>
    <w:p w:rsidR="007A1D9A" w:rsidRPr="007A1D9A" w:rsidRDefault="007A1D9A" w:rsidP="007A1D9A">
      <w:pPr>
        <w:widowControl/>
        <w:shd w:val="clear" w:color="auto" w:fill="F5F5F5"/>
        <w:wordWrap w:val="0"/>
        <w:spacing w:before="125"/>
        <w:jc w:val="left"/>
        <w:rPr>
          <w:rFonts w:ascii="Helvetica" w:eastAsia="宋体" w:hAnsi="Helvetica" w:cs="Helvetica"/>
          <w:color w:val="000000"/>
          <w:kern w:val="0"/>
          <w:sz w:val="16"/>
          <w:szCs w:val="16"/>
        </w:rPr>
      </w:pPr>
      <w:r w:rsidRPr="007A1D9A">
        <w:rPr>
          <w:rFonts w:ascii="Helvetica" w:eastAsia="宋体" w:hAnsi="Helvetica" w:cs="Helvetica"/>
          <w:color w:val="000000"/>
          <w:kern w:val="0"/>
          <w:sz w:val="16"/>
          <w:szCs w:val="16"/>
        </w:rPr>
        <w:t xml:space="preserve">    </w:t>
      </w:r>
      <w:r w:rsidRPr="007A1D9A">
        <w:rPr>
          <w:rFonts w:ascii="Helvetica" w:eastAsia="宋体" w:hAnsi="Helvetica" w:cs="Helvetica"/>
          <w:color w:val="000000"/>
          <w:kern w:val="0"/>
          <w:sz w:val="16"/>
          <w:szCs w:val="16"/>
        </w:rPr>
        <w:t>实际上，</w:t>
      </w:r>
      <w:r w:rsidRPr="007A1D9A">
        <w:rPr>
          <w:rFonts w:ascii="Helvetica" w:eastAsia="宋体" w:hAnsi="Helvetica" w:cs="Helvetica"/>
          <w:color w:val="000000"/>
          <w:kern w:val="0"/>
          <w:sz w:val="16"/>
          <w:szCs w:val="16"/>
        </w:rPr>
        <w:t>GDOP</w:t>
      </w:r>
      <w:r w:rsidRPr="007A1D9A">
        <w:rPr>
          <w:rFonts w:ascii="Helvetica" w:eastAsia="宋体" w:hAnsi="Helvetica" w:cs="Helvetica"/>
          <w:color w:val="000000"/>
          <w:kern w:val="0"/>
          <w:sz w:val="16"/>
          <w:szCs w:val="16"/>
        </w:rPr>
        <w:t>的数值越大，所代表的单位矢量形体体积越小，即接收机至空间卫星的角度十分相似导致的结果，此时的</w:t>
      </w:r>
      <w:r w:rsidRPr="007A1D9A">
        <w:rPr>
          <w:rFonts w:ascii="Helvetica" w:eastAsia="宋体" w:hAnsi="Helvetica" w:cs="Helvetica"/>
          <w:color w:val="000000"/>
          <w:kern w:val="0"/>
          <w:sz w:val="16"/>
          <w:szCs w:val="16"/>
        </w:rPr>
        <w:t>GDOP</w:t>
      </w:r>
      <w:r w:rsidRPr="007A1D9A">
        <w:rPr>
          <w:rFonts w:ascii="Helvetica" w:eastAsia="宋体" w:hAnsi="Helvetica" w:cs="Helvetica"/>
          <w:color w:val="000000"/>
          <w:kern w:val="0"/>
          <w:sz w:val="16"/>
          <w:szCs w:val="16"/>
        </w:rPr>
        <w:t>会导致定位精度变差。好的</w:t>
      </w:r>
      <w:r w:rsidRPr="007A1D9A">
        <w:rPr>
          <w:rFonts w:ascii="Helvetica" w:eastAsia="宋体" w:hAnsi="Helvetica" w:cs="Helvetica"/>
          <w:color w:val="000000"/>
          <w:kern w:val="0"/>
          <w:sz w:val="16"/>
          <w:szCs w:val="16"/>
        </w:rPr>
        <w:t xml:space="preserve">GDOP, </w:t>
      </w:r>
      <w:r w:rsidRPr="007A1D9A">
        <w:rPr>
          <w:rFonts w:ascii="Helvetica" w:eastAsia="宋体" w:hAnsi="Helvetica" w:cs="Helvetica"/>
          <w:color w:val="000000"/>
          <w:kern w:val="0"/>
          <w:sz w:val="16"/>
          <w:szCs w:val="16"/>
        </w:rPr>
        <w:t>是指其数值小，代表大的单位矢量形体体积，导致高的定位精度。好的几何因子实际上是指卫星在空间分布不集中于一个区域，同时能在不同方位区域均匀分布。</w:t>
      </w:r>
    </w:p>
    <w:p w:rsidR="007C3B4E" w:rsidRDefault="007C3B4E"/>
    <w:sectPr w:rsidR="007C3B4E" w:rsidSect="007C3B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430" w:rsidRDefault="00846430" w:rsidP="007A1D9A">
      <w:r>
        <w:separator/>
      </w:r>
    </w:p>
  </w:endnote>
  <w:endnote w:type="continuationSeparator" w:id="1">
    <w:p w:rsidR="00846430" w:rsidRDefault="00846430" w:rsidP="007A1D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430" w:rsidRDefault="00846430" w:rsidP="007A1D9A">
      <w:r>
        <w:separator/>
      </w:r>
    </w:p>
  </w:footnote>
  <w:footnote w:type="continuationSeparator" w:id="1">
    <w:p w:rsidR="00846430" w:rsidRDefault="00846430" w:rsidP="007A1D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D9A"/>
    <w:rsid w:val="007A1D9A"/>
    <w:rsid w:val="007C3B4E"/>
    <w:rsid w:val="00846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B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1D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1D9A"/>
    <w:rPr>
      <w:sz w:val="18"/>
      <w:szCs w:val="18"/>
    </w:rPr>
  </w:style>
  <w:style w:type="paragraph" w:styleId="a4">
    <w:name w:val="footer"/>
    <w:basedOn w:val="a"/>
    <w:link w:val="Char0"/>
    <w:uiPriority w:val="99"/>
    <w:semiHidden/>
    <w:unhideWhenUsed/>
    <w:rsid w:val="007A1D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1D9A"/>
    <w:rPr>
      <w:sz w:val="18"/>
      <w:szCs w:val="18"/>
    </w:rPr>
  </w:style>
  <w:style w:type="character" w:styleId="a5">
    <w:name w:val="Strong"/>
    <w:basedOn w:val="a0"/>
    <w:uiPriority w:val="22"/>
    <w:qFormat/>
    <w:rsid w:val="007A1D9A"/>
    <w:rPr>
      <w:b/>
      <w:bCs/>
    </w:rPr>
  </w:style>
</w:styles>
</file>

<file path=word/webSettings.xml><?xml version="1.0" encoding="utf-8"?>
<w:webSettings xmlns:r="http://schemas.openxmlformats.org/officeDocument/2006/relationships" xmlns:w="http://schemas.openxmlformats.org/wordprocessingml/2006/main">
  <w:divs>
    <w:div w:id="111096465">
      <w:bodyDiv w:val="1"/>
      <w:marLeft w:val="0"/>
      <w:marRight w:val="0"/>
      <w:marTop w:val="0"/>
      <w:marBottom w:val="0"/>
      <w:divBdr>
        <w:top w:val="none" w:sz="0" w:space="0" w:color="auto"/>
        <w:left w:val="none" w:sz="0" w:space="0" w:color="auto"/>
        <w:bottom w:val="none" w:sz="0" w:space="0" w:color="auto"/>
        <w:right w:val="none" w:sz="0" w:space="0" w:color="auto"/>
      </w:divBdr>
      <w:divsChild>
        <w:div w:id="708607535">
          <w:marLeft w:val="0"/>
          <w:marRight w:val="0"/>
          <w:marTop w:val="0"/>
          <w:marBottom w:val="0"/>
          <w:divBdr>
            <w:top w:val="none" w:sz="0" w:space="0" w:color="auto"/>
            <w:left w:val="none" w:sz="0" w:space="0" w:color="auto"/>
            <w:bottom w:val="none" w:sz="0" w:space="0" w:color="auto"/>
            <w:right w:val="none" w:sz="0" w:space="0" w:color="auto"/>
          </w:divBdr>
          <w:divsChild>
            <w:div w:id="1109861206">
              <w:marLeft w:val="-3631"/>
              <w:marRight w:val="0"/>
              <w:marTop w:val="0"/>
              <w:marBottom w:val="0"/>
              <w:divBdr>
                <w:top w:val="none" w:sz="0" w:space="0" w:color="auto"/>
                <w:left w:val="none" w:sz="0" w:space="0" w:color="auto"/>
                <w:bottom w:val="none" w:sz="0" w:space="0" w:color="auto"/>
                <w:right w:val="none" w:sz="0" w:space="0" w:color="auto"/>
              </w:divBdr>
              <w:divsChild>
                <w:div w:id="745878747">
                  <w:marLeft w:val="3631"/>
                  <w:marRight w:val="0"/>
                  <w:marTop w:val="0"/>
                  <w:marBottom w:val="0"/>
                  <w:divBdr>
                    <w:top w:val="none" w:sz="0" w:space="0" w:color="auto"/>
                    <w:left w:val="none" w:sz="0" w:space="0" w:color="auto"/>
                    <w:bottom w:val="none" w:sz="0" w:space="0" w:color="auto"/>
                    <w:right w:val="none" w:sz="0" w:space="0" w:color="auto"/>
                  </w:divBdr>
                  <w:divsChild>
                    <w:div w:id="1267738558">
                      <w:marLeft w:val="0"/>
                      <w:marRight w:val="0"/>
                      <w:marTop w:val="0"/>
                      <w:marBottom w:val="0"/>
                      <w:divBdr>
                        <w:top w:val="none" w:sz="0" w:space="0" w:color="auto"/>
                        <w:left w:val="none" w:sz="0" w:space="0" w:color="auto"/>
                        <w:bottom w:val="none" w:sz="0" w:space="0" w:color="auto"/>
                        <w:right w:val="none" w:sz="0" w:space="0" w:color="auto"/>
                      </w:divBdr>
                      <w:divsChild>
                        <w:div w:id="708264122">
                          <w:marLeft w:val="0"/>
                          <w:marRight w:val="0"/>
                          <w:marTop w:val="0"/>
                          <w:marBottom w:val="0"/>
                          <w:divBdr>
                            <w:top w:val="none" w:sz="0" w:space="0" w:color="auto"/>
                            <w:left w:val="none" w:sz="0" w:space="0" w:color="auto"/>
                            <w:bottom w:val="none" w:sz="0" w:space="0" w:color="auto"/>
                            <w:right w:val="none" w:sz="0" w:space="0" w:color="auto"/>
                          </w:divBdr>
                          <w:divsChild>
                            <w:div w:id="1518736260">
                              <w:marLeft w:val="0"/>
                              <w:marRight w:val="0"/>
                              <w:marTop w:val="0"/>
                              <w:marBottom w:val="0"/>
                              <w:divBdr>
                                <w:top w:val="none" w:sz="0" w:space="0" w:color="auto"/>
                                <w:left w:val="none" w:sz="0" w:space="0" w:color="auto"/>
                                <w:bottom w:val="none" w:sz="0" w:space="0" w:color="auto"/>
                                <w:right w:val="none" w:sz="0" w:space="0" w:color="auto"/>
                              </w:divBdr>
                              <w:divsChild>
                                <w:div w:id="59795702">
                                  <w:marLeft w:val="0"/>
                                  <w:marRight w:val="0"/>
                                  <w:marTop w:val="0"/>
                                  <w:marBottom w:val="0"/>
                                  <w:divBdr>
                                    <w:top w:val="none" w:sz="0" w:space="0" w:color="auto"/>
                                    <w:left w:val="none" w:sz="0" w:space="0" w:color="auto"/>
                                    <w:bottom w:val="single" w:sz="4" w:space="3" w:color="000000"/>
                                    <w:right w:val="none" w:sz="0" w:space="0" w:color="auto"/>
                                  </w:divBdr>
                                  <w:divsChild>
                                    <w:div w:id="604271587">
                                      <w:marLeft w:val="0"/>
                                      <w:marRight w:val="0"/>
                                      <w:marTop w:val="0"/>
                                      <w:marBottom w:val="250"/>
                                      <w:divBdr>
                                        <w:top w:val="none" w:sz="0" w:space="0" w:color="auto"/>
                                        <w:left w:val="none" w:sz="0" w:space="0" w:color="auto"/>
                                        <w:bottom w:val="none" w:sz="0" w:space="0" w:color="auto"/>
                                        <w:right w:val="none" w:sz="0" w:space="0" w:color="auto"/>
                                      </w:divBdr>
                                      <w:divsChild>
                                        <w:div w:id="7535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gy.pang</dc:creator>
  <cp:keywords/>
  <dc:description/>
  <cp:lastModifiedBy>gy.pang</cp:lastModifiedBy>
  <cp:revision>2</cp:revision>
  <dcterms:created xsi:type="dcterms:W3CDTF">2017-04-05T22:59:00Z</dcterms:created>
  <dcterms:modified xsi:type="dcterms:W3CDTF">2017-04-05T22:59:00Z</dcterms:modified>
</cp:coreProperties>
</file>