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B223" w14:textId="63140C50" w:rsidR="004D3D82" w:rsidRDefault="004D3D82"/>
    <w:p w14:paraId="60104051" w14:textId="1D7D7B67" w:rsidR="00DC1A59" w:rsidRDefault="00792138">
      <w:pPr>
        <w:rPr>
          <w:b/>
          <w:bCs/>
          <w:sz w:val="32"/>
          <w:szCs w:val="32"/>
        </w:rPr>
      </w:pPr>
      <w:r w:rsidRPr="00792138">
        <w:rPr>
          <w:b/>
          <w:bCs/>
          <w:sz w:val="32"/>
          <w:szCs w:val="32"/>
        </w:rPr>
        <w:t>{{ ticker }}</w:t>
      </w:r>
      <w:r w:rsidRPr="00792138">
        <w:rPr>
          <w:sz w:val="32"/>
          <w:szCs w:val="32"/>
        </w:rPr>
        <w:t xml:space="preserve"> </w:t>
      </w:r>
      <w:r w:rsidR="004D3D82">
        <w:rPr>
          <w:b/>
          <w:bCs/>
          <w:sz w:val="32"/>
          <w:szCs w:val="32"/>
        </w:rPr>
        <w:t>Trading Report</w:t>
      </w:r>
    </w:p>
    <w:p w14:paraId="5B0E6B9F" w14:textId="2B3388E8" w:rsidR="000F3708" w:rsidRDefault="004D3D82" w:rsidP="001573F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Date: {</w:t>
      </w:r>
      <w:r w:rsidR="00BB5ABD">
        <w:rPr>
          <w:sz w:val="28"/>
          <w:szCs w:val="28"/>
        </w:rPr>
        <w:t xml:space="preserve">{ </w:t>
      </w:r>
      <w:r>
        <w:rPr>
          <w:sz w:val="28"/>
          <w:szCs w:val="28"/>
        </w:rPr>
        <w:t>date</w:t>
      </w:r>
      <w:r w:rsidR="000A3C40">
        <w:rPr>
          <w:sz w:val="28"/>
          <w:szCs w:val="28"/>
        </w:rPr>
        <w:t xml:space="preserve"> </w:t>
      </w:r>
      <w:r w:rsidR="00BB5ABD">
        <w:rPr>
          <w:sz w:val="28"/>
          <w:szCs w:val="28"/>
        </w:rPr>
        <w:t>}</w:t>
      </w:r>
      <w:r>
        <w:rPr>
          <w:sz w:val="28"/>
          <w:szCs w:val="28"/>
        </w:rPr>
        <w:t>}</w:t>
      </w:r>
      <w:r w:rsidR="00BA2C2F">
        <w:rPr>
          <w:sz w:val="28"/>
          <w:szCs w:val="28"/>
        </w:rPr>
        <w:ptab w:relativeTo="margin" w:alignment="right" w:leader="none"/>
      </w:r>
      <w:r w:rsidR="00BA2C2F" w:rsidRPr="00BA2C2F">
        <w:rPr>
          <w:sz w:val="28"/>
          <w:szCs w:val="28"/>
        </w:rPr>
        <w:t xml:space="preserve"> </w:t>
      </w:r>
      <w:r w:rsidR="00BA2C2F">
        <w:rPr>
          <w:sz w:val="28"/>
          <w:szCs w:val="28"/>
        </w:rPr>
        <w:t>Time: {{ time }}</w:t>
      </w:r>
      <w:r w:rsidR="001573F7">
        <w:rPr>
          <w:sz w:val="28"/>
          <w:szCs w:val="28"/>
        </w:rPr>
        <w:ptab w:relativeTo="margin" w:alignment="right" w:leader="none"/>
      </w:r>
      <w:r w:rsidR="001573F7" w:rsidRPr="001573F7">
        <w:rPr>
          <w:sz w:val="28"/>
          <w:szCs w:val="28"/>
        </w:rPr>
        <w:t xml:space="preserve"> </w:t>
      </w:r>
    </w:p>
    <w:p w14:paraId="4AD9CB10" w14:textId="54BF8D4D" w:rsidR="0075280B" w:rsidRDefault="0075280B" w:rsidP="0075280B">
      <w:pPr>
        <w:spacing w:line="240" w:lineRule="auto"/>
        <w:rPr>
          <w:sz w:val="28"/>
          <w:szCs w:val="28"/>
        </w:rPr>
      </w:pPr>
    </w:p>
    <w:p w14:paraId="20F5D0DA" w14:textId="77777777" w:rsidR="002537D0" w:rsidRPr="00FF57F3" w:rsidRDefault="002537D0" w:rsidP="00FF57F3">
      <w:pPr>
        <w:spacing w:line="240" w:lineRule="auto"/>
        <w:jc w:val="center"/>
        <w:rPr>
          <w:sz w:val="28"/>
          <w:szCs w:val="28"/>
          <w:u w:val="single"/>
        </w:rPr>
      </w:pPr>
      <w:r w:rsidRPr="00FF57F3">
        <w:rPr>
          <w:sz w:val="28"/>
          <w:szCs w:val="28"/>
          <w:u w:val="single"/>
        </w:rPr>
        <w:t>Endpoint, Current</w:t>
      </w:r>
    </w:p>
    <w:p w14:paraId="1159EC20" w14:textId="55EE816A" w:rsidR="002537D0" w:rsidRPr="002537D0" w:rsidRDefault="002537D0" w:rsidP="002537D0">
      <w:pPr>
        <w:spacing w:line="240" w:lineRule="auto"/>
        <w:rPr>
          <w:sz w:val="28"/>
          <w:szCs w:val="28"/>
        </w:rPr>
      </w:pPr>
      <w:r w:rsidRPr="002537D0">
        <w:rPr>
          <w:sz w:val="28"/>
          <w:szCs w:val="28"/>
        </w:rPr>
        <w:t xml:space="preserve">Open: {{ </w:t>
      </w:r>
      <w:proofErr w:type="spellStart"/>
      <w:r w:rsidRPr="002537D0">
        <w:rPr>
          <w:sz w:val="28"/>
          <w:szCs w:val="28"/>
        </w:rPr>
        <w:t>end_open</w:t>
      </w:r>
      <w:proofErr w:type="spellEnd"/>
      <w:r w:rsidRPr="002537D0">
        <w:rPr>
          <w:sz w:val="28"/>
          <w:szCs w:val="28"/>
        </w:rPr>
        <w:t xml:space="preserve"> }}</w:t>
      </w:r>
      <w:r w:rsidR="00FF57F3">
        <w:rPr>
          <w:sz w:val="28"/>
          <w:szCs w:val="28"/>
        </w:rPr>
        <w:ptab w:relativeTo="margin" w:alignment="right" w:leader="none"/>
      </w:r>
      <w:r w:rsidR="00FF57F3">
        <w:rPr>
          <w:sz w:val="28"/>
          <w:szCs w:val="28"/>
        </w:rPr>
        <w:t xml:space="preserve">    </w:t>
      </w:r>
      <w:r w:rsidR="00FF57F3" w:rsidRPr="002537D0">
        <w:rPr>
          <w:sz w:val="28"/>
          <w:szCs w:val="28"/>
        </w:rPr>
        <w:t xml:space="preserve">Latest Trading Day: {{ </w:t>
      </w:r>
      <w:proofErr w:type="spellStart"/>
      <w:r w:rsidR="00FF57F3" w:rsidRPr="002537D0">
        <w:rPr>
          <w:sz w:val="28"/>
          <w:szCs w:val="28"/>
        </w:rPr>
        <w:t>end_last_day</w:t>
      </w:r>
      <w:proofErr w:type="spellEnd"/>
      <w:r w:rsidR="00FF57F3" w:rsidRPr="002537D0">
        <w:rPr>
          <w:sz w:val="28"/>
          <w:szCs w:val="28"/>
        </w:rPr>
        <w:t xml:space="preserve"> }}</w:t>
      </w:r>
    </w:p>
    <w:p w14:paraId="41C4528E" w14:textId="31C5AD1B" w:rsidR="002537D0" w:rsidRPr="002537D0" w:rsidRDefault="002537D0" w:rsidP="002537D0">
      <w:pPr>
        <w:spacing w:line="240" w:lineRule="auto"/>
        <w:rPr>
          <w:sz w:val="28"/>
          <w:szCs w:val="28"/>
        </w:rPr>
      </w:pPr>
      <w:r w:rsidRPr="002537D0">
        <w:rPr>
          <w:sz w:val="28"/>
          <w:szCs w:val="28"/>
        </w:rPr>
        <w:t xml:space="preserve">Price: {{ </w:t>
      </w:r>
      <w:proofErr w:type="spellStart"/>
      <w:r w:rsidRPr="002537D0">
        <w:rPr>
          <w:sz w:val="28"/>
          <w:szCs w:val="28"/>
        </w:rPr>
        <w:t>end_price</w:t>
      </w:r>
      <w:proofErr w:type="spellEnd"/>
      <w:r w:rsidRPr="002537D0">
        <w:rPr>
          <w:sz w:val="28"/>
          <w:szCs w:val="28"/>
        </w:rPr>
        <w:t xml:space="preserve"> }</w:t>
      </w:r>
      <w:r w:rsidR="00EF73EF">
        <w:rPr>
          <w:sz w:val="28"/>
          <w:szCs w:val="28"/>
        </w:rPr>
        <w:t>}</w:t>
      </w:r>
      <w:r w:rsidR="00EF73EF">
        <w:rPr>
          <w:sz w:val="28"/>
          <w:szCs w:val="28"/>
        </w:rPr>
        <w:ptab w:relativeTo="margin" w:alignment="right" w:leader="none"/>
      </w:r>
      <w:r w:rsidR="00EF73EF" w:rsidRPr="00EF73EF">
        <w:rPr>
          <w:sz w:val="28"/>
          <w:szCs w:val="28"/>
        </w:rPr>
        <w:t xml:space="preserve"> </w:t>
      </w:r>
      <w:r w:rsidR="00EF73EF" w:rsidRPr="002537D0">
        <w:rPr>
          <w:sz w:val="28"/>
          <w:szCs w:val="28"/>
        </w:rPr>
        <w:t xml:space="preserve">Previous Day Close: {{ </w:t>
      </w:r>
      <w:proofErr w:type="spellStart"/>
      <w:r w:rsidR="00EF73EF" w:rsidRPr="002537D0">
        <w:rPr>
          <w:sz w:val="28"/>
          <w:szCs w:val="28"/>
        </w:rPr>
        <w:t>end_prev_close</w:t>
      </w:r>
      <w:proofErr w:type="spellEnd"/>
      <w:r w:rsidR="00EF73EF" w:rsidRPr="002537D0">
        <w:rPr>
          <w:sz w:val="28"/>
          <w:szCs w:val="28"/>
        </w:rPr>
        <w:t xml:space="preserve"> }}</w:t>
      </w:r>
    </w:p>
    <w:p w14:paraId="239FDDA4" w14:textId="43DE1754" w:rsidR="002537D0" w:rsidRPr="002537D0" w:rsidRDefault="002537D0" w:rsidP="002537D0">
      <w:pPr>
        <w:spacing w:line="240" w:lineRule="auto"/>
        <w:rPr>
          <w:sz w:val="28"/>
          <w:szCs w:val="28"/>
        </w:rPr>
      </w:pPr>
      <w:r w:rsidRPr="002537D0">
        <w:rPr>
          <w:sz w:val="28"/>
          <w:szCs w:val="28"/>
        </w:rPr>
        <w:t xml:space="preserve">High: { </w:t>
      </w:r>
      <w:proofErr w:type="spellStart"/>
      <w:r w:rsidRPr="002537D0">
        <w:rPr>
          <w:sz w:val="28"/>
          <w:szCs w:val="28"/>
        </w:rPr>
        <w:t>end_high</w:t>
      </w:r>
      <w:proofErr w:type="spellEnd"/>
      <w:r w:rsidRPr="002537D0">
        <w:rPr>
          <w:sz w:val="28"/>
          <w:szCs w:val="28"/>
        </w:rPr>
        <w:t xml:space="preserve"> }}</w:t>
      </w:r>
      <w:r w:rsidRPr="002537D0">
        <w:rPr>
          <w:sz w:val="28"/>
          <w:szCs w:val="28"/>
        </w:rPr>
        <w:tab/>
      </w:r>
      <w:r w:rsidR="00EF73EF">
        <w:rPr>
          <w:sz w:val="28"/>
          <w:szCs w:val="28"/>
        </w:rPr>
        <w:ptab w:relativeTo="margin" w:alignment="right" w:leader="none"/>
      </w:r>
      <w:r w:rsidR="00EF73EF" w:rsidRPr="00EF73EF">
        <w:rPr>
          <w:sz w:val="28"/>
          <w:szCs w:val="28"/>
        </w:rPr>
        <w:t xml:space="preserve"> </w:t>
      </w:r>
      <w:r w:rsidR="00EF73EF" w:rsidRPr="002537D0">
        <w:rPr>
          <w:sz w:val="28"/>
          <w:szCs w:val="28"/>
        </w:rPr>
        <w:t xml:space="preserve">Delta: {{ </w:t>
      </w:r>
      <w:proofErr w:type="spellStart"/>
      <w:r w:rsidR="00EF73EF" w:rsidRPr="002537D0">
        <w:rPr>
          <w:sz w:val="28"/>
          <w:szCs w:val="28"/>
        </w:rPr>
        <w:t>end_change</w:t>
      </w:r>
      <w:proofErr w:type="spellEnd"/>
      <w:r w:rsidR="00EF73EF" w:rsidRPr="002537D0">
        <w:rPr>
          <w:sz w:val="28"/>
          <w:szCs w:val="28"/>
        </w:rPr>
        <w:t xml:space="preserve"> }}</w:t>
      </w:r>
      <w:r w:rsidRPr="002537D0">
        <w:rPr>
          <w:sz w:val="28"/>
          <w:szCs w:val="28"/>
        </w:rPr>
        <w:t xml:space="preserve"> </w:t>
      </w:r>
    </w:p>
    <w:p w14:paraId="47069E11" w14:textId="160CF792" w:rsidR="002537D0" w:rsidRPr="002537D0" w:rsidRDefault="002537D0" w:rsidP="002537D0">
      <w:pPr>
        <w:spacing w:line="240" w:lineRule="auto"/>
        <w:rPr>
          <w:sz w:val="28"/>
          <w:szCs w:val="28"/>
        </w:rPr>
      </w:pPr>
      <w:r w:rsidRPr="002537D0">
        <w:rPr>
          <w:sz w:val="28"/>
          <w:szCs w:val="28"/>
        </w:rPr>
        <w:t>Low: {{ end_ low }}</w:t>
      </w:r>
      <w:r w:rsidR="004743EF">
        <w:rPr>
          <w:sz w:val="28"/>
          <w:szCs w:val="28"/>
        </w:rPr>
        <w:t xml:space="preserve"> </w:t>
      </w:r>
      <w:r w:rsidR="004743EF">
        <w:rPr>
          <w:sz w:val="28"/>
          <w:szCs w:val="28"/>
        </w:rPr>
        <w:ptab w:relativeTo="margin" w:alignment="right" w:leader="none"/>
      </w:r>
      <w:r w:rsidR="004743EF" w:rsidRPr="004743EF">
        <w:rPr>
          <w:sz w:val="28"/>
          <w:szCs w:val="28"/>
        </w:rPr>
        <w:t xml:space="preserve"> </w:t>
      </w:r>
      <w:r w:rsidR="004743EF" w:rsidRPr="002537D0">
        <w:rPr>
          <w:sz w:val="28"/>
          <w:szCs w:val="28"/>
        </w:rPr>
        <w:t xml:space="preserve">Delta Percent: {{ </w:t>
      </w:r>
      <w:proofErr w:type="spellStart"/>
      <w:r w:rsidR="004743EF" w:rsidRPr="002537D0">
        <w:rPr>
          <w:sz w:val="28"/>
          <w:szCs w:val="28"/>
        </w:rPr>
        <w:t>end_change_prct</w:t>
      </w:r>
      <w:proofErr w:type="spellEnd"/>
      <w:r w:rsidR="004743EF" w:rsidRPr="002537D0">
        <w:rPr>
          <w:sz w:val="28"/>
          <w:szCs w:val="28"/>
        </w:rPr>
        <w:t xml:space="preserve"> }}</w:t>
      </w:r>
      <w:bookmarkStart w:id="0" w:name="_GoBack"/>
      <w:bookmarkEnd w:id="0"/>
      <w:r w:rsidRPr="002537D0">
        <w:rPr>
          <w:sz w:val="28"/>
          <w:szCs w:val="28"/>
        </w:rPr>
        <w:t xml:space="preserve"> </w:t>
      </w:r>
    </w:p>
    <w:p w14:paraId="539C958B" w14:textId="63EAC292" w:rsidR="002537D0" w:rsidRDefault="002537D0" w:rsidP="002537D0">
      <w:pPr>
        <w:spacing w:line="240" w:lineRule="auto"/>
        <w:rPr>
          <w:sz w:val="28"/>
          <w:szCs w:val="28"/>
        </w:rPr>
      </w:pPr>
      <w:r w:rsidRPr="002537D0">
        <w:rPr>
          <w:sz w:val="28"/>
          <w:szCs w:val="28"/>
        </w:rPr>
        <w:t xml:space="preserve">Volume: {{ </w:t>
      </w:r>
      <w:proofErr w:type="spellStart"/>
      <w:r w:rsidRPr="002537D0">
        <w:rPr>
          <w:sz w:val="28"/>
          <w:szCs w:val="28"/>
        </w:rPr>
        <w:t>end_vol</w:t>
      </w:r>
      <w:proofErr w:type="spellEnd"/>
      <w:r w:rsidRPr="002537D0">
        <w:rPr>
          <w:sz w:val="28"/>
          <w:szCs w:val="28"/>
        </w:rPr>
        <w:t xml:space="preserve"> }}</w:t>
      </w:r>
      <w:r w:rsidRPr="002537D0">
        <w:rPr>
          <w:sz w:val="28"/>
          <w:szCs w:val="28"/>
        </w:rPr>
        <w:tab/>
      </w:r>
      <w:r w:rsidRPr="002537D0">
        <w:rPr>
          <w:sz w:val="28"/>
          <w:szCs w:val="28"/>
        </w:rPr>
        <w:tab/>
      </w:r>
    </w:p>
    <w:p w14:paraId="204FEEC5" w14:textId="77777777" w:rsidR="0075280B" w:rsidRDefault="0075280B" w:rsidP="0075280B">
      <w:pPr>
        <w:spacing w:line="240" w:lineRule="auto"/>
        <w:rPr>
          <w:sz w:val="28"/>
          <w:szCs w:val="28"/>
        </w:rPr>
      </w:pPr>
    </w:p>
    <w:p w14:paraId="3587B9C2" w14:textId="77777777" w:rsidR="0075280B" w:rsidRDefault="0075280B" w:rsidP="0075280B">
      <w:pPr>
        <w:spacing w:line="240" w:lineRule="auto"/>
        <w:jc w:val="center"/>
        <w:rPr>
          <w:sz w:val="28"/>
          <w:szCs w:val="28"/>
          <w:u w:val="single"/>
        </w:rPr>
      </w:pPr>
      <w:r w:rsidRPr="00DD45F1">
        <w:rPr>
          <w:sz w:val="28"/>
          <w:szCs w:val="28"/>
          <w:u w:val="single"/>
        </w:rPr>
        <w:t xml:space="preserve">Intraday Trading Period, </w:t>
      </w:r>
      <w:r>
        <w:rPr>
          <w:sz w:val="28"/>
          <w:szCs w:val="28"/>
          <w:u w:val="single"/>
        </w:rPr>
        <w:t xml:space="preserve">Previous </w:t>
      </w:r>
      <w:r w:rsidRPr="00DD45F1">
        <w:rPr>
          <w:sz w:val="28"/>
          <w:szCs w:val="28"/>
          <w:u w:val="single"/>
        </w:rPr>
        <w:t>25 hours</w:t>
      </w:r>
    </w:p>
    <w:p w14:paraId="32EE182D" w14:textId="77777777" w:rsidR="0075280B" w:rsidRPr="00DD45F1" w:rsidRDefault="0075280B" w:rsidP="0075280B">
      <w:pPr>
        <w:spacing w:line="240" w:lineRule="auto"/>
        <w:jc w:val="center"/>
        <w:rPr>
          <w:sz w:val="28"/>
          <w:szCs w:val="28"/>
          <w:u w:val="single"/>
        </w:rPr>
      </w:pPr>
    </w:p>
    <w:p w14:paraId="732241DF" w14:textId="77777777" w:rsidR="0075280B" w:rsidRDefault="0075280B" w:rsidP="0075280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intraday_graph</w:t>
      </w:r>
      <w:proofErr w:type="spellEnd"/>
      <w:r>
        <w:rPr>
          <w:sz w:val="28"/>
          <w:szCs w:val="28"/>
        </w:rPr>
        <w:t xml:space="preserve"> }}</w:t>
      </w:r>
    </w:p>
    <w:p w14:paraId="04460BD1" w14:textId="77777777" w:rsidR="0075280B" w:rsidRDefault="0075280B" w:rsidP="0075280B">
      <w:pPr>
        <w:spacing w:line="240" w:lineRule="auto"/>
        <w:jc w:val="center"/>
        <w:rPr>
          <w:sz w:val="28"/>
          <w:szCs w:val="28"/>
        </w:rPr>
      </w:pPr>
    </w:p>
    <w:p w14:paraId="0E3FF186" w14:textId="77777777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Open: {{ </w:t>
      </w:r>
      <w:proofErr w:type="spellStart"/>
      <w:r>
        <w:rPr>
          <w:sz w:val="28"/>
          <w:szCs w:val="28"/>
        </w:rPr>
        <w:t>intraday_open</w:t>
      </w:r>
      <w:proofErr w:type="spellEnd"/>
      <w:r>
        <w:rPr>
          <w:sz w:val="28"/>
          <w:szCs w:val="28"/>
        </w:rPr>
        <w:t xml:space="preserve"> }}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Delta: {{ </w:t>
      </w:r>
      <w:proofErr w:type="spellStart"/>
      <w:r>
        <w:rPr>
          <w:sz w:val="28"/>
          <w:szCs w:val="28"/>
        </w:rPr>
        <w:t>intraday_delta</w:t>
      </w:r>
      <w:proofErr w:type="spellEnd"/>
      <w:r>
        <w:rPr>
          <w:sz w:val="28"/>
          <w:szCs w:val="28"/>
        </w:rPr>
        <w:t xml:space="preserve"> }}</w:t>
      </w:r>
    </w:p>
    <w:p w14:paraId="462155AE" w14:textId="77777777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Close: {{ </w:t>
      </w:r>
      <w:proofErr w:type="spellStart"/>
      <w:r>
        <w:rPr>
          <w:sz w:val="28"/>
          <w:szCs w:val="28"/>
        </w:rPr>
        <w:t>intraday_close</w:t>
      </w:r>
      <w:proofErr w:type="spellEnd"/>
      <w:r>
        <w:rPr>
          <w:sz w:val="28"/>
          <w:szCs w:val="28"/>
        </w:rPr>
        <w:t xml:space="preserve"> }} 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Average Price: {{ </w:t>
      </w:r>
      <w:proofErr w:type="spellStart"/>
      <w:r>
        <w:rPr>
          <w:sz w:val="28"/>
          <w:szCs w:val="28"/>
        </w:rPr>
        <w:t>intraday_avg</w:t>
      </w:r>
      <w:proofErr w:type="spellEnd"/>
      <w:r>
        <w:rPr>
          <w:sz w:val="28"/>
          <w:szCs w:val="28"/>
        </w:rPr>
        <w:t xml:space="preserve"> }}</w:t>
      </w:r>
    </w:p>
    <w:p w14:paraId="07E0D04D" w14:textId="77777777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High: {{ </w:t>
      </w:r>
      <w:proofErr w:type="spellStart"/>
      <w:r>
        <w:rPr>
          <w:sz w:val="28"/>
          <w:szCs w:val="28"/>
        </w:rPr>
        <w:t>intraday_high</w:t>
      </w:r>
      <w:proofErr w:type="spellEnd"/>
      <w:r>
        <w:rPr>
          <w:sz w:val="28"/>
          <w:szCs w:val="28"/>
        </w:rPr>
        <w:t xml:space="preserve"> }} 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Volume: {{ </w:t>
      </w:r>
      <w:proofErr w:type="spellStart"/>
      <w:r>
        <w:rPr>
          <w:sz w:val="28"/>
          <w:szCs w:val="28"/>
        </w:rPr>
        <w:t>intraday_vol</w:t>
      </w:r>
      <w:proofErr w:type="spellEnd"/>
      <w:r>
        <w:rPr>
          <w:sz w:val="28"/>
          <w:szCs w:val="28"/>
        </w:rPr>
        <w:t xml:space="preserve"> }}</w:t>
      </w:r>
    </w:p>
    <w:p w14:paraId="56A3D683" w14:textId="77777777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Low: {{ </w:t>
      </w:r>
      <w:proofErr w:type="spellStart"/>
      <w:r>
        <w:rPr>
          <w:sz w:val="28"/>
          <w:szCs w:val="28"/>
        </w:rPr>
        <w:t>intraday_low</w:t>
      </w:r>
      <w:proofErr w:type="spellEnd"/>
      <w:r>
        <w:rPr>
          <w:sz w:val="28"/>
          <w:szCs w:val="28"/>
        </w:rPr>
        <w:t xml:space="preserve"> }}</w:t>
      </w:r>
    </w:p>
    <w:p w14:paraId="666956CC" w14:textId="77777777" w:rsidR="0075280B" w:rsidRDefault="0075280B" w:rsidP="0075280B">
      <w:pPr>
        <w:spacing w:line="240" w:lineRule="auto"/>
        <w:rPr>
          <w:sz w:val="28"/>
          <w:szCs w:val="28"/>
        </w:rPr>
      </w:pPr>
    </w:p>
    <w:p w14:paraId="7233CFEF" w14:textId="77777777" w:rsidR="0075280B" w:rsidRDefault="0075280B" w:rsidP="0075280B">
      <w:pPr>
        <w:spacing w:line="240" w:lineRule="auto"/>
        <w:rPr>
          <w:sz w:val="28"/>
          <w:szCs w:val="28"/>
        </w:rPr>
      </w:pPr>
    </w:p>
    <w:p w14:paraId="48BCFF61" w14:textId="77777777" w:rsidR="0075280B" w:rsidRDefault="0075280B" w:rsidP="0075280B">
      <w:pPr>
        <w:spacing w:line="240" w:lineRule="auto"/>
        <w:jc w:val="center"/>
        <w:rPr>
          <w:sz w:val="28"/>
          <w:szCs w:val="28"/>
          <w:u w:val="single"/>
        </w:rPr>
      </w:pPr>
      <w:r w:rsidRPr="00DD45F1">
        <w:rPr>
          <w:sz w:val="28"/>
          <w:szCs w:val="28"/>
          <w:u w:val="single"/>
        </w:rPr>
        <w:t xml:space="preserve">Intraday Trading Period, </w:t>
      </w:r>
      <w:r>
        <w:rPr>
          <w:sz w:val="28"/>
          <w:szCs w:val="28"/>
          <w:u w:val="single"/>
        </w:rPr>
        <w:t xml:space="preserve">Previous </w:t>
      </w:r>
      <w:r w:rsidRPr="00DD45F1">
        <w:rPr>
          <w:sz w:val="28"/>
          <w:szCs w:val="28"/>
          <w:u w:val="single"/>
        </w:rPr>
        <w:t>25 hours</w:t>
      </w:r>
    </w:p>
    <w:p w14:paraId="159E1A50" w14:textId="77777777" w:rsidR="0075280B" w:rsidRDefault="0075280B" w:rsidP="0075280B">
      <w:pPr>
        <w:spacing w:line="240" w:lineRule="auto"/>
        <w:jc w:val="center"/>
        <w:rPr>
          <w:sz w:val="28"/>
          <w:szCs w:val="28"/>
        </w:rPr>
      </w:pPr>
    </w:p>
    <w:p w14:paraId="6D641C04" w14:textId="77777777" w:rsidR="0075280B" w:rsidRDefault="0075280B" w:rsidP="0075280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{{ </w:t>
      </w:r>
      <w:proofErr w:type="spellStart"/>
      <w:r>
        <w:rPr>
          <w:sz w:val="28"/>
          <w:szCs w:val="28"/>
        </w:rPr>
        <w:t>monthly_graph</w:t>
      </w:r>
      <w:proofErr w:type="spellEnd"/>
      <w:r>
        <w:rPr>
          <w:sz w:val="28"/>
          <w:szCs w:val="28"/>
        </w:rPr>
        <w:t xml:space="preserve"> }}</w:t>
      </w:r>
    </w:p>
    <w:p w14:paraId="3493C50F" w14:textId="77777777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Open: {{ </w:t>
      </w:r>
      <w:proofErr w:type="spellStart"/>
      <w:r>
        <w:rPr>
          <w:sz w:val="28"/>
          <w:szCs w:val="28"/>
        </w:rPr>
        <w:t>monthly_open</w:t>
      </w:r>
      <w:proofErr w:type="spellEnd"/>
      <w:r>
        <w:rPr>
          <w:sz w:val="28"/>
          <w:szCs w:val="28"/>
        </w:rPr>
        <w:t xml:space="preserve"> }}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Delta: {{ </w:t>
      </w:r>
      <w:proofErr w:type="spellStart"/>
      <w:r>
        <w:rPr>
          <w:sz w:val="28"/>
          <w:szCs w:val="28"/>
        </w:rPr>
        <w:t>monthly_delta</w:t>
      </w:r>
      <w:proofErr w:type="spellEnd"/>
      <w:r>
        <w:rPr>
          <w:sz w:val="28"/>
          <w:szCs w:val="28"/>
        </w:rPr>
        <w:t xml:space="preserve"> }}</w:t>
      </w:r>
    </w:p>
    <w:p w14:paraId="23FB90D1" w14:textId="77777777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Close: {{ </w:t>
      </w:r>
      <w:proofErr w:type="spellStart"/>
      <w:r>
        <w:rPr>
          <w:sz w:val="28"/>
          <w:szCs w:val="28"/>
        </w:rPr>
        <w:t>monthly_close</w:t>
      </w:r>
      <w:proofErr w:type="spellEnd"/>
      <w:r>
        <w:rPr>
          <w:sz w:val="28"/>
          <w:szCs w:val="28"/>
        </w:rPr>
        <w:t xml:space="preserve"> }} 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Average Price: {{ </w:t>
      </w:r>
      <w:proofErr w:type="spellStart"/>
      <w:r>
        <w:rPr>
          <w:sz w:val="28"/>
          <w:szCs w:val="28"/>
        </w:rPr>
        <w:t>monthly_avg</w:t>
      </w:r>
      <w:proofErr w:type="spellEnd"/>
      <w:r>
        <w:rPr>
          <w:sz w:val="28"/>
          <w:szCs w:val="28"/>
        </w:rPr>
        <w:t xml:space="preserve"> }}</w:t>
      </w:r>
    </w:p>
    <w:p w14:paraId="04EF5688" w14:textId="77777777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High: {{ </w:t>
      </w:r>
      <w:proofErr w:type="spellStart"/>
      <w:r>
        <w:rPr>
          <w:sz w:val="28"/>
          <w:szCs w:val="28"/>
        </w:rPr>
        <w:t>monthly_high</w:t>
      </w:r>
      <w:proofErr w:type="spellEnd"/>
      <w:r>
        <w:rPr>
          <w:sz w:val="28"/>
          <w:szCs w:val="28"/>
        </w:rPr>
        <w:t xml:space="preserve"> }} </w:t>
      </w:r>
      <w:r>
        <w:rPr>
          <w:sz w:val="28"/>
          <w:szCs w:val="28"/>
        </w:rPr>
        <w:ptab w:relativeTo="margin" w:alignment="right" w:leader="none"/>
      </w:r>
      <w:r>
        <w:rPr>
          <w:sz w:val="28"/>
          <w:szCs w:val="28"/>
        </w:rPr>
        <w:t xml:space="preserve">Volume: {{ </w:t>
      </w:r>
      <w:proofErr w:type="spellStart"/>
      <w:r>
        <w:rPr>
          <w:sz w:val="28"/>
          <w:szCs w:val="28"/>
        </w:rPr>
        <w:t>monthly_vol</w:t>
      </w:r>
      <w:proofErr w:type="spellEnd"/>
      <w:r>
        <w:rPr>
          <w:sz w:val="28"/>
          <w:szCs w:val="28"/>
        </w:rPr>
        <w:t xml:space="preserve"> }}</w:t>
      </w:r>
    </w:p>
    <w:p w14:paraId="6CD74026" w14:textId="77777777" w:rsidR="0075280B" w:rsidRDefault="0075280B" w:rsidP="0075280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Low: {{ </w:t>
      </w:r>
      <w:proofErr w:type="spellStart"/>
      <w:r>
        <w:rPr>
          <w:sz w:val="28"/>
          <w:szCs w:val="28"/>
        </w:rPr>
        <w:t>monthly_low</w:t>
      </w:r>
      <w:proofErr w:type="spellEnd"/>
      <w:r>
        <w:rPr>
          <w:sz w:val="28"/>
          <w:szCs w:val="28"/>
        </w:rPr>
        <w:t xml:space="preserve"> }}</w:t>
      </w:r>
    </w:p>
    <w:p w14:paraId="18C4DA1C" w14:textId="77777777" w:rsidR="0075280B" w:rsidRPr="00CD2B29" w:rsidRDefault="0075280B" w:rsidP="0075280B">
      <w:pPr>
        <w:spacing w:line="240" w:lineRule="auto"/>
        <w:rPr>
          <w:b/>
          <w:bCs/>
          <w:sz w:val="28"/>
          <w:szCs w:val="28"/>
        </w:rPr>
      </w:pPr>
    </w:p>
    <w:p w14:paraId="58D528E6" w14:textId="77777777" w:rsidR="004D3D82" w:rsidRPr="004D3D82" w:rsidRDefault="004D3D82" w:rsidP="004D3D82">
      <w:pPr>
        <w:spacing w:line="240" w:lineRule="auto"/>
        <w:rPr>
          <w:sz w:val="28"/>
          <w:szCs w:val="28"/>
        </w:rPr>
      </w:pPr>
    </w:p>
    <w:sectPr w:rsidR="004D3D82" w:rsidRPr="004D3D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DF89C" w14:textId="77777777" w:rsidR="004159EF" w:rsidRDefault="004159EF" w:rsidP="004D3D82">
      <w:pPr>
        <w:spacing w:after="0" w:line="240" w:lineRule="auto"/>
      </w:pPr>
      <w:r>
        <w:separator/>
      </w:r>
    </w:p>
  </w:endnote>
  <w:endnote w:type="continuationSeparator" w:id="0">
    <w:p w14:paraId="2F339677" w14:textId="77777777" w:rsidR="004159EF" w:rsidRDefault="004159EF" w:rsidP="004D3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C3DB6" w14:textId="77777777" w:rsidR="004159EF" w:rsidRDefault="004159EF" w:rsidP="004D3D82">
      <w:pPr>
        <w:spacing w:after="0" w:line="240" w:lineRule="auto"/>
      </w:pPr>
      <w:r>
        <w:separator/>
      </w:r>
    </w:p>
  </w:footnote>
  <w:footnote w:type="continuationSeparator" w:id="0">
    <w:p w14:paraId="6EA639AC" w14:textId="77777777" w:rsidR="004159EF" w:rsidRDefault="004159EF" w:rsidP="004D3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68CB4" w14:textId="440A2577" w:rsidR="004D3D82" w:rsidRDefault="004D3D8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4C26D0" wp14:editId="6D1897C0">
          <wp:simplePos x="0" y="0"/>
          <wp:positionH relativeFrom="margin">
            <wp:posOffset>3840480</wp:posOffset>
          </wp:positionH>
          <wp:positionV relativeFrom="paragraph">
            <wp:posOffset>-281940</wp:posOffset>
          </wp:positionV>
          <wp:extent cx="2834640" cy="734060"/>
          <wp:effectExtent l="0" t="0" r="381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640" cy="734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82"/>
    <w:rsid w:val="0001488A"/>
    <w:rsid w:val="00033E99"/>
    <w:rsid w:val="000A3C40"/>
    <w:rsid w:val="000F1921"/>
    <w:rsid w:val="000F3708"/>
    <w:rsid w:val="00100701"/>
    <w:rsid w:val="00105549"/>
    <w:rsid w:val="0013086F"/>
    <w:rsid w:val="00156E16"/>
    <w:rsid w:val="001573F7"/>
    <w:rsid w:val="00170BDB"/>
    <w:rsid w:val="001D6DC3"/>
    <w:rsid w:val="001F6037"/>
    <w:rsid w:val="001F7C37"/>
    <w:rsid w:val="00211BCA"/>
    <w:rsid w:val="002537D0"/>
    <w:rsid w:val="002E79FB"/>
    <w:rsid w:val="00304DAA"/>
    <w:rsid w:val="003064BB"/>
    <w:rsid w:val="00343713"/>
    <w:rsid w:val="00355224"/>
    <w:rsid w:val="00377879"/>
    <w:rsid w:val="003B5800"/>
    <w:rsid w:val="003D5DD4"/>
    <w:rsid w:val="004159EF"/>
    <w:rsid w:val="00415A9C"/>
    <w:rsid w:val="0047320F"/>
    <w:rsid w:val="00473220"/>
    <w:rsid w:val="00473ED9"/>
    <w:rsid w:val="004743EF"/>
    <w:rsid w:val="004D3D82"/>
    <w:rsid w:val="004F3547"/>
    <w:rsid w:val="00513369"/>
    <w:rsid w:val="00527978"/>
    <w:rsid w:val="0053744B"/>
    <w:rsid w:val="00647094"/>
    <w:rsid w:val="00675FA8"/>
    <w:rsid w:val="00676B1B"/>
    <w:rsid w:val="00676B5C"/>
    <w:rsid w:val="006D25FC"/>
    <w:rsid w:val="0075280B"/>
    <w:rsid w:val="00777834"/>
    <w:rsid w:val="00792138"/>
    <w:rsid w:val="007D7D28"/>
    <w:rsid w:val="008725AA"/>
    <w:rsid w:val="00884780"/>
    <w:rsid w:val="00907B54"/>
    <w:rsid w:val="00956F75"/>
    <w:rsid w:val="00992C89"/>
    <w:rsid w:val="00997E42"/>
    <w:rsid w:val="009A4513"/>
    <w:rsid w:val="009C23FD"/>
    <w:rsid w:val="009D603A"/>
    <w:rsid w:val="009E1883"/>
    <w:rsid w:val="009E3AEB"/>
    <w:rsid w:val="00A2697E"/>
    <w:rsid w:val="00A7004B"/>
    <w:rsid w:val="00A72C6F"/>
    <w:rsid w:val="00AB13D5"/>
    <w:rsid w:val="00AE5C8C"/>
    <w:rsid w:val="00B032EA"/>
    <w:rsid w:val="00B10169"/>
    <w:rsid w:val="00B31AFB"/>
    <w:rsid w:val="00B61A07"/>
    <w:rsid w:val="00B629B1"/>
    <w:rsid w:val="00BA1260"/>
    <w:rsid w:val="00BA2C2F"/>
    <w:rsid w:val="00BA595A"/>
    <w:rsid w:val="00BB5ABD"/>
    <w:rsid w:val="00BB75FC"/>
    <w:rsid w:val="00BE51A3"/>
    <w:rsid w:val="00C1228A"/>
    <w:rsid w:val="00C444BE"/>
    <w:rsid w:val="00C669DC"/>
    <w:rsid w:val="00CD1D8F"/>
    <w:rsid w:val="00D567C3"/>
    <w:rsid w:val="00DA414A"/>
    <w:rsid w:val="00DC1A59"/>
    <w:rsid w:val="00DD45F1"/>
    <w:rsid w:val="00E145D3"/>
    <w:rsid w:val="00E16FC0"/>
    <w:rsid w:val="00E2435D"/>
    <w:rsid w:val="00E61224"/>
    <w:rsid w:val="00E70739"/>
    <w:rsid w:val="00E775B7"/>
    <w:rsid w:val="00EA52BC"/>
    <w:rsid w:val="00EA550B"/>
    <w:rsid w:val="00ED300D"/>
    <w:rsid w:val="00EF73EF"/>
    <w:rsid w:val="00F16016"/>
    <w:rsid w:val="00F66B7B"/>
    <w:rsid w:val="00FB41D8"/>
    <w:rsid w:val="00FF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731A3"/>
  <w15:chartTrackingRefBased/>
  <w15:docId w15:val="{AA9A5A86-D516-404B-B650-19865672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82"/>
  </w:style>
  <w:style w:type="paragraph" w:styleId="Footer">
    <w:name w:val="footer"/>
    <w:basedOn w:val="Normal"/>
    <w:link w:val="FooterChar"/>
    <w:uiPriority w:val="99"/>
    <w:unhideWhenUsed/>
    <w:rsid w:val="004D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82"/>
  </w:style>
  <w:style w:type="table" w:styleId="TableGrid">
    <w:name w:val="Table Grid"/>
    <w:basedOn w:val="TableNormal"/>
    <w:uiPriority w:val="39"/>
    <w:rsid w:val="004D3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52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2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2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2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2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Brew</dc:creator>
  <cp:keywords/>
  <dc:description/>
  <cp:lastModifiedBy>Liam Brew</cp:lastModifiedBy>
  <cp:revision>72</cp:revision>
  <dcterms:created xsi:type="dcterms:W3CDTF">2020-03-22T05:52:00Z</dcterms:created>
  <dcterms:modified xsi:type="dcterms:W3CDTF">2020-04-10T03:20:00Z</dcterms:modified>
</cp:coreProperties>
</file>