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70F" w:rsidRDefault="00D0170F" w:rsidP="00D0170F">
      <w:pPr>
        <w:pStyle w:val="Heading2"/>
        <w:rPr>
          <w:lang w:val="en-US"/>
        </w:rPr>
      </w:pPr>
      <w:r>
        <w:rPr>
          <w:lang w:val="en-US"/>
        </w:rPr>
        <w:t>SSW Data Onion</w:t>
      </w:r>
    </w:p>
    <w:p w:rsidR="00D0170F" w:rsidRDefault="00D0170F" w:rsidP="00FB5677">
      <w:pPr>
        <w:rPr>
          <w:lang w:val="en-US"/>
        </w:rPr>
      </w:pPr>
    </w:p>
    <w:p w:rsidR="00D0170F" w:rsidRDefault="00D0170F" w:rsidP="00FB5677">
      <w:pPr>
        <w:rPr>
          <w:lang w:val="en-US"/>
        </w:rPr>
      </w:pPr>
      <w:r>
        <w:rPr>
          <w:lang w:val="en-US"/>
        </w:rPr>
        <w:t>Integrate Entity Framework into your Onion Architecture Enterprise Application</w:t>
      </w:r>
    </w:p>
    <w:p w:rsidR="00D0170F" w:rsidRDefault="00D0170F" w:rsidP="00FB5677">
      <w:pPr>
        <w:rPr>
          <w:lang w:val="en-US"/>
        </w:rPr>
      </w:pPr>
    </w:p>
    <w:p w:rsidR="00D0170F" w:rsidRDefault="00D0170F" w:rsidP="00FB5677">
      <w:pPr>
        <w:rPr>
          <w:lang w:val="en-US"/>
        </w:rPr>
      </w:pPr>
    </w:p>
    <w:p w:rsidR="00D0170F" w:rsidRDefault="00D0170F" w:rsidP="00FB5677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5715000" cy="3343275"/>
            <wp:effectExtent l="0" t="0" r="0" b="9525"/>
            <wp:docPr id="3" name="Picture 3" descr="Onion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ion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0F" w:rsidRPr="00D0170F" w:rsidRDefault="00D0170F" w:rsidP="00FB5677">
      <w:pPr>
        <w:rPr>
          <w:b/>
          <w:lang w:val="en-US"/>
        </w:rPr>
      </w:pPr>
      <w:r w:rsidRPr="00D0170F">
        <w:rPr>
          <w:b/>
          <w:lang w:val="en-US"/>
        </w:rPr>
        <w:t xml:space="preserve">Figure: The Layers of the onion architecture – as per </w:t>
      </w:r>
      <w:proofErr w:type="spellStart"/>
      <w:proofErr w:type="gramStart"/>
      <w:r w:rsidRPr="00D0170F">
        <w:rPr>
          <w:b/>
          <w:lang w:val="en-US"/>
        </w:rPr>
        <w:t>ssw</w:t>
      </w:r>
      <w:proofErr w:type="spellEnd"/>
      <w:proofErr w:type="gramEnd"/>
      <w:r w:rsidRPr="00D0170F">
        <w:rPr>
          <w:b/>
          <w:lang w:val="en-US"/>
        </w:rPr>
        <w:t xml:space="preserve"> rule </w:t>
      </w:r>
      <w:hyperlink r:id="rId8" w:history="1">
        <w:r w:rsidRPr="00D0170F">
          <w:rPr>
            <w:rStyle w:val="Hyperlink"/>
            <w:b/>
            <w:szCs w:val="20"/>
            <w:lang w:val="en-US"/>
          </w:rPr>
          <w:t>http://rules.ssw.com.au/SoftwareDevelopment/RulesToBetterMVC/Pages/The-layers-of-the-onion-architecture.aspx</w:t>
        </w:r>
      </w:hyperlink>
    </w:p>
    <w:p w:rsidR="00D0170F" w:rsidRDefault="00D0170F" w:rsidP="00FB5677">
      <w:pPr>
        <w:rPr>
          <w:lang w:val="en-US"/>
        </w:rPr>
      </w:pPr>
    </w:p>
    <w:p w:rsidR="00D0170F" w:rsidRDefault="00D0170F" w:rsidP="00FB5677">
      <w:pPr>
        <w:rPr>
          <w:lang w:val="en-US"/>
        </w:rPr>
      </w:pPr>
    </w:p>
    <w:p w:rsidR="00D0170F" w:rsidRDefault="00D0170F" w:rsidP="00FB5677">
      <w:pPr>
        <w:rPr>
          <w:lang w:val="en-US"/>
        </w:rPr>
      </w:pPr>
      <w:r>
        <w:rPr>
          <w:lang w:val="en-US"/>
        </w:rPr>
        <w:t xml:space="preserve">At SSW, when building enterprise .net applications we follow the Onion Architecture as outlined above. </w:t>
      </w:r>
      <w:r w:rsidR="00364C93">
        <w:rPr>
          <w:lang w:val="en-US"/>
        </w:rPr>
        <w:t>This domain model centric approach encourages the development of maintainable solutions by integrating loosely coupled components via interfaces.</w:t>
      </w:r>
    </w:p>
    <w:p w:rsidR="00364C93" w:rsidRDefault="00364C93" w:rsidP="00FB5677">
      <w:pPr>
        <w:rPr>
          <w:lang w:val="en-US"/>
        </w:rPr>
      </w:pPr>
    </w:p>
    <w:p w:rsidR="007710B9" w:rsidRDefault="00364C93" w:rsidP="00FB5677">
      <w:pPr>
        <w:rPr>
          <w:lang w:val="en-US"/>
        </w:rPr>
      </w:pPr>
      <w:r>
        <w:rPr>
          <w:lang w:val="en-US"/>
        </w:rPr>
        <w:t xml:space="preserve">Adopting Onion architecture can lead to writing lots of extra code. SSW Data Onion </w:t>
      </w:r>
      <w:r w:rsidR="007710B9">
        <w:rPr>
          <w:lang w:val="en-US"/>
        </w:rPr>
        <w:t>makes this easy by generating an Entity Framework Code First implementation for persisting your Domain Entities.</w:t>
      </w:r>
    </w:p>
    <w:p w:rsidR="00E06EBA" w:rsidRDefault="00E06EBA">
      <w:pPr>
        <w:rPr>
          <w:lang w:val="en-US"/>
        </w:rPr>
      </w:pPr>
      <w:r>
        <w:rPr>
          <w:lang w:val="en-US"/>
        </w:rPr>
        <w:br w:type="page"/>
      </w:r>
    </w:p>
    <w:p w:rsidR="007710B9" w:rsidRDefault="007710B9" w:rsidP="00FB5677">
      <w:pPr>
        <w:rPr>
          <w:lang w:val="en-US"/>
        </w:rPr>
      </w:pPr>
    </w:p>
    <w:p w:rsidR="007710B9" w:rsidRDefault="007710B9" w:rsidP="00FB5677">
      <w:pPr>
        <w:rPr>
          <w:lang w:val="en-US"/>
        </w:rPr>
      </w:pPr>
      <w:r>
        <w:rPr>
          <w:lang w:val="en-US"/>
        </w:rPr>
        <w:t>In a nutshell:</w:t>
      </w:r>
    </w:p>
    <w:p w:rsidR="00E06EBA" w:rsidRDefault="00E06EBA" w:rsidP="00FB5677">
      <w:pPr>
        <w:rPr>
          <w:lang w:val="en-US"/>
        </w:rPr>
      </w:pPr>
    </w:p>
    <w:p w:rsidR="00E06EBA" w:rsidRDefault="00E06EBA" w:rsidP="00E06EBA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5752381" cy="34000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Onio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BA" w:rsidRDefault="00E06EBA" w:rsidP="00E06EBA">
      <w:pPr>
        <w:rPr>
          <w:lang w:val="en-US"/>
        </w:rPr>
      </w:pPr>
    </w:p>
    <w:p w:rsidR="00E06EBA" w:rsidRDefault="00E06EBA" w:rsidP="008E2F13">
      <w:pPr>
        <w:pStyle w:val="ListParagraph"/>
        <w:numPr>
          <w:ilvl w:val="0"/>
          <w:numId w:val="16"/>
        </w:numPr>
        <w:rPr>
          <w:lang w:val="en-US"/>
        </w:rPr>
      </w:pPr>
      <w:r w:rsidRPr="00E06EBA">
        <w:rPr>
          <w:lang w:val="en-US"/>
        </w:rPr>
        <w:t xml:space="preserve">SSW Data Onion </w:t>
      </w:r>
      <w:r>
        <w:rPr>
          <w:lang w:val="en-US"/>
        </w:rPr>
        <w:t>contains a 3 .</w:t>
      </w:r>
      <w:proofErr w:type="spellStart"/>
      <w:r>
        <w:rPr>
          <w:lang w:val="en-US"/>
        </w:rPr>
        <w:t>tt</w:t>
      </w:r>
      <w:proofErr w:type="spellEnd"/>
      <w:r>
        <w:rPr>
          <w:lang w:val="en-US"/>
        </w:rPr>
        <w:t xml:space="preserve"> templates that </w:t>
      </w:r>
      <w:r w:rsidR="00BD1BB2">
        <w:rPr>
          <w:lang w:val="en-US"/>
        </w:rPr>
        <w:t>reads domain classes from your appropriate domain assembly</w:t>
      </w:r>
    </w:p>
    <w:p w:rsidR="00BD1BB2" w:rsidRDefault="00BD1BB2" w:rsidP="008E2F1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We generate a repository interface for each domain class.</w:t>
      </w:r>
    </w:p>
    <w:p w:rsidR="00BD1BB2" w:rsidRDefault="00BD1BB2" w:rsidP="008E2F1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We generate a default EF Code first repository implementation for each domain class.</w:t>
      </w:r>
    </w:p>
    <w:p w:rsidR="00BD1BB2" w:rsidRDefault="00BD1BB2" w:rsidP="008E2F1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also needs to reference every class so we also generate that.</w:t>
      </w:r>
      <w:bookmarkStart w:id="0" w:name="_GoBack"/>
      <w:bookmarkEnd w:id="0"/>
    </w:p>
    <w:p w:rsidR="006B21F6" w:rsidRDefault="006B21F6" w:rsidP="008E2F1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We also have a set of core classes to support:</w:t>
      </w:r>
    </w:p>
    <w:p w:rsidR="00BD1BB2" w:rsidRDefault="006B21F6" w:rsidP="0052686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Dependency injection of </w:t>
      </w:r>
      <w:proofErr w:type="spellStart"/>
      <w:r>
        <w:rPr>
          <w:lang w:val="en-US"/>
        </w:rPr>
        <w:t>DBInitializers</w:t>
      </w:r>
      <w:proofErr w:type="spellEnd"/>
      <w:r w:rsidR="00526863">
        <w:rPr>
          <w:lang w:val="en-US"/>
        </w:rPr>
        <w:t xml:space="preserve"> </w:t>
      </w:r>
      <w:hyperlink r:id="rId10" w:history="1">
        <w:r w:rsidR="00526863" w:rsidRPr="00757C8A">
          <w:rPr>
            <w:rStyle w:val="Hyperlink"/>
            <w:szCs w:val="20"/>
            <w:lang w:val="en-US"/>
          </w:rPr>
          <w:t>http://www.entityframeworktutorial.net/code-first/database-initialization-strategy-in-code-first.aspx</w:t>
        </w:r>
      </w:hyperlink>
      <w:r w:rsidR="00526863">
        <w:rPr>
          <w:lang w:val="en-US"/>
        </w:rPr>
        <w:t xml:space="preserve"> </w:t>
      </w:r>
    </w:p>
    <w:p w:rsidR="006B21F6" w:rsidRPr="00526863" w:rsidRDefault="00526863" w:rsidP="0052686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Managing </w:t>
      </w:r>
      <w:proofErr w:type="spellStart"/>
      <w:r w:rsidR="006B21F6">
        <w:rPr>
          <w:lang w:val="en-US"/>
        </w:rPr>
        <w:t>DbContext</w:t>
      </w:r>
      <w:proofErr w:type="spellEnd"/>
      <w:r w:rsidR="006B21F6">
        <w:rPr>
          <w:lang w:val="en-US"/>
        </w:rPr>
        <w:t xml:space="preserve"> </w:t>
      </w:r>
      <w:r>
        <w:rPr>
          <w:lang w:val="en-US"/>
        </w:rPr>
        <w:t>lifecycle in a unit of work pattern</w:t>
      </w:r>
      <w:r w:rsidR="006B21F6">
        <w:rPr>
          <w:lang w:val="en-US"/>
        </w:rPr>
        <w:t xml:space="preserve"> </w:t>
      </w:r>
    </w:p>
    <w:p w:rsidR="00BD1BB2" w:rsidRDefault="00BD1BB2" w:rsidP="00BD1BB2">
      <w:pPr>
        <w:rPr>
          <w:lang w:val="en-US"/>
        </w:rPr>
      </w:pPr>
    </w:p>
    <w:p w:rsidR="00BD1BB2" w:rsidRDefault="006B21F6" w:rsidP="006B21F6">
      <w:pPr>
        <w:pStyle w:val="Heading2"/>
        <w:rPr>
          <w:lang w:val="en-US"/>
        </w:rPr>
      </w:pPr>
      <w:r>
        <w:rPr>
          <w:lang w:val="en-US"/>
        </w:rPr>
        <w:t>The packages</w:t>
      </w:r>
    </w:p>
    <w:p w:rsidR="000755D4" w:rsidRDefault="006B21F6" w:rsidP="00BD1BB2">
      <w:pPr>
        <w:rPr>
          <w:lang w:val="en-US"/>
        </w:rPr>
      </w:pPr>
      <w:r>
        <w:rPr>
          <w:lang w:val="en-US"/>
        </w:rPr>
        <w:t>One core consideration for implementing this under the onion architecture was the ability to place all components in separate projects / assemblies. To allow this, SSW</w:t>
      </w:r>
      <w:r w:rsidR="000755D4">
        <w:rPr>
          <w:lang w:val="en-US"/>
        </w:rPr>
        <w:t xml:space="preserve"> Data Onion is split across multiple </w:t>
      </w:r>
      <w:proofErr w:type="spellStart"/>
      <w:r w:rsidR="000755D4">
        <w:rPr>
          <w:lang w:val="en-US"/>
        </w:rPr>
        <w:t>Nuget</w:t>
      </w:r>
      <w:proofErr w:type="spellEnd"/>
      <w:r w:rsidR="000755D4">
        <w:rPr>
          <w:lang w:val="en-US"/>
        </w:rPr>
        <w:t xml:space="preserve"> packages. You can install these packages to separate projects (recommended) or you can install to one test project.</w:t>
      </w:r>
    </w:p>
    <w:p w:rsidR="000755D4" w:rsidRDefault="000755D4" w:rsidP="00BD1BB2">
      <w:pPr>
        <w:rPr>
          <w:lang w:val="en-US"/>
        </w:rPr>
      </w:pPr>
    </w:p>
    <w:p w:rsidR="006B21F6" w:rsidRDefault="006B21F6" w:rsidP="00BD1BB2">
      <w:pPr>
        <w:rPr>
          <w:lang w:val="en-US"/>
        </w:rPr>
      </w:pPr>
      <w:r>
        <w:rPr>
          <w:lang w:val="en-US"/>
        </w:rPr>
        <w:t xml:space="preserve"> </w:t>
      </w:r>
    </w:p>
    <w:p w:rsidR="006B21F6" w:rsidRPr="00BD1BB2" w:rsidRDefault="006B21F6" w:rsidP="00BD1BB2">
      <w:pPr>
        <w:rPr>
          <w:lang w:val="en-US"/>
        </w:rPr>
      </w:pPr>
    </w:p>
    <w:p w:rsidR="00BD1BB2" w:rsidRDefault="00BD1BB2" w:rsidP="00BD1BB2">
      <w:pPr>
        <w:rPr>
          <w:lang w:val="en-US"/>
        </w:rPr>
      </w:pPr>
    </w:p>
    <w:p w:rsidR="00E06EBA" w:rsidRPr="00BD1BB2" w:rsidRDefault="00BD1BB2" w:rsidP="00BD1BB2">
      <w:pPr>
        <w:rPr>
          <w:lang w:val="en-US"/>
        </w:rPr>
      </w:pPr>
      <w:r w:rsidRPr="00BD1BB2">
        <w:rPr>
          <w:lang w:val="en-US"/>
        </w:rPr>
        <w:t xml:space="preserve"> </w:t>
      </w:r>
      <w:r w:rsidR="00E06EBA" w:rsidRPr="00BD1BB2">
        <w:rPr>
          <w:lang w:val="en-US"/>
        </w:rPr>
        <w:t xml:space="preserve"> </w:t>
      </w:r>
    </w:p>
    <w:sectPr w:rsidR="00E06EBA" w:rsidRPr="00BD1BB2" w:rsidSect="00F1489A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134" w:right="1418" w:bottom="1718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18A" w:rsidRDefault="0082618A">
      <w:r>
        <w:separator/>
      </w:r>
    </w:p>
  </w:endnote>
  <w:endnote w:type="continuationSeparator" w:id="0">
    <w:p w:rsidR="0082618A" w:rsidRDefault="0082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 Neue LT Std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07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708"/>
      <w:gridCol w:w="4140"/>
      <w:gridCol w:w="1359"/>
    </w:tblGrid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F1489A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© Superior Software for Windows Pty Limited</w:t>
          </w:r>
        </w:p>
      </w:tc>
      <w:tc>
        <w:tcPr>
          <w:tcW w:w="4140" w:type="dxa"/>
        </w:tcPr>
        <w:p w:rsidR="00F1489A" w:rsidRPr="000F2526" w:rsidRDefault="0082618A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3807DF" w:rsidRPr="003807DF">
            <w:rPr>
              <w:noProof/>
              <w:spacing w:val="0"/>
              <w:szCs w:val="16"/>
            </w:rPr>
            <w:t>Document1</w:t>
          </w:r>
          <w:r>
            <w:rPr>
              <w:noProof/>
              <w:spacing w:val="0"/>
              <w:szCs w:val="16"/>
            </w:rPr>
            <w:fldChar w:fldCharType="end"/>
          </w:r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r w:rsidR="0082618A">
            <w:fldChar w:fldCharType="begin"/>
          </w:r>
          <w:r w:rsidR="0082618A">
            <w:instrText xml:space="preserve"> REVNUM  \* Arabic  \* MERGEFORMAT </w:instrText>
          </w:r>
          <w:r w:rsidR="0082618A">
            <w:fldChar w:fldCharType="separate"/>
          </w:r>
          <w:r w:rsidR="003807DF" w:rsidRPr="003807DF">
            <w:rPr>
              <w:noProof/>
              <w:spacing w:val="0"/>
              <w:szCs w:val="16"/>
            </w:rPr>
            <w:t>1</w:t>
          </w:r>
          <w:r w:rsidR="0082618A">
            <w:rPr>
              <w:noProof/>
              <w:spacing w:val="0"/>
              <w:szCs w:val="16"/>
            </w:rPr>
            <w:fldChar w:fldCharType="end"/>
          </w:r>
        </w:p>
      </w:tc>
    </w:tr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82618A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hyperlink r:id="rId1" w:history="1">
            <w:r w:rsidR="00F1489A" w:rsidRPr="000F2526">
              <w:rPr>
                <w:spacing w:val="0"/>
                <w:szCs w:val="16"/>
              </w:rPr>
              <w:t>info@ssw.com.au</w:t>
            </w:r>
          </w:hyperlink>
          <w:r w:rsidR="00F1489A" w:rsidRPr="000F2526">
            <w:rPr>
              <w:spacing w:val="0"/>
              <w:szCs w:val="16"/>
            </w:rPr>
            <w:t xml:space="preserve"> </w:t>
          </w:r>
          <w:r w:rsidR="00F1489A">
            <w:rPr>
              <w:spacing w:val="0"/>
              <w:szCs w:val="16"/>
            </w:rPr>
            <w:t xml:space="preserve">| www.ssw.com.au </w:t>
          </w:r>
        </w:p>
      </w:tc>
      <w:tc>
        <w:tcPr>
          <w:tcW w:w="4140" w:type="dxa"/>
        </w:tcPr>
        <w:p w:rsidR="00F1489A" w:rsidRPr="000F2526" w:rsidRDefault="00F1489A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Phone +6</w:t>
          </w:r>
          <w:smartTag w:uri="urn:schemas-microsoft-com:office:smarttags" w:element="date">
            <w:smartTagPr>
              <w:attr w:name="ls" w:val="trans"/>
              <w:attr w:name="Month" w:val="1"/>
              <w:attr w:name="Day" w:val="2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uri="urn:schemas-microsoft-com:office:office" w:name="ls" w:val="trans"/>
                <w:attr w:name="phonenumber" w:val="$3953$$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53 3000</w:t>
          </w:r>
          <w:r>
            <w:rPr>
              <w:spacing w:val="0"/>
              <w:szCs w:val="16"/>
            </w:rPr>
            <w:t xml:space="preserve"> | </w:t>
          </w:r>
          <w:r w:rsidRPr="000F2526">
            <w:rPr>
              <w:spacing w:val="0"/>
              <w:szCs w:val="16"/>
            </w:rPr>
            <w:t>Fax +6</w:t>
          </w:r>
          <w:smartTag w:uri="urn:schemas-microsoft-com:office:smarttags" w:element="date">
            <w:smartTagPr>
              <w:attr w:name="ls" w:val="trans"/>
              <w:attr w:name="Month" w:val="1"/>
              <w:attr w:name="Day" w:val="2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uri="urn:schemas-microsoft-com:office:office" w:name="ls" w:val="trans"/>
                <w:attr w:name="phonenumber" w:val="$3953$$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53 3105</w:t>
          </w:r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DB0E09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DB0E09" w:rsidRPr="000F2526">
            <w:rPr>
              <w:spacing w:val="0"/>
              <w:szCs w:val="16"/>
            </w:rPr>
            <w:fldChar w:fldCharType="separate"/>
          </w:r>
          <w:r w:rsidR="00526863">
            <w:rPr>
              <w:noProof/>
              <w:spacing w:val="0"/>
              <w:szCs w:val="16"/>
            </w:rPr>
            <w:t>2</w:t>
          </w:r>
          <w:r w:rsidR="00DB0E09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DB0E09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DB0E09" w:rsidRPr="000F2526">
            <w:rPr>
              <w:spacing w:val="0"/>
              <w:szCs w:val="16"/>
            </w:rPr>
            <w:fldChar w:fldCharType="separate"/>
          </w:r>
          <w:r w:rsidR="00526863">
            <w:rPr>
              <w:noProof/>
              <w:spacing w:val="0"/>
              <w:szCs w:val="16"/>
            </w:rPr>
            <w:t>2</w:t>
          </w:r>
          <w:r w:rsidR="00DB0E09" w:rsidRPr="000F2526">
            <w:rPr>
              <w:spacing w:val="0"/>
              <w:szCs w:val="16"/>
            </w:rPr>
            <w:fldChar w:fldCharType="end"/>
          </w:r>
        </w:p>
      </w:tc>
    </w:tr>
  </w:tbl>
  <w:p w:rsidR="00697567" w:rsidRPr="00F1489A" w:rsidRDefault="00697567" w:rsidP="00F148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07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708"/>
      <w:gridCol w:w="3960"/>
      <w:gridCol w:w="1539"/>
    </w:tblGrid>
    <w:tr w:rsidR="00334F82">
      <w:trPr>
        <w:trHeight w:hRule="exact" w:val="320"/>
      </w:trPr>
      <w:tc>
        <w:tcPr>
          <w:tcW w:w="3708" w:type="dxa"/>
        </w:tcPr>
        <w:p w:rsidR="00334F82" w:rsidRPr="000F2526" w:rsidRDefault="00334F82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© </w:t>
          </w:r>
          <w:r w:rsidR="00CE758C">
            <w:rPr>
              <w:spacing w:val="0"/>
              <w:szCs w:val="16"/>
            </w:rPr>
            <w:t>SSW</w:t>
          </w:r>
        </w:p>
      </w:tc>
      <w:tc>
        <w:tcPr>
          <w:tcW w:w="3960" w:type="dxa"/>
        </w:tcPr>
        <w:p w:rsidR="00334F82" w:rsidRPr="000F2526" w:rsidRDefault="0082618A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3807DF" w:rsidRPr="003807DF">
            <w:rPr>
              <w:noProof/>
              <w:spacing w:val="0"/>
              <w:szCs w:val="16"/>
            </w:rPr>
            <w:t>Document1</w:t>
          </w:r>
          <w:r>
            <w:rPr>
              <w:noProof/>
              <w:spacing w:val="0"/>
              <w:szCs w:val="16"/>
            </w:rPr>
            <w:fldChar w:fldCharType="end"/>
          </w:r>
        </w:p>
      </w:tc>
      <w:tc>
        <w:tcPr>
          <w:tcW w:w="1539" w:type="dxa"/>
        </w:tcPr>
        <w:p w:rsidR="00334F82" w:rsidRPr="000F2526" w:rsidRDefault="00334F82" w:rsidP="00041C24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r w:rsidR="0082618A">
            <w:fldChar w:fldCharType="begin"/>
          </w:r>
          <w:r w:rsidR="0082618A">
            <w:instrText xml:space="preserve"> REVNUM  \* Arabic  \* MERGEFORMAT </w:instrText>
          </w:r>
          <w:r w:rsidR="0082618A">
            <w:fldChar w:fldCharType="separate"/>
          </w:r>
          <w:r w:rsidR="003807DF" w:rsidRPr="003807DF">
            <w:rPr>
              <w:noProof/>
              <w:spacing w:val="0"/>
              <w:szCs w:val="16"/>
            </w:rPr>
            <w:t>1</w:t>
          </w:r>
          <w:r w:rsidR="0082618A">
            <w:rPr>
              <w:noProof/>
              <w:spacing w:val="0"/>
              <w:szCs w:val="16"/>
            </w:rPr>
            <w:fldChar w:fldCharType="end"/>
          </w:r>
        </w:p>
      </w:tc>
    </w:tr>
    <w:tr w:rsidR="00CE758C">
      <w:trPr>
        <w:trHeight w:val="420"/>
      </w:trPr>
      <w:tc>
        <w:tcPr>
          <w:tcW w:w="7668" w:type="dxa"/>
          <w:gridSpan w:val="2"/>
        </w:tcPr>
        <w:tbl>
          <w:tblPr>
            <w:tblW w:w="9207" w:type="dxa"/>
            <w:tblBorders>
              <w:top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9207"/>
          </w:tblGrid>
          <w:tr w:rsidR="00263921" w:rsidRPr="000F2526" w:rsidTr="00E4399D">
            <w:trPr>
              <w:trHeight w:val="420"/>
            </w:trPr>
            <w:tc>
              <w:tcPr>
                <w:tcW w:w="7668" w:type="dxa"/>
              </w:tcPr>
              <w:p w:rsidR="002C5A31" w:rsidRPr="003807DF" w:rsidRDefault="003807DF" w:rsidP="002C5A31">
                <w:pPr>
                  <w:rPr>
                    <w:rFonts w:ascii="Helvetica Neue LT Std" w:hAnsi="Helvetica Neue LT Std" w:cs="Tahoma"/>
                    <w:sz w:val="16"/>
                    <w:szCs w:val="16"/>
                  </w:rPr>
                </w:pPr>
                <w:r>
                  <w:rPr>
                    <w:rFonts w:ascii="Helvetica Neue LT Std" w:hAnsi="Helvetica Neue LT Std"/>
                    <w:b/>
                    <w:sz w:val="16"/>
                    <w:szCs w:val="16"/>
                  </w:rPr>
                  <w:t>Building</w:t>
                </w:r>
                <w:r w:rsidR="00263921" w:rsidRPr="003807DF">
                  <w:rPr>
                    <w:rFonts w:ascii="Helvetica Neue LT Std" w:hAnsi="Helvetica Neue LT Std"/>
                    <w:b/>
                    <w:sz w:val="16"/>
                    <w:szCs w:val="16"/>
                  </w:rPr>
                  <w:t xml:space="preserve"> software people understand</w:t>
                </w:r>
                <w:r w:rsidR="00263921" w:rsidRPr="003807DF">
                  <w:rPr>
                    <w:rFonts w:ascii="Helvetica Neue LT Std" w:hAnsi="Helvetica Neue LT Std"/>
                    <w:sz w:val="16"/>
                    <w:szCs w:val="16"/>
                  </w:rPr>
                  <w:t xml:space="preserve">. </w:t>
                </w:r>
                <w:r w:rsidR="002C5A31" w:rsidRPr="003807DF">
                  <w:rPr>
                    <w:rFonts w:ascii="Helvetica Neue LT Std" w:hAnsi="Helvetica Neue LT Std"/>
                    <w:sz w:val="16"/>
                    <w:szCs w:val="16"/>
                  </w:rPr>
                  <w:t xml:space="preserve">Our core competency is helping you to deliver awesome </w:t>
                </w:r>
              </w:p>
              <w:p w:rsidR="002C5A31" w:rsidRPr="003807DF" w:rsidRDefault="002C5A31" w:rsidP="002C5A31">
                <w:pPr>
                  <w:rPr>
                    <w:rFonts w:ascii="Helvetica Neue LT Std" w:hAnsi="Helvetica Neue LT Std"/>
                    <w:sz w:val="16"/>
                    <w:szCs w:val="16"/>
                  </w:rPr>
                </w:pPr>
                <w:r w:rsidRPr="003807DF">
                  <w:rPr>
                    <w:rFonts w:ascii="Helvetica Neue LT Std" w:hAnsi="Helvetica Neue LT Std"/>
                    <w:sz w:val="16"/>
                    <w:szCs w:val="16"/>
                  </w:rPr>
                  <w:t>Microsoft solutions. We build the very best solutions with SharePoint, CRM and .NET</w:t>
                </w:r>
              </w:p>
              <w:p w:rsidR="00263921" w:rsidRPr="00523D05" w:rsidRDefault="0082618A" w:rsidP="00523D05">
                <w:pPr>
                  <w:rPr>
                    <w:sz w:val="18"/>
                    <w:szCs w:val="18"/>
                  </w:rPr>
                </w:pPr>
                <w:hyperlink r:id="rId1" w:history="1">
                  <w:r w:rsidR="00263921" w:rsidRPr="003807DF">
                    <w:rPr>
                      <w:rStyle w:val="Hyperlink"/>
                      <w:rFonts w:ascii="Helvetica Neue LT Std" w:hAnsi="Helvetica Neue LT Std"/>
                      <w:sz w:val="18"/>
                      <w:szCs w:val="18"/>
                    </w:rPr>
                    <w:t xml:space="preserve">Details on </w:t>
                  </w:r>
                  <w:r w:rsidR="00523D05" w:rsidRPr="003807DF">
                    <w:rPr>
                      <w:rStyle w:val="Hyperlink"/>
                      <w:rFonts w:ascii="Helvetica Neue LT Std" w:hAnsi="Helvetica Neue LT Std"/>
                      <w:sz w:val="18"/>
                      <w:szCs w:val="18"/>
                    </w:rPr>
                    <w:t>Consulting Services</w:t>
                  </w:r>
                </w:hyperlink>
              </w:p>
            </w:tc>
          </w:tr>
        </w:tbl>
        <w:p w:rsidR="00CE758C" w:rsidRPr="000F2526" w:rsidRDefault="00CE758C" w:rsidP="00DF2430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</w:p>
      </w:tc>
      <w:tc>
        <w:tcPr>
          <w:tcW w:w="1539" w:type="dxa"/>
        </w:tcPr>
        <w:p w:rsidR="00CE758C" w:rsidRPr="000F2526" w:rsidRDefault="00CE758C" w:rsidP="0013619D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DB0E09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DB0E09" w:rsidRPr="000F2526">
            <w:rPr>
              <w:spacing w:val="0"/>
              <w:szCs w:val="16"/>
            </w:rPr>
            <w:fldChar w:fldCharType="separate"/>
          </w:r>
          <w:r w:rsidR="00526863">
            <w:rPr>
              <w:noProof/>
              <w:spacing w:val="0"/>
              <w:szCs w:val="16"/>
            </w:rPr>
            <w:t>1</w:t>
          </w:r>
          <w:r w:rsidR="00DB0E09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DB0E09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DB0E09" w:rsidRPr="000F2526">
            <w:rPr>
              <w:spacing w:val="0"/>
              <w:szCs w:val="16"/>
            </w:rPr>
            <w:fldChar w:fldCharType="separate"/>
          </w:r>
          <w:r w:rsidR="00526863">
            <w:rPr>
              <w:noProof/>
              <w:spacing w:val="0"/>
              <w:szCs w:val="16"/>
            </w:rPr>
            <w:t>2</w:t>
          </w:r>
          <w:r w:rsidR="00DB0E09" w:rsidRPr="000F2526">
            <w:rPr>
              <w:spacing w:val="0"/>
              <w:szCs w:val="16"/>
            </w:rPr>
            <w:fldChar w:fldCharType="end"/>
          </w:r>
        </w:p>
      </w:tc>
    </w:tr>
  </w:tbl>
  <w:p w:rsidR="00697567" w:rsidRPr="00AC61FE" w:rsidRDefault="00697567" w:rsidP="00AC61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18A" w:rsidRDefault="0082618A">
      <w:r>
        <w:separator/>
      </w:r>
    </w:p>
  </w:footnote>
  <w:footnote w:type="continuationSeparator" w:id="0">
    <w:p w:rsidR="0082618A" w:rsidRDefault="008261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567" w:rsidRPr="00116723" w:rsidRDefault="003A280F" w:rsidP="00116723">
    <w:pPr>
      <w:pStyle w:val="Header"/>
    </w:pPr>
    <w:r w:rsidRPr="00A07CD6">
      <w:rPr>
        <w:noProof/>
        <w:lang w:eastAsia="en-AU"/>
      </w:rPr>
      <w:drawing>
        <wp:inline distT="0" distB="0" distL="0" distR="0">
          <wp:extent cx="1000125" cy="781050"/>
          <wp:effectExtent l="0" t="0" r="0" b="0"/>
          <wp:docPr id="1" name="Picture 1" descr="SSWLogoforWordTempla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SWLogoforWordTempla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12" w:space="0" w:color="auto"/>
      </w:tblBorders>
      <w:tblCellMar>
        <w:top w:w="108" w:type="dxa"/>
        <w:bottom w:w="108" w:type="dxa"/>
      </w:tblCellMar>
      <w:tblLook w:val="01E0" w:firstRow="1" w:lastRow="1" w:firstColumn="1" w:lastColumn="1" w:noHBand="0" w:noVBand="0"/>
    </w:tblPr>
    <w:tblGrid>
      <w:gridCol w:w="2075"/>
      <w:gridCol w:w="3472"/>
      <w:gridCol w:w="3524"/>
    </w:tblGrid>
    <w:tr w:rsidR="00697567" w:rsidRPr="003807DF" w:rsidTr="00A1751F">
      <w:tc>
        <w:tcPr>
          <w:tcW w:w="2088" w:type="dxa"/>
          <w:vAlign w:val="center"/>
        </w:tcPr>
        <w:p w:rsidR="00697567" w:rsidRDefault="003A280F" w:rsidP="00CF3B64">
          <w:r w:rsidRPr="00A07CD6">
            <w:rPr>
              <w:noProof/>
              <w:lang w:eastAsia="en-AU"/>
            </w:rPr>
            <w:drawing>
              <wp:inline distT="0" distB="0" distL="0" distR="0">
                <wp:extent cx="1000125" cy="781050"/>
                <wp:effectExtent l="0" t="0" r="0" b="0"/>
                <wp:docPr id="2" name="Picture 2" descr="SSWLogoforWordTempl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SWLogoforWordTempla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9" w:type="dxa"/>
          <w:vAlign w:val="center"/>
        </w:tcPr>
        <w:p w:rsidR="00697567" w:rsidRPr="003807DF" w:rsidRDefault="00CE758C" w:rsidP="00A1751F">
          <w:pPr>
            <w:spacing w:line="271" w:lineRule="auto"/>
            <w:rPr>
              <w:rFonts w:ascii="Helvetica Neue LT Std" w:hAnsi="Helvetica Neue LT Std" w:cs="Tahoma"/>
              <w:sz w:val="16"/>
              <w:szCs w:val="16"/>
            </w:rPr>
          </w:pPr>
          <w:r w:rsidRPr="003807DF">
            <w:rPr>
              <w:rFonts w:ascii="Helvetica Neue LT Std" w:hAnsi="Helvetica Neue LT Std" w:cs="Tahoma"/>
              <w:sz w:val="16"/>
              <w:szCs w:val="16"/>
            </w:rPr>
            <w:t>SSW</w:t>
          </w:r>
        </w:p>
        <w:p w:rsidR="00697567" w:rsidRPr="003807DF" w:rsidRDefault="00697567" w:rsidP="00A1751F">
          <w:pPr>
            <w:spacing w:line="271" w:lineRule="auto"/>
            <w:rPr>
              <w:rFonts w:ascii="Helvetica Neue LT Std" w:hAnsi="Helvetica Neue LT Std" w:cs="Tahoma"/>
              <w:sz w:val="16"/>
              <w:szCs w:val="16"/>
            </w:rPr>
          </w:pPr>
          <w:r w:rsidRPr="003807DF">
            <w:rPr>
              <w:rFonts w:ascii="Helvetica Neue LT Std" w:hAnsi="Helvetica Neue LT Std" w:cs="Tahoma"/>
              <w:sz w:val="16"/>
              <w:szCs w:val="16"/>
            </w:rPr>
            <w:t>Australia</w:t>
          </w:r>
        </w:p>
      </w:tc>
      <w:tc>
        <w:tcPr>
          <w:tcW w:w="3600" w:type="dxa"/>
          <w:vAlign w:val="center"/>
        </w:tcPr>
        <w:p w:rsidR="00697567" w:rsidRPr="003807DF" w:rsidRDefault="00697567" w:rsidP="00A1751F">
          <w:pPr>
            <w:pStyle w:val="Footer"/>
            <w:spacing w:before="40" w:line="271" w:lineRule="auto"/>
            <w:jc w:val="right"/>
            <w:rPr>
              <w:rFonts w:ascii="Helvetica Neue LT Std" w:hAnsi="Helvetica Neue LT Std"/>
              <w:szCs w:val="16"/>
            </w:rPr>
          </w:pPr>
          <w:r w:rsidRPr="003807DF">
            <w:rPr>
              <w:rFonts w:ascii="Helvetica Neue LT Std" w:hAnsi="Helvetica Neue LT Std"/>
              <w:szCs w:val="16"/>
            </w:rPr>
            <w:t xml:space="preserve">info@ssw.com.au                </w:t>
          </w:r>
        </w:p>
        <w:p w:rsidR="00697567" w:rsidRPr="003807DF" w:rsidRDefault="00697567" w:rsidP="00A1751F">
          <w:pPr>
            <w:pStyle w:val="Footer"/>
            <w:spacing w:before="40" w:line="271" w:lineRule="auto"/>
            <w:jc w:val="right"/>
            <w:rPr>
              <w:rFonts w:ascii="Helvetica Neue LT Std" w:hAnsi="Helvetica Neue LT Std"/>
              <w:szCs w:val="16"/>
            </w:rPr>
          </w:pPr>
          <w:r w:rsidRPr="003807DF">
            <w:rPr>
              <w:rFonts w:ascii="Helvetica Neue LT Std" w:hAnsi="Helvetica Neue LT Std"/>
              <w:szCs w:val="16"/>
            </w:rPr>
            <w:t>www.ssw.com.au</w:t>
          </w:r>
        </w:p>
        <w:p w:rsidR="00697567" w:rsidRPr="003807DF" w:rsidRDefault="00697567" w:rsidP="00A1751F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rFonts w:ascii="Helvetica Neue LT Std" w:hAnsi="Helvetica Neue LT Std"/>
              <w:szCs w:val="16"/>
            </w:rPr>
          </w:pPr>
          <w:r w:rsidRPr="003807DF">
            <w:rPr>
              <w:rFonts w:ascii="Helvetica Neue LT Std" w:hAnsi="Helvetica Neue LT Std"/>
              <w:szCs w:val="16"/>
            </w:rPr>
            <w:tab/>
            <w:t xml:space="preserve">Phone </w:t>
          </w:r>
          <w:r w:rsidR="00CE758C" w:rsidRPr="003807DF">
            <w:rPr>
              <w:rFonts w:ascii="Helvetica Neue LT Std" w:hAnsi="Helvetica Neue LT Std"/>
              <w:szCs w:val="16"/>
            </w:rPr>
            <w:t>(</w:t>
          </w:r>
          <w:r w:rsidRPr="003807DF">
            <w:rPr>
              <w:rFonts w:ascii="Helvetica Neue LT Std" w:hAnsi="Helvetica Neue LT Std"/>
              <w:szCs w:val="16"/>
            </w:rPr>
            <w:t>+ 61</w:t>
          </w:r>
          <w:r w:rsidR="00CE758C" w:rsidRPr="003807DF">
            <w:rPr>
              <w:rFonts w:ascii="Helvetica Neue LT Std" w:hAnsi="Helvetica Neue LT Std"/>
              <w:szCs w:val="16"/>
            </w:rPr>
            <w:t>)</w:t>
          </w:r>
          <w:r w:rsidR="00AF1BDC" w:rsidRPr="003807DF">
            <w:rPr>
              <w:rFonts w:ascii="Helvetica Neue LT Std" w:hAnsi="Helvetica Neue LT Std"/>
              <w:szCs w:val="16"/>
            </w:rPr>
            <w:t xml:space="preserve"> </w:t>
          </w:r>
          <w:r w:rsidRPr="003807DF">
            <w:rPr>
              <w:rFonts w:ascii="Helvetica Neue LT Std" w:hAnsi="Helvetica Neue LT Std"/>
              <w:szCs w:val="16"/>
            </w:rPr>
            <w:t>2</w:t>
          </w:r>
          <w:smartTag w:uri="urn:schemas-microsoft-com:office:smarttags" w:element="phone">
            <w:smartTagPr>
              <w:attr w:name="phonenumber" w:val="$3953$$"/>
              <w:attr w:uri="urn:schemas-microsoft-com:office:office" w:name="ls" w:val="trans"/>
            </w:smartTagPr>
            <w:r w:rsidRPr="003807DF">
              <w:rPr>
                <w:rFonts w:ascii="Helvetica Neue LT Std" w:hAnsi="Helvetica Neue LT Std"/>
                <w:szCs w:val="16"/>
              </w:rPr>
              <w:t xml:space="preserve"> 9953 3000</w:t>
            </w:r>
          </w:smartTag>
          <w:r w:rsidRPr="003807DF">
            <w:rPr>
              <w:rFonts w:ascii="Helvetica Neue LT Std" w:hAnsi="Helvetica Neue LT Std"/>
              <w:szCs w:val="16"/>
            </w:rPr>
            <w:t xml:space="preserve">  </w:t>
          </w:r>
        </w:p>
        <w:p w:rsidR="00697567" w:rsidRPr="003807DF" w:rsidRDefault="00697567" w:rsidP="00A1751F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rFonts w:ascii="Helvetica Neue LT Std" w:hAnsi="Helvetica Neue LT Std"/>
              <w:szCs w:val="16"/>
            </w:rPr>
          </w:pPr>
        </w:p>
      </w:tc>
    </w:tr>
  </w:tbl>
  <w:p w:rsidR="00697567" w:rsidRDefault="00697567" w:rsidP="00F634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231F"/>
    <w:multiLevelType w:val="hybridMultilevel"/>
    <w:tmpl w:val="313298EE"/>
    <w:lvl w:ilvl="0" w:tplc="68AC2A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FE8B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D011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7CFF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FA7C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52B0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98EE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3A51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8E9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9E0799"/>
    <w:multiLevelType w:val="hybridMultilevel"/>
    <w:tmpl w:val="4DD2EA98"/>
    <w:lvl w:ilvl="0" w:tplc="5A8C0D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5EDC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BA37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76E6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5E82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4EB64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1A38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1C63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CAE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DEA6F93"/>
    <w:multiLevelType w:val="multilevel"/>
    <w:tmpl w:val="3236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067D3"/>
    <w:multiLevelType w:val="multilevel"/>
    <w:tmpl w:val="8A0A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B1212"/>
    <w:multiLevelType w:val="hybridMultilevel"/>
    <w:tmpl w:val="FE4657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7C57C32"/>
    <w:multiLevelType w:val="hybridMultilevel"/>
    <w:tmpl w:val="9710E7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6842E1"/>
    <w:multiLevelType w:val="hybridMultilevel"/>
    <w:tmpl w:val="CD8CEE4A"/>
    <w:lvl w:ilvl="0" w:tplc="366E90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C0AC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68C5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9E25D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B6F1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C45E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E044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6A6B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C2BE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83632CA"/>
    <w:multiLevelType w:val="hybridMultilevel"/>
    <w:tmpl w:val="6AAE0D40"/>
    <w:lvl w:ilvl="0" w:tplc="C37C12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3A70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CA06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96E8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284D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07E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F04A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82B5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6885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A8816EF"/>
    <w:multiLevelType w:val="multilevel"/>
    <w:tmpl w:val="22BE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F4D0763"/>
    <w:multiLevelType w:val="hybridMultilevel"/>
    <w:tmpl w:val="290ABCA6"/>
    <w:lvl w:ilvl="0" w:tplc="D034D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A41A0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9082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3D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2AF6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F6CA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B802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8642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8A07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08E7318"/>
    <w:multiLevelType w:val="hybridMultilevel"/>
    <w:tmpl w:val="F0A0B9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BC4DE0"/>
    <w:multiLevelType w:val="multilevel"/>
    <w:tmpl w:val="6556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826DFE"/>
    <w:multiLevelType w:val="multilevel"/>
    <w:tmpl w:val="E848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8951E4"/>
    <w:multiLevelType w:val="multilevel"/>
    <w:tmpl w:val="A32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B31038"/>
    <w:multiLevelType w:val="hybridMultilevel"/>
    <w:tmpl w:val="3F32F250"/>
    <w:lvl w:ilvl="0" w:tplc="9998ED8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  <w:num w:numId="13">
    <w:abstractNumId w:val="13"/>
  </w:num>
  <w:num w:numId="1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70F"/>
    <w:rsid w:val="0000139B"/>
    <w:rsid w:val="000100D0"/>
    <w:rsid w:val="00041C24"/>
    <w:rsid w:val="00061919"/>
    <w:rsid w:val="000755D4"/>
    <w:rsid w:val="00080837"/>
    <w:rsid w:val="000E534C"/>
    <w:rsid w:val="000F016D"/>
    <w:rsid w:val="000F2526"/>
    <w:rsid w:val="00116723"/>
    <w:rsid w:val="0013619D"/>
    <w:rsid w:val="00136CD8"/>
    <w:rsid w:val="00141CFA"/>
    <w:rsid w:val="00147A49"/>
    <w:rsid w:val="00160C14"/>
    <w:rsid w:val="001705DC"/>
    <w:rsid w:val="001C2B40"/>
    <w:rsid w:val="001E2FB5"/>
    <w:rsid w:val="001E3B1E"/>
    <w:rsid w:val="001F2580"/>
    <w:rsid w:val="00212456"/>
    <w:rsid w:val="00263102"/>
    <w:rsid w:val="00263921"/>
    <w:rsid w:val="00264963"/>
    <w:rsid w:val="002662E2"/>
    <w:rsid w:val="002723F8"/>
    <w:rsid w:val="00285550"/>
    <w:rsid w:val="00293F58"/>
    <w:rsid w:val="002A13E8"/>
    <w:rsid w:val="002C1C42"/>
    <w:rsid w:val="002C5A31"/>
    <w:rsid w:val="002D04A0"/>
    <w:rsid w:val="002D63C2"/>
    <w:rsid w:val="002E1237"/>
    <w:rsid w:val="00317D35"/>
    <w:rsid w:val="00334F82"/>
    <w:rsid w:val="00341463"/>
    <w:rsid w:val="00344BFD"/>
    <w:rsid w:val="0036464B"/>
    <w:rsid w:val="00364C93"/>
    <w:rsid w:val="003807DF"/>
    <w:rsid w:val="003870FC"/>
    <w:rsid w:val="00396770"/>
    <w:rsid w:val="003A280F"/>
    <w:rsid w:val="003B100D"/>
    <w:rsid w:val="003B29BF"/>
    <w:rsid w:val="00401B3A"/>
    <w:rsid w:val="00485292"/>
    <w:rsid w:val="004A0672"/>
    <w:rsid w:val="004A16E6"/>
    <w:rsid w:val="004A20BE"/>
    <w:rsid w:val="004C182A"/>
    <w:rsid w:val="004C1888"/>
    <w:rsid w:val="00510A4E"/>
    <w:rsid w:val="00523D05"/>
    <w:rsid w:val="00526863"/>
    <w:rsid w:val="00611D6F"/>
    <w:rsid w:val="00625588"/>
    <w:rsid w:val="006255BC"/>
    <w:rsid w:val="006434B4"/>
    <w:rsid w:val="00650D43"/>
    <w:rsid w:val="00656B74"/>
    <w:rsid w:val="00677567"/>
    <w:rsid w:val="006855C4"/>
    <w:rsid w:val="00697567"/>
    <w:rsid w:val="006B21F6"/>
    <w:rsid w:val="00727313"/>
    <w:rsid w:val="0073506B"/>
    <w:rsid w:val="00742ABE"/>
    <w:rsid w:val="00746F43"/>
    <w:rsid w:val="00754A83"/>
    <w:rsid w:val="007603A0"/>
    <w:rsid w:val="007710B9"/>
    <w:rsid w:val="007737A9"/>
    <w:rsid w:val="007756BB"/>
    <w:rsid w:val="0077745C"/>
    <w:rsid w:val="007E1D0E"/>
    <w:rsid w:val="00813640"/>
    <w:rsid w:val="0082618A"/>
    <w:rsid w:val="008642AD"/>
    <w:rsid w:val="00882D80"/>
    <w:rsid w:val="008A5A7A"/>
    <w:rsid w:val="00907BF4"/>
    <w:rsid w:val="00915043"/>
    <w:rsid w:val="009614A3"/>
    <w:rsid w:val="009B5807"/>
    <w:rsid w:val="009E00F8"/>
    <w:rsid w:val="009E7C39"/>
    <w:rsid w:val="00A06141"/>
    <w:rsid w:val="00A0698D"/>
    <w:rsid w:val="00A1751F"/>
    <w:rsid w:val="00A3349A"/>
    <w:rsid w:val="00A414A0"/>
    <w:rsid w:val="00A55066"/>
    <w:rsid w:val="00A61932"/>
    <w:rsid w:val="00A83768"/>
    <w:rsid w:val="00AA703D"/>
    <w:rsid w:val="00AB215C"/>
    <w:rsid w:val="00AB2B88"/>
    <w:rsid w:val="00AB3C68"/>
    <w:rsid w:val="00AC1FFB"/>
    <w:rsid w:val="00AC61FE"/>
    <w:rsid w:val="00AD6A1C"/>
    <w:rsid w:val="00AE36E0"/>
    <w:rsid w:val="00AF1BDC"/>
    <w:rsid w:val="00B14243"/>
    <w:rsid w:val="00B16594"/>
    <w:rsid w:val="00B35384"/>
    <w:rsid w:val="00B405C6"/>
    <w:rsid w:val="00B40CD0"/>
    <w:rsid w:val="00B57963"/>
    <w:rsid w:val="00B918B5"/>
    <w:rsid w:val="00BA6DCD"/>
    <w:rsid w:val="00BB23F5"/>
    <w:rsid w:val="00BD1BB2"/>
    <w:rsid w:val="00BE073C"/>
    <w:rsid w:val="00C31115"/>
    <w:rsid w:val="00C343DB"/>
    <w:rsid w:val="00C61CD0"/>
    <w:rsid w:val="00C80F6F"/>
    <w:rsid w:val="00C85C1C"/>
    <w:rsid w:val="00CA1E84"/>
    <w:rsid w:val="00CE758C"/>
    <w:rsid w:val="00CF3B64"/>
    <w:rsid w:val="00D0170F"/>
    <w:rsid w:val="00D048F7"/>
    <w:rsid w:val="00D42B90"/>
    <w:rsid w:val="00D42D82"/>
    <w:rsid w:val="00D42EDE"/>
    <w:rsid w:val="00D44D14"/>
    <w:rsid w:val="00D775BB"/>
    <w:rsid w:val="00DA07FA"/>
    <w:rsid w:val="00DB0E09"/>
    <w:rsid w:val="00DB2462"/>
    <w:rsid w:val="00DC1778"/>
    <w:rsid w:val="00DC3394"/>
    <w:rsid w:val="00DD13DC"/>
    <w:rsid w:val="00DF2430"/>
    <w:rsid w:val="00E03497"/>
    <w:rsid w:val="00E06EBA"/>
    <w:rsid w:val="00E26D71"/>
    <w:rsid w:val="00E33896"/>
    <w:rsid w:val="00E4399D"/>
    <w:rsid w:val="00E52BF1"/>
    <w:rsid w:val="00E648CB"/>
    <w:rsid w:val="00E92DC0"/>
    <w:rsid w:val="00EA1CDE"/>
    <w:rsid w:val="00ED5D9D"/>
    <w:rsid w:val="00EE150B"/>
    <w:rsid w:val="00F129EC"/>
    <w:rsid w:val="00F1489A"/>
    <w:rsid w:val="00F31216"/>
    <w:rsid w:val="00F6347B"/>
    <w:rsid w:val="00FB5677"/>
    <w:rsid w:val="00FD1E28"/>
    <w:rsid w:val="00FE465F"/>
    <w:rsid w:val="00FE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hon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6D201F-6202-4243-9667-D229BB8D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D0E"/>
    <w:rPr>
      <w:rFonts w:ascii="Tahoma" w:hAnsi="Tahoma"/>
      <w:sz w:val="22"/>
      <w:lang w:eastAsia="en-US"/>
    </w:rPr>
  </w:style>
  <w:style w:type="paragraph" w:styleId="Heading1">
    <w:name w:val="heading 1"/>
    <w:basedOn w:val="Normal"/>
    <w:next w:val="Normal"/>
    <w:qFormat/>
    <w:rsid w:val="002662E2"/>
    <w:pPr>
      <w:keepNext/>
      <w:keepLines/>
      <w:pBdr>
        <w:top w:val="single" w:sz="36" w:space="0" w:color="FF0000"/>
      </w:pBdr>
      <w:shd w:val="clear" w:color="auto" w:fill="E6E6E6"/>
      <w:spacing w:before="360" w:after="120"/>
      <w:outlineLvl w:val="0"/>
    </w:pPr>
    <w:rPr>
      <w:rFonts w:ascii="Verdana" w:hAnsi="Verdana"/>
      <w:spacing w:val="-10"/>
      <w:kern w:val="28"/>
      <w:sz w:val="40"/>
      <w:szCs w:val="40"/>
    </w:rPr>
  </w:style>
  <w:style w:type="paragraph" w:styleId="Heading2">
    <w:name w:val="heading 2"/>
    <w:basedOn w:val="Normal"/>
    <w:next w:val="Normal"/>
    <w:qFormat/>
    <w:rsid w:val="002662E2"/>
    <w:pPr>
      <w:keepNext/>
      <w:pBdr>
        <w:top w:val="single" w:sz="24" w:space="0" w:color="FF0000"/>
      </w:pBdr>
      <w:shd w:val="clear" w:color="auto" w:fill="E6E6E6"/>
      <w:spacing w:before="240" w:after="120"/>
      <w:outlineLvl w:val="1"/>
    </w:pPr>
    <w:rPr>
      <w:rFonts w:ascii="Verdana" w:hAnsi="Verdana" w:cs="Arial"/>
      <w:bCs/>
      <w:iCs/>
      <w:sz w:val="32"/>
      <w:szCs w:val="32"/>
    </w:rPr>
  </w:style>
  <w:style w:type="paragraph" w:styleId="Heading3">
    <w:name w:val="heading 3"/>
    <w:basedOn w:val="Normal"/>
    <w:next w:val="Normal"/>
    <w:qFormat/>
    <w:rsid w:val="002662E2"/>
    <w:pPr>
      <w:keepNext/>
      <w:keepLines/>
      <w:pBdr>
        <w:top w:val="single" w:sz="12" w:space="0" w:color="FF0000"/>
      </w:pBdr>
      <w:shd w:val="clear" w:color="auto" w:fill="E6E6E6"/>
      <w:spacing w:before="120" w:after="120" w:line="180" w:lineRule="atLeast"/>
      <w:outlineLvl w:val="2"/>
    </w:pPr>
    <w:rPr>
      <w:rFonts w:ascii="Verdana" w:hAnsi="Verdana"/>
      <w:spacing w:val="-5"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tIncluded">
    <w:name w:val="Heading1NotIncluded"/>
    <w:basedOn w:val="Heading1"/>
    <w:rsid w:val="002662E2"/>
  </w:style>
  <w:style w:type="character" w:styleId="Hyperlink">
    <w:name w:val="Hyperlink"/>
    <w:rsid w:val="002662E2"/>
    <w:rPr>
      <w:rFonts w:ascii="Tahoma" w:hAnsi="Tahoma"/>
      <w:color w:val="0000FF"/>
      <w:sz w:val="22"/>
      <w:szCs w:val="22"/>
      <w:u w:val="single"/>
    </w:rPr>
  </w:style>
  <w:style w:type="paragraph" w:customStyle="1" w:styleId="ProposalCoverPage">
    <w:name w:val="ProposalCoverPage"/>
    <w:basedOn w:val="Normal"/>
    <w:rsid w:val="002662E2"/>
    <w:pPr>
      <w:jc w:val="center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rsid w:val="0036464B"/>
    <w:rPr>
      <w:rFonts w:ascii="Tahoma" w:hAnsi="Tahom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D9D9D9"/>
      </w:tcPr>
    </w:tblStylePr>
    <w:tblStylePr w:type="firstCol">
      <w:rPr>
        <w:rFonts w:ascii="Arial Unicode MS" w:hAnsi="Arial Unicode MS"/>
        <w:sz w:val="18"/>
      </w:rPr>
    </w:tblStylePr>
  </w:style>
  <w:style w:type="paragraph" w:styleId="Footer">
    <w:name w:val="footer"/>
    <w:basedOn w:val="Normal"/>
    <w:rsid w:val="00882D80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pacing w:val="-5"/>
      <w:sz w:val="16"/>
    </w:rPr>
  </w:style>
  <w:style w:type="character" w:styleId="FollowedHyperlink">
    <w:name w:val="FollowedHyperlink"/>
    <w:rsid w:val="002662E2"/>
    <w:rPr>
      <w:rFonts w:ascii="Tahoma" w:hAnsi="Tahoma"/>
      <w:color w:val="800080"/>
      <w:sz w:val="22"/>
      <w:szCs w:val="22"/>
      <w:u w:val="single"/>
    </w:rPr>
  </w:style>
  <w:style w:type="paragraph" w:styleId="Header">
    <w:name w:val="header"/>
    <w:basedOn w:val="Normal"/>
    <w:rsid w:val="001F2580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Normal"/>
    <w:rsid w:val="00317D35"/>
    <w:pPr>
      <w:numPr>
        <w:numId w:val="1"/>
      </w:numPr>
    </w:pPr>
    <w:rPr>
      <w:lang w:val="en-US"/>
    </w:rPr>
  </w:style>
  <w:style w:type="paragraph" w:customStyle="1" w:styleId="Code">
    <w:name w:val="Code"/>
    <w:basedOn w:val="Normal"/>
    <w:rsid w:val="00BE073C"/>
    <w:rPr>
      <w:rFonts w:ascii="Lucida Console" w:hAnsi="Lucida Console"/>
      <w:sz w:val="20"/>
      <w:lang w:val="en-US"/>
    </w:rPr>
  </w:style>
  <w:style w:type="table" w:customStyle="1" w:styleId="HeaderTable">
    <w:name w:val="HeaderTable"/>
    <w:basedOn w:val="TableNormal"/>
    <w:rsid w:val="004A16E6"/>
    <w:rPr>
      <w:rFonts w:ascii="Tahoma" w:hAnsi="Tahoma"/>
      <w:sz w:val="16"/>
    </w:rPr>
    <w:tblPr/>
  </w:style>
  <w:style w:type="paragraph" w:styleId="NormalWeb">
    <w:name w:val="Normal (Web)"/>
    <w:basedOn w:val="Normal"/>
    <w:rsid w:val="00B918B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styleId="Strong">
    <w:name w:val="Strong"/>
    <w:qFormat/>
    <w:rsid w:val="00B918B5"/>
    <w:rPr>
      <w:b/>
      <w:bCs/>
    </w:rPr>
  </w:style>
  <w:style w:type="paragraph" w:styleId="BalloonText">
    <w:name w:val="Balloon Text"/>
    <w:basedOn w:val="Normal"/>
    <w:semiHidden/>
    <w:rsid w:val="00CA1E84"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6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les.ssw.com.au/SoftwareDevelopment/RulesToBetterMVC/Pages/The-layers-of-the-onion-architecture.aspx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entityframeworktutorial.net/code-first/database-initialization-strategy-in-code-first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ssw.com.a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sw.com.au/ssw/Consulting/Default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Richards</dc:creator>
  <cp:keywords/>
  <dc:description/>
  <cp:lastModifiedBy>Brendan Richards</cp:lastModifiedBy>
  <cp:revision>2</cp:revision>
  <cp:lastPrinted>2003-06-06T06:52:00Z</cp:lastPrinted>
  <dcterms:created xsi:type="dcterms:W3CDTF">2014-11-04T05:03:00Z</dcterms:created>
  <dcterms:modified xsi:type="dcterms:W3CDTF">2014-11-04T07:14:00Z</dcterms:modified>
</cp:coreProperties>
</file>