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72E" w:rsidRPr="00486B4A" w:rsidRDefault="00080810" w:rsidP="006F3075">
      <w:pPr>
        <w:pStyle w:val="ProductHead"/>
        <w:spacing w:before="480"/>
      </w:pPr>
      <w:r>
        <w:rPr>
          <w:noProof/>
          <w:snapToGrid/>
          <w:lang w:val="en-AU" w:eastAsia="en-AU"/>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4876800" cy="1390650"/>
            <wp:effectExtent l="19050" t="0" r="0" b="0"/>
            <wp:wrapTopAndBottom/>
            <wp:docPr id="3" name="Picture 3" descr="https://brandtools.partners.extranet.microsoft.com/NR/rdonlyres/224E044F-F84D-4EA4-B53F-2B55694D8997/5499/ofcbrand_h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tools.partners.extranet.microsoft.com/NR/rdonlyres/224E044F-F84D-4EA4-B53F-2B55694D8997/5499/ofcbrand_h_rgb.jpg"/>
                    <pic:cNvPicPr>
                      <a:picLocks noChangeAspect="1" noChangeArrowheads="1"/>
                    </pic:cNvPicPr>
                  </pic:nvPicPr>
                  <pic:blipFill>
                    <a:blip r:embed="rId8" r:link="rId9" cstate="print"/>
                    <a:srcRect/>
                    <a:stretch>
                      <a:fillRect/>
                    </a:stretch>
                  </pic:blipFill>
                  <pic:spPr bwMode="auto">
                    <a:xfrm>
                      <a:off x="0" y="0"/>
                      <a:ext cx="4876800" cy="1390650"/>
                    </a:xfrm>
                    <a:prstGeom prst="rect">
                      <a:avLst/>
                    </a:prstGeom>
                    <a:noFill/>
                    <a:ln w="9525">
                      <a:noFill/>
                      <a:miter lim="800000"/>
                      <a:headEnd/>
                      <a:tailEnd/>
                    </a:ln>
                  </pic:spPr>
                </pic:pic>
              </a:graphicData>
            </a:graphic>
          </wp:anchor>
        </w:drawing>
      </w:r>
      <w:r w:rsidR="00AF29FA" w:rsidRPr="00486B4A">
        <w:t xml:space="preserve"> </w:t>
      </w:r>
    </w:p>
    <w:p w:rsidR="0025734A" w:rsidRPr="00486B4A" w:rsidRDefault="0025734A" w:rsidP="006F3075">
      <w:pPr>
        <w:pStyle w:val="ProductHead"/>
      </w:pPr>
    </w:p>
    <w:p w:rsidR="0025734A" w:rsidRPr="00486B4A" w:rsidRDefault="0025734A" w:rsidP="006F3075">
      <w:pPr>
        <w:pStyle w:val="ProductHead"/>
      </w:pPr>
    </w:p>
    <w:p w:rsidR="0025734A" w:rsidRPr="00486B4A" w:rsidRDefault="00C2587A" w:rsidP="006F3075">
      <w:pPr>
        <w:pStyle w:val="ProductHead"/>
        <w:spacing w:after="60"/>
      </w:pPr>
      <w:r w:rsidRPr="00486B4A">
        <w:rPr>
          <w:rFonts w:ascii="Verdana" w:hAnsi="Verdana"/>
          <w:szCs w:val="20"/>
        </w:rPr>
        <w:t>Managing SharePoin</w:t>
      </w:r>
      <w:r w:rsidR="006B1612" w:rsidRPr="00486B4A">
        <w:rPr>
          <w:rFonts w:ascii="Verdana" w:hAnsi="Verdana"/>
          <w:szCs w:val="20"/>
        </w:rPr>
        <w:t>t Application Development Lifec</w:t>
      </w:r>
      <w:r w:rsidRPr="00486B4A">
        <w:rPr>
          <w:rFonts w:ascii="Verdana" w:hAnsi="Verdana"/>
          <w:szCs w:val="20"/>
        </w:rPr>
        <w:t>ycle</w:t>
      </w:r>
    </w:p>
    <w:p w:rsidR="00367D2B" w:rsidRPr="00486B4A" w:rsidRDefault="00367D2B" w:rsidP="006F3075">
      <w:pPr>
        <w:pStyle w:val="Text"/>
        <w:rPr>
          <w:noProof/>
        </w:rPr>
      </w:pPr>
    </w:p>
    <w:p w:rsidR="00367D2B" w:rsidRPr="00486B4A" w:rsidRDefault="00367D2B" w:rsidP="006F3075">
      <w:pPr>
        <w:pStyle w:val="Text"/>
        <w:rPr>
          <w:noProof/>
        </w:rPr>
      </w:pPr>
    </w:p>
    <w:p w:rsidR="00367D2B" w:rsidRPr="00486B4A" w:rsidRDefault="00367D2B" w:rsidP="006F3075">
      <w:pPr>
        <w:pStyle w:val="Text"/>
        <w:rPr>
          <w:noProof/>
        </w:rPr>
      </w:pPr>
      <w:r w:rsidRPr="00486B4A">
        <w:rPr>
          <w:noProof/>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367D2B" w:rsidRPr="00486B4A" w:rsidRDefault="00367D2B" w:rsidP="006F3075">
      <w:pPr>
        <w:pStyle w:val="Text"/>
        <w:rPr>
          <w:noProof/>
        </w:rPr>
      </w:pPr>
      <w:r w:rsidRPr="00486B4A">
        <w:rPr>
          <w:noProof/>
        </w:rPr>
        <w:t>This White Paper is for informational purposes only.  MICROSOFT MAKES NO WARRANTIES, EXPRESS, IMPLIED OR STATUTORY, AS TO THE INFORMATION IN THIS DOCUMENT.</w:t>
      </w:r>
    </w:p>
    <w:p w:rsidR="00367D2B" w:rsidRPr="00486B4A" w:rsidRDefault="00367D2B" w:rsidP="006F3075">
      <w:pPr>
        <w:pStyle w:val="Text"/>
        <w:rPr>
          <w:noProof/>
        </w:rPr>
      </w:pPr>
      <w:r w:rsidRPr="00486B4A">
        <w:rPr>
          <w:noProof/>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67D2B" w:rsidRPr="00486B4A" w:rsidRDefault="00367D2B" w:rsidP="006F3075">
      <w:pPr>
        <w:pStyle w:val="Text"/>
        <w:rPr>
          <w:noProof/>
        </w:rPr>
      </w:pPr>
      <w:r w:rsidRPr="00486B4A">
        <w:rPr>
          <w:noProof/>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36CEF" w:rsidRPr="00486B4A" w:rsidRDefault="00367D2B" w:rsidP="006F3075">
      <w:pPr>
        <w:pStyle w:val="Text"/>
        <w:rPr>
          <w:noProof/>
        </w:rPr>
      </w:pPr>
      <w:r w:rsidRPr="00486B4A">
        <w:t>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w:t>
      </w:r>
    </w:p>
    <w:p w:rsidR="00F36CEF" w:rsidRPr="00486B4A" w:rsidRDefault="00F36CEF" w:rsidP="006F3075">
      <w:pPr>
        <w:pStyle w:val="Text"/>
        <w:rPr>
          <w:noProof/>
        </w:rPr>
      </w:pPr>
      <w:r w:rsidRPr="00486B4A">
        <w:rPr>
          <w:noProof/>
        </w:rPr>
        <w:t xml:space="preserve">© </w:t>
      </w:r>
      <w:r w:rsidR="004E5D67" w:rsidRPr="00486B4A">
        <w:rPr>
          <w:noProof/>
        </w:rPr>
        <w:t>200</w:t>
      </w:r>
      <w:r w:rsidR="00916B77" w:rsidRPr="00486B4A">
        <w:rPr>
          <w:noProof/>
        </w:rPr>
        <w:t>7</w:t>
      </w:r>
      <w:r w:rsidRPr="00486B4A">
        <w:rPr>
          <w:noProof/>
        </w:rPr>
        <w:t xml:space="preserve"> Microsoft Corporation.  All rights reserved.</w:t>
      </w:r>
    </w:p>
    <w:p w:rsidR="00F36CEF" w:rsidRPr="00486B4A" w:rsidRDefault="00F36CEF" w:rsidP="006F3075">
      <w:pPr>
        <w:pStyle w:val="Text"/>
        <w:rPr>
          <w:noProof/>
        </w:rPr>
      </w:pPr>
      <w:r w:rsidRPr="00486B4A">
        <w:rPr>
          <w:noProof/>
        </w:rPr>
        <w:t xml:space="preserve">Microsoft, MS-DOS, </w:t>
      </w:r>
      <w:r w:rsidR="00367D2B" w:rsidRPr="00486B4A">
        <w:rPr>
          <w:noProof/>
        </w:rPr>
        <w:t xml:space="preserve">Vista, </w:t>
      </w:r>
      <w:r w:rsidRPr="00486B4A">
        <w:rPr>
          <w:noProof/>
        </w:rPr>
        <w:t xml:space="preserve">Windows, Windows NT, Windows Server, ActiveX, Excel, FrontPage, InfoPath, IntelliSense, JScript, OneNote, Outlook, PivotChart, PivotTable, PowerPoint, SharePoint, ShapeSheet, Visual Basic, Visual C++, Visual C#, Visual Studio, Visual Web </w:t>
      </w:r>
      <w:r w:rsidRPr="00486B4A">
        <w:rPr>
          <w:noProof/>
        </w:rPr>
        <w:lastRenderedPageBreak/>
        <w:t xml:space="preserve">Developer, </w:t>
      </w:r>
      <w:r w:rsidR="00367D2B" w:rsidRPr="00486B4A">
        <w:rPr>
          <w:noProof/>
        </w:rPr>
        <w:t xml:space="preserve">and </w:t>
      </w:r>
      <w:r w:rsidRPr="00486B4A">
        <w:rPr>
          <w:noProof/>
        </w:rPr>
        <w:t>Visio are either registered trademarks or trademarks of Microsoft Corporation in the United States and/or other countries.</w:t>
      </w:r>
    </w:p>
    <w:p w:rsidR="00F36CEF" w:rsidRPr="00486B4A" w:rsidRDefault="00F36CEF" w:rsidP="006F3075">
      <w:pPr>
        <w:pStyle w:val="Text"/>
        <w:rPr>
          <w:noProof/>
        </w:rPr>
      </w:pPr>
      <w:r w:rsidRPr="00486B4A">
        <w:rPr>
          <w:noProof/>
        </w:rPr>
        <w:t>All other trademarks are property of their respective owners.</w:t>
      </w:r>
    </w:p>
    <w:p w:rsidR="00017ED0" w:rsidRPr="00486B4A" w:rsidRDefault="00163A4D" w:rsidP="006F3075">
      <w:pPr>
        <w:pStyle w:val="Text"/>
      </w:pPr>
      <w:hyperlink w:anchor="license" w:history="1">
        <w:r w:rsidR="00017ED0" w:rsidRPr="00486B4A">
          <w:rPr>
            <w:rStyle w:val="Hyperlink"/>
          </w:rPr>
          <w:t>License Agreement</w:t>
        </w:r>
      </w:hyperlink>
    </w:p>
    <w:p w:rsidR="0025734A" w:rsidRPr="00486B4A" w:rsidRDefault="0025734A" w:rsidP="006F3075">
      <w:pPr>
        <w:pStyle w:val="PrintMSCorp"/>
        <w:ind w:left="360"/>
        <w:rPr>
          <w:sz w:val="40"/>
        </w:rPr>
      </w:pPr>
    </w:p>
    <w:p w:rsidR="00ED46FE" w:rsidRPr="00486B4A" w:rsidRDefault="0025734A" w:rsidP="006F3075">
      <w:pPr>
        <w:pStyle w:val="ProductHead"/>
        <w:spacing w:after="60"/>
        <w:ind w:left="0"/>
        <w:rPr>
          <w:rFonts w:ascii="Verdana" w:hAnsi="Verdana"/>
          <w:szCs w:val="20"/>
          <w:highlight w:val="yellow"/>
        </w:rPr>
      </w:pPr>
      <w:r w:rsidRPr="00486B4A">
        <w:br w:type="page"/>
      </w:r>
      <w:sdt>
        <w:sdtPr>
          <w:rPr>
            <w:rFonts w:ascii="Verdana" w:hAnsi="Verdana"/>
            <w:szCs w:val="20"/>
          </w:rPr>
          <w:alias w:val="Title"/>
          <w:id w:val="613875982"/>
          <w:placeholder>
            <w:docPart w:val="601E8EA014C24E298A3C272D6FA7AC1B"/>
          </w:placeholder>
          <w:dataBinding w:prefixMappings="xmlns:ns0='http://purl.org/dc/elements/1.1/' xmlns:ns1='http://schemas.openxmlformats.org/package/2006/metadata/core-properties' " w:xpath="/ns1:coreProperties[1]/ns0:title[1]" w:storeItemID="{6C3C8BC8-F283-45AE-878A-BAB7291924A1}"/>
          <w:text/>
        </w:sdtPr>
        <w:sdtContent>
          <w:r w:rsidR="000379F7">
            <w:rPr>
              <w:rFonts w:ascii="Verdana" w:hAnsi="Verdana"/>
              <w:szCs w:val="20"/>
              <w:lang w:val="en-AU"/>
            </w:rPr>
            <w:t>SharePoint Application Development Lifecycle Management</w:t>
          </w:r>
        </w:sdtContent>
      </w:sdt>
    </w:p>
    <w:p w:rsidR="00ED46FE" w:rsidRPr="00486B4A" w:rsidRDefault="00ED46FE" w:rsidP="006F3075">
      <w:pPr>
        <w:pStyle w:val="Text"/>
        <w:ind w:right="-18"/>
      </w:pPr>
    </w:p>
    <w:p w:rsidR="00017ED0" w:rsidRPr="00486B4A" w:rsidRDefault="00C2587A" w:rsidP="006F3075">
      <w:pPr>
        <w:pStyle w:val="Text"/>
      </w:pPr>
      <w:r w:rsidRPr="00486B4A">
        <w:t>Mark Liu, Jonny Trees</w:t>
      </w:r>
      <w:r w:rsidR="005F3B26" w:rsidRPr="00486B4A">
        <w:t>, Adam Cogan</w:t>
      </w:r>
      <w:r w:rsidR="00B36A57" w:rsidRPr="00486B4A">
        <w:br/>
      </w:r>
      <w:r w:rsidRPr="00486B4A">
        <w:t>SSW</w:t>
      </w:r>
    </w:p>
    <w:p w:rsidR="00ED46FE" w:rsidRPr="00486B4A" w:rsidRDefault="00916B77" w:rsidP="006F3075">
      <w:pPr>
        <w:pStyle w:val="Text"/>
      </w:pPr>
      <w:r w:rsidRPr="00486B4A">
        <w:t>Month</w:t>
      </w:r>
      <w:r w:rsidR="00ED46FE" w:rsidRPr="00486B4A">
        <w:t xml:space="preserve"> 200</w:t>
      </w:r>
      <w:r w:rsidR="00AF29FA" w:rsidRPr="00486B4A">
        <w:t>8</w:t>
      </w:r>
    </w:p>
    <w:p w:rsidR="00B36A57" w:rsidRPr="00486B4A" w:rsidRDefault="00B36A57" w:rsidP="006F3075">
      <w:pPr>
        <w:pStyle w:val="Text"/>
      </w:pPr>
      <w:r w:rsidRPr="00486B4A">
        <w:t>Applies to:</w:t>
      </w:r>
      <w:r w:rsidR="00C2587A" w:rsidRPr="00486B4A">
        <w:t xml:space="preserve"> Microsoft Office SharePoint Server 2007, Visual Studio 2008, Visual Studio 2008 extensions for Windows SharePoint Services, SharePoint Designer 2007, Visual Studio 2008 Team Foundation Server.</w:t>
      </w:r>
      <w:r w:rsidRPr="00486B4A">
        <w:br/>
        <w:t>    </w:t>
      </w:r>
    </w:p>
    <w:p w:rsidR="00254184" w:rsidRPr="00486B4A" w:rsidRDefault="00B36A57" w:rsidP="006F3075">
      <w:pPr>
        <w:pStyle w:val="Text"/>
      </w:pPr>
      <w:r w:rsidRPr="00486B4A">
        <w:rPr>
          <w:rStyle w:val="Bold"/>
          <w:bCs/>
        </w:rPr>
        <w:t>Summary</w:t>
      </w:r>
      <w:r w:rsidR="00FC0776">
        <w:t xml:space="preserve">: </w:t>
      </w:r>
      <w:r w:rsidR="00FC0776" w:rsidRPr="00733A06">
        <w:t xml:space="preserve">This whitepaper describes how the best practices for Application Lifecycle Management were applied in the development of the SharePoint 2007 web content management project for WorleyParsons. It focuses on </w:t>
      </w:r>
      <w:r w:rsidR="00FC0776">
        <w:t>the team workflow, development environments, version control and deployment aspects of ALM.</w:t>
      </w:r>
      <w:r w:rsidR="00FC0776" w:rsidRPr="00486B4A">
        <w:t xml:space="preserve"> </w:t>
      </w:r>
    </w:p>
    <w:p w:rsidR="00B36A57" w:rsidRPr="00486B4A" w:rsidRDefault="00B36A57" w:rsidP="006F3075">
      <w:pPr>
        <w:pStyle w:val="Heading1"/>
      </w:pPr>
      <w:bookmarkStart w:id="0" w:name="_Toc218522799"/>
      <w:r w:rsidRPr="00486B4A">
        <w:t>Contents</w:t>
      </w:r>
      <w:bookmarkEnd w:id="0"/>
    </w:p>
    <w:sdt>
      <w:sdtPr>
        <w:rPr>
          <w:b w:val="0"/>
          <w:color w:val="000000"/>
          <w:kern w:val="0"/>
        </w:rPr>
        <w:id w:val="613875978"/>
        <w:docPartObj>
          <w:docPartGallery w:val="Table of Contents"/>
          <w:docPartUnique/>
        </w:docPartObj>
      </w:sdtPr>
      <w:sdtContent>
        <w:p w:rsidR="00CF708A" w:rsidRDefault="00163A4D">
          <w:pPr>
            <w:pStyle w:val="TOC1"/>
            <w:rPr>
              <w:rFonts w:asciiTheme="minorHAnsi" w:eastAsiaTheme="minorEastAsia" w:hAnsiTheme="minorHAnsi" w:cstheme="minorBidi"/>
              <w:b w:val="0"/>
              <w:noProof/>
              <w:color w:val="auto"/>
              <w:kern w:val="0"/>
              <w:sz w:val="22"/>
              <w:szCs w:val="22"/>
              <w:lang w:val="en-AU" w:eastAsia="en-AU"/>
            </w:rPr>
          </w:pPr>
          <w:r w:rsidRPr="00163A4D">
            <w:fldChar w:fldCharType="begin"/>
          </w:r>
          <w:r w:rsidR="006010C4" w:rsidRPr="00486B4A">
            <w:instrText xml:space="preserve"> TOC \o "1-3" \h \z \u </w:instrText>
          </w:r>
          <w:r w:rsidRPr="00163A4D">
            <w:fldChar w:fldCharType="separate"/>
          </w:r>
          <w:hyperlink w:anchor="_Toc218522799" w:history="1">
            <w:r w:rsidR="00CF708A" w:rsidRPr="0058049E">
              <w:rPr>
                <w:rStyle w:val="Hyperlink"/>
                <w:noProof/>
              </w:rPr>
              <w:t>Contents</w:t>
            </w:r>
            <w:r w:rsidR="00CF708A">
              <w:rPr>
                <w:noProof/>
                <w:webHidden/>
              </w:rPr>
              <w:tab/>
            </w:r>
            <w:r w:rsidR="00CF708A">
              <w:rPr>
                <w:noProof/>
                <w:webHidden/>
              </w:rPr>
              <w:fldChar w:fldCharType="begin"/>
            </w:r>
            <w:r w:rsidR="00CF708A">
              <w:rPr>
                <w:noProof/>
                <w:webHidden/>
              </w:rPr>
              <w:instrText xml:space="preserve"> PAGEREF _Toc218522799 \h </w:instrText>
            </w:r>
            <w:r w:rsidR="00CF708A">
              <w:rPr>
                <w:noProof/>
                <w:webHidden/>
              </w:rPr>
            </w:r>
            <w:r w:rsidR="00CF708A">
              <w:rPr>
                <w:noProof/>
                <w:webHidden/>
              </w:rPr>
              <w:fldChar w:fldCharType="separate"/>
            </w:r>
            <w:r w:rsidR="00CF708A">
              <w:rPr>
                <w:noProof/>
                <w:webHidden/>
              </w:rPr>
              <w:t>3</w:t>
            </w:r>
            <w:r w:rsidR="00CF708A">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00" w:history="1">
            <w:r w:rsidRPr="0058049E">
              <w:rPr>
                <w:rStyle w:val="Hyperlink"/>
                <w:noProof/>
              </w:rPr>
              <w:t>Introduction</w:t>
            </w:r>
            <w:r>
              <w:rPr>
                <w:noProof/>
                <w:webHidden/>
              </w:rPr>
              <w:tab/>
            </w:r>
            <w:r>
              <w:rPr>
                <w:noProof/>
                <w:webHidden/>
              </w:rPr>
              <w:fldChar w:fldCharType="begin"/>
            </w:r>
            <w:r>
              <w:rPr>
                <w:noProof/>
                <w:webHidden/>
              </w:rPr>
              <w:instrText xml:space="preserve"> PAGEREF _Toc218522800 \h </w:instrText>
            </w:r>
            <w:r>
              <w:rPr>
                <w:noProof/>
                <w:webHidden/>
              </w:rPr>
            </w:r>
            <w:r>
              <w:rPr>
                <w:noProof/>
                <w:webHidden/>
              </w:rPr>
              <w:fldChar w:fldCharType="separate"/>
            </w:r>
            <w:r>
              <w:rPr>
                <w:noProof/>
                <w:webHidden/>
              </w:rPr>
              <w:t>4</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01" w:history="1">
            <w:r w:rsidRPr="0058049E">
              <w:rPr>
                <w:rStyle w:val="Hyperlink"/>
                <w:noProof/>
              </w:rPr>
              <w:t>Team Roles</w:t>
            </w:r>
            <w:r>
              <w:rPr>
                <w:noProof/>
                <w:webHidden/>
              </w:rPr>
              <w:tab/>
            </w:r>
            <w:r>
              <w:rPr>
                <w:noProof/>
                <w:webHidden/>
              </w:rPr>
              <w:fldChar w:fldCharType="begin"/>
            </w:r>
            <w:r>
              <w:rPr>
                <w:noProof/>
                <w:webHidden/>
              </w:rPr>
              <w:instrText xml:space="preserve"> PAGEREF _Toc218522801 \h </w:instrText>
            </w:r>
            <w:r>
              <w:rPr>
                <w:noProof/>
                <w:webHidden/>
              </w:rPr>
            </w:r>
            <w:r>
              <w:rPr>
                <w:noProof/>
                <w:webHidden/>
              </w:rPr>
              <w:fldChar w:fldCharType="separate"/>
            </w:r>
            <w:r>
              <w:rPr>
                <w:noProof/>
                <w:webHidden/>
              </w:rPr>
              <w:t>4</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02" w:history="1">
            <w:r w:rsidRPr="0058049E">
              <w:rPr>
                <w:rStyle w:val="Hyperlink"/>
                <w:noProof/>
              </w:rPr>
              <w:t>Environment</w:t>
            </w:r>
            <w:r>
              <w:rPr>
                <w:noProof/>
                <w:webHidden/>
              </w:rPr>
              <w:tab/>
            </w:r>
            <w:r>
              <w:rPr>
                <w:noProof/>
                <w:webHidden/>
              </w:rPr>
              <w:fldChar w:fldCharType="begin"/>
            </w:r>
            <w:r>
              <w:rPr>
                <w:noProof/>
                <w:webHidden/>
              </w:rPr>
              <w:instrText xml:space="preserve"> PAGEREF _Toc218522802 \h </w:instrText>
            </w:r>
            <w:r>
              <w:rPr>
                <w:noProof/>
                <w:webHidden/>
              </w:rPr>
            </w:r>
            <w:r>
              <w:rPr>
                <w:noProof/>
                <w:webHidden/>
              </w:rPr>
              <w:fldChar w:fldCharType="separate"/>
            </w:r>
            <w:r>
              <w:rPr>
                <w:noProof/>
                <w:webHidden/>
              </w:rPr>
              <w:t>5</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03" w:history="1">
            <w:r w:rsidRPr="0058049E">
              <w:rPr>
                <w:rStyle w:val="Hyperlink"/>
                <w:noProof/>
              </w:rPr>
              <w:t>Stand-alone Development Environment</w:t>
            </w:r>
            <w:r>
              <w:rPr>
                <w:noProof/>
                <w:webHidden/>
              </w:rPr>
              <w:tab/>
            </w:r>
            <w:r>
              <w:rPr>
                <w:noProof/>
                <w:webHidden/>
              </w:rPr>
              <w:fldChar w:fldCharType="begin"/>
            </w:r>
            <w:r>
              <w:rPr>
                <w:noProof/>
                <w:webHidden/>
              </w:rPr>
              <w:instrText xml:space="preserve"> PAGEREF _Toc218522803 \h </w:instrText>
            </w:r>
            <w:r>
              <w:rPr>
                <w:noProof/>
                <w:webHidden/>
              </w:rPr>
            </w:r>
            <w:r>
              <w:rPr>
                <w:noProof/>
                <w:webHidden/>
              </w:rPr>
              <w:fldChar w:fldCharType="separate"/>
            </w:r>
            <w:r>
              <w:rPr>
                <w:noProof/>
                <w:webHidden/>
              </w:rPr>
              <w:t>5</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04" w:history="1">
            <w:r w:rsidRPr="0058049E">
              <w:rPr>
                <w:rStyle w:val="Hyperlink"/>
                <w:noProof/>
              </w:rPr>
              <w:t>Shared Development SharePoint Server</w:t>
            </w:r>
            <w:r>
              <w:rPr>
                <w:noProof/>
                <w:webHidden/>
              </w:rPr>
              <w:tab/>
            </w:r>
            <w:r>
              <w:rPr>
                <w:noProof/>
                <w:webHidden/>
              </w:rPr>
              <w:fldChar w:fldCharType="begin"/>
            </w:r>
            <w:r>
              <w:rPr>
                <w:noProof/>
                <w:webHidden/>
              </w:rPr>
              <w:instrText xml:space="preserve"> PAGEREF _Toc218522804 \h </w:instrText>
            </w:r>
            <w:r>
              <w:rPr>
                <w:noProof/>
                <w:webHidden/>
              </w:rPr>
            </w:r>
            <w:r>
              <w:rPr>
                <w:noProof/>
                <w:webHidden/>
              </w:rPr>
              <w:fldChar w:fldCharType="separate"/>
            </w:r>
            <w:r>
              <w:rPr>
                <w:noProof/>
                <w:webHidden/>
              </w:rPr>
              <w:t>6</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05" w:history="1">
            <w:r w:rsidRPr="0058049E">
              <w:rPr>
                <w:rStyle w:val="Hyperlink"/>
                <w:noProof/>
              </w:rPr>
              <w:t>Packaging Server</w:t>
            </w:r>
            <w:r>
              <w:rPr>
                <w:noProof/>
                <w:webHidden/>
              </w:rPr>
              <w:tab/>
            </w:r>
            <w:r>
              <w:rPr>
                <w:noProof/>
                <w:webHidden/>
              </w:rPr>
              <w:fldChar w:fldCharType="begin"/>
            </w:r>
            <w:r>
              <w:rPr>
                <w:noProof/>
                <w:webHidden/>
              </w:rPr>
              <w:instrText xml:space="preserve"> PAGEREF _Toc218522805 \h </w:instrText>
            </w:r>
            <w:r>
              <w:rPr>
                <w:noProof/>
                <w:webHidden/>
              </w:rPr>
            </w:r>
            <w:r>
              <w:rPr>
                <w:noProof/>
                <w:webHidden/>
              </w:rPr>
              <w:fldChar w:fldCharType="separate"/>
            </w:r>
            <w:r>
              <w:rPr>
                <w:noProof/>
                <w:webHidden/>
              </w:rPr>
              <w:t>6</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06" w:history="1">
            <w:r w:rsidRPr="0058049E">
              <w:rPr>
                <w:rStyle w:val="Hyperlink"/>
                <w:noProof/>
              </w:rPr>
              <w:t>Managing Environments with Virtualization</w:t>
            </w:r>
            <w:r>
              <w:rPr>
                <w:noProof/>
                <w:webHidden/>
              </w:rPr>
              <w:tab/>
            </w:r>
            <w:r>
              <w:rPr>
                <w:noProof/>
                <w:webHidden/>
              </w:rPr>
              <w:fldChar w:fldCharType="begin"/>
            </w:r>
            <w:r>
              <w:rPr>
                <w:noProof/>
                <w:webHidden/>
              </w:rPr>
              <w:instrText xml:space="preserve"> PAGEREF _Toc218522806 \h </w:instrText>
            </w:r>
            <w:r>
              <w:rPr>
                <w:noProof/>
                <w:webHidden/>
              </w:rPr>
            </w:r>
            <w:r>
              <w:rPr>
                <w:noProof/>
                <w:webHidden/>
              </w:rPr>
              <w:fldChar w:fldCharType="separate"/>
            </w:r>
            <w:r>
              <w:rPr>
                <w:noProof/>
                <w:webHidden/>
              </w:rPr>
              <w:t>7</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07" w:history="1">
            <w:r w:rsidRPr="0058049E">
              <w:rPr>
                <w:rStyle w:val="Hyperlink"/>
                <w:noProof/>
              </w:rPr>
              <w:t>Creating Template Image</w:t>
            </w:r>
            <w:r>
              <w:rPr>
                <w:noProof/>
                <w:webHidden/>
              </w:rPr>
              <w:tab/>
            </w:r>
            <w:r>
              <w:rPr>
                <w:noProof/>
                <w:webHidden/>
              </w:rPr>
              <w:fldChar w:fldCharType="begin"/>
            </w:r>
            <w:r>
              <w:rPr>
                <w:noProof/>
                <w:webHidden/>
              </w:rPr>
              <w:instrText xml:space="preserve"> PAGEREF _Toc218522807 \h </w:instrText>
            </w:r>
            <w:r>
              <w:rPr>
                <w:noProof/>
                <w:webHidden/>
              </w:rPr>
            </w:r>
            <w:r>
              <w:rPr>
                <w:noProof/>
                <w:webHidden/>
              </w:rPr>
              <w:fldChar w:fldCharType="separate"/>
            </w:r>
            <w:r>
              <w:rPr>
                <w:noProof/>
                <w:webHidden/>
              </w:rPr>
              <w:t>8</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08" w:history="1">
            <w:r w:rsidRPr="0058049E">
              <w:rPr>
                <w:rStyle w:val="Hyperlink"/>
                <w:noProof/>
              </w:rPr>
              <w:t>Creating a Template Image with Admin Console</w:t>
            </w:r>
            <w:r>
              <w:rPr>
                <w:noProof/>
                <w:webHidden/>
              </w:rPr>
              <w:tab/>
            </w:r>
            <w:r>
              <w:rPr>
                <w:noProof/>
                <w:webHidden/>
              </w:rPr>
              <w:fldChar w:fldCharType="begin"/>
            </w:r>
            <w:r>
              <w:rPr>
                <w:noProof/>
                <w:webHidden/>
              </w:rPr>
              <w:instrText xml:space="preserve"> PAGEREF _Toc218522808 \h </w:instrText>
            </w:r>
            <w:r>
              <w:rPr>
                <w:noProof/>
                <w:webHidden/>
              </w:rPr>
            </w:r>
            <w:r>
              <w:rPr>
                <w:noProof/>
                <w:webHidden/>
              </w:rPr>
              <w:fldChar w:fldCharType="separate"/>
            </w:r>
            <w:r>
              <w:rPr>
                <w:noProof/>
                <w:webHidden/>
              </w:rPr>
              <w:t>11</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09" w:history="1">
            <w:r w:rsidRPr="0058049E">
              <w:rPr>
                <w:rStyle w:val="Hyperlink"/>
                <w:noProof/>
              </w:rPr>
              <w:t>Deployment with solution packages</w:t>
            </w:r>
            <w:r>
              <w:rPr>
                <w:noProof/>
                <w:webHidden/>
              </w:rPr>
              <w:tab/>
            </w:r>
            <w:r>
              <w:rPr>
                <w:noProof/>
                <w:webHidden/>
              </w:rPr>
              <w:fldChar w:fldCharType="begin"/>
            </w:r>
            <w:r>
              <w:rPr>
                <w:noProof/>
                <w:webHidden/>
              </w:rPr>
              <w:instrText xml:space="preserve"> PAGEREF _Toc218522809 \h </w:instrText>
            </w:r>
            <w:r>
              <w:rPr>
                <w:noProof/>
                <w:webHidden/>
              </w:rPr>
            </w:r>
            <w:r>
              <w:rPr>
                <w:noProof/>
                <w:webHidden/>
              </w:rPr>
              <w:fldChar w:fldCharType="separate"/>
            </w:r>
            <w:r>
              <w:rPr>
                <w:noProof/>
                <w:webHidden/>
              </w:rPr>
              <w:t>12</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10" w:history="1">
            <w:r w:rsidRPr="0058049E">
              <w:rPr>
                <w:rStyle w:val="Hyperlink"/>
                <w:noProof/>
              </w:rPr>
              <w:t>Planning the Package</w:t>
            </w:r>
            <w:r>
              <w:rPr>
                <w:noProof/>
                <w:webHidden/>
              </w:rPr>
              <w:tab/>
            </w:r>
            <w:r>
              <w:rPr>
                <w:noProof/>
                <w:webHidden/>
              </w:rPr>
              <w:fldChar w:fldCharType="begin"/>
            </w:r>
            <w:r>
              <w:rPr>
                <w:noProof/>
                <w:webHidden/>
              </w:rPr>
              <w:instrText xml:space="preserve"> PAGEREF _Toc218522810 \h </w:instrText>
            </w:r>
            <w:r>
              <w:rPr>
                <w:noProof/>
                <w:webHidden/>
              </w:rPr>
            </w:r>
            <w:r>
              <w:rPr>
                <w:noProof/>
                <w:webHidden/>
              </w:rPr>
              <w:fldChar w:fldCharType="separate"/>
            </w:r>
            <w:r>
              <w:rPr>
                <w:noProof/>
                <w:webHidden/>
              </w:rPr>
              <w:t>12</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11" w:history="1">
            <w:r w:rsidRPr="0058049E">
              <w:rPr>
                <w:rStyle w:val="Hyperlink"/>
                <w:noProof/>
              </w:rPr>
              <w:t>Building the Package</w:t>
            </w:r>
            <w:r>
              <w:rPr>
                <w:noProof/>
                <w:webHidden/>
              </w:rPr>
              <w:tab/>
            </w:r>
            <w:r>
              <w:rPr>
                <w:noProof/>
                <w:webHidden/>
              </w:rPr>
              <w:fldChar w:fldCharType="begin"/>
            </w:r>
            <w:r>
              <w:rPr>
                <w:noProof/>
                <w:webHidden/>
              </w:rPr>
              <w:instrText xml:space="preserve"> PAGEREF _Toc218522811 \h </w:instrText>
            </w:r>
            <w:r>
              <w:rPr>
                <w:noProof/>
                <w:webHidden/>
              </w:rPr>
            </w:r>
            <w:r>
              <w:rPr>
                <w:noProof/>
                <w:webHidden/>
              </w:rPr>
              <w:fldChar w:fldCharType="separate"/>
            </w:r>
            <w:r>
              <w:rPr>
                <w:noProof/>
                <w:webHidden/>
              </w:rPr>
              <w:t>12</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2" w:history="1">
            <w:r w:rsidRPr="0058049E">
              <w:rPr>
                <w:rStyle w:val="Hyperlink"/>
                <w:noProof/>
              </w:rPr>
              <w:t>How to: Create SharePoint Projects</w:t>
            </w:r>
            <w:r>
              <w:rPr>
                <w:noProof/>
                <w:webHidden/>
              </w:rPr>
              <w:tab/>
            </w:r>
            <w:r>
              <w:rPr>
                <w:noProof/>
                <w:webHidden/>
              </w:rPr>
              <w:fldChar w:fldCharType="begin"/>
            </w:r>
            <w:r>
              <w:rPr>
                <w:noProof/>
                <w:webHidden/>
              </w:rPr>
              <w:instrText xml:space="preserve"> PAGEREF _Toc218522812 \h </w:instrText>
            </w:r>
            <w:r>
              <w:rPr>
                <w:noProof/>
                <w:webHidden/>
              </w:rPr>
            </w:r>
            <w:r>
              <w:rPr>
                <w:noProof/>
                <w:webHidden/>
              </w:rPr>
              <w:fldChar w:fldCharType="separate"/>
            </w:r>
            <w:r>
              <w:rPr>
                <w:noProof/>
                <w:webHidden/>
              </w:rPr>
              <w:t>13</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3" w:history="1">
            <w:r w:rsidRPr="0058049E">
              <w:rPr>
                <w:rStyle w:val="Hyperlink"/>
                <w:noProof/>
              </w:rPr>
              <w:t>How to: Extract Files from SharePoint Server</w:t>
            </w:r>
            <w:r>
              <w:rPr>
                <w:noProof/>
                <w:webHidden/>
              </w:rPr>
              <w:tab/>
            </w:r>
            <w:r>
              <w:rPr>
                <w:noProof/>
                <w:webHidden/>
              </w:rPr>
              <w:fldChar w:fldCharType="begin"/>
            </w:r>
            <w:r>
              <w:rPr>
                <w:noProof/>
                <w:webHidden/>
              </w:rPr>
              <w:instrText xml:space="preserve"> PAGEREF _Toc218522813 \h </w:instrText>
            </w:r>
            <w:r>
              <w:rPr>
                <w:noProof/>
                <w:webHidden/>
              </w:rPr>
            </w:r>
            <w:r>
              <w:rPr>
                <w:noProof/>
                <w:webHidden/>
              </w:rPr>
              <w:fldChar w:fldCharType="separate"/>
            </w:r>
            <w:r>
              <w:rPr>
                <w:noProof/>
                <w:webHidden/>
              </w:rPr>
              <w:t>13</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4" w:history="1">
            <w:r w:rsidRPr="0058049E">
              <w:rPr>
                <w:rStyle w:val="Hyperlink"/>
                <w:noProof/>
              </w:rPr>
              <w:t>How to: add Master Page &amp; Page Layout</w:t>
            </w:r>
            <w:r>
              <w:rPr>
                <w:noProof/>
                <w:webHidden/>
              </w:rPr>
              <w:tab/>
            </w:r>
            <w:r>
              <w:rPr>
                <w:noProof/>
                <w:webHidden/>
              </w:rPr>
              <w:fldChar w:fldCharType="begin"/>
            </w:r>
            <w:r>
              <w:rPr>
                <w:noProof/>
                <w:webHidden/>
              </w:rPr>
              <w:instrText xml:space="preserve"> PAGEREF _Toc218522814 \h </w:instrText>
            </w:r>
            <w:r>
              <w:rPr>
                <w:noProof/>
                <w:webHidden/>
              </w:rPr>
            </w:r>
            <w:r>
              <w:rPr>
                <w:noProof/>
                <w:webHidden/>
              </w:rPr>
              <w:fldChar w:fldCharType="separate"/>
            </w:r>
            <w:r>
              <w:rPr>
                <w:noProof/>
                <w:webHidden/>
              </w:rPr>
              <w:t>14</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5" w:history="1">
            <w:r w:rsidRPr="0058049E">
              <w:rPr>
                <w:rStyle w:val="Hyperlink"/>
                <w:noProof/>
              </w:rPr>
              <w:t>How to: Add Style sheets and Images</w:t>
            </w:r>
            <w:r>
              <w:rPr>
                <w:noProof/>
                <w:webHidden/>
              </w:rPr>
              <w:tab/>
            </w:r>
            <w:r>
              <w:rPr>
                <w:noProof/>
                <w:webHidden/>
              </w:rPr>
              <w:fldChar w:fldCharType="begin"/>
            </w:r>
            <w:r>
              <w:rPr>
                <w:noProof/>
                <w:webHidden/>
              </w:rPr>
              <w:instrText xml:space="preserve"> PAGEREF _Toc218522815 \h </w:instrText>
            </w:r>
            <w:r>
              <w:rPr>
                <w:noProof/>
                <w:webHidden/>
              </w:rPr>
            </w:r>
            <w:r>
              <w:rPr>
                <w:noProof/>
                <w:webHidden/>
              </w:rPr>
              <w:fldChar w:fldCharType="separate"/>
            </w:r>
            <w:r>
              <w:rPr>
                <w:noProof/>
                <w:webHidden/>
              </w:rPr>
              <w:t>15</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6" w:history="1">
            <w:r w:rsidRPr="0058049E">
              <w:rPr>
                <w:rStyle w:val="Hyperlink"/>
                <w:noProof/>
              </w:rPr>
              <w:t>How to: Add Site Columns and Content Types</w:t>
            </w:r>
            <w:r>
              <w:rPr>
                <w:noProof/>
                <w:webHidden/>
              </w:rPr>
              <w:tab/>
            </w:r>
            <w:r>
              <w:rPr>
                <w:noProof/>
                <w:webHidden/>
              </w:rPr>
              <w:fldChar w:fldCharType="begin"/>
            </w:r>
            <w:r>
              <w:rPr>
                <w:noProof/>
                <w:webHidden/>
              </w:rPr>
              <w:instrText xml:space="preserve"> PAGEREF _Toc218522816 \h </w:instrText>
            </w:r>
            <w:r>
              <w:rPr>
                <w:noProof/>
                <w:webHidden/>
              </w:rPr>
            </w:r>
            <w:r>
              <w:rPr>
                <w:noProof/>
                <w:webHidden/>
              </w:rPr>
              <w:fldChar w:fldCharType="separate"/>
            </w:r>
            <w:r>
              <w:rPr>
                <w:noProof/>
                <w:webHidden/>
              </w:rPr>
              <w:t>15</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7" w:history="1">
            <w:r w:rsidRPr="0058049E">
              <w:rPr>
                <w:rStyle w:val="Hyperlink"/>
                <w:noProof/>
              </w:rPr>
              <w:t>How to: Generate Content Type Definition</w:t>
            </w:r>
            <w:r>
              <w:rPr>
                <w:noProof/>
                <w:webHidden/>
              </w:rPr>
              <w:tab/>
            </w:r>
            <w:r>
              <w:rPr>
                <w:noProof/>
                <w:webHidden/>
              </w:rPr>
              <w:fldChar w:fldCharType="begin"/>
            </w:r>
            <w:r>
              <w:rPr>
                <w:noProof/>
                <w:webHidden/>
              </w:rPr>
              <w:instrText xml:space="preserve"> PAGEREF _Toc218522817 \h </w:instrText>
            </w:r>
            <w:r>
              <w:rPr>
                <w:noProof/>
                <w:webHidden/>
              </w:rPr>
            </w:r>
            <w:r>
              <w:rPr>
                <w:noProof/>
                <w:webHidden/>
              </w:rPr>
              <w:fldChar w:fldCharType="separate"/>
            </w:r>
            <w:r>
              <w:rPr>
                <w:noProof/>
                <w:webHidden/>
              </w:rPr>
              <w:t>16</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8" w:history="1">
            <w:r w:rsidRPr="0058049E">
              <w:rPr>
                <w:rStyle w:val="Hyperlink"/>
                <w:noProof/>
              </w:rPr>
              <w:t>How to: add List Template</w:t>
            </w:r>
            <w:r>
              <w:rPr>
                <w:noProof/>
                <w:webHidden/>
              </w:rPr>
              <w:tab/>
            </w:r>
            <w:r>
              <w:rPr>
                <w:noProof/>
                <w:webHidden/>
              </w:rPr>
              <w:fldChar w:fldCharType="begin"/>
            </w:r>
            <w:r>
              <w:rPr>
                <w:noProof/>
                <w:webHidden/>
              </w:rPr>
              <w:instrText xml:space="preserve"> PAGEREF _Toc218522818 \h </w:instrText>
            </w:r>
            <w:r>
              <w:rPr>
                <w:noProof/>
                <w:webHidden/>
              </w:rPr>
            </w:r>
            <w:r>
              <w:rPr>
                <w:noProof/>
                <w:webHidden/>
              </w:rPr>
              <w:fldChar w:fldCharType="separate"/>
            </w:r>
            <w:r>
              <w:rPr>
                <w:noProof/>
                <w:webHidden/>
              </w:rPr>
              <w:t>16</w:t>
            </w:r>
            <w:r>
              <w:rPr>
                <w:noProof/>
                <w:webHidden/>
              </w:rPr>
              <w:fldChar w:fldCharType="end"/>
            </w:r>
          </w:hyperlink>
        </w:p>
        <w:p w:rsidR="00CF708A" w:rsidRDefault="00CF708A">
          <w:pPr>
            <w:pStyle w:val="TOC3"/>
            <w:tabs>
              <w:tab w:val="right" w:pos="9782"/>
            </w:tabs>
            <w:rPr>
              <w:rFonts w:asciiTheme="minorHAnsi" w:eastAsiaTheme="minorEastAsia" w:hAnsiTheme="minorHAnsi" w:cstheme="minorBidi"/>
              <w:noProof/>
              <w:color w:val="auto"/>
              <w:sz w:val="22"/>
              <w:szCs w:val="22"/>
              <w:lang w:val="en-AU" w:eastAsia="en-AU"/>
            </w:rPr>
          </w:pPr>
          <w:hyperlink w:anchor="_Toc218522819" w:history="1">
            <w:r w:rsidRPr="0058049E">
              <w:rPr>
                <w:rStyle w:val="Hyperlink"/>
                <w:noProof/>
              </w:rPr>
              <w:t>How to: include custom assemblies</w:t>
            </w:r>
            <w:r>
              <w:rPr>
                <w:noProof/>
                <w:webHidden/>
              </w:rPr>
              <w:tab/>
            </w:r>
            <w:r>
              <w:rPr>
                <w:noProof/>
                <w:webHidden/>
              </w:rPr>
              <w:fldChar w:fldCharType="begin"/>
            </w:r>
            <w:r>
              <w:rPr>
                <w:noProof/>
                <w:webHidden/>
              </w:rPr>
              <w:instrText xml:space="preserve"> PAGEREF _Toc218522819 \h </w:instrText>
            </w:r>
            <w:r>
              <w:rPr>
                <w:noProof/>
                <w:webHidden/>
              </w:rPr>
            </w:r>
            <w:r>
              <w:rPr>
                <w:noProof/>
                <w:webHidden/>
              </w:rPr>
              <w:fldChar w:fldCharType="separate"/>
            </w:r>
            <w:r>
              <w:rPr>
                <w:noProof/>
                <w:webHidden/>
              </w:rPr>
              <w:t>17</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20" w:history="1">
            <w:r w:rsidRPr="0058049E">
              <w:rPr>
                <w:rStyle w:val="Hyperlink"/>
                <w:noProof/>
              </w:rPr>
              <w:t>Updating the Package</w:t>
            </w:r>
            <w:r>
              <w:rPr>
                <w:noProof/>
                <w:webHidden/>
              </w:rPr>
              <w:tab/>
            </w:r>
            <w:r>
              <w:rPr>
                <w:noProof/>
                <w:webHidden/>
              </w:rPr>
              <w:fldChar w:fldCharType="begin"/>
            </w:r>
            <w:r>
              <w:rPr>
                <w:noProof/>
                <w:webHidden/>
              </w:rPr>
              <w:instrText xml:space="preserve"> PAGEREF _Toc218522820 \h </w:instrText>
            </w:r>
            <w:r>
              <w:rPr>
                <w:noProof/>
                <w:webHidden/>
              </w:rPr>
            </w:r>
            <w:r>
              <w:rPr>
                <w:noProof/>
                <w:webHidden/>
              </w:rPr>
              <w:fldChar w:fldCharType="separate"/>
            </w:r>
            <w:r>
              <w:rPr>
                <w:noProof/>
                <w:webHidden/>
              </w:rPr>
              <w:t>17</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21" w:history="1">
            <w:r w:rsidRPr="0058049E">
              <w:rPr>
                <w:rStyle w:val="Hyperlink"/>
                <w:noProof/>
              </w:rPr>
              <w:t>Making a</w:t>
            </w:r>
            <w:r w:rsidRPr="0058049E">
              <w:rPr>
                <w:rStyle w:val="Hyperlink"/>
                <w:noProof/>
              </w:rPr>
              <w:t xml:space="preserve"> </w:t>
            </w:r>
            <w:r w:rsidRPr="0058049E">
              <w:rPr>
                <w:rStyle w:val="Hyperlink"/>
                <w:noProof/>
              </w:rPr>
              <w:t>Build</w:t>
            </w:r>
            <w:r>
              <w:rPr>
                <w:noProof/>
                <w:webHidden/>
              </w:rPr>
              <w:tab/>
            </w:r>
            <w:r>
              <w:rPr>
                <w:noProof/>
                <w:webHidden/>
              </w:rPr>
              <w:fldChar w:fldCharType="begin"/>
            </w:r>
            <w:r>
              <w:rPr>
                <w:noProof/>
                <w:webHidden/>
              </w:rPr>
              <w:instrText xml:space="preserve"> PAGEREF _Toc218522821 \h </w:instrText>
            </w:r>
            <w:r>
              <w:rPr>
                <w:noProof/>
                <w:webHidden/>
              </w:rPr>
            </w:r>
            <w:r>
              <w:rPr>
                <w:noProof/>
                <w:webHidden/>
              </w:rPr>
              <w:fldChar w:fldCharType="separate"/>
            </w:r>
            <w:r>
              <w:rPr>
                <w:noProof/>
                <w:webHidden/>
              </w:rPr>
              <w:t>18</w:t>
            </w:r>
            <w:r>
              <w:rPr>
                <w:noProof/>
                <w:webHidden/>
              </w:rPr>
              <w:fldChar w:fldCharType="end"/>
            </w:r>
          </w:hyperlink>
        </w:p>
        <w:p w:rsidR="00CF708A" w:rsidRDefault="00CF708A">
          <w:pPr>
            <w:pStyle w:val="TOC2"/>
            <w:tabs>
              <w:tab w:val="right" w:pos="9782"/>
            </w:tabs>
            <w:rPr>
              <w:rFonts w:asciiTheme="minorHAnsi" w:eastAsiaTheme="minorEastAsia" w:hAnsiTheme="minorHAnsi" w:cstheme="minorBidi"/>
              <w:noProof/>
              <w:color w:val="auto"/>
              <w:sz w:val="22"/>
              <w:szCs w:val="22"/>
              <w:lang w:val="en-AU" w:eastAsia="en-AU"/>
            </w:rPr>
          </w:pPr>
          <w:hyperlink w:anchor="_Toc218522822" w:history="1">
            <w:r w:rsidRPr="0058049E">
              <w:rPr>
                <w:rStyle w:val="Hyperlink"/>
                <w:noProof/>
              </w:rPr>
              <w:t>Deploying the Package</w:t>
            </w:r>
            <w:r>
              <w:rPr>
                <w:noProof/>
                <w:webHidden/>
              </w:rPr>
              <w:tab/>
            </w:r>
            <w:r>
              <w:rPr>
                <w:noProof/>
                <w:webHidden/>
              </w:rPr>
              <w:fldChar w:fldCharType="begin"/>
            </w:r>
            <w:r>
              <w:rPr>
                <w:noProof/>
                <w:webHidden/>
              </w:rPr>
              <w:instrText xml:space="preserve"> PAGEREF _Toc218522822 \h </w:instrText>
            </w:r>
            <w:r>
              <w:rPr>
                <w:noProof/>
                <w:webHidden/>
              </w:rPr>
            </w:r>
            <w:r>
              <w:rPr>
                <w:noProof/>
                <w:webHidden/>
              </w:rPr>
              <w:fldChar w:fldCharType="separate"/>
            </w:r>
            <w:r>
              <w:rPr>
                <w:noProof/>
                <w:webHidden/>
              </w:rPr>
              <w:t>18</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23" w:history="1">
            <w:r w:rsidRPr="0058049E">
              <w:rPr>
                <w:rStyle w:val="Hyperlink"/>
                <w:noProof/>
              </w:rPr>
              <w:t>Outcomes</w:t>
            </w:r>
            <w:r>
              <w:rPr>
                <w:noProof/>
                <w:webHidden/>
              </w:rPr>
              <w:tab/>
            </w:r>
            <w:r>
              <w:rPr>
                <w:noProof/>
                <w:webHidden/>
              </w:rPr>
              <w:fldChar w:fldCharType="begin"/>
            </w:r>
            <w:r>
              <w:rPr>
                <w:noProof/>
                <w:webHidden/>
              </w:rPr>
              <w:instrText xml:space="preserve"> PAGEREF _Toc218522823 \h </w:instrText>
            </w:r>
            <w:r>
              <w:rPr>
                <w:noProof/>
                <w:webHidden/>
              </w:rPr>
            </w:r>
            <w:r>
              <w:rPr>
                <w:noProof/>
                <w:webHidden/>
              </w:rPr>
              <w:fldChar w:fldCharType="separate"/>
            </w:r>
            <w:r>
              <w:rPr>
                <w:noProof/>
                <w:webHidden/>
              </w:rPr>
              <w:t>19</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24" w:history="1">
            <w:r w:rsidRPr="0058049E">
              <w:rPr>
                <w:rStyle w:val="Hyperlink"/>
                <w:noProof/>
              </w:rPr>
              <w:t>Conclusion</w:t>
            </w:r>
            <w:r>
              <w:rPr>
                <w:noProof/>
                <w:webHidden/>
              </w:rPr>
              <w:tab/>
            </w:r>
            <w:r>
              <w:rPr>
                <w:noProof/>
                <w:webHidden/>
              </w:rPr>
              <w:fldChar w:fldCharType="begin"/>
            </w:r>
            <w:r>
              <w:rPr>
                <w:noProof/>
                <w:webHidden/>
              </w:rPr>
              <w:instrText xml:space="preserve"> PAGEREF _Toc218522824 \h </w:instrText>
            </w:r>
            <w:r>
              <w:rPr>
                <w:noProof/>
                <w:webHidden/>
              </w:rPr>
            </w:r>
            <w:r>
              <w:rPr>
                <w:noProof/>
                <w:webHidden/>
              </w:rPr>
              <w:fldChar w:fldCharType="separate"/>
            </w:r>
            <w:r>
              <w:rPr>
                <w:noProof/>
                <w:webHidden/>
              </w:rPr>
              <w:t>20</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25" w:history="1">
            <w:r w:rsidRPr="0058049E">
              <w:rPr>
                <w:rStyle w:val="Hyperlink"/>
                <w:noProof/>
              </w:rPr>
              <w:t>Additional Resources</w:t>
            </w:r>
            <w:r>
              <w:rPr>
                <w:noProof/>
                <w:webHidden/>
              </w:rPr>
              <w:tab/>
            </w:r>
            <w:r>
              <w:rPr>
                <w:noProof/>
                <w:webHidden/>
              </w:rPr>
              <w:fldChar w:fldCharType="begin"/>
            </w:r>
            <w:r>
              <w:rPr>
                <w:noProof/>
                <w:webHidden/>
              </w:rPr>
              <w:instrText xml:space="preserve"> PAGEREF _Toc218522825 \h </w:instrText>
            </w:r>
            <w:r>
              <w:rPr>
                <w:noProof/>
                <w:webHidden/>
              </w:rPr>
            </w:r>
            <w:r>
              <w:rPr>
                <w:noProof/>
                <w:webHidden/>
              </w:rPr>
              <w:fldChar w:fldCharType="separate"/>
            </w:r>
            <w:r>
              <w:rPr>
                <w:noProof/>
                <w:webHidden/>
              </w:rPr>
              <w:t>20</w:t>
            </w:r>
            <w:r>
              <w:rPr>
                <w:noProof/>
                <w:webHidden/>
              </w:rPr>
              <w:fldChar w:fldCharType="end"/>
            </w:r>
          </w:hyperlink>
        </w:p>
        <w:p w:rsidR="00CF708A" w:rsidRDefault="00CF708A">
          <w:pPr>
            <w:pStyle w:val="TOC1"/>
            <w:rPr>
              <w:rFonts w:asciiTheme="minorHAnsi" w:eastAsiaTheme="minorEastAsia" w:hAnsiTheme="minorHAnsi" w:cstheme="minorBidi"/>
              <w:b w:val="0"/>
              <w:noProof/>
              <w:color w:val="auto"/>
              <w:kern w:val="0"/>
              <w:sz w:val="22"/>
              <w:szCs w:val="22"/>
              <w:lang w:val="en-AU" w:eastAsia="en-AU"/>
            </w:rPr>
          </w:pPr>
          <w:hyperlink w:anchor="_Toc218522826" w:history="1">
            <w:r w:rsidRPr="0058049E">
              <w:rPr>
                <w:rStyle w:val="Hyperlink"/>
                <w:noProof/>
              </w:rPr>
              <w:t>About the Author</w:t>
            </w:r>
            <w:r>
              <w:rPr>
                <w:noProof/>
                <w:webHidden/>
              </w:rPr>
              <w:tab/>
            </w:r>
            <w:r>
              <w:rPr>
                <w:noProof/>
                <w:webHidden/>
              </w:rPr>
              <w:fldChar w:fldCharType="begin"/>
            </w:r>
            <w:r>
              <w:rPr>
                <w:noProof/>
                <w:webHidden/>
              </w:rPr>
              <w:instrText xml:space="preserve"> PAGEREF _Toc218522826 \h </w:instrText>
            </w:r>
            <w:r>
              <w:rPr>
                <w:noProof/>
                <w:webHidden/>
              </w:rPr>
            </w:r>
            <w:r>
              <w:rPr>
                <w:noProof/>
                <w:webHidden/>
              </w:rPr>
              <w:fldChar w:fldCharType="separate"/>
            </w:r>
            <w:r>
              <w:rPr>
                <w:noProof/>
                <w:webHidden/>
              </w:rPr>
              <w:t>20</w:t>
            </w:r>
            <w:r>
              <w:rPr>
                <w:noProof/>
                <w:webHidden/>
              </w:rPr>
              <w:fldChar w:fldCharType="end"/>
            </w:r>
          </w:hyperlink>
        </w:p>
        <w:p w:rsidR="006010C4" w:rsidRPr="00486B4A" w:rsidRDefault="00163A4D" w:rsidP="006F3075">
          <w:r w:rsidRPr="00486B4A">
            <w:fldChar w:fldCharType="end"/>
          </w:r>
        </w:p>
      </w:sdtContent>
    </w:sdt>
    <w:bookmarkStart w:id="1" w:name="_Toc215487700" w:displacedByCustomXml="prev"/>
    <w:p w:rsidR="006010C4" w:rsidRDefault="006010C4" w:rsidP="006F3075">
      <w:pPr>
        <w:pStyle w:val="Heading1"/>
      </w:pPr>
      <w:bookmarkStart w:id="2" w:name="_Toc218522800"/>
      <w:r w:rsidRPr="00486B4A">
        <w:t>Introduction</w:t>
      </w:r>
      <w:bookmarkEnd w:id="1"/>
      <w:bookmarkEnd w:id="2"/>
    </w:p>
    <w:p w:rsidR="0078483D" w:rsidRPr="00733A06" w:rsidRDefault="0078483D" w:rsidP="006F3075">
      <w:pPr>
        <w:pStyle w:val="Text"/>
      </w:pPr>
      <w:r w:rsidRPr="00733A06">
        <w:t xml:space="preserve">Microsoft Office SharePoint Server 2007 and Windows SharePoint Services 3.0 </w:t>
      </w:r>
      <w:r w:rsidR="00AF29FA" w:rsidRPr="00733A06">
        <w:t>are</w:t>
      </w:r>
      <w:r w:rsidRPr="00733A06">
        <w:t xml:space="preserve"> feature rich application platform</w:t>
      </w:r>
      <w:r w:rsidR="00AF29FA" w:rsidRPr="00733A06">
        <w:t>s that offer</w:t>
      </w:r>
      <w:r w:rsidRPr="00733A06">
        <w:t xml:space="preserve"> a suite of server capabilities such as content management, search and unified workflow. As a</w:t>
      </w:r>
      <w:r w:rsidR="00D45D03" w:rsidRPr="00733A06">
        <w:t>n</w:t>
      </w:r>
      <w:r w:rsidRPr="00733A06">
        <w:t xml:space="preserve"> application platform, SharePoint application development should be regarded </w:t>
      </w:r>
      <w:r w:rsidR="00414DC5">
        <w:t>no different to</w:t>
      </w:r>
      <w:r w:rsidR="00414DC5" w:rsidRPr="00733A06">
        <w:t xml:space="preserve"> </w:t>
      </w:r>
      <w:r w:rsidRPr="00733A06">
        <w:t>traditional software development, and common methodologies should be applied.</w:t>
      </w:r>
    </w:p>
    <w:p w:rsidR="00C762F3" w:rsidRPr="00733A06" w:rsidRDefault="00D45D03" w:rsidP="006F3075">
      <w:pPr>
        <w:pStyle w:val="Text"/>
      </w:pPr>
      <w:r w:rsidRPr="00733A06">
        <w:t>A key discipline to any software development is Application Lifecycle Management (ALM), which is the coordination of all development activities that includes requirement</w:t>
      </w:r>
      <w:r w:rsidR="00414DC5">
        <w:t>s</w:t>
      </w:r>
      <w:r w:rsidRPr="00733A06">
        <w:t xml:space="preserve"> gathering, design, modeling, development, testing, issue tracking and deployment. </w:t>
      </w:r>
    </w:p>
    <w:p w:rsidR="003421C8" w:rsidRPr="00733A06" w:rsidRDefault="00C762F3" w:rsidP="006F3075">
      <w:pPr>
        <w:pStyle w:val="Text"/>
      </w:pPr>
      <w:r w:rsidRPr="00733A06">
        <w:t xml:space="preserve">This whitepaper describes how the best </w:t>
      </w:r>
      <w:r w:rsidR="006328C7" w:rsidRPr="00733A06">
        <w:t>practices for Application Lifecycle Management were</w:t>
      </w:r>
      <w:r w:rsidRPr="00733A06">
        <w:t xml:space="preserve"> applied in the development of </w:t>
      </w:r>
      <w:r w:rsidR="00D16B82" w:rsidRPr="00733A06">
        <w:t xml:space="preserve">the </w:t>
      </w:r>
      <w:r w:rsidR="003421C8" w:rsidRPr="00733A06">
        <w:t>SharePoint</w:t>
      </w:r>
      <w:r w:rsidRPr="00733A06">
        <w:t xml:space="preserve"> 2007 web content manage</w:t>
      </w:r>
      <w:r w:rsidR="00D16B82" w:rsidRPr="00733A06">
        <w:t>ment</w:t>
      </w:r>
      <w:r w:rsidRPr="00733A06">
        <w:t xml:space="preserve"> project for WorleyParsons.</w:t>
      </w:r>
      <w:r w:rsidR="003421C8" w:rsidRPr="00733A06">
        <w:t xml:space="preserve"> It focuses on following aspects in ALM:</w:t>
      </w:r>
    </w:p>
    <w:p w:rsidR="00080810" w:rsidRDefault="003421C8" w:rsidP="006F3075">
      <w:pPr>
        <w:pStyle w:val="Text"/>
        <w:numPr>
          <w:ilvl w:val="0"/>
          <w:numId w:val="42"/>
        </w:numPr>
      </w:pPr>
      <w:r w:rsidRPr="00733A06">
        <w:t>Te</w:t>
      </w:r>
      <w:r w:rsidR="00D16B82" w:rsidRPr="00733A06">
        <w:t>am workflow</w:t>
      </w:r>
    </w:p>
    <w:p w:rsidR="00414DC5" w:rsidRDefault="00414DC5" w:rsidP="006F3075">
      <w:pPr>
        <w:pStyle w:val="Text"/>
        <w:numPr>
          <w:ilvl w:val="0"/>
          <w:numId w:val="42"/>
        </w:numPr>
      </w:pPr>
      <w:r w:rsidRPr="00733A06">
        <w:t>Development environments</w:t>
      </w:r>
    </w:p>
    <w:p w:rsidR="00254184" w:rsidRDefault="00414DC5" w:rsidP="006F3075">
      <w:pPr>
        <w:pStyle w:val="Text"/>
        <w:numPr>
          <w:ilvl w:val="0"/>
          <w:numId w:val="42"/>
        </w:numPr>
      </w:pPr>
      <w:r w:rsidRPr="00733A06">
        <w:t>Version control</w:t>
      </w:r>
    </w:p>
    <w:p w:rsidR="00080810" w:rsidRDefault="00414DC5" w:rsidP="006F3075">
      <w:pPr>
        <w:pStyle w:val="Text"/>
        <w:numPr>
          <w:ilvl w:val="0"/>
          <w:numId w:val="42"/>
        </w:numPr>
      </w:pPr>
      <w:r>
        <w:t>Deployment strategies</w:t>
      </w:r>
    </w:p>
    <w:p w:rsidR="006010C4" w:rsidRDefault="00FA5249" w:rsidP="006F3075">
      <w:pPr>
        <w:pStyle w:val="Heading1"/>
      </w:pPr>
      <w:bookmarkStart w:id="3" w:name="_Toc218522801"/>
      <w:r w:rsidRPr="00486B4A">
        <w:t>Team Roles</w:t>
      </w:r>
      <w:bookmarkEnd w:id="3"/>
    </w:p>
    <w:p w:rsidR="00381C8C" w:rsidRPr="00A708BC" w:rsidRDefault="00372594" w:rsidP="006F3075">
      <w:pPr>
        <w:pStyle w:val="Text"/>
      </w:pPr>
      <w:r>
        <w:t xml:space="preserve">The development of a public facing web content management system for a multinational organization requires a variety of skills and resources. The following describes </w:t>
      </w:r>
      <w:r w:rsidR="00414DC5">
        <w:t>the</w:t>
      </w:r>
      <w:r>
        <w:t xml:space="preserve"> roles in the team and the tools that were used by each role member:</w:t>
      </w:r>
    </w:p>
    <w:p w:rsidR="00124BED" w:rsidRPr="00486B4A" w:rsidRDefault="00124BED" w:rsidP="006F3075">
      <w:pPr>
        <w:pStyle w:val="Text"/>
        <w:numPr>
          <w:ilvl w:val="0"/>
          <w:numId w:val="6"/>
        </w:numPr>
        <w:rPr>
          <w:b/>
        </w:rPr>
      </w:pPr>
      <w:r w:rsidRPr="00486B4A">
        <w:rPr>
          <w:b/>
        </w:rPr>
        <w:t>Editors</w:t>
      </w:r>
      <w:r w:rsidRPr="00486B4A">
        <w:t xml:space="preserve"> are responsible for </w:t>
      </w:r>
      <w:r w:rsidR="00132F95" w:rsidRPr="00486B4A">
        <w:t>writing the</w:t>
      </w:r>
      <w:r w:rsidRPr="00486B4A">
        <w:t xml:space="preserve"> content of the website. </w:t>
      </w:r>
      <w:r w:rsidR="00414DC5">
        <w:t>They are l</w:t>
      </w:r>
      <w:r w:rsidR="00132F95" w:rsidRPr="00486B4A">
        <w:t>ocated around the world</w:t>
      </w:r>
      <w:r w:rsidR="00414DC5">
        <w:t xml:space="preserve"> and </w:t>
      </w:r>
      <w:r w:rsidR="00132F95" w:rsidRPr="00486B4A">
        <w:t xml:space="preserve">use MOSS’s built-in rich text editor to compose articles, which then go </w:t>
      </w:r>
      <w:r w:rsidR="00AE4F18" w:rsidRPr="00486B4A">
        <w:t>through</w:t>
      </w:r>
      <w:r w:rsidR="00132F95" w:rsidRPr="00486B4A">
        <w:t xml:space="preserve"> an approval workflow to get published to </w:t>
      </w:r>
      <w:r w:rsidR="00AE4F18" w:rsidRPr="00486B4A">
        <w:t>anonymous users</w:t>
      </w:r>
      <w:r w:rsidR="00132F95" w:rsidRPr="00486B4A">
        <w:t>.</w:t>
      </w:r>
    </w:p>
    <w:p w:rsidR="00124BED" w:rsidRPr="00486B4A" w:rsidRDefault="00124BED" w:rsidP="006F3075">
      <w:pPr>
        <w:pStyle w:val="Text"/>
        <w:numPr>
          <w:ilvl w:val="0"/>
          <w:numId w:val="6"/>
        </w:numPr>
        <w:rPr>
          <w:b/>
        </w:rPr>
      </w:pPr>
      <w:r w:rsidRPr="00486B4A">
        <w:rPr>
          <w:b/>
        </w:rPr>
        <w:t>Web Designers</w:t>
      </w:r>
      <w:r w:rsidRPr="00486B4A">
        <w:t xml:space="preserve"> are responsible </w:t>
      </w:r>
      <w:r w:rsidR="00414DC5">
        <w:t xml:space="preserve">for </w:t>
      </w:r>
      <w:r w:rsidRPr="00486B4A">
        <w:t>the creative design of the website and its implementation in HTML and CSS styling. They ensure the website is cross browser compatible by adhering to web standards and testin</w:t>
      </w:r>
      <w:r w:rsidR="006643F0" w:rsidRPr="00486B4A">
        <w:t>g on multiple browsers. They use SharePoint Designer to modify Page Layouts and CSS, and to upload images.</w:t>
      </w:r>
    </w:p>
    <w:p w:rsidR="006643F0" w:rsidRPr="00486B4A" w:rsidRDefault="006643F0" w:rsidP="006F3075">
      <w:pPr>
        <w:pStyle w:val="Text"/>
        <w:numPr>
          <w:ilvl w:val="0"/>
          <w:numId w:val="6"/>
        </w:numPr>
        <w:rPr>
          <w:b/>
        </w:rPr>
      </w:pPr>
      <w:r w:rsidRPr="00486B4A">
        <w:rPr>
          <w:b/>
        </w:rPr>
        <w:t xml:space="preserve">Developers </w:t>
      </w:r>
      <w:r w:rsidRPr="00486B4A">
        <w:t xml:space="preserve">are responsible </w:t>
      </w:r>
      <w:r w:rsidR="00070E3D" w:rsidRPr="00486B4A">
        <w:t>for</w:t>
      </w:r>
      <w:r w:rsidRPr="00486B4A">
        <w:t xml:space="preserve"> building </w:t>
      </w:r>
      <w:r w:rsidR="00070E3D" w:rsidRPr="00486B4A">
        <w:t xml:space="preserve">custom web parts, creating </w:t>
      </w:r>
      <w:r w:rsidRPr="00486B4A">
        <w:t>site columns, content types,</w:t>
      </w:r>
      <w:r w:rsidR="00070E3D" w:rsidRPr="00486B4A">
        <w:t xml:space="preserve"> and</w:t>
      </w:r>
      <w:r w:rsidRPr="00486B4A">
        <w:t xml:space="preserve"> base page layout</w:t>
      </w:r>
      <w:r w:rsidR="00070E3D" w:rsidRPr="00486B4A">
        <w:t>s</w:t>
      </w:r>
      <w:r w:rsidRPr="00486B4A">
        <w:t xml:space="preserve"> for the designers</w:t>
      </w:r>
      <w:r w:rsidR="00070E3D" w:rsidRPr="00486B4A">
        <w:t>. They also create</w:t>
      </w:r>
      <w:r w:rsidRPr="00486B4A">
        <w:t xml:space="preserve"> re-usable site </w:t>
      </w:r>
      <w:r w:rsidR="00070E3D" w:rsidRPr="00486B4A">
        <w:t>definitions</w:t>
      </w:r>
      <w:r w:rsidRPr="00486B4A">
        <w:t xml:space="preserve"> and deployment packages. They use Visual Studio 2008 Team System with Visual Studio extensions for Windows SharePoint Services.</w:t>
      </w:r>
    </w:p>
    <w:p w:rsidR="00C969B5" w:rsidRPr="00486B4A" w:rsidRDefault="006643F0" w:rsidP="006F3075">
      <w:pPr>
        <w:pStyle w:val="Text"/>
        <w:numPr>
          <w:ilvl w:val="0"/>
          <w:numId w:val="6"/>
        </w:numPr>
        <w:rPr>
          <w:b/>
        </w:rPr>
      </w:pPr>
      <w:r w:rsidRPr="00486B4A">
        <w:rPr>
          <w:b/>
        </w:rPr>
        <w:t>Network Administrators</w:t>
      </w:r>
      <w:r w:rsidRPr="00486B4A">
        <w:t xml:space="preserve"> are responsible </w:t>
      </w:r>
      <w:r w:rsidR="00414DC5">
        <w:t>for</w:t>
      </w:r>
      <w:r w:rsidRPr="00486B4A">
        <w:t xml:space="preserve"> the </w:t>
      </w:r>
      <w:r w:rsidR="00414DC5">
        <w:t>set</w:t>
      </w:r>
      <w:r w:rsidRPr="00486B4A">
        <w:t>up of SharePoint infrastructure</w:t>
      </w:r>
      <w:r w:rsidR="00414DC5">
        <w:t xml:space="preserve"> – </w:t>
      </w:r>
      <w:r w:rsidRPr="00486B4A">
        <w:t xml:space="preserve">including farm, security and backup configuration. They </w:t>
      </w:r>
      <w:r w:rsidR="00414DC5">
        <w:t xml:space="preserve">are the </w:t>
      </w:r>
      <w:r w:rsidRPr="00486B4A">
        <w:t>own</w:t>
      </w:r>
      <w:r w:rsidR="00414DC5">
        <w:t>ers of</w:t>
      </w:r>
      <w:r w:rsidRPr="00486B4A">
        <w:t xml:space="preserve"> the production environment which cannot be accessed by other roles, and facilitate the deployment of versioned package to staging and production.</w:t>
      </w:r>
      <w:bookmarkStart w:id="4" w:name="_Toc215487707"/>
    </w:p>
    <w:p w:rsidR="002A2EB1" w:rsidRPr="00486B4A" w:rsidRDefault="002A2EB1" w:rsidP="006F3075">
      <w:pPr>
        <w:spacing w:before="0" w:after="0" w:line="240" w:lineRule="auto"/>
        <w:rPr>
          <w:b/>
          <w:kern w:val="24"/>
          <w:sz w:val="36"/>
        </w:rPr>
      </w:pPr>
      <w:r w:rsidRPr="00486B4A">
        <w:br w:type="page"/>
      </w:r>
    </w:p>
    <w:p w:rsidR="00C7694D" w:rsidRPr="00486B4A" w:rsidRDefault="006010C4" w:rsidP="006F3075">
      <w:pPr>
        <w:pStyle w:val="Heading1"/>
      </w:pPr>
      <w:bookmarkStart w:id="5" w:name="_Toc218522802"/>
      <w:r w:rsidRPr="00486B4A">
        <w:lastRenderedPageBreak/>
        <w:t>Environment</w:t>
      </w:r>
      <w:bookmarkEnd w:id="4"/>
      <w:bookmarkEnd w:id="5"/>
    </w:p>
    <w:p w:rsidR="00AE5134" w:rsidRPr="00486B4A" w:rsidRDefault="00BC3108" w:rsidP="006F3075">
      <w:pPr>
        <w:pStyle w:val="Text"/>
      </w:pPr>
      <w:r w:rsidRPr="00486B4A">
        <w:t xml:space="preserve">In a </w:t>
      </w:r>
      <w:r w:rsidR="00AE4F18" w:rsidRPr="00486B4A">
        <w:t xml:space="preserve">development </w:t>
      </w:r>
      <w:r w:rsidRPr="00486B4A">
        <w:t>team, multiple developers and designer</w:t>
      </w:r>
      <w:r w:rsidR="00AE4F18" w:rsidRPr="00486B4A">
        <w:t>s</w:t>
      </w:r>
      <w:r w:rsidRPr="00486B4A">
        <w:t xml:space="preserve"> will be working </w:t>
      </w:r>
      <w:r w:rsidR="006238C3" w:rsidRPr="00486B4A">
        <w:t>concurrently</w:t>
      </w:r>
      <w:r w:rsidR="002F50C9" w:rsidRPr="00486B4A">
        <w:t xml:space="preserve"> on the same application.</w:t>
      </w:r>
      <w:r w:rsidR="00AE5134" w:rsidRPr="00486B4A">
        <w:t xml:space="preserve"> Decisions must be made to determine the level</w:t>
      </w:r>
      <w:r w:rsidR="00414DC5">
        <w:t>s</w:t>
      </w:r>
      <w:r w:rsidR="00AE5134" w:rsidRPr="00486B4A">
        <w:t xml:space="preserve"> of overhead and control required to keep SharePoint application environments stable and maintainable, while keeping </w:t>
      </w:r>
      <w:r w:rsidR="00414DC5">
        <w:t xml:space="preserve">the </w:t>
      </w:r>
      <w:r w:rsidR="00AE5134" w:rsidRPr="00486B4A">
        <w:t>development teams productive.</w:t>
      </w:r>
    </w:p>
    <w:p w:rsidR="00A51691" w:rsidRPr="00486B4A" w:rsidRDefault="00AE5134" w:rsidP="006F3075">
      <w:pPr>
        <w:pStyle w:val="Text"/>
      </w:pPr>
      <w:r w:rsidRPr="00486B4A">
        <w:t xml:space="preserve">The </w:t>
      </w:r>
      <w:r w:rsidR="00CD77C9" w:rsidRPr="00486B4A">
        <w:t>WorleyParsons</w:t>
      </w:r>
      <w:r w:rsidRPr="00486B4A">
        <w:t xml:space="preserve"> project used the 'Patterns &amp; Practices SharePoint Guidance' as the base </w:t>
      </w:r>
      <w:r w:rsidR="00414DC5">
        <w:t>for</w:t>
      </w:r>
      <w:r w:rsidRPr="00486B4A">
        <w:t xml:space="preserve"> structu</w:t>
      </w:r>
      <w:r w:rsidR="00381EA9" w:rsidRPr="00486B4A">
        <w:t xml:space="preserve">ring </w:t>
      </w:r>
      <w:r w:rsidR="00414DC5">
        <w:t xml:space="preserve">the </w:t>
      </w:r>
      <w:r w:rsidR="00381EA9" w:rsidRPr="00486B4A">
        <w:t>development environment</w:t>
      </w:r>
      <w:r w:rsidR="00CC57CA" w:rsidRPr="00486B4A">
        <w:t xml:space="preserve"> with deviations in </w:t>
      </w:r>
      <w:r w:rsidR="0018167A" w:rsidRPr="00486B4A">
        <w:t>having a</w:t>
      </w:r>
      <w:r w:rsidR="00CC57CA" w:rsidRPr="00486B4A">
        <w:t xml:space="preserve"> Shared Development SharePoint Server </w:t>
      </w:r>
      <w:r w:rsidR="0018167A" w:rsidRPr="00486B4A">
        <w:t xml:space="preserve">for the designers </w:t>
      </w:r>
      <w:r w:rsidR="00CC57CA" w:rsidRPr="00486B4A">
        <w:t xml:space="preserve">and </w:t>
      </w:r>
      <w:r w:rsidR="0018167A" w:rsidRPr="00486B4A">
        <w:t xml:space="preserve">a Packaging Server instead of </w:t>
      </w:r>
      <w:r w:rsidR="000E13E4" w:rsidRPr="00486B4A">
        <w:t>Continuous</w:t>
      </w:r>
      <w:r w:rsidR="0018167A" w:rsidRPr="00486B4A">
        <w:t xml:space="preserve"> Build </w:t>
      </w:r>
      <w:r w:rsidR="00AE4F18" w:rsidRPr="00486B4A">
        <w:t xml:space="preserve">Server </w:t>
      </w:r>
      <w:r w:rsidR="0018167A" w:rsidRPr="00486B4A">
        <w:t>or</w:t>
      </w:r>
      <w:r w:rsidR="00AE4F18" w:rsidRPr="00486B4A">
        <w:t xml:space="preserve"> a Build Verification Test </w:t>
      </w:r>
      <w:r w:rsidR="005A6930" w:rsidRPr="00486B4A">
        <w:t>Server</w:t>
      </w:r>
      <w:r w:rsidR="00AE4F18" w:rsidRPr="00486B4A">
        <w:t>.</w:t>
      </w:r>
      <w:r w:rsidR="0018167A" w:rsidRPr="00486B4A">
        <w:t xml:space="preserve"> </w:t>
      </w:r>
    </w:p>
    <w:p w:rsidR="00080810" w:rsidRDefault="00381EA9" w:rsidP="006F3075">
      <w:pPr>
        <w:pStyle w:val="Text"/>
        <w:keepNext/>
      </w:pPr>
      <w:r w:rsidRPr="00486B4A">
        <w:t>Figure 1 illustrates the overall environment and workflow</w:t>
      </w:r>
      <w:r w:rsidR="00B36194" w:rsidRPr="00486B4A">
        <w:t>:</w:t>
      </w:r>
      <w:r w:rsidR="00B36194" w:rsidRPr="00486B4A">
        <w:br/>
      </w:r>
      <w:r w:rsidR="00080810">
        <w:rPr>
          <w:noProof/>
          <w:lang w:val="en-AU" w:eastAsia="en-AU"/>
        </w:rPr>
        <w:drawing>
          <wp:inline distT="0" distB="0" distL="0" distR="0">
            <wp:extent cx="6211629" cy="5890437"/>
            <wp:effectExtent l="19050" t="0" r="0" b="0"/>
            <wp:docPr id="10" name="Picture 79" descr="D:\DataMarkLiu\Documents\MSUS_SharePoint_Whitepaper\Environ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DataMarkLiu\Documents\MSUS_SharePoint_Whitepaper\Environment.bmp"/>
                    <pic:cNvPicPr>
                      <a:picLocks noChangeAspect="1" noChangeArrowheads="1"/>
                    </pic:cNvPicPr>
                  </pic:nvPicPr>
                  <pic:blipFill>
                    <a:blip r:embed="rId10" cstate="print"/>
                    <a:srcRect/>
                    <a:stretch>
                      <a:fillRect/>
                    </a:stretch>
                  </pic:blipFill>
                  <pic:spPr bwMode="auto">
                    <a:xfrm>
                      <a:off x="0" y="0"/>
                      <a:ext cx="6215380" cy="5889625"/>
                    </a:xfrm>
                    <a:prstGeom prst="rect">
                      <a:avLst/>
                    </a:prstGeom>
                    <a:noFill/>
                    <a:ln w="9525">
                      <a:noFill/>
                      <a:miter lim="800000"/>
                      <a:headEnd/>
                      <a:tailEnd/>
                    </a:ln>
                  </pic:spPr>
                </pic:pic>
              </a:graphicData>
            </a:graphic>
          </wp:inline>
        </w:drawing>
      </w:r>
    </w:p>
    <w:p w:rsidR="00B36194" w:rsidRPr="00486B4A" w:rsidRDefault="00B36194" w:rsidP="006F3075">
      <w:pPr>
        <w:pStyle w:val="Caption"/>
      </w:pPr>
      <w:r w:rsidRPr="00486B4A">
        <w:t xml:space="preserve">Figure </w:t>
      </w:r>
      <w:r w:rsidR="00163A4D" w:rsidRPr="00486B4A">
        <w:fldChar w:fldCharType="begin"/>
      </w:r>
      <w:r w:rsidRPr="00486B4A">
        <w:instrText xml:space="preserve"> SEQ Figure \* ARABIC </w:instrText>
      </w:r>
      <w:r w:rsidR="00163A4D" w:rsidRPr="00486B4A">
        <w:fldChar w:fldCharType="separate"/>
      </w:r>
      <w:r w:rsidR="00D62997" w:rsidRPr="00D62997">
        <w:t>1</w:t>
      </w:r>
      <w:r w:rsidR="00163A4D" w:rsidRPr="00486B4A">
        <w:fldChar w:fldCharType="end"/>
      </w:r>
    </w:p>
    <w:p w:rsidR="00080810" w:rsidRDefault="00DD3B99" w:rsidP="006F3075">
      <w:pPr>
        <w:rPr>
          <w:b/>
        </w:rPr>
      </w:pPr>
      <w:r w:rsidRPr="00486B4A">
        <w:t>The following describes the environments in figure 1:</w:t>
      </w:r>
    </w:p>
    <w:p w:rsidR="00DD3B99" w:rsidRPr="00486B4A" w:rsidRDefault="00DD3B99" w:rsidP="006F3075">
      <w:pPr>
        <w:pStyle w:val="Text"/>
        <w:numPr>
          <w:ilvl w:val="0"/>
          <w:numId w:val="6"/>
        </w:numPr>
      </w:pPr>
      <w:r w:rsidRPr="00486B4A">
        <w:rPr>
          <w:b/>
        </w:rPr>
        <w:t>Stand-alone development environment</w:t>
      </w:r>
      <w:r w:rsidRPr="00486B4A">
        <w:t xml:space="preserve">. Each developer uses a stand-alone workstation. Each development workstation includes a </w:t>
      </w:r>
      <w:r w:rsidR="00084E96" w:rsidRPr="00486B4A">
        <w:t>Virtualized</w:t>
      </w:r>
      <w:r w:rsidR="00D05FDA" w:rsidRPr="00486B4A">
        <w:t xml:space="preserve"> SharePoint Server.</w:t>
      </w:r>
    </w:p>
    <w:p w:rsidR="00DD3B99" w:rsidRPr="00486B4A" w:rsidRDefault="00DD3B99" w:rsidP="006F3075">
      <w:pPr>
        <w:pStyle w:val="Text"/>
        <w:numPr>
          <w:ilvl w:val="0"/>
          <w:numId w:val="6"/>
        </w:numPr>
        <w:rPr>
          <w:b/>
        </w:rPr>
      </w:pPr>
      <w:r w:rsidRPr="00486B4A">
        <w:rPr>
          <w:b/>
        </w:rPr>
        <w:t xml:space="preserve">Shared Development SharePoint Server. </w:t>
      </w:r>
      <w:r w:rsidR="005A6930" w:rsidRPr="00486B4A">
        <w:t xml:space="preserve">Manages </w:t>
      </w:r>
      <w:r w:rsidR="00084E96" w:rsidRPr="00486B4A">
        <w:t xml:space="preserve">all designer artifacts using SharePoint’s built-in version control. It also provides developers a centralized server to configure site columns and content types. </w:t>
      </w:r>
    </w:p>
    <w:p w:rsidR="00084E96" w:rsidRPr="00486B4A" w:rsidRDefault="00084E96" w:rsidP="006F3075">
      <w:pPr>
        <w:pStyle w:val="Text"/>
        <w:numPr>
          <w:ilvl w:val="0"/>
          <w:numId w:val="6"/>
        </w:numPr>
        <w:rPr>
          <w:b/>
        </w:rPr>
      </w:pPr>
      <w:r w:rsidRPr="00486B4A">
        <w:rPr>
          <w:b/>
        </w:rPr>
        <w:t>Packaging Server</w:t>
      </w:r>
      <w:r w:rsidR="009C5B6F" w:rsidRPr="00486B4A">
        <w:rPr>
          <w:b/>
        </w:rPr>
        <w:t>.</w:t>
      </w:r>
      <w:r w:rsidR="009C5B6F" w:rsidRPr="00486B4A">
        <w:t xml:space="preserve"> </w:t>
      </w:r>
      <w:r w:rsidR="00D05FDA" w:rsidRPr="00486B4A">
        <w:t>Updates the solution package with</w:t>
      </w:r>
      <w:r w:rsidR="009C5B6F" w:rsidRPr="00486B4A">
        <w:t xml:space="preserve"> designer artifacts </w:t>
      </w:r>
      <w:r w:rsidR="00D05FDA" w:rsidRPr="00486B4A">
        <w:t xml:space="preserve">extracted </w:t>
      </w:r>
      <w:r w:rsidR="009C5B6F" w:rsidRPr="00486B4A">
        <w:t xml:space="preserve">from the shared </w:t>
      </w:r>
      <w:r w:rsidR="00D05FDA" w:rsidRPr="00486B4A">
        <w:t>server. It commits any changed files into Team Foundation Server so it can be version controlled against the build. It builds a versioned solution package that gets deployed</w:t>
      </w:r>
      <w:r w:rsidR="00414DC5">
        <w:t>,</w:t>
      </w:r>
      <w:r w:rsidR="00202FC3" w:rsidRPr="00486B4A">
        <w:t xml:space="preserve"> in turn</w:t>
      </w:r>
      <w:r w:rsidR="00414DC5">
        <w:t>,</w:t>
      </w:r>
      <w:r w:rsidR="00D05FDA" w:rsidRPr="00486B4A">
        <w:t xml:space="preserve"> to test, staging and production environment.</w:t>
      </w:r>
    </w:p>
    <w:p w:rsidR="00DD3B99" w:rsidRPr="00486B4A" w:rsidRDefault="00084E96" w:rsidP="006F3075">
      <w:pPr>
        <w:pStyle w:val="Text"/>
        <w:numPr>
          <w:ilvl w:val="0"/>
          <w:numId w:val="6"/>
        </w:numPr>
        <w:rPr>
          <w:b/>
        </w:rPr>
      </w:pPr>
      <w:r w:rsidRPr="00486B4A">
        <w:rPr>
          <w:b/>
        </w:rPr>
        <w:t xml:space="preserve">Source Control System: </w:t>
      </w:r>
      <w:r w:rsidR="00DD3B99" w:rsidRPr="00486B4A">
        <w:rPr>
          <w:b/>
        </w:rPr>
        <w:t>Team Foundation Server</w:t>
      </w:r>
      <w:r w:rsidRPr="00486B4A">
        <w:rPr>
          <w:b/>
        </w:rPr>
        <w:t xml:space="preserve">. </w:t>
      </w:r>
      <w:r w:rsidRPr="00486B4A">
        <w:t>Manages and versions all source code</w:t>
      </w:r>
      <w:r w:rsidR="00EA5F00" w:rsidRPr="00486B4A">
        <w:t>. It also includes designer artifacts and XML definitions extracted from the Shared Development SharePoint Server so it can be tracked against a versioned solution package.</w:t>
      </w:r>
    </w:p>
    <w:p w:rsidR="00DD3B99" w:rsidRPr="00486B4A" w:rsidRDefault="00DD3B99" w:rsidP="006F3075">
      <w:pPr>
        <w:pStyle w:val="Text"/>
        <w:numPr>
          <w:ilvl w:val="0"/>
          <w:numId w:val="6"/>
        </w:numPr>
        <w:rPr>
          <w:b/>
        </w:rPr>
      </w:pPr>
      <w:r w:rsidRPr="00486B4A">
        <w:rPr>
          <w:b/>
        </w:rPr>
        <w:t>Test Environment</w:t>
      </w:r>
      <w:r w:rsidR="00084E96" w:rsidRPr="00486B4A">
        <w:rPr>
          <w:b/>
        </w:rPr>
        <w:t>.</w:t>
      </w:r>
      <w:r w:rsidR="00EA5F00" w:rsidRPr="00486B4A">
        <w:t xml:space="preserve"> Owned by the </w:t>
      </w:r>
      <w:r w:rsidR="00525A3B">
        <w:t>D</w:t>
      </w:r>
      <w:r w:rsidR="00525A3B" w:rsidRPr="00486B4A">
        <w:t>evelopers</w:t>
      </w:r>
      <w:r w:rsidR="00D05FDA" w:rsidRPr="00486B4A">
        <w:t>, it is used</w:t>
      </w:r>
      <w:r w:rsidR="00EA5F00" w:rsidRPr="00486B4A">
        <w:t xml:space="preserve"> for functional, performance and deployment testing.</w:t>
      </w:r>
    </w:p>
    <w:p w:rsidR="00DD3B99" w:rsidRPr="00486B4A" w:rsidRDefault="00DD3B99" w:rsidP="006F3075">
      <w:pPr>
        <w:pStyle w:val="Text"/>
        <w:numPr>
          <w:ilvl w:val="0"/>
          <w:numId w:val="6"/>
        </w:numPr>
        <w:rPr>
          <w:b/>
        </w:rPr>
      </w:pPr>
      <w:r w:rsidRPr="00486B4A">
        <w:rPr>
          <w:b/>
        </w:rPr>
        <w:t>Staging Environment</w:t>
      </w:r>
      <w:r w:rsidR="00EA5F00" w:rsidRPr="00486B4A">
        <w:rPr>
          <w:b/>
        </w:rPr>
        <w:t xml:space="preserve">. </w:t>
      </w:r>
      <w:r w:rsidR="00EA5F00" w:rsidRPr="00486B4A">
        <w:t xml:space="preserve">Owned by the Network Administrators, </w:t>
      </w:r>
      <w:r w:rsidR="00D05FDA" w:rsidRPr="00486B4A">
        <w:t>it is used for User Acceptance Testing by the editors. Its content database is frequently restored from production so testing can be performed on relevant data.</w:t>
      </w:r>
    </w:p>
    <w:p w:rsidR="00272B6C" w:rsidRPr="00486B4A" w:rsidRDefault="00DD3B99" w:rsidP="006F3075">
      <w:pPr>
        <w:pStyle w:val="Text"/>
        <w:numPr>
          <w:ilvl w:val="0"/>
          <w:numId w:val="6"/>
        </w:numPr>
      </w:pPr>
      <w:r w:rsidRPr="00486B4A">
        <w:rPr>
          <w:b/>
        </w:rPr>
        <w:t>Production Environment</w:t>
      </w:r>
      <w:r w:rsidR="00EA5F00" w:rsidRPr="00486B4A">
        <w:rPr>
          <w:b/>
        </w:rPr>
        <w:t xml:space="preserve">. </w:t>
      </w:r>
      <w:r w:rsidR="00EA5F00" w:rsidRPr="00486B4A">
        <w:t xml:space="preserve">Owned </w:t>
      </w:r>
      <w:r w:rsidR="00D05FDA" w:rsidRPr="00486B4A">
        <w:t xml:space="preserve">by the Network Administrators, it includes two separate zones for </w:t>
      </w:r>
      <w:r w:rsidR="00272B6C" w:rsidRPr="00486B4A">
        <w:t>e</w:t>
      </w:r>
      <w:r w:rsidR="00D05FDA" w:rsidRPr="00486B4A">
        <w:t>ditors and public (anonymou</w:t>
      </w:r>
      <w:r w:rsidR="005A6930" w:rsidRPr="00486B4A">
        <w:t xml:space="preserve">s) access. </w:t>
      </w:r>
      <w:r w:rsidR="00272B6C" w:rsidRPr="00486B4A">
        <w:t>The editors work</w:t>
      </w:r>
      <w:r w:rsidR="006057AE" w:rsidRPr="00486B4A">
        <w:t xml:space="preserve"> in</w:t>
      </w:r>
      <w:r w:rsidR="00272B6C" w:rsidRPr="00486B4A">
        <w:t xml:space="preserve"> this environment and take advantage of SharePoint’s built-in version control and publish workflow. </w:t>
      </w:r>
      <w:r w:rsidR="00D62997" w:rsidRPr="00D62997">
        <w:t>Alternatively content can be edited on staging, and 1-way ‘Content Deployment’ used to publish to production.</w:t>
      </w:r>
    </w:p>
    <w:p w:rsidR="006010C4" w:rsidRPr="00486B4A" w:rsidRDefault="0057121D" w:rsidP="006F3075">
      <w:pPr>
        <w:pStyle w:val="Heading2"/>
      </w:pPr>
      <w:bookmarkStart w:id="6" w:name="_Toc218522803"/>
      <w:r w:rsidRPr="00486B4A">
        <w:t>Stand-alone Development Environment</w:t>
      </w:r>
      <w:bookmarkEnd w:id="6"/>
    </w:p>
    <w:p w:rsidR="00E9277E" w:rsidRPr="00486B4A" w:rsidRDefault="006057AE" w:rsidP="006F3075">
      <w:pPr>
        <w:pStyle w:val="Text"/>
      </w:pPr>
      <w:r w:rsidRPr="00486B4A">
        <w:t xml:space="preserve">Each developer should work in a stand-alone development environment to deploy and test their changes before committing to source control and sharing with the team. </w:t>
      </w:r>
      <w:r w:rsidR="00E9277E" w:rsidRPr="00486B4A">
        <w:t xml:space="preserve">This prevents disruption to other team members when developing components such as </w:t>
      </w:r>
      <w:r w:rsidR="004F3771" w:rsidRPr="00486B4A">
        <w:t xml:space="preserve">custom web parts, event receivers, navigation providers, web control adapters, </w:t>
      </w:r>
      <w:r w:rsidR="00E9277E" w:rsidRPr="00486B4A">
        <w:t xml:space="preserve">and </w:t>
      </w:r>
      <w:r w:rsidR="004F3771" w:rsidRPr="00486B4A">
        <w:t>HTTP modules</w:t>
      </w:r>
      <w:r w:rsidR="00E9277E" w:rsidRPr="00486B4A">
        <w:t>.</w:t>
      </w:r>
    </w:p>
    <w:p w:rsidR="00CE3556" w:rsidRPr="00486B4A" w:rsidRDefault="002758D6" w:rsidP="006F3075">
      <w:pPr>
        <w:pStyle w:val="Text"/>
      </w:pPr>
      <w:r w:rsidRPr="00486B4A">
        <w:t>The development of these components was done in Visual Studio 2008 with the project templates from</w:t>
      </w:r>
      <w:r w:rsidR="00E9277E" w:rsidRPr="00486B4A">
        <w:t xml:space="preserve"> Visual Studio extensions for Windows SharePoint Services</w:t>
      </w:r>
      <w:r w:rsidRPr="00486B4A">
        <w:t xml:space="preserve"> </w:t>
      </w:r>
      <w:r w:rsidR="00E9277E" w:rsidRPr="00486B4A">
        <w:t>(</w:t>
      </w:r>
      <w:r w:rsidRPr="00486B4A">
        <w:t>VSeWSS</w:t>
      </w:r>
      <w:r w:rsidR="00E9277E" w:rsidRPr="00486B4A">
        <w:t>)</w:t>
      </w:r>
      <w:r w:rsidRPr="00486B4A">
        <w:t xml:space="preserve">. </w:t>
      </w:r>
      <w:r w:rsidR="00E9277E" w:rsidRPr="00486B4A">
        <w:t>This</w:t>
      </w:r>
      <w:r w:rsidRPr="00486B4A">
        <w:t xml:space="preserve"> extension enables Visual Studio to build and to deploy solution package file</w:t>
      </w:r>
      <w:r w:rsidR="00A51691" w:rsidRPr="00486B4A">
        <w:t xml:space="preserve"> </w:t>
      </w:r>
      <w:r w:rsidRPr="00486B4A">
        <w:t xml:space="preserve">onto the default </w:t>
      </w:r>
      <w:r w:rsidRPr="00486B4A">
        <w:lastRenderedPageBreak/>
        <w:t>SharePoint site on the local machine. The project is version controlled with Team Foundation Server.</w:t>
      </w:r>
    </w:p>
    <w:p w:rsidR="000C3E0B" w:rsidRPr="00486B4A" w:rsidRDefault="000C3E0B" w:rsidP="006F3075">
      <w:pPr>
        <w:pStyle w:val="Heading2"/>
      </w:pPr>
      <w:bookmarkStart w:id="7" w:name="_Toc218522804"/>
      <w:r w:rsidRPr="00486B4A">
        <w:t>Shared Development SharePoint Server</w:t>
      </w:r>
      <w:bookmarkEnd w:id="7"/>
    </w:p>
    <w:p w:rsidR="006A1E6D" w:rsidRPr="00486B4A" w:rsidRDefault="0025439F" w:rsidP="006F3075">
      <w:pPr>
        <w:pStyle w:val="Text"/>
      </w:pPr>
      <w:r w:rsidRPr="00486B4A">
        <w:t xml:space="preserve">A </w:t>
      </w:r>
      <w:r w:rsidR="00F858F2" w:rsidRPr="00486B4A">
        <w:t>S</w:t>
      </w:r>
      <w:r w:rsidRPr="00486B4A">
        <w:t xml:space="preserve">hared </w:t>
      </w:r>
      <w:r w:rsidR="00F858F2" w:rsidRPr="00486B4A">
        <w:t>D</w:t>
      </w:r>
      <w:r w:rsidRPr="00486B4A">
        <w:t xml:space="preserve">evelopment SharePoint </w:t>
      </w:r>
      <w:r w:rsidR="00F858F2" w:rsidRPr="00486B4A">
        <w:t>S</w:t>
      </w:r>
      <w:r w:rsidRPr="00486B4A">
        <w:t xml:space="preserve">erver </w:t>
      </w:r>
      <w:r w:rsidR="00F858F2" w:rsidRPr="00486B4A">
        <w:t xml:space="preserve">enables designers to quickly make and review their changes in SharePoint </w:t>
      </w:r>
      <w:r w:rsidR="00E9277E" w:rsidRPr="00486B4A">
        <w:t>by using SharePoint Designer.  This avoids the time consuming process of</w:t>
      </w:r>
      <w:r w:rsidR="00F858F2" w:rsidRPr="00486B4A">
        <w:t xml:space="preserve"> packaging and deployment. It also enables developers to create site columns and content types in a friendly built-in web interface as oppose</w:t>
      </w:r>
      <w:r w:rsidR="00E9277E" w:rsidRPr="00486B4A">
        <w:t>d</w:t>
      </w:r>
      <w:r w:rsidR="00F858F2" w:rsidRPr="00486B4A">
        <w:t xml:space="preserve"> to creating xml definition</w:t>
      </w:r>
      <w:r w:rsidR="00E9277E" w:rsidRPr="00486B4A">
        <w:t>s</w:t>
      </w:r>
      <w:r w:rsidR="00F858F2" w:rsidRPr="00486B4A">
        <w:t xml:space="preserve"> in Visual Studio. These content types and site columns can also be used immediately in the page layout and web parts without deployment.</w:t>
      </w:r>
      <w:r w:rsidR="00FE6C4E" w:rsidRPr="00486B4A">
        <w:t xml:space="preserve"> </w:t>
      </w:r>
      <w:r w:rsidR="003C7C32" w:rsidRPr="00486B4A">
        <w:t>Using this</w:t>
      </w:r>
      <w:r w:rsidR="00325574" w:rsidRPr="00486B4A">
        <w:t xml:space="preserve"> shared server</w:t>
      </w:r>
      <w:r w:rsidR="003C7C32" w:rsidRPr="00486B4A">
        <w:t xml:space="preserve">, designer artifacts such as master pages, page layouts, XSL, CSS and images can be version controlled using SharePoint’s built-in </w:t>
      </w:r>
      <w:r w:rsidR="00E9277E" w:rsidRPr="00486B4A">
        <w:t>functionality</w:t>
      </w:r>
      <w:r w:rsidR="003C7C32" w:rsidRPr="00486B4A">
        <w:t>.</w:t>
      </w:r>
      <w:r w:rsidR="00241FC6" w:rsidRPr="00486B4A">
        <w:t xml:space="preserve"> </w:t>
      </w:r>
      <w:r w:rsidR="00D90248" w:rsidRPr="00486B4A">
        <w:t>These designer artifacts, site columns and content types can later be extracted and packaged in the packaging server.</w:t>
      </w:r>
    </w:p>
    <w:p w:rsidR="006010C4" w:rsidRPr="00486B4A" w:rsidRDefault="006010C4" w:rsidP="006F3075">
      <w:pPr>
        <w:pStyle w:val="Heading2"/>
      </w:pPr>
      <w:bookmarkStart w:id="8" w:name="_Toc218522805"/>
      <w:r w:rsidRPr="00486B4A">
        <w:t xml:space="preserve">Packaging </w:t>
      </w:r>
      <w:r w:rsidR="00BB2DDF" w:rsidRPr="00486B4A">
        <w:t>Server</w:t>
      </w:r>
      <w:bookmarkEnd w:id="8"/>
    </w:p>
    <w:p w:rsidR="00FA7A2F" w:rsidRPr="00486B4A" w:rsidRDefault="006318D4" w:rsidP="006F3075">
      <w:pPr>
        <w:pStyle w:val="Text"/>
      </w:pPr>
      <w:r w:rsidRPr="00486B4A">
        <w:t xml:space="preserve">This server is </w:t>
      </w:r>
      <w:r w:rsidR="006A1E6D" w:rsidRPr="00486B4A">
        <w:t xml:space="preserve">used to </w:t>
      </w:r>
      <w:r w:rsidRPr="00486B4A">
        <w:t>update</w:t>
      </w:r>
      <w:r w:rsidR="00E9277E" w:rsidRPr="00486B4A">
        <w:t xml:space="preserve"> the</w:t>
      </w:r>
      <w:r w:rsidRPr="00486B4A">
        <w:t xml:space="preserve"> solution package with designer artifacts and content type definitions extracted from the </w:t>
      </w:r>
      <w:r w:rsidR="004F23A0" w:rsidRPr="00486B4A">
        <w:t>Shared Development SharePoint Server</w:t>
      </w:r>
      <w:r w:rsidRPr="00486B4A">
        <w:t xml:space="preserve">. The updated files are then checked back into Team Foundation Server </w:t>
      </w:r>
      <w:r w:rsidR="00E9277E" w:rsidRPr="00486B4A">
        <w:t xml:space="preserve">to allow all the files in the solution package to be labeled and </w:t>
      </w:r>
      <w:r w:rsidRPr="00486B4A">
        <w:t>version controlled.</w:t>
      </w:r>
    </w:p>
    <w:p w:rsidR="00E23F6F" w:rsidRDefault="00AC3996" w:rsidP="006F3075">
      <w:pPr>
        <w:pStyle w:val="Text"/>
      </w:pPr>
      <w:r w:rsidRPr="002B48AD">
        <w:t xml:space="preserve">Ideally, this package </w:t>
      </w:r>
      <w:r w:rsidR="00D62997" w:rsidRPr="00D62997">
        <w:t>updating</w:t>
      </w:r>
      <w:r w:rsidRPr="002B48AD">
        <w:t xml:space="preserve"> process is included in the build script. Then Microsoft Team Build Server can be installed on this server to automate the </w:t>
      </w:r>
      <w:r w:rsidR="00D62997" w:rsidRPr="00D62997">
        <w:t>updating,</w:t>
      </w:r>
      <w:r w:rsidRPr="002B48AD">
        <w:t xml:space="preserve"> build and packaging process. This </w:t>
      </w:r>
      <w:r w:rsidR="00D62997" w:rsidRPr="00D62997">
        <w:t>build script</w:t>
      </w:r>
      <w:r w:rsidRPr="002B48AD">
        <w:t xml:space="preserve"> can then be integrated with Continuous Integration to provide event-driven and daily builds.</w:t>
      </w:r>
      <w:r w:rsidR="00D62997" w:rsidRPr="00D62997">
        <w:t xml:space="preserve"> </w:t>
      </w:r>
      <w:commentRangeStart w:id="9"/>
      <w:r w:rsidRPr="002B48AD">
        <w:t xml:space="preserve">Unfortunately, in the WorleyParsons project, the package </w:t>
      </w:r>
      <w:r w:rsidR="00D62997" w:rsidRPr="00D62997">
        <w:t>updating</w:t>
      </w:r>
      <w:r w:rsidRPr="002B48AD">
        <w:t xml:space="preserve"> process includes steps that could not be automated due to the lack of tools available at the time.</w:t>
      </w:r>
      <w:commentRangeEnd w:id="9"/>
      <w:r w:rsidR="00755DD4">
        <w:rPr>
          <w:rStyle w:val="CommentReference"/>
        </w:rPr>
        <w:commentReference w:id="9"/>
      </w:r>
    </w:p>
    <w:p w:rsidR="00080810" w:rsidRDefault="00080810" w:rsidP="006F3075">
      <w:pPr>
        <w:pStyle w:val="Text"/>
      </w:pPr>
    </w:p>
    <w:p w:rsidR="008C5BE7" w:rsidRPr="00486B4A" w:rsidRDefault="008C5BE7" w:rsidP="006F3075">
      <w:pPr>
        <w:pStyle w:val="Text"/>
      </w:pPr>
    </w:p>
    <w:p w:rsidR="00B178AA" w:rsidRPr="00486B4A" w:rsidRDefault="00B178AA" w:rsidP="006F3075">
      <w:pPr>
        <w:spacing w:before="0" w:after="0" w:line="240" w:lineRule="auto"/>
        <w:rPr>
          <w:b/>
          <w:kern w:val="24"/>
          <w:sz w:val="36"/>
        </w:rPr>
      </w:pPr>
      <w:r w:rsidRPr="00486B4A">
        <w:br w:type="page"/>
      </w:r>
    </w:p>
    <w:p w:rsidR="006010C4" w:rsidRPr="00486B4A" w:rsidRDefault="00D62997" w:rsidP="006F3075">
      <w:pPr>
        <w:pStyle w:val="Heading1"/>
      </w:pPr>
      <w:bookmarkStart w:id="10" w:name="_Toc215487709"/>
      <w:bookmarkStart w:id="11" w:name="_Toc218522806"/>
      <w:r w:rsidRPr="00D62997">
        <w:lastRenderedPageBreak/>
        <w:t>Managing Environments with Virtualization</w:t>
      </w:r>
      <w:bookmarkEnd w:id="10"/>
      <w:bookmarkEnd w:id="11"/>
    </w:p>
    <w:p w:rsidR="00F03CE6" w:rsidRPr="00486B4A" w:rsidRDefault="00D62997" w:rsidP="006F3075">
      <w:pPr>
        <w:pStyle w:val="Text"/>
      </w:pPr>
      <w:r w:rsidRPr="00D62997">
        <w:t>The configuration of SharePoint Servers can be a complicated and time consuming process due to the number of server-side technologies SharePoint leverages. Virtualization of the development and test environment can provide the following benefits to the team and the development life cycle:</w:t>
      </w:r>
    </w:p>
    <w:p w:rsidR="00991D12" w:rsidRPr="00486B4A" w:rsidRDefault="00D62997" w:rsidP="006F3075">
      <w:pPr>
        <w:pStyle w:val="Text"/>
        <w:numPr>
          <w:ilvl w:val="0"/>
          <w:numId w:val="6"/>
        </w:numPr>
      </w:pPr>
      <w:r w:rsidRPr="00D62997">
        <w:t>Reduce setup time – New machines can be rapidly cloned so the team can be easily scaled in the development life cycle.</w:t>
      </w:r>
    </w:p>
    <w:p w:rsidR="00466B06" w:rsidRPr="00486B4A" w:rsidRDefault="00D62997" w:rsidP="006F3075">
      <w:pPr>
        <w:pStyle w:val="Text"/>
        <w:numPr>
          <w:ilvl w:val="0"/>
          <w:numId w:val="6"/>
        </w:numPr>
      </w:pPr>
      <w:r w:rsidRPr="00D62997">
        <w:t>Avoid conflicts – Isolated environments prevent conflict of server side technologies that may be used by other developments.</w:t>
      </w:r>
    </w:p>
    <w:p w:rsidR="00466B06" w:rsidRPr="00486B4A" w:rsidRDefault="00D62997" w:rsidP="006F3075">
      <w:pPr>
        <w:pStyle w:val="Text"/>
        <w:numPr>
          <w:ilvl w:val="0"/>
          <w:numId w:val="6"/>
        </w:numPr>
      </w:pPr>
      <w:r w:rsidRPr="00D62997">
        <w:t>Reduce cost – Existing hardware can be reused to host new SharePoint environments, workload can be distributed dynamically between development laptop, workstations and server.</w:t>
      </w:r>
    </w:p>
    <w:p w:rsidR="00076FE6" w:rsidRPr="00486B4A" w:rsidRDefault="00D62997" w:rsidP="006F3075">
      <w:pPr>
        <w:pStyle w:val="Text"/>
      </w:pPr>
      <w:r w:rsidRPr="00D62997">
        <w:t>I</w:t>
      </w:r>
      <w:r w:rsidR="002D7795" w:rsidRPr="00486B4A">
        <w:t xml:space="preserve">n the </w:t>
      </w:r>
      <w:r w:rsidR="00213108" w:rsidRPr="00486B4A">
        <w:t>WorleyParsons</w:t>
      </w:r>
      <w:r w:rsidR="002D7795" w:rsidRPr="00486B4A">
        <w:t xml:space="preserve"> project, the following </w:t>
      </w:r>
      <w:r w:rsidR="00351698" w:rsidRPr="00486B4A">
        <w:t>templates</w:t>
      </w:r>
      <w:r w:rsidR="002D7795" w:rsidRPr="00486B4A">
        <w:t xml:space="preserve"> were used to streamline the setup of development and test </w:t>
      </w:r>
      <w:r w:rsidR="00B93263" w:rsidRPr="00486B4A">
        <w:t>environment</w:t>
      </w:r>
      <w:r w:rsidR="002D7795" w:rsidRPr="00486B4A">
        <w:t>:</w:t>
      </w:r>
    </w:p>
    <w:p w:rsidR="00076FE6" w:rsidRPr="00486B4A" w:rsidRDefault="00D62997" w:rsidP="006F3075">
      <w:pPr>
        <w:pStyle w:val="Text"/>
        <w:numPr>
          <w:ilvl w:val="0"/>
          <w:numId w:val="6"/>
        </w:numPr>
      </w:pPr>
      <w:r w:rsidRPr="00D62997">
        <w:rPr>
          <w:b/>
        </w:rPr>
        <w:t>Base Server Image.</w:t>
      </w:r>
      <w:r w:rsidR="000D11CD" w:rsidRPr="00486B4A">
        <w:t xml:space="preserve"> This is </w:t>
      </w:r>
      <w:r w:rsidR="00C42509" w:rsidRPr="00486B4A">
        <w:t>u</w:t>
      </w:r>
      <w:r w:rsidR="00BB773E" w:rsidRPr="00486B4A">
        <w:t>sed as base template for all virtual servers</w:t>
      </w:r>
      <w:r w:rsidR="00076FE6" w:rsidRPr="00486B4A">
        <w:t>. It include</w:t>
      </w:r>
      <w:r w:rsidR="00862BB8" w:rsidRPr="00486B4A">
        <w:t>s</w:t>
      </w:r>
      <w:r w:rsidR="00076FE6" w:rsidRPr="00486B4A">
        <w:t>:</w:t>
      </w:r>
    </w:p>
    <w:p w:rsidR="00076FE6" w:rsidRPr="00486B4A" w:rsidRDefault="00076FE6" w:rsidP="006F3075">
      <w:pPr>
        <w:pStyle w:val="Text"/>
        <w:numPr>
          <w:ilvl w:val="1"/>
          <w:numId w:val="6"/>
        </w:numPr>
      </w:pPr>
      <w:r w:rsidRPr="00486B4A">
        <w:t xml:space="preserve">Windows Server 2003 </w:t>
      </w:r>
      <w:r w:rsidR="00525A3B">
        <w:t>SP</w:t>
      </w:r>
      <w:r w:rsidR="00525A3B" w:rsidRPr="00486B4A">
        <w:t xml:space="preserve">2 </w:t>
      </w:r>
      <w:r w:rsidR="00C704CD" w:rsidRPr="00486B4A">
        <w:t>or 2008</w:t>
      </w:r>
    </w:p>
    <w:p w:rsidR="00076FE6" w:rsidRPr="00486B4A" w:rsidRDefault="00C42509" w:rsidP="006F3075">
      <w:pPr>
        <w:pStyle w:val="Text"/>
        <w:numPr>
          <w:ilvl w:val="1"/>
          <w:numId w:val="6"/>
        </w:numPr>
      </w:pPr>
      <w:r w:rsidRPr="00486B4A">
        <w:t>.NET Framework 3.5</w:t>
      </w:r>
    </w:p>
    <w:p w:rsidR="00076FE6" w:rsidRPr="00486B4A" w:rsidRDefault="00D62997" w:rsidP="006F3075">
      <w:pPr>
        <w:pStyle w:val="Text"/>
        <w:numPr>
          <w:ilvl w:val="0"/>
          <w:numId w:val="6"/>
        </w:numPr>
      </w:pPr>
      <w:r w:rsidRPr="00D62997">
        <w:rPr>
          <w:b/>
        </w:rPr>
        <w:t>SharePoint Server Image.</w:t>
      </w:r>
      <w:r w:rsidR="000D11CD" w:rsidRPr="00486B4A">
        <w:t xml:space="preserve"> </w:t>
      </w:r>
      <w:r w:rsidR="002D7795" w:rsidRPr="00486B4A">
        <w:t>This</w:t>
      </w:r>
      <w:r w:rsidR="00C42509" w:rsidRPr="00486B4A">
        <w:t xml:space="preserve"> is built from the </w:t>
      </w:r>
      <w:r w:rsidR="00D63C47" w:rsidRPr="00486B4A">
        <w:t>Base</w:t>
      </w:r>
      <w:r w:rsidR="00C42509" w:rsidRPr="00486B4A">
        <w:t xml:space="preserve"> Server Image and is u</w:t>
      </w:r>
      <w:r w:rsidR="00076FE6" w:rsidRPr="00486B4A">
        <w:t>sed to build the Shared Develop</w:t>
      </w:r>
      <w:r w:rsidR="002D7795" w:rsidRPr="00486B4A">
        <w:t>ment SharePoint Server and the t</w:t>
      </w:r>
      <w:r w:rsidR="00076FE6" w:rsidRPr="00486B4A">
        <w:t xml:space="preserve">est </w:t>
      </w:r>
      <w:r w:rsidR="0061603B">
        <w:t>servers</w:t>
      </w:r>
      <w:r w:rsidR="00076FE6" w:rsidRPr="00486B4A">
        <w:t xml:space="preserve">. </w:t>
      </w:r>
      <w:r w:rsidR="0061603B">
        <w:t>Development tools should be excluded from this image because it needs to mimic the production servers. This image should include the following additional</w:t>
      </w:r>
      <w:r w:rsidR="00525A3B">
        <w:t xml:space="preserve"> servers/services</w:t>
      </w:r>
      <w:r w:rsidR="0061603B">
        <w:t>:</w:t>
      </w:r>
      <w:r w:rsidR="0061603B" w:rsidRPr="00486B4A" w:rsidDel="0061603B">
        <w:t xml:space="preserve"> </w:t>
      </w:r>
    </w:p>
    <w:p w:rsidR="00076FE6" w:rsidRPr="00CD7555" w:rsidRDefault="00C704CD" w:rsidP="006F3075">
      <w:pPr>
        <w:pStyle w:val="Text"/>
        <w:numPr>
          <w:ilvl w:val="1"/>
          <w:numId w:val="6"/>
        </w:numPr>
      </w:pPr>
      <w:r w:rsidRPr="00CD7555">
        <w:t xml:space="preserve">SQL Server 2005 </w:t>
      </w:r>
      <w:r w:rsidR="00525A3B" w:rsidRPr="00CD7555">
        <w:t xml:space="preserve">SP2 </w:t>
      </w:r>
      <w:r w:rsidRPr="00CD7555">
        <w:t>or 2008</w:t>
      </w:r>
    </w:p>
    <w:p w:rsidR="00076FE6" w:rsidRPr="00486B4A" w:rsidRDefault="00076FE6" w:rsidP="006F3075">
      <w:pPr>
        <w:pStyle w:val="Text"/>
        <w:numPr>
          <w:ilvl w:val="1"/>
          <w:numId w:val="6"/>
        </w:numPr>
      </w:pPr>
      <w:r w:rsidRPr="00486B4A">
        <w:t xml:space="preserve">Windows SharePoint Services 3.0 </w:t>
      </w:r>
      <w:r w:rsidR="00525A3B">
        <w:t>SP</w:t>
      </w:r>
      <w:r w:rsidR="00525A3B" w:rsidRPr="00486B4A">
        <w:t>1</w:t>
      </w:r>
    </w:p>
    <w:p w:rsidR="00076FE6" w:rsidRPr="00486B4A" w:rsidRDefault="00076FE6" w:rsidP="006F3075">
      <w:pPr>
        <w:pStyle w:val="Text"/>
        <w:numPr>
          <w:ilvl w:val="1"/>
          <w:numId w:val="6"/>
        </w:numPr>
      </w:pPr>
      <w:r w:rsidRPr="00486B4A">
        <w:t xml:space="preserve">Microsoft Office SharePoint Server 2007 </w:t>
      </w:r>
      <w:r w:rsidR="00525A3B">
        <w:t>SP</w:t>
      </w:r>
      <w:r w:rsidR="00525A3B" w:rsidRPr="00486B4A">
        <w:t>1</w:t>
      </w:r>
    </w:p>
    <w:p w:rsidR="00076FE6" w:rsidRPr="00486B4A" w:rsidRDefault="00D62997" w:rsidP="006F3075">
      <w:pPr>
        <w:pStyle w:val="Text"/>
        <w:numPr>
          <w:ilvl w:val="0"/>
          <w:numId w:val="6"/>
        </w:numPr>
      </w:pPr>
      <w:r w:rsidRPr="00D62997">
        <w:rPr>
          <w:b/>
        </w:rPr>
        <w:t>SharePoint Development Image.</w:t>
      </w:r>
      <w:r w:rsidR="000D11CD" w:rsidRPr="00486B4A">
        <w:t xml:space="preserve"> </w:t>
      </w:r>
      <w:r w:rsidR="00E533B3" w:rsidRPr="00486B4A">
        <w:t>This</w:t>
      </w:r>
      <w:r w:rsidR="00C42509" w:rsidRPr="00486B4A">
        <w:t xml:space="preserve"> is built from the SharePoint Server Image and is u</w:t>
      </w:r>
      <w:r w:rsidR="00076FE6" w:rsidRPr="00486B4A">
        <w:t xml:space="preserve">sed to build the </w:t>
      </w:r>
      <w:r w:rsidR="00C42509" w:rsidRPr="00486B4A">
        <w:t xml:space="preserve">Virtualized </w:t>
      </w:r>
      <w:r w:rsidR="00076FE6" w:rsidRPr="00486B4A">
        <w:t>SharePoint servers used by the Stand-alone Development Workstations and the Packaging Server</w:t>
      </w:r>
      <w:r w:rsidR="0061603B">
        <w:t xml:space="preserve">. This </w:t>
      </w:r>
      <w:r w:rsidR="006C5776">
        <w:t>image</w:t>
      </w:r>
      <w:r w:rsidR="0061603B">
        <w:t xml:space="preserve"> should include the following </w:t>
      </w:r>
      <w:r w:rsidR="006C5776">
        <w:t>development tools:</w:t>
      </w:r>
    </w:p>
    <w:p w:rsidR="00076FE6" w:rsidRPr="00486B4A" w:rsidRDefault="00076FE6" w:rsidP="006F3075">
      <w:pPr>
        <w:pStyle w:val="Text"/>
        <w:numPr>
          <w:ilvl w:val="1"/>
          <w:numId w:val="6"/>
        </w:numPr>
      </w:pPr>
      <w:r w:rsidRPr="00486B4A">
        <w:t>Office SharePoint Designer</w:t>
      </w:r>
      <w:r w:rsidR="00755DD4">
        <w:t xml:space="preserve"> 2007</w:t>
      </w:r>
    </w:p>
    <w:p w:rsidR="00076FE6" w:rsidRPr="00486B4A" w:rsidRDefault="00076FE6" w:rsidP="006F3075">
      <w:pPr>
        <w:pStyle w:val="Text"/>
        <w:numPr>
          <w:ilvl w:val="1"/>
          <w:numId w:val="6"/>
        </w:numPr>
      </w:pPr>
      <w:r w:rsidRPr="00486B4A">
        <w:t>Visual Studio 2005 or 2008</w:t>
      </w:r>
    </w:p>
    <w:p w:rsidR="00716CFA" w:rsidRDefault="00716CFA" w:rsidP="006F3075">
      <w:pPr>
        <w:pStyle w:val="Text"/>
        <w:numPr>
          <w:ilvl w:val="2"/>
          <w:numId w:val="6"/>
        </w:numPr>
      </w:pPr>
      <w:r w:rsidRPr="00486B4A">
        <w:t>Visual Studio 2005 will need Visual Studio 2005 Extension for .NET Framework 3.0 (Workflow Foundation) to work with workflow. This feature is built in to Visual Studio 2008.</w:t>
      </w:r>
    </w:p>
    <w:p w:rsidR="00CD7555" w:rsidRPr="00486B4A" w:rsidRDefault="00163A4D" w:rsidP="006F3075">
      <w:pPr>
        <w:pStyle w:val="Text"/>
        <w:numPr>
          <w:ilvl w:val="2"/>
          <w:numId w:val="6"/>
        </w:numPr>
      </w:pPr>
      <w:hyperlink r:id="rId12" w:history="1">
        <w:r w:rsidR="00CD7555" w:rsidRPr="00CD7555">
          <w:rPr>
            <w:rStyle w:val="Hyperlink"/>
          </w:rPr>
          <w:t>Download Workflow Foundation Extension for Visual Studio 2005</w:t>
        </w:r>
      </w:hyperlink>
    </w:p>
    <w:p w:rsidR="00926136" w:rsidRDefault="00076FE6" w:rsidP="006F3075">
      <w:pPr>
        <w:pStyle w:val="Text"/>
        <w:numPr>
          <w:ilvl w:val="1"/>
          <w:numId w:val="6"/>
        </w:numPr>
      </w:pPr>
      <w:r w:rsidRPr="00486B4A">
        <w:t>Visual Studio extensions for</w:t>
      </w:r>
      <w:r w:rsidR="008621C5" w:rsidRPr="00486B4A">
        <w:t xml:space="preserve"> Windows SharePoint Services</w:t>
      </w:r>
    </w:p>
    <w:p w:rsidR="00080810" w:rsidRDefault="00163A4D" w:rsidP="006F3075">
      <w:pPr>
        <w:pStyle w:val="Text"/>
        <w:numPr>
          <w:ilvl w:val="2"/>
          <w:numId w:val="6"/>
        </w:numPr>
      </w:pPr>
      <w:hyperlink r:id="rId13" w:history="1">
        <w:r w:rsidR="00CD7555" w:rsidRPr="00CD7555">
          <w:rPr>
            <w:rStyle w:val="Hyperlink"/>
          </w:rPr>
          <w:t>VSEWSS 1.1 for Visual Studio 2005</w:t>
        </w:r>
      </w:hyperlink>
      <w:r w:rsidR="00CD7555">
        <w:t xml:space="preserve"> </w:t>
      </w:r>
    </w:p>
    <w:p w:rsidR="00080810" w:rsidRDefault="00163A4D" w:rsidP="006F3075">
      <w:pPr>
        <w:pStyle w:val="Text"/>
        <w:numPr>
          <w:ilvl w:val="2"/>
          <w:numId w:val="6"/>
        </w:numPr>
      </w:pPr>
      <w:hyperlink r:id="rId14" w:history="1">
        <w:r w:rsidR="00CD7555" w:rsidRPr="00CD7555">
          <w:rPr>
            <w:rStyle w:val="Hyperlink"/>
          </w:rPr>
          <w:t>VSEWSS 1.2 for Visual Studio 2008</w:t>
        </w:r>
      </w:hyperlink>
    </w:p>
    <w:p w:rsidR="00716CFA" w:rsidRDefault="00716CFA" w:rsidP="006F3075">
      <w:pPr>
        <w:pStyle w:val="Text"/>
        <w:numPr>
          <w:ilvl w:val="1"/>
          <w:numId w:val="6"/>
        </w:numPr>
      </w:pPr>
      <w:r w:rsidRPr="00486B4A">
        <w:t>Internet Explorer Developer Toolbar</w:t>
      </w:r>
    </w:p>
    <w:p w:rsidR="00080810" w:rsidRDefault="00163A4D" w:rsidP="006F3075">
      <w:pPr>
        <w:pStyle w:val="Text"/>
        <w:numPr>
          <w:ilvl w:val="2"/>
          <w:numId w:val="6"/>
        </w:numPr>
      </w:pPr>
      <w:hyperlink r:id="rId15" w:history="1">
        <w:r w:rsidR="00CD7555" w:rsidRPr="00CD7555">
          <w:rPr>
            <w:rStyle w:val="Hyperlink"/>
          </w:rPr>
          <w:t>Download the IE Developer Toolbar</w:t>
        </w:r>
      </w:hyperlink>
    </w:p>
    <w:p w:rsidR="008621C5" w:rsidRDefault="008621C5" w:rsidP="006F3075">
      <w:pPr>
        <w:pStyle w:val="Text"/>
        <w:numPr>
          <w:ilvl w:val="1"/>
          <w:numId w:val="6"/>
        </w:numPr>
      </w:pPr>
      <w:r w:rsidRPr="00486B4A">
        <w:t>Mozilla Firefox with Firebug add-on to test for cross browser compatibility</w:t>
      </w:r>
    </w:p>
    <w:p w:rsidR="00080810" w:rsidRDefault="00163A4D" w:rsidP="006F3075">
      <w:pPr>
        <w:pStyle w:val="Text"/>
        <w:numPr>
          <w:ilvl w:val="2"/>
          <w:numId w:val="6"/>
        </w:numPr>
      </w:pPr>
      <w:hyperlink r:id="rId16" w:history="1">
        <w:r w:rsidR="00CD7555" w:rsidRPr="00CD7555">
          <w:rPr>
            <w:rStyle w:val="Hyperlink"/>
          </w:rPr>
          <w:t>Download Firebug for Firefox</w:t>
        </w:r>
      </w:hyperlink>
    </w:p>
    <w:p w:rsidR="004F546B" w:rsidRPr="00486B4A" w:rsidRDefault="004F546B" w:rsidP="006F3075">
      <w:pPr>
        <w:spacing w:before="0" w:after="0" w:line="240" w:lineRule="auto"/>
      </w:pPr>
      <w:r w:rsidRPr="00486B4A">
        <w:br w:type="page"/>
      </w:r>
    </w:p>
    <w:p w:rsidR="00C42509" w:rsidRPr="00486B4A" w:rsidRDefault="006342F2" w:rsidP="006F3075">
      <w:pPr>
        <w:pStyle w:val="Heading2"/>
      </w:pPr>
      <w:bookmarkStart w:id="12" w:name="_Toc218522807"/>
      <w:r w:rsidRPr="00486B4A">
        <w:lastRenderedPageBreak/>
        <w:t>Creating Template Image</w:t>
      </w:r>
      <w:bookmarkEnd w:id="12"/>
    </w:p>
    <w:p w:rsidR="00351698" w:rsidRPr="00DD4243" w:rsidRDefault="006342F2" w:rsidP="006F3075">
      <w:pPr>
        <w:pStyle w:val="Text"/>
      </w:pPr>
      <w:r w:rsidRPr="00DD4243">
        <w:t>A template image</w:t>
      </w:r>
      <w:r w:rsidR="00B31A52" w:rsidRPr="00DD4243">
        <w:t xml:space="preserve"> is a virtual hard disk (VHD) </w:t>
      </w:r>
      <w:r w:rsidR="004E087C" w:rsidRPr="00DD4243">
        <w:t>of an existing virtual machine with all the required components</w:t>
      </w:r>
      <w:r w:rsidR="00914FD8" w:rsidRPr="00DD4243">
        <w:t xml:space="preserve"> </w:t>
      </w:r>
      <w:r w:rsidR="005137D0" w:rsidRPr="00DD4243">
        <w:t xml:space="preserve">installed and the system prepared for cloning. </w:t>
      </w:r>
      <w:r w:rsidRPr="00DD4243">
        <w:t>The cloning process makes a binary duplicate of the template image for the new cloned machine. This enables rapid deployment of new environments as machines can be created with a simple copy instead of executing complex installers from various media.</w:t>
      </w:r>
      <w:r w:rsidR="00351698" w:rsidRPr="00DD4243">
        <w:t xml:space="preserve"> </w:t>
      </w:r>
    </w:p>
    <w:p w:rsidR="008D1523" w:rsidRPr="00DD4243" w:rsidRDefault="00351698" w:rsidP="006F3075">
      <w:pPr>
        <w:pStyle w:val="Text"/>
      </w:pPr>
      <w:r w:rsidRPr="00DD4243">
        <w:t xml:space="preserve">A template image needs to be prepared with Microsoft </w:t>
      </w:r>
      <w:r w:rsidR="002446D0">
        <w:t>s</w:t>
      </w:r>
      <w:r w:rsidR="002446D0" w:rsidRPr="00DD4243">
        <w:t xml:space="preserve">ysprep </w:t>
      </w:r>
      <w:r w:rsidRPr="00DD4243">
        <w:t>tool before it can be cloned. This is because copying of the VHD also duplicates system specific information such as security identifier (SIDs) associated with the computer. This can cause conflicts if multiple cloned machines are hosted on the same network.</w:t>
      </w:r>
      <w:r w:rsidR="008D1523" w:rsidRPr="00DD4243">
        <w:t xml:space="preserve"> </w:t>
      </w:r>
      <w:r w:rsidR="000638E5" w:rsidRPr="00DD4243">
        <w:t>Sysprep</w:t>
      </w:r>
      <w:r w:rsidR="008D1523" w:rsidRPr="00DD4243">
        <w:t xml:space="preserve"> works by removing all machine specific settings from the template image, so it can be safely cloned.</w:t>
      </w:r>
    </w:p>
    <w:p w:rsidR="00DD4243" w:rsidRDefault="00DD4243" w:rsidP="006F3075">
      <w:pPr>
        <w:pStyle w:val="Text"/>
      </w:pPr>
      <w:r w:rsidRPr="00DD4243">
        <w:t>Sysprep tool must be used with care when preparing a SharePoint template image, as SharePoint configuration contains machine specific settings. These settings are not supported by sysprep and running sysprep will leave the configuration invalid and the installation inoperable.</w:t>
      </w:r>
    </w:p>
    <w:p w:rsidR="008D1523" w:rsidRPr="00DD4243" w:rsidRDefault="00DD4243" w:rsidP="006F3075">
      <w:pPr>
        <w:pStyle w:val="Text"/>
      </w:pPr>
      <w:r>
        <w:t xml:space="preserve">The recommended approach is to </w:t>
      </w:r>
      <w:r w:rsidRPr="00DD4243">
        <w:t xml:space="preserve">install all SharePoint components and sysprep the machine </w:t>
      </w:r>
      <w:r>
        <w:t xml:space="preserve">before configuring SharePoint. </w:t>
      </w:r>
      <w:r w:rsidR="005F0C60">
        <w:t>The image can then be used as template to safely clone new machines. SharePoint configuration can then be completed on the new machine. The configuration can be done either manually by running SharePoint Configuration Wizard (psconfigui) or automated by an installation script using psconfig.</w:t>
      </w:r>
    </w:p>
    <w:p w:rsidR="00F30588" w:rsidRDefault="00EA2517" w:rsidP="006F3075">
      <w:pPr>
        <w:pStyle w:val="Text"/>
      </w:pPr>
      <w:commentRangeStart w:id="13"/>
      <w:r w:rsidRPr="00DD4243">
        <w:t xml:space="preserve">Paul Horsfall has a blog </w:t>
      </w:r>
      <w:r w:rsidR="009F24E5" w:rsidRPr="00DD4243">
        <w:t xml:space="preserve">that describes </w:t>
      </w:r>
      <w:r w:rsidRPr="00DD4243">
        <w:t xml:space="preserve">the </w:t>
      </w:r>
      <w:r w:rsidR="00CA1E8C" w:rsidRPr="00DD4243">
        <w:t>scripts needed</w:t>
      </w:r>
      <w:r w:rsidRPr="00DD4243">
        <w:t xml:space="preserve"> to automate the configuration of Microsoft Office SharePoint Server in conjunction with </w:t>
      </w:r>
      <w:r w:rsidR="008448CB" w:rsidRPr="00DD4243">
        <w:t>sysprep</w:t>
      </w:r>
      <w:r w:rsidR="00F30588" w:rsidRPr="00DD4243">
        <w:t xml:space="preserve">: </w:t>
      </w:r>
      <w:hyperlink r:id="rId17" w:history="1">
        <w:r w:rsidR="00F30588" w:rsidRPr="00486B4A">
          <w:rPr>
            <w:rStyle w:val="Hyperlink"/>
          </w:rPr>
          <w:t>http://paulhorsfall.co.uk/archive/2007/05/21/SharePoint-</w:t>
        </w:r>
        <w:r w:rsidR="000638E5" w:rsidRPr="00486B4A">
          <w:rPr>
            <w:rStyle w:val="Hyperlink"/>
          </w:rPr>
          <w:t>Sysprep</w:t>
        </w:r>
        <w:r w:rsidR="00F30588" w:rsidRPr="00486B4A">
          <w:rPr>
            <w:rStyle w:val="Hyperlink"/>
          </w:rPr>
          <w:t>-and-SQL.aspx</w:t>
        </w:r>
      </w:hyperlink>
      <w:commentRangeEnd w:id="13"/>
      <w:r w:rsidR="00525A3B">
        <w:rPr>
          <w:rStyle w:val="CommentReference"/>
        </w:rPr>
        <w:commentReference w:id="13"/>
      </w:r>
    </w:p>
    <w:p w:rsidR="00EA2517" w:rsidRPr="00486B4A" w:rsidRDefault="00FB43FA" w:rsidP="006F3075">
      <w:pPr>
        <w:pStyle w:val="Text"/>
      </w:pPr>
      <w:r>
        <w:t>Overview of steps taken to create template images used in SharePoint development</w:t>
      </w:r>
      <w:r w:rsidR="0052743C">
        <w:rPr>
          <w:rStyle w:val="CommentReference"/>
        </w:rPr>
        <w:commentReference w:id="14"/>
      </w:r>
      <w:r w:rsidR="003A01A6" w:rsidRPr="00486B4A">
        <w:t>:</w:t>
      </w:r>
    </w:p>
    <w:p w:rsidR="008D721A" w:rsidRPr="00486B4A" w:rsidRDefault="00D62997" w:rsidP="006F3075">
      <w:pPr>
        <w:pStyle w:val="Text"/>
        <w:numPr>
          <w:ilvl w:val="0"/>
          <w:numId w:val="27"/>
        </w:numPr>
      </w:pPr>
      <w:commentRangeStart w:id="15"/>
      <w:commentRangeStart w:id="16"/>
      <w:r w:rsidRPr="00D62997">
        <w:t>Create Virtual Machine with virtualization tool such as Hyper-V or Virtual PC</w:t>
      </w:r>
    </w:p>
    <w:p w:rsidR="008D721A" w:rsidRPr="00486B4A" w:rsidRDefault="00D62997" w:rsidP="006F3075">
      <w:pPr>
        <w:pStyle w:val="Text"/>
        <w:numPr>
          <w:ilvl w:val="0"/>
          <w:numId w:val="27"/>
        </w:numPr>
      </w:pPr>
      <w:r w:rsidRPr="00D62997">
        <w:t>Install Windows Server 2003 or 2008 with the latest service pack and the following configuration:</w:t>
      </w:r>
    </w:p>
    <w:p w:rsidR="008D721A" w:rsidRPr="00486B4A" w:rsidRDefault="00D62997" w:rsidP="006F3075">
      <w:pPr>
        <w:pStyle w:val="Text"/>
        <w:numPr>
          <w:ilvl w:val="1"/>
          <w:numId w:val="27"/>
        </w:numPr>
      </w:pPr>
      <w:r w:rsidRPr="00D62997">
        <w:t>Leave the machine in workgroup, do not join domain</w:t>
      </w:r>
    </w:p>
    <w:p w:rsidR="008D721A" w:rsidRPr="00486B4A" w:rsidRDefault="00D62997" w:rsidP="006F3075">
      <w:pPr>
        <w:pStyle w:val="Text"/>
        <w:numPr>
          <w:ilvl w:val="1"/>
          <w:numId w:val="27"/>
        </w:numPr>
      </w:pPr>
      <w:r w:rsidRPr="00D62997">
        <w:t>Leave the administrator password as blank</w:t>
      </w:r>
    </w:p>
    <w:p w:rsidR="008448CB" w:rsidRDefault="008448CB" w:rsidP="006F3075">
      <w:pPr>
        <w:pStyle w:val="Text"/>
        <w:numPr>
          <w:ilvl w:val="0"/>
          <w:numId w:val="27"/>
        </w:numPr>
      </w:pPr>
      <w:r>
        <w:t>Optional – the image can be cloned and sysprep</w:t>
      </w:r>
      <w:r w:rsidR="00F46208">
        <w:t>-</w:t>
      </w:r>
      <w:r>
        <w:t>ed at this point to create the base server image</w:t>
      </w:r>
    </w:p>
    <w:p w:rsidR="00843ED5" w:rsidRPr="00486B4A" w:rsidRDefault="00D62997" w:rsidP="006F3075">
      <w:pPr>
        <w:pStyle w:val="Text"/>
        <w:numPr>
          <w:ilvl w:val="0"/>
          <w:numId w:val="27"/>
        </w:numPr>
      </w:pPr>
      <w:r w:rsidRPr="00D62997">
        <w:t>Add the following Server Roles:</w:t>
      </w:r>
    </w:p>
    <w:p w:rsidR="00843ED5" w:rsidRPr="00486B4A" w:rsidRDefault="00D62997" w:rsidP="006F3075">
      <w:pPr>
        <w:pStyle w:val="Text"/>
        <w:numPr>
          <w:ilvl w:val="1"/>
          <w:numId w:val="27"/>
        </w:numPr>
      </w:pPr>
      <w:r w:rsidRPr="00D62997">
        <w:t xml:space="preserve">Application Server </w:t>
      </w:r>
    </w:p>
    <w:p w:rsidR="001F3A8C" w:rsidRPr="00486B4A" w:rsidRDefault="00D62997" w:rsidP="006F3075">
      <w:pPr>
        <w:pStyle w:val="Text"/>
        <w:numPr>
          <w:ilvl w:val="1"/>
          <w:numId w:val="27"/>
        </w:numPr>
      </w:pPr>
      <w:r w:rsidRPr="00D62997">
        <w:t>Web Server (IIS)</w:t>
      </w:r>
    </w:p>
    <w:p w:rsidR="00653FA9" w:rsidRPr="00486B4A" w:rsidRDefault="00D62997" w:rsidP="006F3075">
      <w:pPr>
        <w:pStyle w:val="Text"/>
        <w:numPr>
          <w:ilvl w:val="0"/>
          <w:numId w:val="27"/>
        </w:numPr>
      </w:pPr>
      <w:r w:rsidRPr="00D62997">
        <w:t>Install SQL Server 2005 or SQL Server 2008</w:t>
      </w:r>
    </w:p>
    <w:p w:rsidR="00653FA9" w:rsidRPr="00486B4A" w:rsidRDefault="00D62997" w:rsidP="006F3075">
      <w:pPr>
        <w:pStyle w:val="Text"/>
        <w:numPr>
          <w:ilvl w:val="1"/>
          <w:numId w:val="27"/>
        </w:numPr>
      </w:pPr>
      <w:r w:rsidRPr="00D62997">
        <w:t>Note: full SQL Server installation improves performance and enables the development and testing of integrated reports</w:t>
      </w:r>
    </w:p>
    <w:p w:rsidR="008D721A" w:rsidRPr="00486B4A" w:rsidRDefault="00D62997" w:rsidP="006F3075">
      <w:pPr>
        <w:pStyle w:val="Text"/>
        <w:numPr>
          <w:ilvl w:val="0"/>
          <w:numId w:val="27"/>
        </w:numPr>
      </w:pPr>
      <w:r w:rsidRPr="00D62997">
        <w:t xml:space="preserve">Install Microsoft Office SharePoint Server 2007 with </w:t>
      </w:r>
      <w:r w:rsidR="00525A3B">
        <w:t>SP1</w:t>
      </w:r>
    </w:p>
    <w:p w:rsidR="008D721A" w:rsidRPr="00486B4A" w:rsidRDefault="00D62997" w:rsidP="006F3075">
      <w:pPr>
        <w:pStyle w:val="Text"/>
        <w:numPr>
          <w:ilvl w:val="1"/>
          <w:numId w:val="27"/>
        </w:numPr>
      </w:pPr>
      <w:r w:rsidRPr="00D62997">
        <w:t>Use the Complete Installation option so it can be configured to use the full SQL Server 2005 or 2008 installation</w:t>
      </w:r>
    </w:p>
    <w:p w:rsidR="008D721A" w:rsidRPr="00486B4A" w:rsidRDefault="00D62997" w:rsidP="006F3075">
      <w:pPr>
        <w:pStyle w:val="Text"/>
        <w:numPr>
          <w:ilvl w:val="1"/>
          <w:numId w:val="27"/>
        </w:numPr>
      </w:pPr>
      <w:r w:rsidRPr="00D62997">
        <w:t xml:space="preserve">Do not run the SharePoint Configuration Wizard before </w:t>
      </w:r>
      <w:r w:rsidR="00CD55ED">
        <w:t>s</w:t>
      </w:r>
      <w:r w:rsidRPr="00D62997">
        <w:t>ysprep</w:t>
      </w:r>
    </w:p>
    <w:p w:rsidR="0061603B" w:rsidRDefault="004E786E" w:rsidP="006F3075">
      <w:pPr>
        <w:pStyle w:val="Text"/>
        <w:numPr>
          <w:ilvl w:val="0"/>
          <w:numId w:val="27"/>
        </w:numPr>
      </w:pPr>
      <w:r>
        <w:t>The image should be cloned and sysprep</w:t>
      </w:r>
      <w:r w:rsidR="00F46208">
        <w:t>-</w:t>
      </w:r>
      <w:r w:rsidR="00CF1BE4">
        <w:t>ed</w:t>
      </w:r>
      <w:r>
        <w:t xml:space="preserve"> to create the SharePoint Server Image</w:t>
      </w:r>
    </w:p>
    <w:p w:rsidR="00C74843" w:rsidRPr="00486B4A" w:rsidRDefault="00D62997" w:rsidP="006F3075">
      <w:pPr>
        <w:pStyle w:val="Text"/>
        <w:numPr>
          <w:ilvl w:val="0"/>
          <w:numId w:val="27"/>
        </w:numPr>
      </w:pPr>
      <w:r w:rsidRPr="00D62997">
        <w:t>Install Office SharePoint Designer</w:t>
      </w:r>
      <w:r w:rsidR="00837035">
        <w:t xml:space="preserve"> 2007</w:t>
      </w:r>
    </w:p>
    <w:p w:rsidR="00341E02" w:rsidRPr="00486B4A" w:rsidRDefault="00D62997" w:rsidP="006F3075">
      <w:pPr>
        <w:pStyle w:val="Text"/>
        <w:numPr>
          <w:ilvl w:val="0"/>
          <w:numId w:val="27"/>
        </w:numPr>
      </w:pPr>
      <w:r w:rsidRPr="00D62997">
        <w:t>Install Visual Studio 2005 or 2008 Team System</w:t>
      </w:r>
    </w:p>
    <w:p w:rsidR="00C74843" w:rsidRPr="00486B4A" w:rsidRDefault="00D62997" w:rsidP="006F3075">
      <w:pPr>
        <w:pStyle w:val="Text"/>
        <w:numPr>
          <w:ilvl w:val="0"/>
          <w:numId w:val="27"/>
        </w:numPr>
      </w:pPr>
      <w:r w:rsidRPr="00D62997">
        <w:t>Install Visual Studio extensions for Windows SharePoint Services</w:t>
      </w:r>
    </w:p>
    <w:p w:rsidR="004461F0" w:rsidRPr="00486B4A" w:rsidRDefault="00D62997" w:rsidP="006F3075">
      <w:pPr>
        <w:pStyle w:val="Text"/>
        <w:numPr>
          <w:ilvl w:val="0"/>
          <w:numId w:val="27"/>
        </w:numPr>
      </w:pPr>
      <w:r w:rsidRPr="00D62997">
        <w:lastRenderedPageBreak/>
        <w:t>Install Mozilla Firefox with Firebug add-on to test for cross browser compatibility</w:t>
      </w:r>
    </w:p>
    <w:p w:rsidR="00596E82" w:rsidRDefault="004E786E" w:rsidP="006F3075">
      <w:pPr>
        <w:pStyle w:val="Text"/>
        <w:numPr>
          <w:ilvl w:val="0"/>
          <w:numId w:val="27"/>
        </w:numPr>
      </w:pPr>
      <w:r>
        <w:t xml:space="preserve">Image should be </w:t>
      </w:r>
      <w:r w:rsidR="00CF1BE4">
        <w:t xml:space="preserve">cloned and </w:t>
      </w:r>
      <w:r>
        <w:t>sysprep</w:t>
      </w:r>
      <w:r w:rsidR="000578BA">
        <w:t>-</w:t>
      </w:r>
      <w:r w:rsidR="00CF1BE4">
        <w:t>ed</w:t>
      </w:r>
      <w:r>
        <w:t xml:space="preserve"> to create the SharePoint Development Image</w:t>
      </w:r>
    </w:p>
    <w:commentRangeEnd w:id="15"/>
    <w:commentRangeEnd w:id="16"/>
    <w:p w:rsidR="00080810" w:rsidRDefault="00FF4694" w:rsidP="006F3075">
      <w:pPr>
        <w:pStyle w:val="Heading4"/>
      </w:pPr>
      <w:r>
        <w:rPr>
          <w:rStyle w:val="CommentReference"/>
          <w:b w:val="0"/>
          <w:kern w:val="0"/>
          <w:sz w:val="20"/>
        </w:rPr>
        <w:commentReference w:id="15"/>
      </w:r>
      <w:r w:rsidR="00837035">
        <w:rPr>
          <w:rStyle w:val="CommentReference"/>
          <w:b w:val="0"/>
          <w:kern w:val="0"/>
          <w:sz w:val="20"/>
        </w:rPr>
        <w:commentReference w:id="16"/>
      </w:r>
      <w:r w:rsidR="00B019F7">
        <w:t>How to sysprep for Windows Server 2003</w:t>
      </w:r>
    </w:p>
    <w:p w:rsidR="00080810" w:rsidRDefault="00DE7A55" w:rsidP="006F3075">
      <w:pPr>
        <w:pStyle w:val="Text"/>
      </w:pPr>
      <w:r>
        <w:t>The following describes the steps taken to sysprep a Windows Server 2003 image:</w:t>
      </w:r>
    </w:p>
    <w:p w:rsidR="00080810" w:rsidRDefault="005031B6" w:rsidP="006F3075">
      <w:pPr>
        <w:pStyle w:val="Text"/>
        <w:numPr>
          <w:ilvl w:val="0"/>
          <w:numId w:val="43"/>
        </w:numPr>
      </w:pPr>
      <w:r>
        <w:t>Download the deploy.cab for the sysprep tool</w:t>
      </w:r>
    </w:p>
    <w:p w:rsidR="00080810" w:rsidRDefault="009219B5" w:rsidP="006F3075">
      <w:pPr>
        <w:pStyle w:val="Text"/>
        <w:numPr>
          <w:ilvl w:val="1"/>
          <w:numId w:val="6"/>
        </w:numPr>
      </w:pPr>
      <w:r>
        <w:t>For Windows Server 2003</w:t>
      </w:r>
      <w:r w:rsidR="005031B6">
        <w:t xml:space="preserve">, the cab file is </w:t>
      </w:r>
      <w:r w:rsidR="002C777B">
        <w:t>located in the original media</w:t>
      </w:r>
      <w:r w:rsidR="005031B6">
        <w:t xml:space="preserve"> at:</w:t>
      </w:r>
      <w:r>
        <w:br/>
      </w:r>
      <w:r w:rsidRPr="009219B5">
        <w:t>\Support\Tools\Deploy.cab</w:t>
      </w:r>
    </w:p>
    <w:p w:rsidR="00080810" w:rsidRDefault="003D7E9C" w:rsidP="006F3075">
      <w:pPr>
        <w:pStyle w:val="Text"/>
        <w:numPr>
          <w:ilvl w:val="1"/>
          <w:numId w:val="6"/>
        </w:numPr>
      </w:pPr>
      <w:r>
        <w:t xml:space="preserve">For </w:t>
      </w:r>
      <w:r w:rsidR="00290D80">
        <w:t>Windows Server 2003 sp1</w:t>
      </w:r>
      <w:r w:rsidR="005031B6">
        <w:t>, it can be downloaded from</w:t>
      </w:r>
      <w:r w:rsidR="002C777B">
        <w:t>:</w:t>
      </w:r>
      <w:r w:rsidR="00203FEC">
        <w:br/>
      </w:r>
      <w:hyperlink r:id="rId18" w:history="1">
        <w:r w:rsidR="00203FEC" w:rsidRPr="00340736">
          <w:rPr>
            <w:rStyle w:val="Hyperlink"/>
          </w:rPr>
          <w:t>http://www.microsoft.com/downloads/details.aspx?FamilyId=A34EDCF2-EBFD-4F99-BBC4-E93154C332D6&amp;displaylang=en</w:t>
        </w:r>
      </w:hyperlink>
    </w:p>
    <w:p w:rsidR="00080810" w:rsidRDefault="003D7E9C" w:rsidP="006F3075">
      <w:pPr>
        <w:pStyle w:val="Text"/>
        <w:numPr>
          <w:ilvl w:val="1"/>
          <w:numId w:val="6"/>
        </w:numPr>
      </w:pPr>
      <w:r>
        <w:t xml:space="preserve">For </w:t>
      </w:r>
      <w:r w:rsidR="00290D80">
        <w:t>Windows Server 2003 sp2</w:t>
      </w:r>
      <w:r w:rsidR="002C777B">
        <w:t>, it can be downloaded from:</w:t>
      </w:r>
      <w:r>
        <w:t xml:space="preserve"> </w:t>
      </w:r>
      <w:hyperlink r:id="rId19" w:history="1">
        <w:r w:rsidR="00290D80" w:rsidRPr="00340736">
          <w:rPr>
            <w:rStyle w:val="Hyperlink"/>
          </w:rPr>
          <w:t>http://www.microsoft.com/downloads/details.aspx?familyid=93F20BB1-97AA-4356-8B43-9584B7E72556&amp;displaylang=en</w:t>
        </w:r>
      </w:hyperlink>
    </w:p>
    <w:p w:rsidR="00080810" w:rsidRDefault="002A4911" w:rsidP="006F3075">
      <w:pPr>
        <w:pStyle w:val="Text"/>
        <w:numPr>
          <w:ilvl w:val="1"/>
          <w:numId w:val="6"/>
        </w:numPr>
      </w:pPr>
      <w:r>
        <w:t xml:space="preserve">Note: the downloaded hot fix for SP1 and SP2 will install the cab file to: </w:t>
      </w:r>
      <w:r w:rsidR="006B30D0">
        <w:t>C:\windows\</w:t>
      </w:r>
      <w:r w:rsidR="002A4DD1">
        <w:t>system32\</w:t>
      </w:r>
      <w:r w:rsidR="006B30D0">
        <w:t>deploy.cab</w:t>
      </w:r>
    </w:p>
    <w:p w:rsidR="00187125" w:rsidRDefault="00187125" w:rsidP="006F3075">
      <w:pPr>
        <w:pStyle w:val="Text"/>
        <w:numPr>
          <w:ilvl w:val="0"/>
          <w:numId w:val="43"/>
        </w:numPr>
      </w:pPr>
      <w:r>
        <w:t>Copy the content of the deploy.cab into c:\sysprep folder</w:t>
      </w:r>
    </w:p>
    <w:p w:rsidR="00187125" w:rsidRDefault="00187125" w:rsidP="006F3075">
      <w:pPr>
        <w:pStyle w:val="Text"/>
        <w:numPr>
          <w:ilvl w:val="0"/>
          <w:numId w:val="43"/>
        </w:numPr>
      </w:pPr>
      <w:r>
        <w:t xml:space="preserve">Run the </w:t>
      </w:r>
      <w:r w:rsidR="002748E6">
        <w:t>c:\sysprep\setupmgr.exe</w:t>
      </w:r>
      <w:r>
        <w:t xml:space="preserve"> with the following </w:t>
      </w:r>
      <w:r w:rsidR="002748E6">
        <w:t>selection</w:t>
      </w:r>
      <w:r>
        <w:t>, the rest can be left on default:</w:t>
      </w:r>
    </w:p>
    <w:p w:rsidR="00080810" w:rsidRDefault="00187125" w:rsidP="006F3075">
      <w:pPr>
        <w:pStyle w:val="Text"/>
        <w:numPr>
          <w:ilvl w:val="1"/>
          <w:numId w:val="43"/>
        </w:numPr>
      </w:pPr>
      <w:r>
        <w:t xml:space="preserve">Select </w:t>
      </w:r>
      <w:r w:rsidR="00D01D2D">
        <w:t>"</w:t>
      </w:r>
      <w:r>
        <w:t>Create new</w:t>
      </w:r>
      <w:r w:rsidR="00D01D2D">
        <w:t>"</w:t>
      </w:r>
      <w:r>
        <w:t xml:space="preserve"> for answer file</w:t>
      </w:r>
    </w:p>
    <w:p w:rsidR="00080810" w:rsidRDefault="00187125" w:rsidP="006F3075">
      <w:pPr>
        <w:pStyle w:val="Text"/>
        <w:numPr>
          <w:ilvl w:val="1"/>
          <w:numId w:val="43"/>
        </w:numPr>
      </w:pPr>
      <w:r>
        <w:t xml:space="preserve">Select </w:t>
      </w:r>
      <w:r w:rsidR="00D01D2D">
        <w:t>"</w:t>
      </w:r>
      <w:r>
        <w:t>sysprep setup</w:t>
      </w:r>
      <w:r w:rsidR="00D01D2D">
        <w:t>"</w:t>
      </w:r>
      <w:r>
        <w:t xml:space="preserve"> for answer file type</w:t>
      </w:r>
    </w:p>
    <w:p w:rsidR="00187125" w:rsidRDefault="00187125" w:rsidP="006F3075">
      <w:pPr>
        <w:pStyle w:val="Text"/>
        <w:numPr>
          <w:ilvl w:val="1"/>
          <w:numId w:val="43"/>
        </w:numPr>
      </w:pPr>
      <w:r>
        <w:t>Select the correct Windows Server edition</w:t>
      </w:r>
    </w:p>
    <w:p w:rsidR="002748E6" w:rsidRDefault="00187125" w:rsidP="006F3075">
      <w:pPr>
        <w:pStyle w:val="Text"/>
        <w:numPr>
          <w:ilvl w:val="1"/>
          <w:numId w:val="43"/>
        </w:numPr>
      </w:pPr>
      <w:r>
        <w:t xml:space="preserve">Select </w:t>
      </w:r>
      <w:r w:rsidR="00D01D2D">
        <w:t>"</w:t>
      </w:r>
      <w:r>
        <w:t>Yes, fully automate the installation</w:t>
      </w:r>
      <w:r w:rsidR="00D01D2D">
        <w:t>"</w:t>
      </w:r>
    </w:p>
    <w:p w:rsidR="00187125" w:rsidRDefault="002748E6" w:rsidP="006F3075">
      <w:pPr>
        <w:pStyle w:val="Text"/>
        <w:numPr>
          <w:ilvl w:val="1"/>
          <w:numId w:val="43"/>
        </w:numPr>
      </w:pPr>
      <w:r>
        <w:t>Enter user name and organization</w:t>
      </w:r>
    </w:p>
    <w:p w:rsidR="00187125" w:rsidRDefault="00187125" w:rsidP="006F3075">
      <w:pPr>
        <w:pStyle w:val="Text"/>
        <w:numPr>
          <w:ilvl w:val="1"/>
          <w:numId w:val="43"/>
        </w:numPr>
      </w:pPr>
      <w:r>
        <w:t>Enter product key</w:t>
      </w:r>
    </w:p>
    <w:p w:rsidR="00187125" w:rsidRDefault="00187125" w:rsidP="006F3075">
      <w:pPr>
        <w:pStyle w:val="Text"/>
        <w:numPr>
          <w:ilvl w:val="1"/>
          <w:numId w:val="43"/>
        </w:numPr>
      </w:pPr>
      <w:r>
        <w:t xml:space="preserve">Select </w:t>
      </w:r>
      <w:r w:rsidR="00D01D2D">
        <w:t>"</w:t>
      </w:r>
      <w:r>
        <w:t>Automatically generate computer name</w:t>
      </w:r>
      <w:r w:rsidR="00D01D2D">
        <w:t>"</w:t>
      </w:r>
    </w:p>
    <w:p w:rsidR="00080810" w:rsidRDefault="00D01D2D" w:rsidP="006F3075">
      <w:pPr>
        <w:pStyle w:val="Text"/>
        <w:numPr>
          <w:ilvl w:val="1"/>
          <w:numId w:val="43"/>
        </w:numPr>
      </w:pPr>
      <w:r>
        <w:t>Add any "Run Once Commands". These are commands that are executed the first time user logs in and are used to trigger manual configuration such as SharePoint Configuration Wizard (psconfigui.exe).</w:t>
      </w:r>
    </w:p>
    <w:p w:rsidR="00080810" w:rsidRDefault="00D01D2D" w:rsidP="006F3075">
      <w:pPr>
        <w:pStyle w:val="Text"/>
        <w:numPr>
          <w:ilvl w:val="1"/>
          <w:numId w:val="43"/>
        </w:numPr>
      </w:pPr>
      <w:r>
        <w:t>Add any "Additional Commands"</w:t>
      </w:r>
    </w:p>
    <w:p w:rsidR="00080810" w:rsidRDefault="00962A34" w:rsidP="006F3075">
      <w:pPr>
        <w:pStyle w:val="Text"/>
        <w:numPr>
          <w:ilvl w:val="1"/>
          <w:numId w:val="43"/>
        </w:numPr>
      </w:pPr>
      <w:r>
        <w:t>Save the answer file to: C:\sysprep\sysprep.inf</w:t>
      </w:r>
    </w:p>
    <w:p w:rsidR="005B5718" w:rsidRDefault="005B5718" w:rsidP="006F3075">
      <w:pPr>
        <w:pStyle w:val="Text"/>
        <w:numPr>
          <w:ilvl w:val="0"/>
          <w:numId w:val="43"/>
        </w:numPr>
      </w:pPr>
      <w:r>
        <w:t xml:space="preserve">Run </w:t>
      </w:r>
      <w:r w:rsidR="002748E6">
        <w:t>c:\sysprep\</w:t>
      </w:r>
      <w:r>
        <w:t>sysprep</w:t>
      </w:r>
      <w:r w:rsidR="002748E6">
        <w:t>.exe</w:t>
      </w:r>
      <w:r>
        <w:t xml:space="preserve"> </w:t>
      </w:r>
      <w:r w:rsidR="002748E6">
        <w:t>with the following selection:</w:t>
      </w:r>
    </w:p>
    <w:p w:rsidR="00080810" w:rsidRDefault="00AB7090" w:rsidP="006F3075">
      <w:pPr>
        <w:pStyle w:val="Text"/>
        <w:numPr>
          <w:ilvl w:val="1"/>
          <w:numId w:val="43"/>
        </w:numPr>
      </w:pPr>
      <w:r>
        <w:t>Check "Don’t reset grace period for activation"</w:t>
      </w:r>
    </w:p>
    <w:p w:rsidR="00080810" w:rsidRDefault="00AB7090" w:rsidP="006F3075">
      <w:pPr>
        <w:pStyle w:val="Text"/>
        <w:numPr>
          <w:ilvl w:val="1"/>
          <w:numId w:val="43"/>
        </w:numPr>
      </w:pPr>
      <w:r>
        <w:t>Uncheck "Use Mini-Setup"</w:t>
      </w:r>
    </w:p>
    <w:p w:rsidR="00080810" w:rsidRDefault="00AB7090" w:rsidP="006F3075">
      <w:pPr>
        <w:pStyle w:val="Text"/>
        <w:numPr>
          <w:ilvl w:val="1"/>
          <w:numId w:val="43"/>
        </w:numPr>
      </w:pPr>
      <w:r>
        <w:t>Uncheck "Don’t regenerate security identifiers"</w:t>
      </w:r>
    </w:p>
    <w:p w:rsidR="00080810" w:rsidRDefault="00AB7090" w:rsidP="006F3075">
      <w:pPr>
        <w:pStyle w:val="Text"/>
        <w:numPr>
          <w:ilvl w:val="1"/>
          <w:numId w:val="43"/>
        </w:numPr>
      </w:pPr>
      <w:r>
        <w:t>Select "Shut down" for shutdown mode</w:t>
      </w:r>
    </w:p>
    <w:p w:rsidR="00080810" w:rsidRDefault="00AB7090" w:rsidP="006F3075">
      <w:pPr>
        <w:pStyle w:val="Text"/>
        <w:numPr>
          <w:ilvl w:val="1"/>
          <w:numId w:val="43"/>
        </w:numPr>
      </w:pPr>
      <w:r>
        <w:t>Click "Reseal"</w:t>
      </w:r>
    </w:p>
    <w:p w:rsidR="00080810" w:rsidRDefault="00AB7090" w:rsidP="006F3075">
      <w:pPr>
        <w:pStyle w:val="Text"/>
        <w:numPr>
          <w:ilvl w:val="1"/>
          <w:numId w:val="43"/>
        </w:numPr>
      </w:pPr>
      <w:r>
        <w:t>Click OK when asked to regenerate SIDs</w:t>
      </w:r>
    </w:p>
    <w:p w:rsidR="00AB7090" w:rsidRDefault="00AB7090" w:rsidP="006F3075">
      <w:pPr>
        <w:pStyle w:val="Text"/>
        <w:numPr>
          <w:ilvl w:val="0"/>
          <w:numId w:val="43"/>
        </w:numPr>
      </w:pPr>
      <w:r>
        <w:t>System will be prepared and automatically shutdown</w:t>
      </w:r>
      <w:r w:rsidR="00124332">
        <w:t>. Do not restart the image, as it will undo the sysprep process.</w:t>
      </w:r>
    </w:p>
    <w:p w:rsidR="00080810" w:rsidRDefault="00B019F7" w:rsidP="006F3075">
      <w:pPr>
        <w:pStyle w:val="Heading4"/>
      </w:pPr>
      <w:r>
        <w:lastRenderedPageBreak/>
        <w:t>How to sysprep for Windows Server 2008</w:t>
      </w:r>
    </w:p>
    <w:p w:rsidR="00080810" w:rsidRDefault="00494AAE" w:rsidP="006F3075">
      <w:pPr>
        <w:pStyle w:val="Text"/>
      </w:pPr>
      <w:r>
        <w:t>For Windows 2008, the sysprep tool is included as part of the Windows installation.</w:t>
      </w:r>
      <w:r w:rsidR="00AA1EFF">
        <w:t xml:space="preserve"> It is located at c:\windows\system32\sysprep\sysprep.exe. However, the setup manager used to create the answer file is replaced by Windows System Image Manager which is part of Windows Automation Kit. This can be downloaded from Microsoft Download Center at </w:t>
      </w:r>
      <w:hyperlink r:id="rId20" w:history="1">
        <w:r w:rsidR="00AA1EFF" w:rsidRPr="00340736">
          <w:rPr>
            <w:rStyle w:val="Hyperlink"/>
          </w:rPr>
          <w:t>http://www.microsoft.com/downloads/details.aspx?FamilyID=94bb6e34-d890-4932-81a5-5b50c657de08&amp;DisplayLang=en</w:t>
        </w:r>
      </w:hyperlink>
      <w:r w:rsidR="00AA1EFF">
        <w:t>.</w:t>
      </w:r>
      <w:r w:rsidR="00AA1EFF" w:rsidRPr="002E3040">
        <w:t xml:space="preserve"> </w:t>
      </w:r>
    </w:p>
    <w:p w:rsidR="00080810" w:rsidRDefault="005F7735" w:rsidP="006F3075">
      <w:pPr>
        <w:pStyle w:val="Text"/>
      </w:pPr>
      <w:r>
        <w:t>The following describes the steps taken to sysprep a Windows Server 2008 image:</w:t>
      </w:r>
    </w:p>
    <w:p w:rsidR="00D66D0E" w:rsidRPr="00AF3F15" w:rsidRDefault="00D66D0E" w:rsidP="006F3075">
      <w:pPr>
        <w:pStyle w:val="Text"/>
        <w:numPr>
          <w:ilvl w:val="0"/>
          <w:numId w:val="49"/>
        </w:numPr>
      </w:pPr>
      <w:r w:rsidRPr="00AF3F15">
        <w:t>Download Windows Automation Kit</w:t>
      </w:r>
    </w:p>
    <w:p w:rsidR="00D66D0E" w:rsidRPr="00AF3F15" w:rsidRDefault="00D66D0E" w:rsidP="006F3075">
      <w:pPr>
        <w:pStyle w:val="Text"/>
        <w:numPr>
          <w:ilvl w:val="0"/>
          <w:numId w:val="49"/>
        </w:numPr>
      </w:pPr>
      <w:r w:rsidRPr="00AF3F15">
        <w:t>Install</w:t>
      </w:r>
      <w:r>
        <w:t xml:space="preserve"> and run</w:t>
      </w:r>
      <w:r w:rsidRPr="00AF3F15">
        <w:t xml:space="preserve"> Windows System Image Manager</w:t>
      </w:r>
    </w:p>
    <w:p w:rsidR="00D66D0E" w:rsidRDefault="00D66D0E" w:rsidP="006F3075">
      <w:pPr>
        <w:pStyle w:val="Text"/>
        <w:numPr>
          <w:ilvl w:val="0"/>
          <w:numId w:val="49"/>
        </w:numPr>
      </w:pPr>
      <w:r>
        <w:t>Select the Window image or catalog file for your edition of Windows Server 2008</w:t>
      </w:r>
    </w:p>
    <w:p w:rsidR="00D66D0E" w:rsidRDefault="00D66D0E" w:rsidP="006F3075">
      <w:pPr>
        <w:pStyle w:val="Text"/>
        <w:numPr>
          <w:ilvl w:val="1"/>
          <w:numId w:val="49"/>
        </w:numPr>
      </w:pPr>
      <w:r>
        <w:t>Note: catalog file can be found in the Windows Server 2008 DVD under the Sources directory</w:t>
      </w:r>
    </w:p>
    <w:p w:rsidR="00494AAE" w:rsidRDefault="009D0407" w:rsidP="006F3075">
      <w:pPr>
        <w:pStyle w:val="Text"/>
        <w:numPr>
          <w:ilvl w:val="0"/>
          <w:numId w:val="49"/>
        </w:numPr>
      </w:pPr>
      <w:r>
        <w:t>Configure the Answer file tree with the following settings:</w:t>
      </w:r>
    </w:p>
    <w:p w:rsidR="00080810" w:rsidRDefault="00386E8B" w:rsidP="006F3075">
      <w:pPr>
        <w:pStyle w:val="Text"/>
        <w:numPr>
          <w:ilvl w:val="1"/>
          <w:numId w:val="49"/>
        </w:numPr>
      </w:pPr>
      <w:r>
        <w:t>Name, Organization Name, Product Key</w:t>
      </w:r>
    </w:p>
    <w:p w:rsidR="00080810" w:rsidRDefault="00F77C01" w:rsidP="006F3075">
      <w:pPr>
        <w:pStyle w:val="Text"/>
        <w:numPr>
          <w:ilvl w:val="1"/>
          <w:numId w:val="49"/>
        </w:numPr>
      </w:pPr>
      <w:r>
        <w:t>Enable automatic generation of Computer Name</w:t>
      </w:r>
    </w:p>
    <w:p w:rsidR="00080810" w:rsidRDefault="00F77C01" w:rsidP="006F3075">
      <w:pPr>
        <w:pStyle w:val="Text"/>
        <w:numPr>
          <w:ilvl w:val="1"/>
          <w:numId w:val="49"/>
        </w:numPr>
      </w:pPr>
      <w:r>
        <w:t xml:space="preserve">Add any </w:t>
      </w:r>
      <w:r w:rsidR="00A54B86">
        <w:t>R</w:t>
      </w:r>
      <w:r>
        <w:t>un once</w:t>
      </w:r>
      <w:r w:rsidR="00A54B86">
        <w:t xml:space="preserve"> </w:t>
      </w:r>
      <w:r>
        <w:t>or additional commands</w:t>
      </w:r>
    </w:p>
    <w:p w:rsidR="00494AAE" w:rsidRDefault="00D66D0E" w:rsidP="006F3075">
      <w:pPr>
        <w:pStyle w:val="Text"/>
        <w:numPr>
          <w:ilvl w:val="0"/>
          <w:numId w:val="49"/>
        </w:numPr>
      </w:pPr>
      <w:r>
        <w:t>Save the answer file to</w:t>
      </w:r>
      <w:r w:rsidR="00494AAE">
        <w:t>:</w:t>
      </w:r>
    </w:p>
    <w:p w:rsidR="00080810" w:rsidRDefault="00D66D0E" w:rsidP="006F3075">
      <w:pPr>
        <w:pStyle w:val="Text"/>
        <w:ind w:left="720" w:firstLine="360"/>
      </w:pPr>
      <w:r w:rsidRPr="00494AAE">
        <w:rPr>
          <w:rFonts w:ascii="Courier New" w:hAnsi="Courier New"/>
        </w:rPr>
        <w:t>c:\windows\system32\sysprep\unattended.xml</w:t>
      </w:r>
    </w:p>
    <w:p w:rsidR="00080810" w:rsidRDefault="00D66D0E" w:rsidP="006F3075">
      <w:pPr>
        <w:pStyle w:val="Text"/>
        <w:numPr>
          <w:ilvl w:val="0"/>
          <w:numId w:val="49"/>
        </w:numPr>
      </w:pPr>
      <w:r>
        <w:t>Run sysprep with the following command line:</w:t>
      </w:r>
    </w:p>
    <w:p w:rsidR="00080810" w:rsidRDefault="00D66D0E" w:rsidP="006F3075">
      <w:pPr>
        <w:pStyle w:val="Text"/>
        <w:ind w:left="720" w:firstLine="360"/>
      </w:pPr>
      <w:r w:rsidRPr="00494AAE">
        <w:rPr>
          <w:rFonts w:ascii="Courier New" w:hAnsi="Courier New"/>
        </w:rPr>
        <w:t>sysprep /generalize /oobe /shutdown /unattend:sysprep.xml</w:t>
      </w:r>
    </w:p>
    <w:p w:rsidR="00080810" w:rsidRDefault="002E3040" w:rsidP="006F3075">
      <w:pPr>
        <w:pStyle w:val="Text"/>
      </w:pPr>
      <w:r>
        <w:t>For more information, s</w:t>
      </w:r>
      <w:r w:rsidR="00523429">
        <w:t xml:space="preserve">ee: </w:t>
      </w:r>
      <w:hyperlink r:id="rId21" w:history="1">
        <w:r w:rsidR="00523429" w:rsidRPr="00340736">
          <w:rPr>
            <w:rStyle w:val="Hyperlink"/>
          </w:rPr>
          <w:t>http://blogs.technet.com/askcore/archive/2008/10/31/automating-the-oobe-process-during-windows-server-2008-sysprep-mini-setup.aspx</w:t>
        </w:r>
      </w:hyperlink>
    </w:p>
    <w:p w:rsidR="00080810" w:rsidRDefault="00D62997" w:rsidP="006F3075">
      <w:pPr>
        <w:pStyle w:val="Text"/>
      </w:pPr>
      <w:r w:rsidRPr="00D62997">
        <w:rPr>
          <w:b/>
          <w:color w:val="808080"/>
          <w:kern w:val="24"/>
          <w:sz w:val="36"/>
        </w:rPr>
        <w:t>Managing Virtual Machines with System Center</w:t>
      </w:r>
    </w:p>
    <w:p w:rsidR="00144890" w:rsidRPr="00486B4A" w:rsidRDefault="00D62997" w:rsidP="006F3075">
      <w:pPr>
        <w:pStyle w:val="Text"/>
      </w:pPr>
      <w:r w:rsidRPr="00D62997">
        <w:t xml:space="preserve">System Center Virtual Machine Manager (SCVMM) is an enterprise level solution that provides centralized administration of virtual machine infrastructure. It benefits the SharePoint development life-cycle by enabling developers to provision their own Virtual Machines </w:t>
      </w:r>
      <w:r w:rsidR="00525A3B">
        <w:t xml:space="preserve">from a </w:t>
      </w:r>
      <w:r w:rsidR="00525A3B" w:rsidRPr="002B4726">
        <w:t>template</w:t>
      </w:r>
      <w:r w:rsidRPr="00D62997">
        <w:t xml:space="preserve"> </w:t>
      </w:r>
      <w:r w:rsidR="00525A3B">
        <w:t xml:space="preserve">in the virtual machine </w:t>
      </w:r>
      <w:r w:rsidRPr="00D62997">
        <w:t>library.</w:t>
      </w:r>
    </w:p>
    <w:p w:rsidR="00F21695" w:rsidRPr="00486B4A" w:rsidRDefault="004C67F6" w:rsidP="006F3075">
      <w:pPr>
        <w:pStyle w:val="Text"/>
      </w:pPr>
      <w:r w:rsidRPr="00486B4A">
        <w:t xml:space="preserve">A common problem with </w:t>
      </w:r>
      <w:r w:rsidR="00366727" w:rsidRPr="00486B4A">
        <w:t>Hyper-V and Virtual PC</w:t>
      </w:r>
      <w:r w:rsidRPr="00486B4A">
        <w:t xml:space="preserve"> is the lack </w:t>
      </w:r>
      <w:r w:rsidR="00366727" w:rsidRPr="00486B4A">
        <w:t xml:space="preserve">of built-in support for managing </w:t>
      </w:r>
      <w:r w:rsidR="00351698" w:rsidRPr="00486B4A">
        <w:t>template image</w:t>
      </w:r>
      <w:r w:rsidR="00366727" w:rsidRPr="00486B4A">
        <w:t xml:space="preserve">s. </w:t>
      </w:r>
      <w:r w:rsidR="00F77C77" w:rsidRPr="00486B4A">
        <w:t xml:space="preserve">The cloning </w:t>
      </w:r>
      <w:r w:rsidR="006342F2" w:rsidRPr="00486B4A">
        <w:t>process in these solutions requires</w:t>
      </w:r>
      <w:r w:rsidR="00F77C77" w:rsidRPr="00486B4A">
        <w:t xml:space="preserve"> users to be disciplined in </w:t>
      </w:r>
      <w:r w:rsidR="009F24E5" w:rsidRPr="00486B4A">
        <w:t xml:space="preserve">the </w:t>
      </w:r>
      <w:r w:rsidR="00525A3B">
        <w:t>management</w:t>
      </w:r>
      <w:r w:rsidR="00525A3B" w:rsidRPr="00486B4A">
        <w:t xml:space="preserve"> </w:t>
      </w:r>
      <w:r w:rsidR="009F24E5" w:rsidRPr="00486B4A">
        <w:t>of</w:t>
      </w:r>
      <w:r w:rsidR="00F77C77" w:rsidRPr="00486B4A">
        <w:t xml:space="preserve"> the VHD files. Template VHD</w:t>
      </w:r>
      <w:r w:rsidR="006342F2" w:rsidRPr="00486B4A">
        <w:t xml:space="preserve"> files</w:t>
      </w:r>
      <w:r w:rsidR="00F77C77" w:rsidRPr="00486B4A">
        <w:t xml:space="preserve"> are marked as read-only to prevent accidental changes</w:t>
      </w:r>
      <w:r w:rsidR="006342F2" w:rsidRPr="00486B4A">
        <w:t>. It is then copied to a new location and used to create the new Virtual Machine. This proc</w:t>
      </w:r>
      <w:r w:rsidR="009F24E5" w:rsidRPr="00486B4A">
        <w:t xml:space="preserve">ess is error prone and can be costly to the team if </w:t>
      </w:r>
      <w:r w:rsidR="006342F2" w:rsidRPr="00486B4A">
        <w:t>developers accidentally corrupt the template VHD.</w:t>
      </w:r>
    </w:p>
    <w:p w:rsidR="00B678F0" w:rsidRPr="00486B4A" w:rsidRDefault="00445172" w:rsidP="006F3075">
      <w:pPr>
        <w:pStyle w:val="Text"/>
      </w:pPr>
      <w:r w:rsidRPr="00486B4A">
        <w:t xml:space="preserve">SCVMM provides </w:t>
      </w:r>
      <w:r w:rsidR="00262219" w:rsidRPr="00486B4A">
        <w:t>an</w:t>
      </w:r>
      <w:r w:rsidRPr="00486B4A">
        <w:t xml:space="preserve"> </w:t>
      </w:r>
      <w:r w:rsidR="00C36C1F" w:rsidRPr="00486B4A">
        <w:t>Admin</w:t>
      </w:r>
      <w:r w:rsidRPr="00486B4A">
        <w:t xml:space="preserve"> </w:t>
      </w:r>
      <w:r w:rsidR="009A7912" w:rsidRPr="00486B4A">
        <w:t>C</w:t>
      </w:r>
      <w:r w:rsidRPr="00486B4A">
        <w:t>onsole</w:t>
      </w:r>
      <w:r w:rsidR="00432B07" w:rsidRPr="00486B4A">
        <w:t xml:space="preserve"> </w:t>
      </w:r>
      <w:r w:rsidR="00113650" w:rsidRPr="00486B4A">
        <w:t>and a Self-Servicing Web Portal</w:t>
      </w:r>
      <w:r w:rsidR="00525A3B">
        <w:t xml:space="preserve"> for Network Administrators and Developers to use respectively</w:t>
      </w:r>
      <w:r w:rsidR="00113650" w:rsidRPr="00486B4A">
        <w:t xml:space="preserve">. The </w:t>
      </w:r>
      <w:r w:rsidR="00C36C1F" w:rsidRPr="00486B4A">
        <w:t>Admin</w:t>
      </w:r>
      <w:r w:rsidR="00113650" w:rsidRPr="00486B4A">
        <w:t xml:space="preserve"> Console is used to centrally manage all </w:t>
      </w:r>
      <w:r w:rsidR="006A2795" w:rsidRPr="00486B4A">
        <w:t>virtual hosts and virtual machines. It can also create a template image</w:t>
      </w:r>
      <w:r w:rsidR="00262219" w:rsidRPr="00486B4A">
        <w:t xml:space="preserve"> from an existing VHD using the </w:t>
      </w:r>
      <w:r w:rsidR="000638E5" w:rsidRPr="00486B4A">
        <w:t>Sysprep</w:t>
      </w:r>
      <w:r w:rsidR="00262219" w:rsidRPr="00486B4A">
        <w:t xml:space="preserve"> tool</w:t>
      </w:r>
      <w:r w:rsidR="006A2795" w:rsidRPr="00486B4A">
        <w:t>.</w:t>
      </w:r>
      <w:r w:rsidR="00262219" w:rsidRPr="00486B4A">
        <w:t xml:space="preserve"> </w:t>
      </w:r>
      <w:r w:rsidR="006A2795" w:rsidRPr="00486B4A">
        <w:t>The Self-Servicing Web Port</w:t>
      </w:r>
      <w:r w:rsidR="00D9608F" w:rsidRPr="00486B4A">
        <w:t>al is used by the developer</w:t>
      </w:r>
      <w:r w:rsidR="00525A3B">
        <w:t>s</w:t>
      </w:r>
      <w:r w:rsidR="00D9608F" w:rsidRPr="00486B4A">
        <w:t xml:space="preserve"> to provision new SharePoint machines for the development and test environment</w:t>
      </w:r>
      <w:r w:rsidR="00262219" w:rsidRPr="00486B4A">
        <w:t>s</w:t>
      </w:r>
      <w:r w:rsidR="00D9608F" w:rsidRPr="00486B4A">
        <w:t>.</w:t>
      </w:r>
    </w:p>
    <w:p w:rsidR="00CF0AC0" w:rsidRPr="00486B4A" w:rsidRDefault="00CF0AC0" w:rsidP="006F3075">
      <w:pPr>
        <w:pStyle w:val="Text"/>
      </w:pPr>
      <w:r w:rsidRPr="00486B4A">
        <w:t>The following will describes the steps taken to create and manage template image with SCVMM.</w:t>
      </w:r>
    </w:p>
    <w:p w:rsidR="008B6926" w:rsidRDefault="008B6926" w:rsidP="006F3075">
      <w:pPr>
        <w:spacing w:before="0" w:after="0" w:line="240" w:lineRule="auto"/>
        <w:rPr>
          <w:b/>
          <w:color w:val="808080"/>
          <w:kern w:val="24"/>
          <w:sz w:val="36"/>
        </w:rPr>
      </w:pPr>
      <w:r>
        <w:br w:type="page"/>
      </w:r>
    </w:p>
    <w:p w:rsidR="00080810" w:rsidRDefault="00CF0AC0" w:rsidP="006F3075">
      <w:pPr>
        <w:pStyle w:val="Heading2"/>
      </w:pPr>
      <w:bookmarkStart w:id="17" w:name="_Toc218522808"/>
      <w:r w:rsidRPr="00486B4A">
        <w:lastRenderedPageBreak/>
        <w:t xml:space="preserve">Creating </w:t>
      </w:r>
      <w:r w:rsidR="00E31259">
        <w:t xml:space="preserve">a </w:t>
      </w:r>
      <w:r w:rsidRPr="00486B4A">
        <w:t xml:space="preserve">Template Image with </w:t>
      </w:r>
      <w:r w:rsidR="00C36C1F" w:rsidRPr="00486B4A">
        <w:t>Admin</w:t>
      </w:r>
      <w:r w:rsidRPr="00486B4A">
        <w:t xml:space="preserve"> Console</w:t>
      </w:r>
      <w:bookmarkEnd w:id="17"/>
    </w:p>
    <w:p w:rsidR="003F36D6" w:rsidRDefault="003F36D6" w:rsidP="006F3075">
      <w:pPr>
        <w:pStyle w:val="Text"/>
      </w:pPr>
      <w:r>
        <w:t xml:space="preserve">SCVMM can create templates from existing virtual machines or VHD files, it wraps around </w:t>
      </w:r>
      <w:r w:rsidR="00E31259">
        <w:t xml:space="preserve">the </w:t>
      </w:r>
      <w:r>
        <w:t>sysprep</w:t>
      </w:r>
      <w:r w:rsidR="00E31259">
        <w:t xml:space="preserve"> tool</w:t>
      </w:r>
      <w:r>
        <w:t xml:space="preserve">, </w:t>
      </w:r>
      <w:r w:rsidR="007E57EA">
        <w:t xml:space="preserve">so </w:t>
      </w:r>
      <w:r w:rsidR="00E31259">
        <w:t xml:space="preserve">that the </w:t>
      </w:r>
      <w:r w:rsidR="007E57EA">
        <w:t xml:space="preserve">image does not need to be </w:t>
      </w:r>
      <w:r>
        <w:t>sysprep</w:t>
      </w:r>
      <w:r w:rsidR="00E31259">
        <w:t>ed</w:t>
      </w:r>
      <w:r>
        <w:t xml:space="preserve"> manually before adding to the template. However, all the sysprep limitation</w:t>
      </w:r>
      <w:r w:rsidR="00E31259">
        <w:t>s</w:t>
      </w:r>
      <w:r>
        <w:t xml:space="preserve"> still </w:t>
      </w:r>
      <w:r w:rsidR="00E31259">
        <w:t>apply</w:t>
      </w:r>
      <w:r>
        <w:t xml:space="preserve"> so </w:t>
      </w:r>
      <w:r w:rsidR="00E31259">
        <w:t xml:space="preserve">the </w:t>
      </w:r>
      <w:r>
        <w:t>image should be added before SharePoint is configured.</w:t>
      </w:r>
    </w:p>
    <w:p w:rsidR="00920D98" w:rsidRPr="00486B4A" w:rsidRDefault="003F36D6" w:rsidP="006F3075">
      <w:pPr>
        <w:pStyle w:val="Text"/>
      </w:pPr>
      <w:r>
        <w:t>The following describes how a VHD created in Hyper-V can be added into SCVMM as a template:</w:t>
      </w:r>
      <w:r w:rsidR="006A605B" w:rsidRPr="00486B4A">
        <w:t xml:space="preserve"> </w:t>
      </w:r>
    </w:p>
    <w:p w:rsidR="00C36C1F" w:rsidRPr="00486B4A" w:rsidRDefault="00C36C1F" w:rsidP="006F3075">
      <w:pPr>
        <w:pStyle w:val="Text"/>
        <w:numPr>
          <w:ilvl w:val="0"/>
          <w:numId w:val="28"/>
        </w:numPr>
      </w:pPr>
      <w:r w:rsidRPr="00486B4A">
        <w:t>Open SCVMM Admin Console</w:t>
      </w:r>
    </w:p>
    <w:p w:rsidR="00920D98" w:rsidRPr="00486B4A" w:rsidRDefault="00486B4A" w:rsidP="006F3075">
      <w:pPr>
        <w:pStyle w:val="Text"/>
        <w:numPr>
          <w:ilvl w:val="0"/>
          <w:numId w:val="28"/>
        </w:numPr>
      </w:pPr>
      <w:r w:rsidRPr="00486B4A">
        <w:t xml:space="preserve">Open </w:t>
      </w:r>
      <w:r w:rsidR="00920D98" w:rsidRPr="00486B4A">
        <w:t>MSSCVMMLibrary</w:t>
      </w:r>
      <w:r w:rsidR="008F0F4C" w:rsidRPr="00486B4A">
        <w:t xml:space="preserve"> </w:t>
      </w:r>
      <w:r w:rsidRPr="00486B4A">
        <w:t xml:space="preserve">with Windows Explorer </w:t>
      </w:r>
      <w:r w:rsidR="008F0F4C" w:rsidRPr="00486B4A">
        <w:t>and copy the VHD</w:t>
      </w:r>
      <w:r w:rsidRPr="00486B4A">
        <w:br/>
      </w:r>
      <w:r w:rsidR="00080810">
        <w:rPr>
          <w:noProof/>
          <w:lang w:val="en-AU" w:eastAsia="en-AU"/>
        </w:rPr>
        <w:drawing>
          <wp:inline distT="0" distB="0" distL="0" distR="0">
            <wp:extent cx="2575294" cy="1701209"/>
            <wp:effectExtent l="19050" t="0" r="0"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tretch>
                      <a:fillRect/>
                    </a:stretch>
                  </pic:blipFill>
                  <pic:spPr bwMode="auto">
                    <a:xfrm>
                      <a:off x="0" y="0"/>
                      <a:ext cx="2574925" cy="1701165"/>
                    </a:xfrm>
                    <a:prstGeom prst="rect">
                      <a:avLst/>
                    </a:prstGeom>
                    <a:noFill/>
                    <a:ln>
                      <a:noFill/>
                    </a:ln>
                  </pic:spPr>
                </pic:pic>
              </a:graphicData>
            </a:graphic>
          </wp:inline>
        </w:drawing>
      </w:r>
    </w:p>
    <w:p w:rsidR="00486B4A" w:rsidRPr="00486B4A" w:rsidRDefault="00486B4A" w:rsidP="006F3075">
      <w:pPr>
        <w:pStyle w:val="Text"/>
        <w:numPr>
          <w:ilvl w:val="0"/>
          <w:numId w:val="28"/>
        </w:numPr>
      </w:pPr>
      <w:r w:rsidRPr="00486B4A">
        <w:t>Refresh the Library to show the VHD in the console</w:t>
      </w:r>
    </w:p>
    <w:p w:rsidR="003A4746" w:rsidRPr="00486B4A" w:rsidRDefault="00C36C1F" w:rsidP="006F3075">
      <w:pPr>
        <w:pStyle w:val="Text"/>
        <w:numPr>
          <w:ilvl w:val="0"/>
          <w:numId w:val="28"/>
        </w:numPr>
      </w:pPr>
      <w:r w:rsidRPr="00486B4A">
        <w:t>Go to Actions &gt;</w:t>
      </w:r>
      <w:r w:rsidR="007A1B65" w:rsidRPr="00486B4A">
        <w:t xml:space="preserve"> Library Actions &gt; New Template</w:t>
      </w:r>
      <w:r w:rsidR="00486B4A" w:rsidRPr="00486B4A">
        <w:br/>
      </w:r>
      <w:r w:rsidR="00080810">
        <w:rPr>
          <w:noProof/>
          <w:lang w:val="en-AU" w:eastAsia="en-AU"/>
        </w:rPr>
        <w:drawing>
          <wp:inline distT="0" distB="0" distL="0" distR="0">
            <wp:extent cx="4690745" cy="1616075"/>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4690745" cy="1616075"/>
                    </a:xfrm>
                    <a:prstGeom prst="rect">
                      <a:avLst/>
                    </a:prstGeom>
                    <a:noFill/>
                    <a:ln w="9525">
                      <a:noFill/>
                      <a:miter lim="800000"/>
                      <a:headEnd/>
                      <a:tailEnd/>
                    </a:ln>
                  </pic:spPr>
                </pic:pic>
              </a:graphicData>
            </a:graphic>
          </wp:inline>
        </w:drawing>
      </w:r>
    </w:p>
    <w:p w:rsidR="00486B4A" w:rsidRPr="00486B4A" w:rsidRDefault="008F0F4C" w:rsidP="006F3075">
      <w:pPr>
        <w:pStyle w:val="Text"/>
        <w:numPr>
          <w:ilvl w:val="0"/>
          <w:numId w:val="28"/>
        </w:numPr>
      </w:pPr>
      <w:r w:rsidRPr="00486B4A">
        <w:t xml:space="preserve">Select </w:t>
      </w:r>
      <w:r w:rsidR="00E31259">
        <w:t>U</w:t>
      </w:r>
      <w:r w:rsidRPr="00486B4A">
        <w:t>se an existing template or a virtual hard disk stored in the library</w:t>
      </w:r>
      <w:r w:rsidR="00486B4A" w:rsidRPr="00486B4A">
        <w:br/>
      </w:r>
      <w:r w:rsidR="00080810">
        <w:rPr>
          <w:noProof/>
          <w:lang w:val="en-AU" w:eastAsia="en-AU"/>
        </w:rPr>
        <w:drawing>
          <wp:inline distT="0" distB="0" distL="0" distR="0">
            <wp:extent cx="5754429" cy="1796902"/>
            <wp:effectExtent l="19050" t="0" r="0"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b="63100"/>
                    <a:stretch>
                      <a:fillRect/>
                    </a:stretch>
                  </pic:blipFill>
                  <pic:spPr bwMode="auto">
                    <a:xfrm>
                      <a:off x="0" y="0"/>
                      <a:ext cx="5754429" cy="1796902"/>
                    </a:xfrm>
                    <a:prstGeom prst="rect">
                      <a:avLst/>
                    </a:prstGeom>
                    <a:noFill/>
                    <a:ln w="9525">
                      <a:noFill/>
                      <a:miter lim="800000"/>
                      <a:headEnd/>
                      <a:tailEnd/>
                    </a:ln>
                  </pic:spPr>
                </pic:pic>
              </a:graphicData>
            </a:graphic>
          </wp:inline>
        </w:drawing>
      </w:r>
    </w:p>
    <w:p w:rsidR="008F0F4C" w:rsidRPr="00486B4A" w:rsidRDefault="00F83D4F" w:rsidP="006F3075">
      <w:pPr>
        <w:pStyle w:val="Text"/>
        <w:numPr>
          <w:ilvl w:val="0"/>
          <w:numId w:val="28"/>
        </w:numPr>
      </w:pPr>
      <w:r w:rsidRPr="00486B4A">
        <w:t>Enter template nam</w:t>
      </w:r>
      <w:r w:rsidR="007A1B65" w:rsidRPr="00486B4A">
        <w:t>e, owner and description. Owner determines who can access this template in the self-servicing web portal. Setting it to the developer group will allow all developers to access this template.</w:t>
      </w:r>
      <w:r w:rsidR="00486B4A" w:rsidRPr="00486B4A">
        <w:br/>
      </w:r>
      <w:r w:rsidR="00486B4A" w:rsidRPr="00486B4A">
        <w:rPr>
          <w:noProof/>
          <w:lang w:val="en-AU" w:eastAsia="en-AU"/>
        </w:rPr>
        <w:drawing>
          <wp:inline distT="0" distB="0" distL="0" distR="0">
            <wp:extent cx="5754429" cy="2073349"/>
            <wp:effectExtent l="19050" t="0" r="0" b="0"/>
            <wp:docPr id="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b="57517"/>
                    <a:stretch>
                      <a:fillRect/>
                    </a:stretch>
                  </pic:blipFill>
                  <pic:spPr bwMode="auto">
                    <a:xfrm>
                      <a:off x="0" y="0"/>
                      <a:ext cx="5754429" cy="2073349"/>
                    </a:xfrm>
                    <a:prstGeom prst="rect">
                      <a:avLst/>
                    </a:prstGeom>
                    <a:noFill/>
                    <a:ln w="9525">
                      <a:noFill/>
                      <a:miter lim="800000"/>
                      <a:headEnd/>
                      <a:tailEnd/>
                    </a:ln>
                  </pic:spPr>
                </pic:pic>
              </a:graphicData>
            </a:graphic>
          </wp:inline>
        </w:drawing>
      </w:r>
    </w:p>
    <w:p w:rsidR="007A1B65" w:rsidRPr="00486B4A" w:rsidRDefault="008F0F4C" w:rsidP="006F3075">
      <w:pPr>
        <w:pStyle w:val="Text"/>
        <w:numPr>
          <w:ilvl w:val="0"/>
          <w:numId w:val="28"/>
        </w:numPr>
      </w:pPr>
      <w:r w:rsidRPr="00486B4A">
        <w:t xml:space="preserve">Configure the hardware, </w:t>
      </w:r>
      <w:r w:rsidR="007A1B65" w:rsidRPr="00486B4A">
        <w:t>allocate 1024 to 2048 GB of RAM</w:t>
      </w:r>
      <w:r w:rsidR="00486B4A" w:rsidRPr="00486B4A">
        <w:br/>
      </w:r>
      <w:r w:rsidR="00080810">
        <w:rPr>
          <w:noProof/>
          <w:lang w:val="en-AU" w:eastAsia="en-AU"/>
        </w:rPr>
        <w:drawing>
          <wp:inline distT="0" distB="0" distL="0" distR="0">
            <wp:extent cx="5753794" cy="2190307"/>
            <wp:effectExtent l="19050" t="0" r="0" b="0"/>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b="55120"/>
                    <a:stretch>
                      <a:fillRect/>
                    </a:stretch>
                  </pic:blipFill>
                  <pic:spPr bwMode="auto">
                    <a:xfrm>
                      <a:off x="0" y="0"/>
                      <a:ext cx="5753794" cy="2190307"/>
                    </a:xfrm>
                    <a:prstGeom prst="rect">
                      <a:avLst/>
                    </a:prstGeom>
                    <a:noFill/>
                    <a:ln w="9525">
                      <a:noFill/>
                      <a:miter lim="800000"/>
                      <a:headEnd/>
                      <a:tailEnd/>
                    </a:ln>
                  </pic:spPr>
                </pic:pic>
              </a:graphicData>
            </a:graphic>
          </wp:inline>
        </w:drawing>
      </w:r>
    </w:p>
    <w:p w:rsidR="008F0F4C" w:rsidRPr="00486B4A" w:rsidRDefault="00FD4CE0" w:rsidP="006F3075">
      <w:pPr>
        <w:pStyle w:val="Text"/>
        <w:numPr>
          <w:ilvl w:val="0"/>
          <w:numId w:val="28"/>
        </w:numPr>
      </w:pPr>
      <w:r w:rsidRPr="00486B4A">
        <w:t>Configure the Guest Operating System with the following detail:</w:t>
      </w:r>
    </w:p>
    <w:p w:rsidR="00FD4CE0" w:rsidRPr="00486B4A" w:rsidRDefault="00FD4CE0" w:rsidP="006F3075">
      <w:pPr>
        <w:pStyle w:val="Text"/>
        <w:numPr>
          <w:ilvl w:val="1"/>
          <w:numId w:val="28"/>
        </w:numPr>
      </w:pPr>
      <w:r w:rsidRPr="00486B4A">
        <w:t>Company name</w:t>
      </w:r>
    </w:p>
    <w:p w:rsidR="00FD4CE0" w:rsidRPr="00486B4A" w:rsidRDefault="00FD4CE0" w:rsidP="006F3075">
      <w:pPr>
        <w:pStyle w:val="Text"/>
        <w:numPr>
          <w:ilvl w:val="1"/>
          <w:numId w:val="28"/>
        </w:numPr>
      </w:pPr>
      <w:r w:rsidRPr="00486B4A">
        <w:t>Admin password</w:t>
      </w:r>
    </w:p>
    <w:p w:rsidR="00FD4CE0" w:rsidRPr="00486B4A" w:rsidRDefault="00FD4CE0" w:rsidP="006F3075">
      <w:pPr>
        <w:pStyle w:val="Text"/>
        <w:numPr>
          <w:ilvl w:val="1"/>
          <w:numId w:val="28"/>
        </w:numPr>
      </w:pPr>
      <w:r w:rsidRPr="00486B4A">
        <w:t>Product key for the Operating System</w:t>
      </w:r>
    </w:p>
    <w:p w:rsidR="00FD4CE0" w:rsidRPr="00486B4A" w:rsidRDefault="00FD4CE0" w:rsidP="006F3075">
      <w:pPr>
        <w:pStyle w:val="Text"/>
        <w:numPr>
          <w:ilvl w:val="1"/>
          <w:numId w:val="28"/>
        </w:numPr>
      </w:pPr>
      <w:r w:rsidRPr="00486B4A">
        <w:t>Time zone</w:t>
      </w:r>
    </w:p>
    <w:p w:rsidR="00166263" w:rsidRPr="00486B4A" w:rsidRDefault="00FD4CE0" w:rsidP="006F3075">
      <w:pPr>
        <w:pStyle w:val="Text"/>
        <w:numPr>
          <w:ilvl w:val="1"/>
          <w:numId w:val="28"/>
        </w:numPr>
      </w:pPr>
      <w:r w:rsidRPr="00486B4A">
        <w:t xml:space="preserve">Operating System type – this determine how the image is </w:t>
      </w:r>
      <w:r w:rsidR="000638E5" w:rsidRPr="00486B4A">
        <w:t>Sysprep</w:t>
      </w:r>
      <w:r w:rsidR="00486B4A" w:rsidRPr="00486B4A">
        <w:br/>
      </w:r>
      <w:r w:rsidR="00166263" w:rsidRPr="00486B4A">
        <w:t>Domain setting - leave the SharePoint Servers off the domain so it can be added if needed.</w:t>
      </w:r>
    </w:p>
    <w:p w:rsidR="00FD4CE0" w:rsidRPr="00486B4A" w:rsidRDefault="00FD4CE0" w:rsidP="006F3075">
      <w:pPr>
        <w:pStyle w:val="Text"/>
        <w:numPr>
          <w:ilvl w:val="1"/>
          <w:numId w:val="28"/>
        </w:numPr>
      </w:pPr>
      <w:r w:rsidRPr="00486B4A">
        <w:t xml:space="preserve">Answer file – a </w:t>
      </w:r>
      <w:r w:rsidR="000638E5" w:rsidRPr="00486B4A">
        <w:t>Sysprep</w:t>
      </w:r>
      <w:r w:rsidRPr="00486B4A">
        <w:t>.inf file for Windows XP, Windows Server 2000 or Windows Server 2003 or a unattended.xml for Windows Vista and Windows Server 2008 can be supplied to provide additional configuration such as the automated configuration of SharePoint.</w:t>
      </w:r>
    </w:p>
    <w:p w:rsidR="003B3943" w:rsidRPr="00486B4A" w:rsidRDefault="003B3943" w:rsidP="006F3075">
      <w:pPr>
        <w:pStyle w:val="Text"/>
        <w:numPr>
          <w:ilvl w:val="1"/>
          <w:numId w:val="28"/>
        </w:numPr>
      </w:pPr>
      <w:r w:rsidRPr="00486B4A">
        <w:t xml:space="preserve">Command line – additional commands that will be run the first time user login. </w:t>
      </w:r>
      <w:r w:rsidR="00166263" w:rsidRPr="00486B4A">
        <w:t>To run the SharePoint Configuration Wizard the following command can be added:</w:t>
      </w:r>
      <w:r w:rsidR="00166263" w:rsidRPr="00486B4A">
        <w:br/>
        <w:t>%COMMONPROGRAMFILES%\Microsoft Shared\Web Server Extensions\12\BIN\psconfigui.exe</w:t>
      </w:r>
    </w:p>
    <w:p w:rsidR="003B3943" w:rsidRPr="00486B4A" w:rsidRDefault="00166263" w:rsidP="006F3075">
      <w:pPr>
        <w:pStyle w:val="Text"/>
        <w:numPr>
          <w:ilvl w:val="0"/>
          <w:numId w:val="28"/>
        </w:numPr>
      </w:pPr>
      <w:r w:rsidRPr="00486B4A">
        <w:t>Click OK</w:t>
      </w:r>
    </w:p>
    <w:p w:rsidR="00166263" w:rsidRPr="00486B4A" w:rsidRDefault="00166263" w:rsidP="006F3075">
      <w:pPr>
        <w:pStyle w:val="Text"/>
        <w:numPr>
          <w:ilvl w:val="0"/>
          <w:numId w:val="28"/>
        </w:numPr>
      </w:pPr>
      <w:r w:rsidRPr="00486B4A">
        <w:t>SCVMM will now prepare the VHD for the template process</w:t>
      </w:r>
    </w:p>
    <w:p w:rsidR="00CF0AC0" w:rsidRPr="00486B4A" w:rsidRDefault="00CF0AC0" w:rsidP="006F3075">
      <w:pPr>
        <w:pStyle w:val="Heading4"/>
      </w:pPr>
      <w:r w:rsidRPr="00486B4A">
        <w:t>Creating Virtual Machines with</w:t>
      </w:r>
      <w:r w:rsidR="00E31259">
        <w:t xml:space="preserve"> the</w:t>
      </w:r>
      <w:r w:rsidRPr="00486B4A">
        <w:t xml:space="preserve"> Self-Servicing Web Portal</w:t>
      </w:r>
    </w:p>
    <w:p w:rsidR="00794226" w:rsidRPr="00486B4A" w:rsidRDefault="008244E2" w:rsidP="006F3075">
      <w:pPr>
        <w:pStyle w:val="Text"/>
        <w:numPr>
          <w:ilvl w:val="0"/>
          <w:numId w:val="30"/>
        </w:numPr>
      </w:pPr>
      <w:r w:rsidRPr="00486B4A">
        <w:t>Login to the SCVMM web portal</w:t>
      </w:r>
      <w:r w:rsidRPr="00486B4A">
        <w:br/>
      </w:r>
      <w:r w:rsidR="00080810">
        <w:rPr>
          <w:noProof/>
          <w:lang w:val="en-AU" w:eastAsia="en-AU"/>
        </w:rPr>
        <w:drawing>
          <wp:inline distT="0" distB="0" distL="0" distR="0">
            <wp:extent cx="5722531" cy="3136605"/>
            <wp:effectExtent l="19050" t="0" r="0" b="0"/>
            <wp:docPr id="2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b="24183"/>
                    <a:stretch>
                      <a:fillRect/>
                    </a:stretch>
                  </pic:blipFill>
                  <pic:spPr bwMode="auto">
                    <a:xfrm>
                      <a:off x="0" y="0"/>
                      <a:ext cx="5722531" cy="3136605"/>
                    </a:xfrm>
                    <a:prstGeom prst="rect">
                      <a:avLst/>
                    </a:prstGeom>
                    <a:noFill/>
                    <a:ln w="9525">
                      <a:noFill/>
                      <a:miter lim="800000"/>
                      <a:headEnd/>
                      <a:tailEnd/>
                    </a:ln>
                  </pic:spPr>
                </pic:pic>
              </a:graphicData>
            </a:graphic>
          </wp:inline>
        </w:drawing>
      </w:r>
    </w:p>
    <w:p w:rsidR="00486B4A" w:rsidRPr="00486B4A" w:rsidRDefault="00486B4A" w:rsidP="006F3075">
      <w:pPr>
        <w:pStyle w:val="Text"/>
        <w:numPr>
          <w:ilvl w:val="0"/>
          <w:numId w:val="30"/>
        </w:numPr>
      </w:pPr>
      <w:r w:rsidRPr="00486B4A">
        <w:t>Click New Computer</w:t>
      </w:r>
    </w:p>
    <w:p w:rsidR="00486B4A" w:rsidRPr="00486B4A" w:rsidRDefault="00486B4A" w:rsidP="006F3075">
      <w:pPr>
        <w:pStyle w:val="Text"/>
        <w:numPr>
          <w:ilvl w:val="0"/>
          <w:numId w:val="30"/>
        </w:numPr>
      </w:pPr>
      <w:r w:rsidRPr="00486B4A">
        <w:lastRenderedPageBreak/>
        <w:t>S</w:t>
      </w:r>
      <w:r w:rsidR="00096E45" w:rsidRPr="00486B4A">
        <w:t xml:space="preserve">elect </w:t>
      </w:r>
      <w:r w:rsidR="00124490" w:rsidRPr="00486B4A">
        <w:t xml:space="preserve">the </w:t>
      </w:r>
      <w:r w:rsidR="00096E45" w:rsidRPr="00486B4A">
        <w:t>S</w:t>
      </w:r>
      <w:r w:rsidR="00794226" w:rsidRPr="00486B4A">
        <w:t xml:space="preserve">harePoint 2007 </w:t>
      </w:r>
      <w:r w:rsidR="00096E45" w:rsidRPr="00486B4A">
        <w:t>T</w:t>
      </w:r>
      <w:r w:rsidR="00794226" w:rsidRPr="00486B4A">
        <w:t>emplate and enter</w:t>
      </w:r>
      <w:r w:rsidR="00124490" w:rsidRPr="00486B4A">
        <w:t xml:space="preserve"> the </w:t>
      </w:r>
      <w:r w:rsidRPr="00486B4A">
        <w:t>system</w:t>
      </w:r>
      <w:r w:rsidR="00794226" w:rsidRPr="00486B4A">
        <w:t xml:space="preserve"> properties:</w:t>
      </w:r>
      <w:r w:rsidRPr="00486B4A">
        <w:br/>
      </w:r>
      <w:r w:rsidR="00080810">
        <w:rPr>
          <w:noProof/>
          <w:lang w:val="en-AU" w:eastAsia="en-AU"/>
        </w:rPr>
        <w:drawing>
          <wp:inline distT="0" distB="0" distL="0" distR="0">
            <wp:extent cx="5775960" cy="4060825"/>
            <wp:effectExtent l="19050" t="0" r="0" b="0"/>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5775960" cy="4060825"/>
                    </a:xfrm>
                    <a:prstGeom prst="rect">
                      <a:avLst/>
                    </a:prstGeom>
                    <a:noFill/>
                    <a:ln w="9525">
                      <a:noFill/>
                      <a:miter lim="800000"/>
                      <a:headEnd/>
                      <a:tailEnd/>
                    </a:ln>
                  </pic:spPr>
                </pic:pic>
              </a:graphicData>
            </a:graphic>
          </wp:inline>
        </w:drawing>
      </w:r>
    </w:p>
    <w:p w:rsidR="00F83D4F" w:rsidRPr="00486B4A" w:rsidRDefault="00794226" w:rsidP="006F3075">
      <w:pPr>
        <w:pStyle w:val="Text"/>
        <w:numPr>
          <w:ilvl w:val="0"/>
          <w:numId w:val="30"/>
        </w:numPr>
      </w:pPr>
      <w:r w:rsidRPr="00486B4A">
        <w:t>Wait for the machine to get created:</w:t>
      </w:r>
      <w:r w:rsidRPr="00486B4A">
        <w:br/>
      </w:r>
      <w:r w:rsidR="00080810">
        <w:rPr>
          <w:noProof/>
          <w:lang w:val="en-AU" w:eastAsia="en-AU"/>
        </w:rPr>
        <w:drawing>
          <wp:inline distT="0" distB="0" distL="0" distR="0">
            <wp:extent cx="5770393" cy="4255772"/>
            <wp:effectExtent l="19050" t="0" r="1757"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772857" cy="4257589"/>
                    </a:xfrm>
                    <a:prstGeom prst="rect">
                      <a:avLst/>
                    </a:prstGeom>
                    <a:noFill/>
                    <a:ln w="9525">
                      <a:noFill/>
                      <a:miter lim="800000"/>
                      <a:headEnd/>
                      <a:tailEnd/>
                    </a:ln>
                  </pic:spPr>
                </pic:pic>
              </a:graphicData>
            </a:graphic>
          </wp:inline>
        </w:drawing>
      </w:r>
    </w:p>
    <w:p w:rsidR="00794226" w:rsidRPr="00486B4A" w:rsidRDefault="00794226" w:rsidP="006F3075">
      <w:pPr>
        <w:pStyle w:val="Text"/>
        <w:numPr>
          <w:ilvl w:val="0"/>
          <w:numId w:val="30"/>
        </w:numPr>
      </w:pPr>
      <w:r w:rsidRPr="00486B4A">
        <w:t xml:space="preserve">Login to the </w:t>
      </w:r>
      <w:r w:rsidR="00972DF0" w:rsidRPr="00486B4A">
        <w:t>new Virtual Machine</w:t>
      </w:r>
      <w:r w:rsidRPr="00486B4A">
        <w:t xml:space="preserve"> to configure the SharePoint</w:t>
      </w:r>
    </w:p>
    <w:p w:rsidR="005813D6" w:rsidRPr="00486B4A" w:rsidRDefault="00D62997" w:rsidP="006F3075">
      <w:pPr>
        <w:pStyle w:val="Heading1"/>
      </w:pPr>
      <w:bookmarkStart w:id="18" w:name="_Toc215487710"/>
      <w:bookmarkStart w:id="19" w:name="_Toc218522809"/>
      <w:r w:rsidRPr="00D62997">
        <w:t>Deployment with solution package</w:t>
      </w:r>
      <w:bookmarkEnd w:id="18"/>
      <w:r w:rsidR="00E31259">
        <w:t>s</w:t>
      </w:r>
      <w:bookmarkEnd w:id="19"/>
    </w:p>
    <w:p w:rsidR="00227729" w:rsidRPr="00486B4A" w:rsidRDefault="00D62997" w:rsidP="006F3075">
      <w:pPr>
        <w:pStyle w:val="Text"/>
      </w:pPr>
      <w:r w:rsidRPr="00D62997">
        <w:t>Solution package</w:t>
      </w:r>
      <w:r w:rsidR="00E31259">
        <w:t>s</w:t>
      </w:r>
      <w:r w:rsidRPr="00D62997">
        <w:t xml:space="preserve"> </w:t>
      </w:r>
      <w:r w:rsidR="00E31259">
        <w:t>were</w:t>
      </w:r>
      <w:r w:rsidRPr="00D62997">
        <w:t xml:space="preserve"> introduced in Windows SharePoint Services 3.0 to provide a way to bundle all the components for extending Windows SharePoint Services. </w:t>
      </w:r>
      <w:r w:rsidR="00E31259">
        <w:t>The solution package uses</w:t>
      </w:r>
      <w:r w:rsidRPr="00D62997">
        <w:t xml:space="preserve"> a CAB based format </w:t>
      </w:r>
      <w:r w:rsidR="00E31259">
        <w:t xml:space="preserve">with a </w:t>
      </w:r>
      <w:r w:rsidRPr="00D62997">
        <w:t xml:space="preserve">WSP </w:t>
      </w:r>
      <w:r w:rsidR="00E31259">
        <w:t xml:space="preserve">file </w:t>
      </w:r>
      <w:r w:rsidRPr="00D62997">
        <w:t>extension</w:t>
      </w:r>
      <w:r w:rsidR="00E31259">
        <w:t xml:space="preserve"> and </w:t>
      </w:r>
      <w:r w:rsidRPr="00D62997">
        <w:t xml:space="preserve">is a reusable package that can be deployed across web servers in a web farm. It can contain a set of </w:t>
      </w:r>
      <w:r w:rsidR="00E31259">
        <w:t>f</w:t>
      </w:r>
      <w:r w:rsidRPr="00D62997">
        <w:t>eatures, site definitions and assemblies, and it can be enabled or disabled individually on the sites.</w:t>
      </w:r>
    </w:p>
    <w:p w:rsidR="00F35C04" w:rsidRPr="00486B4A" w:rsidRDefault="00D62997" w:rsidP="006F3075">
      <w:pPr>
        <w:pStyle w:val="Text"/>
      </w:pPr>
      <w:r w:rsidRPr="00D62997">
        <w:t xml:space="preserve">This </w:t>
      </w:r>
      <w:r w:rsidR="00E31259">
        <w:t>section details</w:t>
      </w:r>
      <w:r w:rsidRPr="00D62997">
        <w:t xml:space="preserve"> how the WorleyParsons project </w:t>
      </w:r>
      <w:r w:rsidR="00E31259">
        <w:t xml:space="preserve">was </w:t>
      </w:r>
      <w:r w:rsidRPr="00D62997">
        <w:t xml:space="preserve">planned, built, updated and deployed </w:t>
      </w:r>
      <w:r w:rsidR="00E31259">
        <w:t xml:space="preserve">using the </w:t>
      </w:r>
      <w:r w:rsidRPr="00D62997">
        <w:t>solution package</w:t>
      </w:r>
      <w:r w:rsidR="00E31259">
        <w:t xml:space="preserve">. </w:t>
      </w:r>
      <w:r w:rsidR="0030728B">
        <w:t>This enables the application to be easily deployed to different environments in the application development life-cycle.</w:t>
      </w:r>
      <w:r w:rsidR="0030728B" w:rsidRPr="00CF2F2C" w:rsidDel="0030728B">
        <w:t xml:space="preserve"> </w:t>
      </w:r>
    </w:p>
    <w:p w:rsidR="005F38E3" w:rsidRPr="00486B4A" w:rsidRDefault="00D62997" w:rsidP="006F3075">
      <w:pPr>
        <w:pStyle w:val="Heading2"/>
      </w:pPr>
      <w:bookmarkStart w:id="20" w:name="_Toc218522810"/>
      <w:r w:rsidRPr="00D62997">
        <w:t>Planning the Package</w:t>
      </w:r>
      <w:bookmarkEnd w:id="20"/>
    </w:p>
    <w:p w:rsidR="00930751" w:rsidRPr="00486B4A" w:rsidRDefault="00D62997" w:rsidP="006F3075">
      <w:pPr>
        <w:pStyle w:val="Text"/>
      </w:pPr>
      <w:r w:rsidRPr="00D62997">
        <w:t>In the WorleyParsons project, two SharePoint projects were required, one for the custom features and another for the site definition. Ideally, both can be included in a single SharePoint project and deployed in one solution package. However, custom feature receivers interfere with the built-in features generated by VSeWSS for the site definition, so the site definition had to be separated from the main solution package.</w:t>
      </w:r>
    </w:p>
    <w:p w:rsidR="00227729" w:rsidRPr="00486B4A" w:rsidRDefault="00D62997" w:rsidP="006F3075">
      <w:pPr>
        <w:pStyle w:val="Text"/>
      </w:pPr>
      <w:r w:rsidRPr="00D62997">
        <w:t>An overview of the projects and features in the solution package is shown below:</w:t>
      </w:r>
    </w:p>
    <w:p w:rsidR="00227729" w:rsidRPr="00486B4A" w:rsidRDefault="00D62997" w:rsidP="006F3075">
      <w:pPr>
        <w:pStyle w:val="Text"/>
        <w:numPr>
          <w:ilvl w:val="0"/>
          <w:numId w:val="6"/>
        </w:numPr>
      </w:pPr>
      <w:r w:rsidRPr="00D62997">
        <w:rPr>
          <w:b/>
        </w:rPr>
        <w:t>WorleyParsons.Features</w:t>
      </w:r>
      <w:r w:rsidRPr="00D62997">
        <w:t xml:space="preserve"> project contains the following features:</w:t>
      </w:r>
    </w:p>
    <w:p w:rsidR="00227729" w:rsidRPr="00486B4A" w:rsidRDefault="00D62997" w:rsidP="006F3075">
      <w:pPr>
        <w:pStyle w:val="Text"/>
        <w:numPr>
          <w:ilvl w:val="1"/>
          <w:numId w:val="6"/>
        </w:numPr>
      </w:pPr>
      <w:r w:rsidRPr="00D62997">
        <w:rPr>
          <w:rStyle w:val="Strong"/>
        </w:rPr>
        <w:t>MasterPages</w:t>
      </w:r>
      <w:r w:rsidRPr="00D62997">
        <w:t xml:space="preserve">, </w:t>
      </w:r>
      <w:r w:rsidRPr="00D62997">
        <w:rPr>
          <w:rStyle w:val="Strong"/>
        </w:rPr>
        <w:t>PageLayouts</w:t>
      </w:r>
      <w:r w:rsidRPr="00D62997">
        <w:t xml:space="preserve">, </w:t>
      </w:r>
      <w:r w:rsidRPr="00D62997">
        <w:rPr>
          <w:rStyle w:val="Strong"/>
        </w:rPr>
        <w:t>Images</w:t>
      </w:r>
      <w:r w:rsidRPr="00D62997">
        <w:t xml:space="preserve"> and </w:t>
      </w:r>
      <w:r w:rsidRPr="00D62997">
        <w:rPr>
          <w:rStyle w:val="Strong"/>
        </w:rPr>
        <w:t>Styles</w:t>
      </w:r>
      <w:r w:rsidRPr="00D62997">
        <w:t xml:space="preserve"> features contain customization for the look and feel of the site</w:t>
      </w:r>
    </w:p>
    <w:p w:rsidR="00227729" w:rsidRPr="00486B4A" w:rsidRDefault="00D62997" w:rsidP="006F3075">
      <w:pPr>
        <w:pStyle w:val="Text"/>
        <w:numPr>
          <w:ilvl w:val="1"/>
          <w:numId w:val="6"/>
        </w:numPr>
      </w:pPr>
      <w:r w:rsidRPr="00D62997">
        <w:rPr>
          <w:rStyle w:val="Strong"/>
        </w:rPr>
        <w:t>SiteColumns</w:t>
      </w:r>
      <w:r w:rsidRPr="00D62997">
        <w:t xml:space="preserve"> feature contains customization for additional fields and types that are required for the Page Layouts</w:t>
      </w:r>
    </w:p>
    <w:p w:rsidR="00227729" w:rsidRPr="00486B4A" w:rsidRDefault="00D62997" w:rsidP="006F3075">
      <w:pPr>
        <w:pStyle w:val="Text"/>
        <w:numPr>
          <w:ilvl w:val="1"/>
          <w:numId w:val="6"/>
        </w:numPr>
      </w:pPr>
      <w:r w:rsidRPr="00D62997">
        <w:rPr>
          <w:rStyle w:val="Strong"/>
        </w:rPr>
        <w:t>WebParts</w:t>
      </w:r>
      <w:r w:rsidRPr="00D62997">
        <w:t xml:space="preserve"> feature contains customized web parts in the gallery</w:t>
      </w:r>
    </w:p>
    <w:p w:rsidR="00227729" w:rsidRPr="00486B4A" w:rsidRDefault="00D62997" w:rsidP="006F3075">
      <w:pPr>
        <w:pStyle w:val="Text"/>
        <w:numPr>
          <w:ilvl w:val="1"/>
          <w:numId w:val="6"/>
        </w:numPr>
      </w:pPr>
      <w:r w:rsidRPr="00D62997">
        <w:rPr>
          <w:rStyle w:val="Strong"/>
        </w:rPr>
        <w:t>ListTemplates</w:t>
      </w:r>
      <w:r w:rsidRPr="00D62997">
        <w:t xml:space="preserve"> feature contains lists to be used by web parts</w:t>
      </w:r>
    </w:p>
    <w:p w:rsidR="00227729" w:rsidRPr="00486B4A" w:rsidRDefault="00D62997" w:rsidP="006F3075">
      <w:pPr>
        <w:pStyle w:val="Text"/>
        <w:numPr>
          <w:ilvl w:val="1"/>
          <w:numId w:val="6"/>
        </w:numPr>
      </w:pPr>
      <w:r w:rsidRPr="00D62997">
        <w:rPr>
          <w:rStyle w:val="Strong"/>
        </w:rPr>
        <w:t>WebContentTypeBinding</w:t>
      </w:r>
      <w:r w:rsidRPr="00D62997">
        <w:t xml:space="preserve"> feature contains bindings to associate libraries with content types</w:t>
      </w:r>
    </w:p>
    <w:p w:rsidR="00227729" w:rsidRPr="00486B4A" w:rsidRDefault="00D62997" w:rsidP="006F3075">
      <w:pPr>
        <w:pStyle w:val="Text"/>
        <w:numPr>
          <w:ilvl w:val="0"/>
          <w:numId w:val="6"/>
        </w:numPr>
      </w:pPr>
      <w:r w:rsidRPr="00D62997">
        <w:rPr>
          <w:b/>
        </w:rPr>
        <w:t>WorleyParsons.SiteDefinition</w:t>
      </w:r>
      <w:r w:rsidRPr="00D62997">
        <w:t xml:space="preserve"> project contains a single feature:</w:t>
      </w:r>
    </w:p>
    <w:p w:rsidR="00227729" w:rsidRPr="00486B4A" w:rsidRDefault="00D62997" w:rsidP="006F3075">
      <w:pPr>
        <w:pStyle w:val="Text"/>
        <w:numPr>
          <w:ilvl w:val="1"/>
          <w:numId w:val="6"/>
        </w:numPr>
      </w:pPr>
      <w:r w:rsidRPr="00D62997">
        <w:rPr>
          <w:rStyle w:val="Strong"/>
        </w:rPr>
        <w:t>SiteDefinition</w:t>
      </w:r>
      <w:r w:rsidRPr="00D62997">
        <w:t xml:space="preserve"> contains the site templates for users to create new sites</w:t>
      </w:r>
    </w:p>
    <w:p w:rsidR="00930751" w:rsidRPr="00486B4A" w:rsidRDefault="00D62997" w:rsidP="006F3075">
      <w:pPr>
        <w:pStyle w:val="Text"/>
      </w:pPr>
      <w:r w:rsidRPr="00D62997">
        <w:t xml:space="preserve">Features were created for each logical component so they can be tested individually in test environment. </w:t>
      </w:r>
    </w:p>
    <w:p w:rsidR="009B2F23" w:rsidRPr="00486B4A" w:rsidRDefault="00D62997" w:rsidP="006F3075">
      <w:pPr>
        <w:pStyle w:val="Heading2"/>
      </w:pPr>
      <w:bookmarkStart w:id="21" w:name="_Toc218522811"/>
      <w:r w:rsidRPr="00D62997">
        <w:t>Building the Package</w:t>
      </w:r>
      <w:bookmarkEnd w:id="21"/>
    </w:p>
    <w:p w:rsidR="001B08B0" w:rsidRPr="00486B4A" w:rsidRDefault="00E31259" w:rsidP="006F3075">
      <w:pPr>
        <w:pStyle w:val="Text"/>
      </w:pPr>
      <w:r>
        <w:t>The s</w:t>
      </w:r>
      <w:r w:rsidR="00D62997" w:rsidRPr="00D62997">
        <w:t>olution package can be created using Visual Studio extensions for Windows SharePoint Services. VSeWSS provides project templates that can be used to build the .wsp file in Visual Studio. It also provides a WSP view that can be used to configure solution package structure. Manifest and feature xml files that define the solution package are configured in the XML editor. The schema for WSS XML files can be added to Visual Studio to enable validation and intellisense.</w:t>
      </w:r>
    </w:p>
    <w:p w:rsidR="00417F5B" w:rsidRPr="00486B4A" w:rsidRDefault="00D62997" w:rsidP="006F3075">
      <w:pPr>
        <w:pStyle w:val="Text"/>
        <w:rPr>
          <w:b/>
          <w:highlight w:val="yellow"/>
        </w:rPr>
      </w:pPr>
      <w:r w:rsidRPr="00D62997">
        <w:t>Steps to enable schema validation and intellisense in Visual Studio 2005:</w:t>
      </w:r>
    </w:p>
    <w:p w:rsidR="009B2F23" w:rsidRPr="00486B4A" w:rsidRDefault="00D62997" w:rsidP="006F3075">
      <w:pPr>
        <w:pStyle w:val="Text"/>
        <w:numPr>
          <w:ilvl w:val="0"/>
          <w:numId w:val="14"/>
        </w:numPr>
      </w:pPr>
      <w:r w:rsidRPr="00D62997">
        <w:lastRenderedPageBreak/>
        <w:t>Copy:</w:t>
      </w:r>
      <w:r w:rsidRPr="00D62997">
        <w:tab/>
      </w:r>
      <w:r w:rsidR="00E31259">
        <w:t>%ProgramFiles%</w:t>
      </w:r>
      <w:r w:rsidRPr="00D62997">
        <w:t>\Common Files\Microsoft Shared\web server extensions\12\TEMPLATE\XML\wss.xsd</w:t>
      </w:r>
    </w:p>
    <w:p w:rsidR="009B2F23" w:rsidRPr="00486B4A" w:rsidRDefault="00D62997" w:rsidP="006F3075">
      <w:pPr>
        <w:pStyle w:val="Text"/>
        <w:numPr>
          <w:ilvl w:val="0"/>
          <w:numId w:val="14"/>
        </w:numPr>
      </w:pPr>
      <w:r w:rsidRPr="00D62997">
        <w:t xml:space="preserve">To: </w:t>
      </w:r>
      <w:r w:rsidRPr="00D62997">
        <w:tab/>
      </w:r>
      <w:r w:rsidR="00E31259">
        <w:t>%ProgramFiles%</w:t>
      </w:r>
      <w:r w:rsidR="00E31259" w:rsidRPr="002B4726">
        <w:t>\</w:t>
      </w:r>
      <w:r w:rsidRPr="00D62997">
        <w:t>Microsoft Visual Studio 9.0\Xml\Schemas</w:t>
      </w:r>
    </w:p>
    <w:p w:rsidR="009B2F23" w:rsidRPr="00486B4A" w:rsidRDefault="00D62997" w:rsidP="006F3075">
      <w:pPr>
        <w:pStyle w:val="Text"/>
      </w:pPr>
      <w:r w:rsidRPr="00D62997">
        <w:t>And in Visual Studio 2008:</w:t>
      </w:r>
    </w:p>
    <w:p w:rsidR="00FF4896" w:rsidRPr="00486B4A" w:rsidRDefault="00D62997" w:rsidP="006F3075">
      <w:pPr>
        <w:pStyle w:val="Text"/>
        <w:numPr>
          <w:ilvl w:val="0"/>
          <w:numId w:val="15"/>
        </w:numPr>
      </w:pPr>
      <w:r w:rsidRPr="00D62997">
        <w:t>Open the manifest (or any xml) file to enable the XML menu</w:t>
      </w:r>
    </w:p>
    <w:p w:rsidR="009B2F23" w:rsidRPr="00486B4A" w:rsidRDefault="00D62997" w:rsidP="006F3075">
      <w:pPr>
        <w:pStyle w:val="Text"/>
        <w:numPr>
          <w:ilvl w:val="0"/>
          <w:numId w:val="15"/>
        </w:numPr>
      </w:pPr>
      <w:r w:rsidRPr="00D62997">
        <w:t>Click XML menu &gt; Schemas…</w:t>
      </w:r>
    </w:p>
    <w:p w:rsidR="001A3172" w:rsidRPr="00486B4A" w:rsidRDefault="00D62997" w:rsidP="006F3075">
      <w:pPr>
        <w:pStyle w:val="Text"/>
        <w:numPr>
          <w:ilvl w:val="0"/>
          <w:numId w:val="15"/>
        </w:numPr>
      </w:pPr>
      <w:r w:rsidRPr="00D62997">
        <w:t xml:space="preserve">Add </w:t>
      </w:r>
      <w:r w:rsidR="00E31259">
        <w:t>%ProgramFiles%</w:t>
      </w:r>
      <w:r w:rsidRPr="00D62997">
        <w:t>\Common Files\Microsoft Shared\web server extensions\12\TEMPLATE\XML\wss.xsd</w:t>
      </w:r>
    </w:p>
    <w:p w:rsidR="001B08B0" w:rsidRPr="00486B4A" w:rsidRDefault="00D62997" w:rsidP="006F3075">
      <w:pPr>
        <w:pStyle w:val="Text"/>
      </w:pPr>
      <w:r w:rsidRPr="00D62997">
        <w:t>The following topics will provide details on how the solution package is created, it includes:</w:t>
      </w:r>
    </w:p>
    <w:p w:rsidR="006F3075" w:rsidRDefault="006F3075" w:rsidP="006F3075">
      <w:pPr>
        <w:pStyle w:val="Text"/>
        <w:numPr>
          <w:ilvl w:val="0"/>
          <w:numId w:val="31"/>
        </w:numPr>
      </w:pPr>
      <w:r>
        <w:t xml:space="preserve">Creating the </w:t>
      </w:r>
      <w:r w:rsidR="00B54390">
        <w:t xml:space="preserve">SharePoint </w:t>
      </w:r>
      <w:r>
        <w:t>project</w:t>
      </w:r>
    </w:p>
    <w:p w:rsidR="001B08B0" w:rsidRPr="00486B4A" w:rsidRDefault="00D62997" w:rsidP="006F3075">
      <w:pPr>
        <w:pStyle w:val="Text"/>
        <w:numPr>
          <w:ilvl w:val="0"/>
          <w:numId w:val="31"/>
        </w:numPr>
      </w:pPr>
      <w:r w:rsidRPr="00D62997">
        <w:t>Extracting designer artifacts from Shared Development SharePoint Server</w:t>
      </w:r>
    </w:p>
    <w:p w:rsidR="001B08B0" w:rsidRPr="00486B4A" w:rsidRDefault="00D62997" w:rsidP="006F3075">
      <w:pPr>
        <w:pStyle w:val="Text"/>
        <w:numPr>
          <w:ilvl w:val="0"/>
          <w:numId w:val="31"/>
        </w:numPr>
      </w:pPr>
      <w:r w:rsidRPr="00D62997">
        <w:t>Add master page and page layout</w:t>
      </w:r>
    </w:p>
    <w:p w:rsidR="001B08B0" w:rsidRPr="00486B4A" w:rsidRDefault="00D62997" w:rsidP="006F3075">
      <w:pPr>
        <w:pStyle w:val="Text"/>
        <w:numPr>
          <w:ilvl w:val="0"/>
          <w:numId w:val="31"/>
        </w:numPr>
      </w:pPr>
      <w:r w:rsidRPr="00D62997">
        <w:t>Add styles and images</w:t>
      </w:r>
    </w:p>
    <w:p w:rsidR="001B08B0" w:rsidRPr="00486B4A" w:rsidRDefault="00D62997" w:rsidP="006F3075">
      <w:pPr>
        <w:pStyle w:val="Text"/>
        <w:numPr>
          <w:ilvl w:val="0"/>
          <w:numId w:val="31"/>
        </w:numPr>
      </w:pPr>
      <w:r w:rsidRPr="00D62997">
        <w:t>Add site columns and content types</w:t>
      </w:r>
    </w:p>
    <w:p w:rsidR="001B08B0" w:rsidRPr="00486B4A" w:rsidRDefault="00D62997" w:rsidP="006F3075">
      <w:pPr>
        <w:pStyle w:val="Text"/>
        <w:numPr>
          <w:ilvl w:val="0"/>
          <w:numId w:val="31"/>
        </w:numPr>
      </w:pPr>
      <w:r w:rsidRPr="00D62997">
        <w:t>Add list template</w:t>
      </w:r>
    </w:p>
    <w:p w:rsidR="001B08B0" w:rsidRPr="00486B4A" w:rsidRDefault="00D62997" w:rsidP="006F3075">
      <w:pPr>
        <w:pStyle w:val="Text"/>
        <w:numPr>
          <w:ilvl w:val="0"/>
          <w:numId w:val="31"/>
        </w:numPr>
      </w:pPr>
      <w:r w:rsidRPr="00D62997">
        <w:t>Add custom assemblies</w:t>
      </w:r>
    </w:p>
    <w:p w:rsidR="009B2F23" w:rsidRDefault="00D62997" w:rsidP="006F3075">
      <w:pPr>
        <w:pStyle w:val="Heading3"/>
      </w:pPr>
      <w:bookmarkStart w:id="22" w:name="_Toc218522812"/>
      <w:r w:rsidRPr="00D62997">
        <w:t>How to: Create SharePoint Projects</w:t>
      </w:r>
      <w:bookmarkEnd w:id="22"/>
    </w:p>
    <w:p w:rsidR="006F3075" w:rsidRDefault="006F3075" w:rsidP="006F3075">
      <w:pPr>
        <w:pStyle w:val="Text"/>
        <w:numPr>
          <w:ilvl w:val="0"/>
          <w:numId w:val="17"/>
        </w:numPr>
      </w:pPr>
      <w:r>
        <w:t>C</w:t>
      </w:r>
      <w:r w:rsidR="00B54390">
        <w:t xml:space="preserve">reate </w:t>
      </w:r>
      <w:r>
        <w:t xml:space="preserve">new project with the SharePoint </w:t>
      </w:r>
      <w:r w:rsidR="00B54390">
        <w:t xml:space="preserve">&gt; </w:t>
      </w:r>
      <w:r>
        <w:t>Empty template</w:t>
      </w:r>
      <w:r w:rsidR="00334F3E">
        <w:rPr>
          <w:rStyle w:val="CommentReference"/>
        </w:rPr>
        <w:commentReference w:id="23"/>
      </w:r>
      <w:r>
        <w:br/>
      </w:r>
      <w:r>
        <w:rPr>
          <w:noProof/>
          <w:lang w:val="en-AU" w:eastAsia="en-AU"/>
        </w:rPr>
        <w:drawing>
          <wp:inline distT="0" distB="0" distL="0" distR="0">
            <wp:extent cx="5819775" cy="312420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b="25285"/>
                    <a:stretch>
                      <a:fillRect/>
                    </a:stretch>
                  </pic:blipFill>
                  <pic:spPr bwMode="auto">
                    <a:xfrm>
                      <a:off x="0" y="0"/>
                      <a:ext cx="5819775" cy="3124200"/>
                    </a:xfrm>
                    <a:prstGeom prst="rect">
                      <a:avLst/>
                    </a:prstGeom>
                    <a:noFill/>
                    <a:ln w="9525">
                      <a:noFill/>
                      <a:miter lim="800000"/>
                      <a:headEnd/>
                      <a:tailEnd/>
                    </a:ln>
                  </pic:spPr>
                </pic:pic>
              </a:graphicData>
            </a:graphic>
          </wp:inline>
        </w:drawing>
      </w:r>
    </w:p>
    <w:p w:rsidR="006F3075" w:rsidRDefault="00B54390" w:rsidP="006F3075">
      <w:pPr>
        <w:pStyle w:val="Text"/>
        <w:numPr>
          <w:ilvl w:val="0"/>
          <w:numId w:val="17"/>
        </w:numPr>
      </w:pPr>
      <w:r>
        <w:t>Add new SharePoint Modules</w:t>
      </w:r>
      <w:r>
        <w:br/>
      </w:r>
      <w:r>
        <w:rPr>
          <w:noProof/>
          <w:lang w:val="en-AU" w:eastAsia="en-AU"/>
        </w:rPr>
        <w:drawing>
          <wp:inline distT="0" distB="0" distL="0" distR="0">
            <wp:extent cx="5824855" cy="2190750"/>
            <wp:effectExtent l="19050" t="0" r="444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b="38005"/>
                    <a:stretch>
                      <a:fillRect/>
                    </a:stretch>
                  </pic:blipFill>
                  <pic:spPr bwMode="auto">
                    <a:xfrm>
                      <a:off x="0" y="0"/>
                      <a:ext cx="5824855" cy="2190750"/>
                    </a:xfrm>
                    <a:prstGeom prst="rect">
                      <a:avLst/>
                    </a:prstGeom>
                    <a:noFill/>
                    <a:ln w="9525">
                      <a:noFill/>
                      <a:miter lim="800000"/>
                      <a:headEnd/>
                      <a:tailEnd/>
                    </a:ln>
                  </pic:spPr>
                </pic:pic>
              </a:graphicData>
            </a:graphic>
          </wp:inline>
        </w:drawing>
      </w:r>
    </w:p>
    <w:p w:rsidR="0084106B" w:rsidRPr="00486B4A" w:rsidRDefault="00B54390" w:rsidP="006F3075">
      <w:pPr>
        <w:pStyle w:val="Text"/>
        <w:numPr>
          <w:ilvl w:val="0"/>
          <w:numId w:val="17"/>
        </w:numPr>
      </w:pPr>
      <w:r>
        <w:t>Review the package with WSP View</w:t>
      </w:r>
      <w:r w:rsidR="00D62997" w:rsidRPr="00D62997">
        <w:br/>
      </w:r>
      <w:r w:rsidR="00F81B9D">
        <w:rPr>
          <w:noProof/>
          <w:lang w:val="en-AU" w:eastAsia="en-AU"/>
        </w:rPr>
        <w:drawing>
          <wp:inline distT="0" distB="0" distL="0" distR="0">
            <wp:extent cx="1866900" cy="1209675"/>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1866900" cy="1209675"/>
                    </a:xfrm>
                    <a:prstGeom prst="rect">
                      <a:avLst/>
                    </a:prstGeom>
                    <a:noFill/>
                    <a:ln w="9525">
                      <a:noFill/>
                      <a:miter lim="800000"/>
                      <a:headEnd/>
                      <a:tailEnd/>
                    </a:ln>
                  </pic:spPr>
                </pic:pic>
              </a:graphicData>
            </a:graphic>
          </wp:inline>
        </w:drawing>
      </w:r>
    </w:p>
    <w:p w:rsidR="0084106B" w:rsidRPr="00486B4A" w:rsidRDefault="00D62997" w:rsidP="006F3075">
      <w:pPr>
        <w:pStyle w:val="Text"/>
        <w:numPr>
          <w:ilvl w:val="0"/>
          <w:numId w:val="17"/>
        </w:numPr>
      </w:pPr>
      <w:r w:rsidRPr="00D62997">
        <w:t xml:space="preserve">Build and </w:t>
      </w:r>
      <w:r w:rsidR="0011503B">
        <w:t>d</w:t>
      </w:r>
      <w:r w:rsidRPr="00D62997">
        <w:t xml:space="preserve">eploy to </w:t>
      </w:r>
      <w:r w:rsidR="00E45782">
        <w:t>http://</w:t>
      </w:r>
      <w:r w:rsidRPr="00D62997">
        <w:t>localhost for testing</w:t>
      </w:r>
      <w:r w:rsidRPr="00D62997">
        <w:br/>
      </w:r>
      <w:r w:rsidR="00080810">
        <w:rPr>
          <w:noProof/>
          <w:lang w:val="en-AU" w:eastAsia="en-AU"/>
        </w:rPr>
        <w:drawing>
          <wp:inline distT="0" distB="0" distL="0" distR="0">
            <wp:extent cx="2185035" cy="1472565"/>
            <wp:effectExtent l="19050" t="0" r="571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2186807" cy="1467293"/>
                    </a:xfrm>
                    <a:prstGeom prst="rect">
                      <a:avLst/>
                    </a:prstGeom>
                    <a:noFill/>
                    <a:ln w="9525">
                      <a:noFill/>
                      <a:miter lim="800000"/>
                      <a:headEnd/>
                      <a:tailEnd/>
                    </a:ln>
                  </pic:spPr>
                </pic:pic>
              </a:graphicData>
            </a:graphic>
          </wp:inline>
        </w:drawing>
      </w:r>
    </w:p>
    <w:p w:rsidR="001F788E" w:rsidRPr="00486B4A" w:rsidRDefault="00D62997" w:rsidP="006F3075">
      <w:pPr>
        <w:pStyle w:val="Heading3"/>
      </w:pPr>
      <w:bookmarkStart w:id="24" w:name="_Toc218522813"/>
      <w:r w:rsidRPr="00D62997">
        <w:t>How to: Extract Files from SharePoint Server</w:t>
      </w:r>
      <w:bookmarkEnd w:id="24"/>
    </w:p>
    <w:p w:rsidR="001F788E" w:rsidRPr="00486B4A" w:rsidRDefault="00D62997" w:rsidP="006F3075">
      <w:pPr>
        <w:pStyle w:val="Text"/>
        <w:tabs>
          <w:tab w:val="left" w:pos="7406"/>
        </w:tabs>
      </w:pPr>
      <w:r w:rsidRPr="00D62997">
        <w:t>Designer artifacts that were developed in SharePoint Designer are stored in the content database on the SharePoint Server. These files need to be extracted from the Shared Development SharePoint Server so</w:t>
      </w:r>
      <w:r w:rsidR="00E31259">
        <w:t xml:space="preserve"> </w:t>
      </w:r>
      <w:r w:rsidRPr="00D62997">
        <w:t>they can be included in the solution package.</w:t>
      </w:r>
    </w:p>
    <w:p w:rsidR="001F788E" w:rsidRPr="00486B4A" w:rsidRDefault="00D62997" w:rsidP="006F3075">
      <w:pPr>
        <w:pStyle w:val="Text"/>
        <w:tabs>
          <w:tab w:val="left" w:pos="7406"/>
        </w:tabs>
      </w:pPr>
      <w:r w:rsidRPr="00D62997">
        <w:t>There are two ways to extract these files,</w:t>
      </w:r>
    </w:p>
    <w:p w:rsidR="00CF6C11" w:rsidRDefault="00D62997" w:rsidP="006F3075">
      <w:pPr>
        <w:pStyle w:val="Text"/>
        <w:numPr>
          <w:ilvl w:val="0"/>
          <w:numId w:val="32"/>
        </w:numPr>
        <w:tabs>
          <w:tab w:val="left" w:pos="7406"/>
        </w:tabs>
      </w:pPr>
      <w:commentRangeStart w:id="25"/>
      <w:r w:rsidRPr="00D62997">
        <w:t xml:space="preserve">Use Web-based </w:t>
      </w:r>
      <w:r w:rsidR="001F788E" w:rsidRPr="00486B4A">
        <w:t>Distributed Authoring and Versioning (</w:t>
      </w:r>
      <w:r w:rsidR="001F788E" w:rsidRPr="008A0884">
        <w:t>WebDAV</w:t>
      </w:r>
      <w:r w:rsidR="001F788E" w:rsidRPr="00486B4A">
        <w:t>) protocol to download the files with Windows Explorer</w:t>
      </w:r>
      <w:commentRangeEnd w:id="25"/>
      <w:r w:rsidR="0086011E">
        <w:rPr>
          <w:rStyle w:val="CommentReference"/>
        </w:rPr>
        <w:commentReference w:id="25"/>
      </w:r>
      <w:r w:rsidR="002274CA">
        <w:t>.</w:t>
      </w:r>
    </w:p>
    <w:p w:rsidR="00CD51D7" w:rsidRDefault="001F788E" w:rsidP="006F3075">
      <w:pPr>
        <w:pStyle w:val="Text"/>
        <w:numPr>
          <w:ilvl w:val="0"/>
          <w:numId w:val="32"/>
        </w:numPr>
        <w:tabs>
          <w:tab w:val="left" w:pos="7406"/>
        </w:tabs>
      </w:pPr>
      <w:r w:rsidRPr="00486B4A">
        <w:t>Use</w:t>
      </w:r>
      <w:r w:rsidR="00BA107A">
        <w:t xml:space="preserve"> or modify</w:t>
      </w:r>
      <w:r w:rsidRPr="00486B4A">
        <w:t xml:space="preserve"> </w:t>
      </w:r>
      <w:r w:rsidR="00BA107A">
        <w:t xml:space="preserve">the </w:t>
      </w:r>
      <w:r w:rsidRPr="00486B4A">
        <w:t>STSADMExtractFiles</w:t>
      </w:r>
      <w:r w:rsidR="00BA107A">
        <w:t xml:space="preserve"> sample</w:t>
      </w:r>
      <w:r w:rsidRPr="00486B4A">
        <w:t xml:space="preserve"> </w:t>
      </w:r>
      <w:r w:rsidR="0052743C">
        <w:t>from</w:t>
      </w:r>
      <w:r w:rsidRPr="00486B4A">
        <w:t xml:space="preserve"> Michael Washam to download the files.</w:t>
      </w:r>
      <w:r w:rsidR="002274CA">
        <w:t xml:space="preserve"> This option allows the extraction process to be automated using a batch script.</w:t>
      </w:r>
    </w:p>
    <w:p w:rsidR="00CD51D7" w:rsidRPr="00486B4A" w:rsidRDefault="00CD51D7" w:rsidP="006F3075">
      <w:pPr>
        <w:pStyle w:val="Text"/>
        <w:tabs>
          <w:tab w:val="left" w:pos="7406"/>
        </w:tabs>
      </w:pPr>
      <w:r w:rsidRPr="00486B4A">
        <w:t xml:space="preserve">During the development of </w:t>
      </w:r>
      <w:r>
        <w:t xml:space="preserve">the </w:t>
      </w:r>
      <w:r w:rsidRPr="00486B4A">
        <w:t xml:space="preserve">WorleyParsons project the first option was used since the stsadm extraction tool had not been </w:t>
      </w:r>
      <w:commentRangeStart w:id="26"/>
      <w:r w:rsidRPr="00486B4A">
        <w:t>released</w:t>
      </w:r>
      <w:commentRangeEnd w:id="26"/>
      <w:r>
        <w:rPr>
          <w:rStyle w:val="CommentReference"/>
        </w:rPr>
        <w:commentReference w:id="26"/>
      </w:r>
      <w:r w:rsidRPr="00486B4A">
        <w:t xml:space="preserve">. </w:t>
      </w:r>
    </w:p>
    <w:p w:rsidR="00CD51D7" w:rsidRDefault="00CD51D7" w:rsidP="004D36AB">
      <w:pPr>
        <w:pStyle w:val="Heading4"/>
      </w:pPr>
      <w:r w:rsidRPr="00CD51D7">
        <w:t>Using WebDAV</w:t>
      </w:r>
    </w:p>
    <w:p w:rsidR="00CD51D7" w:rsidRDefault="00CD51D7" w:rsidP="006F3075">
      <w:pPr>
        <w:pStyle w:val="Text"/>
        <w:numPr>
          <w:ilvl w:val="0"/>
          <w:numId w:val="51"/>
        </w:numPr>
        <w:tabs>
          <w:tab w:val="left" w:pos="7406"/>
        </w:tabs>
      </w:pPr>
      <w:r>
        <w:t>Browse to the Master Page Gallery</w:t>
      </w:r>
      <w:r>
        <w:br/>
      </w:r>
      <w:hyperlink r:id="rId34" w:history="1">
        <w:r w:rsidRPr="00AF7E93">
          <w:rPr>
            <w:rStyle w:val="Hyperlink"/>
          </w:rPr>
          <w:t>http://servername/_catalogs/masterpage/Forms/AllItems.aspx</w:t>
        </w:r>
      </w:hyperlink>
      <w:r>
        <w:t xml:space="preserve"> </w:t>
      </w:r>
    </w:p>
    <w:p w:rsidR="00CD51D7" w:rsidRDefault="00CD51D7" w:rsidP="006F3075">
      <w:pPr>
        <w:pStyle w:val="Text"/>
        <w:numPr>
          <w:ilvl w:val="0"/>
          <w:numId w:val="51"/>
        </w:numPr>
        <w:tabs>
          <w:tab w:val="left" w:pos="7406"/>
        </w:tabs>
      </w:pPr>
      <w:r>
        <w:lastRenderedPageBreak/>
        <w:t>Select Actions &gt; Open with Windows Explorer</w:t>
      </w:r>
      <w:r>
        <w:br/>
      </w:r>
      <w:r>
        <w:rPr>
          <w:noProof/>
          <w:lang w:val="en-AU" w:eastAsia="en-AU"/>
        </w:rPr>
        <w:drawing>
          <wp:inline distT="0" distB="0" distL="0" distR="0">
            <wp:extent cx="3686175" cy="2952750"/>
            <wp:effectExtent l="19050" t="0" r="9525"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3686175" cy="2952750"/>
                    </a:xfrm>
                    <a:prstGeom prst="rect">
                      <a:avLst/>
                    </a:prstGeom>
                    <a:noFill/>
                    <a:ln w="9525">
                      <a:noFill/>
                      <a:miter lim="800000"/>
                      <a:headEnd/>
                      <a:tailEnd/>
                    </a:ln>
                  </pic:spPr>
                </pic:pic>
              </a:graphicData>
            </a:graphic>
          </wp:inline>
        </w:drawing>
      </w:r>
    </w:p>
    <w:p w:rsidR="00CD51D7" w:rsidRPr="00486B4A" w:rsidRDefault="00CD51D7" w:rsidP="006F3075">
      <w:pPr>
        <w:pStyle w:val="Text"/>
        <w:numPr>
          <w:ilvl w:val="0"/>
          <w:numId w:val="51"/>
        </w:numPr>
        <w:tabs>
          <w:tab w:val="left" w:pos="7406"/>
        </w:tabs>
      </w:pPr>
      <w:r>
        <w:t>Copy files from Windows Explorer into the package project</w:t>
      </w:r>
    </w:p>
    <w:p w:rsidR="00CD51D7" w:rsidRDefault="00CD51D7" w:rsidP="004D36AB">
      <w:pPr>
        <w:pStyle w:val="Heading4"/>
      </w:pPr>
      <w:r w:rsidRPr="00CD51D7">
        <w:t>Using STSADMExtractFiles</w:t>
      </w:r>
    </w:p>
    <w:p w:rsidR="00CD51D7" w:rsidRDefault="00CD51D7" w:rsidP="006F3075">
      <w:pPr>
        <w:pStyle w:val="Text"/>
        <w:numPr>
          <w:ilvl w:val="0"/>
          <w:numId w:val="53"/>
        </w:numPr>
        <w:tabs>
          <w:tab w:val="left" w:pos="7406"/>
        </w:tabs>
      </w:pPr>
      <w:r>
        <w:t>Download and install the tool from:</w:t>
      </w:r>
      <w:r>
        <w:br/>
      </w:r>
      <w:commentRangeStart w:id="27"/>
      <w:r w:rsidR="00163A4D" w:rsidRPr="00486B4A">
        <w:fldChar w:fldCharType="begin"/>
      </w:r>
      <w:r w:rsidRPr="00486B4A">
        <w:instrText>HYPERLINK "http://blogs.msdn.com/mwasham/archive/2008/11/20/how-to-extract-aspx-files-out-of-a-sharepoint-content-database.aspx"</w:instrText>
      </w:r>
      <w:r w:rsidR="00163A4D" w:rsidRPr="00486B4A">
        <w:fldChar w:fldCharType="separate"/>
      </w:r>
      <w:r w:rsidRPr="00D62997">
        <w:rPr>
          <w:rStyle w:val="Hyperlink"/>
        </w:rPr>
        <w:t>http://blogs.msdn.com/mwasham/archive/2008/11/20/how-to-extract-aspx-files-out-of-a-sharepoint-content-database.aspx</w:t>
      </w:r>
      <w:r w:rsidR="00163A4D" w:rsidRPr="00486B4A">
        <w:fldChar w:fldCharType="end"/>
      </w:r>
      <w:commentRangeEnd w:id="27"/>
      <w:r>
        <w:rPr>
          <w:rStyle w:val="CommentReference"/>
        </w:rPr>
        <w:commentReference w:id="27"/>
      </w:r>
    </w:p>
    <w:p w:rsidR="002B21ED" w:rsidRPr="00F81B9D" w:rsidRDefault="00F81B9D" w:rsidP="006F3075">
      <w:pPr>
        <w:pStyle w:val="Text"/>
        <w:numPr>
          <w:ilvl w:val="0"/>
          <w:numId w:val="53"/>
        </w:numPr>
        <w:tabs>
          <w:tab w:val="left" w:pos="7406"/>
        </w:tabs>
        <w:rPr>
          <w:rFonts w:ascii="Courier New" w:hAnsi="Courier New"/>
        </w:rPr>
      </w:pPr>
      <w:r>
        <w:t>Run the following batch script:</w:t>
      </w:r>
      <w:r>
        <w:br/>
      </w:r>
      <w:r w:rsidR="002274CA" w:rsidRPr="00F81B9D">
        <w:rPr>
          <w:rFonts w:ascii="Courier New" w:hAnsi="Courier New"/>
        </w:rPr>
        <w:t xml:space="preserve">stsadm -o savefromfolder -weburl </w:t>
      </w:r>
      <w:hyperlink r:id="rId36" w:history="1">
        <w:r w:rsidR="002274CA" w:rsidRPr="00F81B9D">
          <w:rPr>
            <w:rFonts w:ascii="Courier New" w:hAnsi="Courier New"/>
          </w:rPr>
          <w:t>http://servername</w:t>
        </w:r>
      </w:hyperlink>
      <w:r w:rsidR="002274CA" w:rsidRPr="00F81B9D">
        <w:rPr>
          <w:rFonts w:ascii="Courier New" w:hAnsi="Courier New"/>
        </w:rPr>
        <w:t xml:space="preserve"> </w:t>
      </w:r>
      <w:r>
        <w:rPr>
          <w:rFonts w:ascii="Courier New" w:hAnsi="Courier New"/>
        </w:rPr>
        <w:br/>
      </w:r>
      <w:r w:rsidR="002274CA" w:rsidRPr="00F81B9D">
        <w:rPr>
          <w:rFonts w:ascii="Courier New" w:hAnsi="Courier New"/>
        </w:rPr>
        <w:t xml:space="preserve">–localworkingdirectory </w:t>
      </w:r>
      <w:r>
        <w:rPr>
          <w:rFonts w:ascii="Courier New" w:hAnsi="Courier New"/>
        </w:rPr>
        <w:t xml:space="preserve">C:\Projects\ProjectFolder\MasterPages </w:t>
      </w:r>
      <w:r>
        <w:rPr>
          <w:rFonts w:ascii="Courier New" w:hAnsi="Courier New"/>
        </w:rPr>
        <w:br/>
      </w:r>
      <w:r w:rsidR="002274CA" w:rsidRPr="00F81B9D">
        <w:rPr>
          <w:rFonts w:ascii="Courier New" w:hAnsi="Courier New"/>
        </w:rPr>
        <w:t>-starturl /_catalogs/masterpage</w:t>
      </w:r>
    </w:p>
    <w:p w:rsidR="00EC37EC" w:rsidRPr="00486B4A" w:rsidRDefault="00D62997" w:rsidP="006F3075">
      <w:pPr>
        <w:pStyle w:val="Heading3"/>
      </w:pPr>
      <w:bookmarkStart w:id="28" w:name="_Toc218522814"/>
      <w:r w:rsidRPr="00D62997">
        <w:t>How to: add Master Page &amp; Page Layout</w:t>
      </w:r>
      <w:bookmarkEnd w:id="28"/>
    </w:p>
    <w:p w:rsidR="00B54390" w:rsidRDefault="00F81B9D" w:rsidP="006F3075">
      <w:pPr>
        <w:pStyle w:val="Text"/>
        <w:numPr>
          <w:ilvl w:val="0"/>
          <w:numId w:val="9"/>
        </w:numPr>
      </w:pPr>
      <w:r>
        <w:t xml:space="preserve">Add new Module named </w:t>
      </w:r>
      <w:r w:rsidR="0017445B">
        <w:t>as “</w:t>
      </w:r>
      <w:r>
        <w:t>MasterPages</w:t>
      </w:r>
      <w:r w:rsidR="0017445B">
        <w:t>”</w:t>
      </w:r>
    </w:p>
    <w:p w:rsidR="00F81B9D" w:rsidRDefault="00F81B9D" w:rsidP="0017445B">
      <w:pPr>
        <w:pStyle w:val="Text"/>
        <w:numPr>
          <w:ilvl w:val="0"/>
          <w:numId w:val="9"/>
        </w:numPr>
      </w:pPr>
      <w:r>
        <w:t>Extract master pages and page layouts from</w:t>
      </w:r>
      <w:r w:rsidR="007620E5">
        <w:t>:</w:t>
      </w:r>
      <w:r w:rsidR="0017445B">
        <w:t xml:space="preserve"> </w:t>
      </w:r>
      <w:r w:rsidR="00837A78">
        <w:t>/_catalogs/masterpage</w:t>
      </w:r>
    </w:p>
    <w:p w:rsidR="004A1A94" w:rsidRPr="00486B4A" w:rsidRDefault="00837A78" w:rsidP="0017445B">
      <w:pPr>
        <w:pStyle w:val="Text"/>
        <w:numPr>
          <w:ilvl w:val="0"/>
          <w:numId w:val="9"/>
        </w:numPr>
      </w:pPr>
      <w:r>
        <w:t>Add files to:</w:t>
      </w:r>
      <w:r w:rsidR="0017445B">
        <w:t xml:space="preserve"> </w:t>
      </w:r>
      <w:r w:rsidR="00FE1089">
        <w:t>%ProjectFolder%\MasterPages</w:t>
      </w:r>
    </w:p>
    <w:p w:rsidR="004A1A94" w:rsidRPr="00486B4A" w:rsidRDefault="00D62997" w:rsidP="006F3075">
      <w:pPr>
        <w:pStyle w:val="Text"/>
        <w:numPr>
          <w:ilvl w:val="0"/>
          <w:numId w:val="9"/>
        </w:numPr>
      </w:pPr>
      <w:r w:rsidRPr="00D62997">
        <w:t>Include files into the project</w:t>
      </w:r>
    </w:p>
    <w:p w:rsidR="00186602" w:rsidRDefault="00D62997" w:rsidP="006F3075">
      <w:pPr>
        <w:pStyle w:val="Text"/>
        <w:numPr>
          <w:ilvl w:val="0"/>
          <w:numId w:val="9"/>
        </w:numPr>
      </w:pPr>
      <w:r w:rsidRPr="00D62997">
        <w:t xml:space="preserve">Add preview images to </w:t>
      </w:r>
      <w:r w:rsidR="007620E5">
        <w:t>%ProjectFolder%\</w:t>
      </w:r>
      <w:r w:rsidRPr="00D62997">
        <w:t>MasterPages\</w:t>
      </w:r>
      <w:r w:rsidR="0086011E" w:rsidRPr="00FB05D0">
        <w:t>Previews</w:t>
      </w:r>
      <w:r w:rsidRPr="00D62997">
        <w:t xml:space="preserve"> folder</w:t>
      </w:r>
      <w:r w:rsidR="000379F7">
        <w:t>. This allows administrators to preview the layout of the site in site settings. The recommended image size is 216 x 162 pixels.</w:t>
      </w:r>
    </w:p>
    <w:p w:rsidR="00FE1089" w:rsidRDefault="00F81B9D" w:rsidP="006F3075">
      <w:pPr>
        <w:pStyle w:val="Text"/>
        <w:numPr>
          <w:ilvl w:val="0"/>
          <w:numId w:val="9"/>
        </w:numPr>
      </w:pPr>
      <w:r>
        <w:t>Open %ProjectFolder%</w:t>
      </w:r>
      <w:r w:rsidR="007620E5">
        <w:t>\MasterPages\Module.xm</w:t>
      </w:r>
      <w:r w:rsidR="00FE1089">
        <w:t>l</w:t>
      </w:r>
    </w:p>
    <w:p w:rsidR="00FE1089" w:rsidRDefault="00F80B2D" w:rsidP="006F3075">
      <w:pPr>
        <w:pStyle w:val="Text"/>
        <w:numPr>
          <w:ilvl w:val="0"/>
          <w:numId w:val="9"/>
        </w:numPr>
      </w:pPr>
      <w:r>
        <w:t>Add the following attributes to the Module element:</w:t>
      </w:r>
    </w:p>
    <w:p w:rsidR="00FE1089" w:rsidRDefault="00FE1089" w:rsidP="00FE1089">
      <w:pPr>
        <w:pStyle w:val="Text"/>
        <w:ind w:left="720"/>
      </w:pPr>
      <w:r>
        <w:rPr>
          <w:rFonts w:ascii="Courier New" w:hAnsi="Courier New" w:cs="Courier New"/>
          <w:noProof/>
          <w:color w:val="0000FF"/>
          <w:lang w:val="en-AU" w:eastAsia="en-AU"/>
        </w:rPr>
        <w:t>&lt;</w:t>
      </w:r>
      <w:r>
        <w:rPr>
          <w:rFonts w:ascii="Courier New" w:hAnsi="Courier New" w:cs="Courier New"/>
          <w:noProof/>
          <w:color w:val="A31515"/>
          <w:lang w:val="en-AU" w:eastAsia="en-AU"/>
        </w:rPr>
        <w:t>Module</w:t>
      </w:r>
      <w:r>
        <w:rPr>
          <w:rFonts w:ascii="Courier New" w:hAnsi="Courier New" w:cs="Courier New"/>
          <w:noProof/>
          <w:color w:val="0000FF"/>
          <w:lang w:val="en-AU" w:eastAsia="en-AU"/>
        </w:rPr>
        <w:t xml:space="preserve"> </w:t>
      </w:r>
      <w:r>
        <w:rPr>
          <w:rFonts w:ascii="Courier New" w:hAnsi="Courier New" w:cs="Courier New"/>
          <w:noProof/>
          <w:color w:val="FF0000"/>
          <w:lang w:val="en-AU" w:eastAsia="en-AU"/>
        </w:rPr>
        <w:t>Name</w:t>
      </w:r>
      <w:r>
        <w:rPr>
          <w:rFonts w:ascii="Courier New" w:hAnsi="Courier New" w:cs="Courier New"/>
          <w:noProof/>
          <w:color w:val="0000FF"/>
          <w:lang w:val="en-AU" w:eastAsia="en-AU"/>
        </w:rPr>
        <w:t>=</w:t>
      </w:r>
      <w:r>
        <w:rPr>
          <w:rFonts w:ascii="Courier New" w:hAnsi="Courier New" w:cs="Courier New"/>
          <w:noProof/>
          <w:color w:val="auto"/>
          <w:lang w:val="en-AU" w:eastAsia="en-AU"/>
        </w:rPr>
        <w:t>"</w:t>
      </w:r>
      <w:r>
        <w:rPr>
          <w:rFonts w:ascii="Courier New" w:hAnsi="Courier New" w:cs="Courier New"/>
          <w:noProof/>
          <w:color w:val="0000FF"/>
          <w:lang w:val="en-AU" w:eastAsia="en-AU"/>
        </w:rPr>
        <w:t>MasterPages</w:t>
      </w:r>
      <w:r>
        <w:rPr>
          <w:rFonts w:ascii="Courier New" w:hAnsi="Courier New" w:cs="Courier New"/>
          <w:noProof/>
          <w:color w:val="auto"/>
          <w:lang w:val="en-AU" w:eastAsia="en-AU"/>
        </w:rPr>
        <w:t>"</w:t>
      </w:r>
      <w:r>
        <w:rPr>
          <w:rFonts w:ascii="Courier New" w:hAnsi="Courier New" w:cs="Courier New"/>
          <w:noProof/>
          <w:color w:val="0000FF"/>
          <w:lang w:val="en-AU" w:eastAsia="en-AU"/>
        </w:rPr>
        <w:t xml:space="preserve">  </w:t>
      </w:r>
      <w:r w:rsidRPr="00FE1089">
        <w:rPr>
          <w:rFonts w:ascii="Courier New" w:hAnsi="Courier New" w:cs="Courier New"/>
          <w:noProof/>
          <w:color w:val="FF0000"/>
          <w:highlight w:val="yellow"/>
          <w:lang w:val="en-AU" w:eastAsia="en-AU"/>
        </w:rPr>
        <w:t>List</w:t>
      </w:r>
      <w:r w:rsidRPr="00FE1089">
        <w:rPr>
          <w:rFonts w:ascii="Courier New" w:hAnsi="Courier New" w:cs="Courier New"/>
          <w:noProof/>
          <w:color w:val="0000FF"/>
          <w:highlight w:val="yellow"/>
          <w:lang w:val="en-AU" w:eastAsia="en-AU"/>
        </w:rPr>
        <w:t>=</w:t>
      </w:r>
      <w:r w:rsidRPr="00FE1089">
        <w:rPr>
          <w:rFonts w:ascii="Courier New" w:hAnsi="Courier New" w:cs="Courier New"/>
          <w:noProof/>
          <w:color w:val="auto"/>
          <w:highlight w:val="yellow"/>
          <w:lang w:val="en-AU" w:eastAsia="en-AU"/>
        </w:rPr>
        <w:t>"</w:t>
      </w:r>
      <w:r w:rsidRPr="00FE1089">
        <w:rPr>
          <w:rFonts w:ascii="Courier New" w:hAnsi="Courier New" w:cs="Courier New"/>
          <w:noProof/>
          <w:color w:val="0000FF"/>
          <w:highlight w:val="yellow"/>
          <w:lang w:val="en-AU" w:eastAsia="en-AU"/>
        </w:rPr>
        <w:t>116</w:t>
      </w:r>
      <w:r w:rsidRPr="00FE1089">
        <w:rPr>
          <w:rFonts w:ascii="Courier New" w:hAnsi="Courier New" w:cs="Courier New"/>
          <w:noProof/>
          <w:color w:val="auto"/>
          <w:highlight w:val="yellow"/>
          <w:lang w:val="en-AU" w:eastAsia="en-AU"/>
        </w:rPr>
        <w:t>"</w:t>
      </w:r>
      <w:r w:rsidRPr="00FE1089">
        <w:rPr>
          <w:rFonts w:ascii="Courier New" w:hAnsi="Courier New" w:cs="Courier New"/>
          <w:noProof/>
          <w:color w:val="0000FF"/>
          <w:lang w:val="en-AU" w:eastAsia="en-AU"/>
        </w:rPr>
        <w:t xml:space="preserve"> </w:t>
      </w:r>
      <w:r w:rsidRPr="00FE1089">
        <w:rPr>
          <w:rFonts w:ascii="Courier New" w:hAnsi="Courier New" w:cs="Courier New"/>
          <w:noProof/>
          <w:color w:val="FF0000"/>
          <w:highlight w:val="yellow"/>
          <w:lang w:val="en-AU" w:eastAsia="en-AU"/>
        </w:rPr>
        <w:t>Url</w:t>
      </w:r>
      <w:r w:rsidRPr="00FE1089">
        <w:rPr>
          <w:rFonts w:ascii="Courier New" w:hAnsi="Courier New" w:cs="Courier New"/>
          <w:noProof/>
          <w:color w:val="0000FF"/>
          <w:highlight w:val="yellow"/>
          <w:lang w:val="en-AU" w:eastAsia="en-AU"/>
        </w:rPr>
        <w:t>=</w:t>
      </w:r>
      <w:r w:rsidRPr="00FE1089">
        <w:rPr>
          <w:rFonts w:ascii="Courier New" w:hAnsi="Courier New" w:cs="Courier New"/>
          <w:noProof/>
          <w:color w:val="auto"/>
          <w:highlight w:val="yellow"/>
          <w:lang w:val="en-AU" w:eastAsia="en-AU"/>
        </w:rPr>
        <w:t>"</w:t>
      </w:r>
      <w:r w:rsidRPr="00FE1089">
        <w:rPr>
          <w:rFonts w:ascii="Courier New" w:hAnsi="Courier New" w:cs="Courier New"/>
          <w:noProof/>
          <w:color w:val="0000FF"/>
          <w:highlight w:val="yellow"/>
          <w:lang w:val="en-AU" w:eastAsia="en-AU"/>
        </w:rPr>
        <w:t>_catalogs/masterpage</w:t>
      </w:r>
      <w:r w:rsidRPr="00FE1089">
        <w:rPr>
          <w:rFonts w:ascii="Courier New" w:hAnsi="Courier New" w:cs="Courier New"/>
          <w:noProof/>
          <w:color w:val="auto"/>
          <w:highlight w:val="yellow"/>
          <w:lang w:val="en-AU" w:eastAsia="en-AU"/>
        </w:rPr>
        <w:t>"</w:t>
      </w:r>
      <w:r>
        <w:rPr>
          <w:rFonts w:ascii="Courier New" w:hAnsi="Courier New" w:cs="Courier New"/>
          <w:noProof/>
          <w:color w:val="0000FF"/>
          <w:lang w:val="en-AU" w:eastAsia="en-AU"/>
        </w:rPr>
        <w:t>&gt;</w:t>
      </w:r>
    </w:p>
    <w:p w:rsidR="00497549" w:rsidRPr="00486B4A" w:rsidRDefault="00F80B2D" w:rsidP="006F3075">
      <w:pPr>
        <w:pStyle w:val="Text"/>
        <w:numPr>
          <w:ilvl w:val="0"/>
          <w:numId w:val="9"/>
        </w:numPr>
      </w:pPr>
      <w:r>
        <w:t>A</w:t>
      </w:r>
      <w:r w:rsidR="00047B00">
        <w:t>dd the following File element</w:t>
      </w:r>
      <w:r>
        <w:t xml:space="preserve"> for any new master pages</w:t>
      </w:r>
      <w:commentRangeStart w:id="29"/>
      <w:r w:rsidR="00D62997" w:rsidRPr="00D62997">
        <w:t>:</w:t>
      </w:r>
      <w:commentRangeEnd w:id="29"/>
      <w:r w:rsidR="0086011E">
        <w:rPr>
          <w:rStyle w:val="CommentReference"/>
        </w:rPr>
        <w:commentReference w:id="29"/>
      </w:r>
    </w:p>
    <w:p w:rsidR="00186602" w:rsidRDefault="00186602" w:rsidP="006F3075">
      <w:pPr>
        <w:autoSpaceDE w:val="0"/>
        <w:autoSpaceDN w:val="0"/>
        <w:adjustRightInd w:val="0"/>
        <w:spacing w:after="0" w:line="240" w:lineRule="auto"/>
        <w:ind w:left="720"/>
        <w:rPr>
          <w:rFonts w:ascii="Courier New" w:hAnsi="Courier New" w:cs="Courier New"/>
          <w:noProof/>
          <w:color w:val="0000FF"/>
        </w:rPr>
      </w:pPr>
      <w:r w:rsidRPr="00486B4A">
        <w:rPr>
          <w:rFonts w:ascii="Courier New" w:hAnsi="Courier New" w:cs="Courier New"/>
          <w:noProof/>
          <w:color w:val="0000FF"/>
        </w:rPr>
        <w:t>&lt;</w:t>
      </w:r>
      <w:r w:rsidRPr="00486B4A">
        <w:rPr>
          <w:rFonts w:ascii="Courier New" w:hAnsi="Courier New" w:cs="Courier New"/>
          <w:noProof/>
          <w:color w:val="A31515"/>
        </w:rPr>
        <w:t>File</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Path</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highlight w:val="yellow"/>
        </w:rPr>
        <w:t>[MasterPageName]</w:t>
      </w:r>
      <w:r w:rsidRPr="00486B4A">
        <w:rPr>
          <w:rFonts w:ascii="Courier New" w:hAnsi="Courier New" w:cs="Courier New"/>
          <w:noProof/>
          <w:color w:val="0000FF"/>
        </w:rPr>
        <w:t>.master</w:t>
      </w:r>
      <w:r w:rsidRPr="00486B4A">
        <w:rPr>
          <w:rFonts w:ascii="Courier New" w:hAnsi="Courier New" w:cs="Courier New"/>
          <w:noProof/>
        </w:rPr>
        <w:t>"</w:t>
      </w:r>
      <w:r w:rsidRPr="00486B4A">
        <w:rPr>
          <w:rFonts w:ascii="Courier New" w:hAnsi="Courier New" w:cs="Courier New"/>
          <w:noProof/>
          <w:color w:val="0000FF"/>
        </w:rPr>
        <w:br/>
      </w:r>
      <w:r w:rsidRPr="00486B4A">
        <w:rPr>
          <w:rFonts w:ascii="Courier New" w:hAnsi="Courier New" w:cs="Courier New"/>
          <w:noProof/>
          <w:color w:val="FF0000"/>
        </w:rPr>
        <w:t xml:space="preserve">    Url</w:t>
      </w:r>
      <w:r w:rsidRPr="00486B4A">
        <w:rPr>
          <w:rFonts w:ascii="Courier New" w:hAnsi="Courier New" w:cs="Courier New"/>
          <w:noProof/>
          <w:color w:val="0000FF"/>
          <w:highlight w:val="yellow"/>
        </w:rPr>
        <w:t>=</w:t>
      </w:r>
      <w:r w:rsidRPr="00486B4A">
        <w:rPr>
          <w:rFonts w:ascii="Courier New" w:hAnsi="Courier New" w:cs="Courier New"/>
          <w:noProof/>
          <w:highlight w:val="yellow"/>
        </w:rPr>
        <w:t>"</w:t>
      </w:r>
      <w:r w:rsidRPr="00486B4A">
        <w:rPr>
          <w:rFonts w:ascii="Courier New" w:hAnsi="Courier New" w:cs="Courier New"/>
          <w:noProof/>
          <w:color w:val="0000FF"/>
          <w:highlight w:val="yellow"/>
        </w:rPr>
        <w:t>[MasterPageName]</w:t>
      </w:r>
      <w:r w:rsidRPr="00486B4A">
        <w:rPr>
          <w:rFonts w:ascii="Courier New" w:hAnsi="Courier New" w:cs="Courier New"/>
          <w:noProof/>
          <w:color w:val="0000FF"/>
        </w:rPr>
        <w:t>.master</w:t>
      </w:r>
      <w:r w:rsidRPr="00486B4A">
        <w:rPr>
          <w:rFonts w:ascii="Courier New" w:hAnsi="Courier New" w:cs="Courier New"/>
          <w:noProof/>
        </w:rPr>
        <w:t>"</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IgnoreIfAlreadyExists</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TRUE</w:t>
      </w:r>
      <w:r w:rsidRPr="00486B4A">
        <w:rPr>
          <w:rFonts w:ascii="Courier New" w:hAnsi="Courier New" w:cs="Courier New"/>
          <w:noProof/>
        </w:rPr>
        <w:t>"</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Type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GhostableInLibrary</w:t>
      </w:r>
      <w:r w:rsidRPr="00486B4A">
        <w:rPr>
          <w:rFonts w:ascii="Courier New" w:hAnsi="Courier New" w:cs="Courier New"/>
          <w:noProof/>
        </w:rPr>
        <w:t>"</w:t>
      </w:r>
      <w:r w:rsidRPr="00486B4A">
        <w:rPr>
          <w:rFonts w:ascii="Courier New" w:hAnsi="Courier New" w:cs="Courier New"/>
          <w:noProof/>
          <w:color w:val="0000FF"/>
        </w:rPr>
        <w:t xml:space="preserve"> &gt;</w:t>
      </w:r>
      <w:r w:rsidRPr="00486B4A">
        <w:rPr>
          <w:rFonts w:ascii="Courier New" w:hAnsi="Courier New" w:cs="Courier New"/>
          <w:noProof/>
          <w:color w:val="0000FF"/>
        </w:rPr>
        <w:br/>
      </w:r>
      <w:r w:rsidRPr="00486B4A">
        <w:rPr>
          <w:rFonts w:ascii="Courier New" w:hAnsi="Courier New" w:cs="Courier New"/>
          <w:noProof/>
          <w:color w:val="FF0000"/>
        </w:rPr>
        <w:t xml:space="preserve">    </w:t>
      </w:r>
      <w:r w:rsidRPr="00486B4A">
        <w:rPr>
          <w:rFonts w:ascii="Courier New" w:hAnsi="Courier New" w:cs="Courier New"/>
          <w:noProof/>
          <w:color w:val="0000FF"/>
        </w:rPr>
        <w:t>&lt;</w:t>
      </w:r>
      <w:r w:rsidRPr="00486B4A">
        <w:rPr>
          <w:rFonts w:ascii="Courier New" w:hAnsi="Courier New" w:cs="Courier New"/>
          <w:noProof/>
          <w:color w:val="A31515"/>
        </w:rPr>
        <w:t>Property</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Name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ContentType</w:t>
      </w:r>
      <w:r w:rsidRPr="00486B4A">
        <w:rPr>
          <w:rFonts w:ascii="Courier New" w:hAnsi="Courier New" w:cs="Courier New"/>
          <w:noProof/>
        </w:rPr>
        <w:t>"</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Value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$Resources:cmscore,contenttype_masterpage_name;</w:t>
      </w:r>
      <w:r w:rsidRPr="00486B4A">
        <w:rPr>
          <w:rFonts w:ascii="Courier New" w:hAnsi="Courier New" w:cs="Courier New"/>
          <w:noProof/>
        </w:rPr>
        <w:t>"</w:t>
      </w:r>
      <w:r w:rsidRPr="00486B4A">
        <w:rPr>
          <w:rFonts w:ascii="Courier New" w:hAnsi="Courier New" w:cs="Courier New"/>
          <w:noProof/>
          <w:color w:val="0000FF"/>
        </w:rPr>
        <w:t xml:space="preserve"> /&gt;</w:t>
      </w:r>
      <w:r w:rsidRPr="00486B4A">
        <w:rPr>
          <w:rFonts w:ascii="Courier New" w:hAnsi="Courier New" w:cs="Courier New"/>
          <w:noProof/>
          <w:color w:val="0000FF"/>
        </w:rPr>
        <w:br/>
      </w:r>
      <w:r w:rsidRPr="00486B4A">
        <w:rPr>
          <w:rFonts w:ascii="Courier New" w:hAnsi="Courier New" w:cs="Courier New"/>
          <w:noProof/>
          <w:color w:val="FF0000"/>
        </w:rPr>
        <w:t xml:space="preserve">    </w:t>
      </w:r>
      <w:r w:rsidRPr="00486B4A">
        <w:rPr>
          <w:rFonts w:ascii="Courier New" w:hAnsi="Courier New" w:cs="Courier New"/>
          <w:noProof/>
          <w:color w:val="0000FF"/>
        </w:rPr>
        <w:t>&lt;</w:t>
      </w:r>
      <w:r w:rsidRPr="00486B4A">
        <w:rPr>
          <w:rFonts w:ascii="Courier New" w:hAnsi="Courier New" w:cs="Courier New"/>
          <w:noProof/>
          <w:color w:val="A31515"/>
        </w:rPr>
        <w:t>Property</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Name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MasterPageDescription</w:t>
      </w:r>
      <w:r w:rsidRPr="00486B4A">
        <w:rPr>
          <w:rFonts w:ascii="Courier New" w:hAnsi="Courier New" w:cs="Courier New"/>
          <w:noProof/>
        </w:rPr>
        <w:t>"</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Value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highlight w:val="yellow"/>
        </w:rPr>
        <w:t>[Your MasterPage Description]</w:t>
      </w:r>
      <w:r w:rsidRPr="00486B4A">
        <w:rPr>
          <w:rFonts w:ascii="Courier New" w:hAnsi="Courier New" w:cs="Courier New"/>
          <w:noProof/>
        </w:rPr>
        <w:t>"</w:t>
      </w:r>
      <w:r w:rsidRPr="00486B4A">
        <w:rPr>
          <w:rFonts w:ascii="Courier New" w:hAnsi="Courier New" w:cs="Courier New"/>
          <w:noProof/>
          <w:color w:val="0000FF"/>
        </w:rPr>
        <w:t xml:space="preserve"> /&gt;</w:t>
      </w:r>
      <w:r w:rsidRPr="00486B4A">
        <w:rPr>
          <w:rFonts w:ascii="Courier New" w:hAnsi="Courier New" w:cs="Courier New"/>
          <w:noProof/>
          <w:color w:val="0000FF"/>
        </w:rPr>
        <w:br/>
      </w:r>
      <w:r w:rsidRPr="00486B4A">
        <w:rPr>
          <w:rFonts w:ascii="Courier New" w:hAnsi="Courier New" w:cs="Courier New"/>
          <w:noProof/>
          <w:color w:val="FF0000"/>
        </w:rPr>
        <w:t xml:space="preserve">    </w:t>
      </w:r>
      <w:r w:rsidRPr="00486B4A">
        <w:rPr>
          <w:rFonts w:ascii="Courier New" w:hAnsi="Courier New" w:cs="Courier New"/>
          <w:noProof/>
          <w:color w:val="0000FF"/>
        </w:rPr>
        <w:t>&lt;</w:t>
      </w:r>
      <w:r w:rsidRPr="00486B4A">
        <w:rPr>
          <w:rFonts w:ascii="Courier New" w:hAnsi="Courier New" w:cs="Courier New"/>
          <w:noProof/>
          <w:color w:val="A31515"/>
        </w:rPr>
        <w:t>Property</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Name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PublishingPreviewImage</w:t>
      </w:r>
      <w:r w:rsidRPr="00486B4A">
        <w:rPr>
          <w:rFonts w:ascii="Courier New" w:hAnsi="Courier New" w:cs="Courier New"/>
          <w:noProof/>
        </w:rPr>
        <w:t>"</w:t>
      </w:r>
      <w:r w:rsidRPr="00486B4A">
        <w:rPr>
          <w:rFonts w:ascii="Courier New" w:hAnsi="Courier New" w:cs="Courier New"/>
          <w:noProof/>
          <w:color w:val="0000FF"/>
        </w:rPr>
        <w:t xml:space="preserve"> </w:t>
      </w:r>
      <w:r w:rsidRPr="00486B4A">
        <w:rPr>
          <w:rFonts w:ascii="Courier New" w:hAnsi="Courier New" w:cs="Courier New"/>
          <w:noProof/>
          <w:color w:val="0000FF"/>
        </w:rPr>
        <w:br/>
      </w:r>
      <w:r w:rsidRPr="00486B4A">
        <w:rPr>
          <w:rFonts w:ascii="Courier New" w:hAnsi="Courier New" w:cs="Courier New"/>
          <w:noProof/>
          <w:color w:val="FF0000"/>
        </w:rPr>
        <w:t xml:space="preserve">        Value</w:t>
      </w:r>
      <w:r w:rsidRPr="00486B4A">
        <w:rPr>
          <w:rFonts w:ascii="Courier New" w:hAnsi="Courier New" w:cs="Courier New"/>
          <w:noProof/>
          <w:color w:val="0000FF"/>
        </w:rPr>
        <w:t xml:space="preserve">= </w:t>
      </w:r>
      <w:r w:rsidRPr="00486B4A">
        <w:rPr>
          <w:rFonts w:ascii="Courier New" w:hAnsi="Courier New" w:cs="Courier New"/>
          <w:noProof/>
        </w:rPr>
        <w:t>"</w:t>
      </w:r>
      <w:r w:rsidRPr="00486B4A">
        <w:rPr>
          <w:rFonts w:ascii="Courier New" w:hAnsi="Courier New" w:cs="Courier New"/>
          <w:noProof/>
          <w:color w:val="0000FF"/>
        </w:rPr>
        <w:t>~SiteCollection/_catalogs/masterpage/$Resources:core,Culture;/Preview Images/</w:t>
      </w:r>
      <w:r w:rsidRPr="00486B4A">
        <w:rPr>
          <w:rFonts w:ascii="Courier New" w:hAnsi="Courier New" w:cs="Courier New"/>
          <w:noProof/>
          <w:color w:val="0000FF"/>
          <w:highlight w:val="yellow"/>
        </w:rPr>
        <w:t>[MasterPageName]Preview.gif</w:t>
      </w:r>
      <w:r w:rsidRPr="00486B4A">
        <w:rPr>
          <w:rFonts w:ascii="Courier New" w:hAnsi="Courier New" w:cs="Courier New"/>
          <w:noProof/>
          <w:color w:val="0000FF"/>
        </w:rPr>
        <w:t>, ~SiteCollection/_catalogs/masterpage/$Resources:core,Culture;/Preview Images/</w:t>
      </w:r>
      <w:r w:rsidRPr="00486B4A">
        <w:rPr>
          <w:rFonts w:ascii="Courier New" w:hAnsi="Courier New" w:cs="Courier New"/>
          <w:noProof/>
          <w:color w:val="0000FF"/>
          <w:highlight w:val="yellow"/>
        </w:rPr>
        <w:t>[MasterPageName]Preview.gif</w:t>
      </w:r>
      <w:r w:rsidRPr="00486B4A">
        <w:rPr>
          <w:rFonts w:ascii="Courier New" w:hAnsi="Courier New" w:cs="Courier New"/>
          <w:noProof/>
        </w:rPr>
        <w:t>"</w:t>
      </w:r>
      <w:r w:rsidRPr="00486B4A">
        <w:rPr>
          <w:rFonts w:ascii="Courier New" w:hAnsi="Courier New" w:cs="Courier New"/>
          <w:noProof/>
          <w:color w:val="0000FF"/>
        </w:rPr>
        <w:t>&gt;&lt;/</w:t>
      </w:r>
      <w:r w:rsidRPr="00486B4A">
        <w:rPr>
          <w:rFonts w:ascii="Courier New" w:hAnsi="Courier New" w:cs="Courier New"/>
          <w:noProof/>
          <w:color w:val="A31515"/>
        </w:rPr>
        <w:t>Property</w:t>
      </w:r>
      <w:r w:rsidRPr="00486B4A">
        <w:rPr>
          <w:rFonts w:ascii="Courier New" w:hAnsi="Courier New" w:cs="Courier New"/>
          <w:noProof/>
          <w:color w:val="0000FF"/>
        </w:rPr>
        <w:t>&gt;</w:t>
      </w:r>
      <w:r w:rsidRPr="00486B4A">
        <w:rPr>
          <w:rFonts w:ascii="Courier New" w:hAnsi="Courier New" w:cs="Courier New"/>
          <w:noProof/>
          <w:color w:val="0000FF"/>
        </w:rPr>
        <w:br/>
        <w:t>&lt;/</w:t>
      </w:r>
      <w:r w:rsidRPr="00486B4A">
        <w:rPr>
          <w:rFonts w:ascii="Courier New" w:hAnsi="Courier New" w:cs="Courier New"/>
          <w:noProof/>
          <w:color w:val="A31515"/>
        </w:rPr>
        <w:t>File</w:t>
      </w:r>
      <w:r w:rsidRPr="00486B4A">
        <w:rPr>
          <w:rFonts w:ascii="Courier New" w:hAnsi="Courier New" w:cs="Courier New"/>
          <w:noProof/>
          <w:color w:val="0000FF"/>
        </w:rPr>
        <w:t>&gt;</w:t>
      </w:r>
    </w:p>
    <w:p w:rsidR="007620E5" w:rsidRPr="007620E5" w:rsidRDefault="007620E5" w:rsidP="007620E5">
      <w:pPr>
        <w:autoSpaceDE w:val="0"/>
        <w:autoSpaceDN w:val="0"/>
        <w:adjustRightInd w:val="0"/>
        <w:spacing w:after="0" w:line="240" w:lineRule="auto"/>
      </w:pPr>
      <w:r>
        <w:rPr>
          <w:b/>
        </w:rPr>
        <w:t xml:space="preserve">Note: </w:t>
      </w:r>
      <w:r w:rsidR="00FE1089">
        <w:t>F</w:t>
      </w:r>
      <w:r>
        <w:t xml:space="preserve">or more information on </w:t>
      </w:r>
      <w:r w:rsidR="00FE1089">
        <w:t xml:space="preserve">updating module definition, see: </w:t>
      </w:r>
      <w:hyperlink r:id="rId37" w:history="1">
        <w:r w:rsidR="00FE1089">
          <w:rPr>
            <w:rStyle w:val="Hyperlink"/>
          </w:rPr>
          <w:t>How to: Provision a File</w:t>
        </w:r>
      </w:hyperlink>
      <w:r w:rsidR="00FE1089">
        <w:t>.</w:t>
      </w:r>
    </w:p>
    <w:p w:rsidR="00837A78" w:rsidRDefault="00837A78">
      <w:pPr>
        <w:spacing w:before="0" w:after="0" w:line="240" w:lineRule="auto"/>
        <w:rPr>
          <w:b/>
          <w:color w:val="C0C0C0"/>
          <w:kern w:val="24"/>
          <w:sz w:val="36"/>
        </w:rPr>
      </w:pPr>
      <w:r>
        <w:br w:type="page"/>
      </w:r>
    </w:p>
    <w:p w:rsidR="00EC37EC" w:rsidRDefault="00D62997" w:rsidP="006F3075">
      <w:pPr>
        <w:pStyle w:val="Heading3"/>
      </w:pPr>
      <w:bookmarkStart w:id="30" w:name="_Toc218522815"/>
      <w:r w:rsidRPr="00D62997">
        <w:lastRenderedPageBreak/>
        <w:t>How to: Add Style sheets and Images</w:t>
      </w:r>
      <w:bookmarkEnd w:id="30"/>
    </w:p>
    <w:p w:rsidR="004C52AB" w:rsidRDefault="004C52AB" w:rsidP="004C52AB">
      <w:pPr>
        <w:pStyle w:val="Text"/>
      </w:pPr>
      <w:r>
        <w:t>Designer artifacts can be found in either Style Library or the Image Library depending on its usage. Style library contains Cascading Style Sheets (CSS) and images that control the overall site layout, and Image library contains re-usable artworks that are used by the editors on individual pages.</w:t>
      </w:r>
    </w:p>
    <w:p w:rsidR="006A2E64" w:rsidRDefault="006A2E64" w:rsidP="004C52AB">
      <w:pPr>
        <w:pStyle w:val="Heading4"/>
      </w:pPr>
      <w:r>
        <w:t xml:space="preserve">To package </w:t>
      </w:r>
      <w:r w:rsidR="00636C34">
        <w:t xml:space="preserve">files </w:t>
      </w:r>
      <w:r w:rsidR="004D5232">
        <w:t>for the style library:</w:t>
      </w:r>
    </w:p>
    <w:p w:rsidR="00837A78" w:rsidRDefault="00837A78" w:rsidP="006A2E64">
      <w:pPr>
        <w:pStyle w:val="Text"/>
        <w:numPr>
          <w:ilvl w:val="0"/>
          <w:numId w:val="55"/>
        </w:numPr>
      </w:pPr>
      <w:r>
        <w:t>Add new Module</w:t>
      </w:r>
      <w:r w:rsidR="006A2E64">
        <w:t xml:space="preserve"> named as </w:t>
      </w:r>
      <w:r w:rsidR="003753F0">
        <w:t>“Styles"</w:t>
      </w:r>
    </w:p>
    <w:p w:rsidR="003502DD" w:rsidRDefault="00D54C18" w:rsidP="00D54C18">
      <w:pPr>
        <w:pStyle w:val="Text"/>
        <w:numPr>
          <w:ilvl w:val="0"/>
          <w:numId w:val="55"/>
        </w:numPr>
      </w:pPr>
      <w:r>
        <w:t>Extract files from</w:t>
      </w:r>
      <w:r w:rsidR="0017445B">
        <w:t>:</w:t>
      </w:r>
      <w:r>
        <w:t xml:space="preserve"> /Style Library/en-us/ProjectName</w:t>
      </w:r>
    </w:p>
    <w:p w:rsidR="00837A78" w:rsidRDefault="003502DD" w:rsidP="00D54C18">
      <w:pPr>
        <w:pStyle w:val="Text"/>
        <w:numPr>
          <w:ilvl w:val="0"/>
          <w:numId w:val="55"/>
        </w:numPr>
      </w:pPr>
      <w:r>
        <w:t>Add files into</w:t>
      </w:r>
      <w:r w:rsidR="0017445B">
        <w:t>:</w:t>
      </w:r>
      <w:r>
        <w:t xml:space="preserve"> %ProjectFolder%\Styles</w:t>
      </w:r>
    </w:p>
    <w:p w:rsidR="006A2E64" w:rsidRDefault="00837A78" w:rsidP="006A2E64">
      <w:pPr>
        <w:pStyle w:val="Text"/>
        <w:numPr>
          <w:ilvl w:val="0"/>
          <w:numId w:val="55"/>
        </w:numPr>
      </w:pPr>
      <w:r>
        <w:t xml:space="preserve">Open </w:t>
      </w:r>
      <w:r w:rsidR="006A2E64">
        <w:t>%ProjectFolder%\Styles\</w:t>
      </w:r>
      <w:r>
        <w:t>Module.xml</w:t>
      </w:r>
    </w:p>
    <w:p w:rsidR="006A2E64" w:rsidRPr="00837A78" w:rsidRDefault="00837A78" w:rsidP="006A2E64">
      <w:pPr>
        <w:pStyle w:val="Text"/>
        <w:numPr>
          <w:ilvl w:val="0"/>
          <w:numId w:val="55"/>
        </w:numPr>
      </w:pPr>
      <w:r>
        <w:t>Add the following attribute to the Module element</w:t>
      </w:r>
      <w:r w:rsidR="006A2E64">
        <w:t>:</w:t>
      </w:r>
      <w:r w:rsidR="006A2E64">
        <w:br/>
      </w:r>
      <w:r w:rsidR="006A2E64" w:rsidRPr="006A2E64">
        <w:rPr>
          <w:rFonts w:ascii="Courier New" w:hAnsi="Courier New" w:cs="Courier New"/>
          <w:noProof/>
          <w:color w:val="0000FF"/>
          <w:lang w:val="en-AU" w:eastAsia="en-AU"/>
        </w:rPr>
        <w:t>&lt;</w:t>
      </w:r>
      <w:r w:rsidR="006A2E64" w:rsidRPr="006A2E64">
        <w:rPr>
          <w:rFonts w:ascii="Courier New" w:hAnsi="Courier New" w:cs="Courier New"/>
          <w:noProof/>
          <w:color w:val="A31515"/>
          <w:lang w:val="en-AU" w:eastAsia="en-AU"/>
        </w:rPr>
        <w:t>Module</w:t>
      </w:r>
      <w:r w:rsidR="006A2E64" w:rsidRPr="006A2E64">
        <w:rPr>
          <w:rFonts w:ascii="Courier New" w:hAnsi="Courier New" w:cs="Courier New"/>
          <w:noProof/>
          <w:color w:val="0000FF"/>
          <w:lang w:val="en-AU" w:eastAsia="en-AU"/>
        </w:rPr>
        <w:t xml:space="preserve"> </w:t>
      </w:r>
    </w:p>
    <w:p w:rsidR="006A2E64" w:rsidRDefault="006A2E64" w:rsidP="006A2E64">
      <w:pPr>
        <w:pStyle w:val="Text"/>
        <w:ind w:left="720" w:firstLine="360"/>
      </w:pPr>
      <w:r>
        <w:rPr>
          <w:rFonts w:ascii="Courier New" w:hAnsi="Courier New" w:cs="Courier New"/>
          <w:noProof/>
          <w:color w:val="FF0000"/>
          <w:lang w:val="en-AU" w:eastAsia="en-AU"/>
        </w:rPr>
        <w:t>Name</w:t>
      </w:r>
      <w:r>
        <w:rPr>
          <w:rFonts w:ascii="Courier New" w:hAnsi="Courier New" w:cs="Courier New"/>
          <w:noProof/>
          <w:color w:val="0000FF"/>
          <w:lang w:val="en-AU" w:eastAsia="en-AU"/>
        </w:rPr>
        <w:t>=</w:t>
      </w:r>
      <w:r>
        <w:rPr>
          <w:rFonts w:ascii="Courier New" w:hAnsi="Courier New" w:cs="Courier New"/>
          <w:noProof/>
          <w:color w:val="auto"/>
          <w:lang w:val="en-AU" w:eastAsia="en-AU"/>
        </w:rPr>
        <w:t>"</w:t>
      </w:r>
      <w:r>
        <w:rPr>
          <w:rFonts w:ascii="Courier New" w:hAnsi="Courier New" w:cs="Courier New"/>
          <w:noProof/>
          <w:color w:val="0000FF"/>
          <w:lang w:val="en-AU" w:eastAsia="en-AU"/>
        </w:rPr>
        <w:t>Styles</w:t>
      </w:r>
      <w:r>
        <w:rPr>
          <w:rFonts w:ascii="Courier New" w:hAnsi="Courier New" w:cs="Courier New"/>
          <w:noProof/>
          <w:color w:val="auto"/>
          <w:lang w:val="en-AU" w:eastAsia="en-AU"/>
        </w:rPr>
        <w:t>"</w:t>
      </w:r>
      <w:r>
        <w:rPr>
          <w:rFonts w:ascii="Courier New" w:hAnsi="Courier New" w:cs="Courier New"/>
          <w:noProof/>
          <w:color w:val="0000FF"/>
          <w:lang w:val="en-AU" w:eastAsia="en-AU"/>
        </w:rPr>
        <w:t xml:space="preserve"> </w:t>
      </w:r>
    </w:p>
    <w:p w:rsidR="006A2E64" w:rsidRPr="00837A78" w:rsidRDefault="006A2E64" w:rsidP="006A2E64">
      <w:pPr>
        <w:pStyle w:val="Text"/>
        <w:ind w:left="720" w:firstLine="360"/>
      </w:pPr>
      <w:r w:rsidRPr="00EB6D8D">
        <w:rPr>
          <w:rFonts w:ascii="Courier New" w:hAnsi="Courier New" w:cs="Courier New"/>
          <w:noProof/>
          <w:color w:val="FF0000"/>
          <w:highlight w:val="yellow"/>
          <w:lang w:val="en-AU" w:eastAsia="en-AU"/>
        </w:rPr>
        <w:t>Url</w:t>
      </w:r>
      <w:r w:rsidRPr="00EB6D8D">
        <w:rPr>
          <w:rFonts w:ascii="Courier New" w:hAnsi="Courier New" w:cs="Courier New"/>
          <w:noProof/>
          <w:color w:val="0000FF"/>
          <w:highlight w:val="yellow"/>
          <w:lang w:val="en-AU" w:eastAsia="en-AU"/>
        </w:rPr>
        <w:t>=</w:t>
      </w:r>
      <w:r w:rsidRPr="00EB6D8D">
        <w:rPr>
          <w:rFonts w:ascii="Courier New" w:hAnsi="Courier New" w:cs="Courier New"/>
          <w:noProof/>
          <w:color w:val="auto"/>
          <w:highlight w:val="yellow"/>
          <w:lang w:val="en-AU" w:eastAsia="en-AU"/>
        </w:rPr>
        <w:t>"</w:t>
      </w:r>
      <w:r w:rsidRPr="00EB6D8D">
        <w:rPr>
          <w:rFonts w:ascii="Courier New" w:hAnsi="Courier New" w:cs="Courier New"/>
          <w:noProof/>
          <w:color w:val="0000FF"/>
          <w:highlight w:val="yellow"/>
          <w:lang w:val="en-AU" w:eastAsia="en-AU"/>
        </w:rPr>
        <w:t>Style Library/en-us/ProjectName</w:t>
      </w:r>
      <w:r w:rsidRPr="00EB6D8D">
        <w:rPr>
          <w:rFonts w:ascii="Courier New" w:hAnsi="Courier New" w:cs="Courier New"/>
          <w:noProof/>
          <w:color w:val="auto"/>
          <w:highlight w:val="yellow"/>
          <w:lang w:val="en-AU" w:eastAsia="en-AU"/>
        </w:rPr>
        <w:t>"</w:t>
      </w:r>
      <w:r w:rsidRPr="00EB6D8D">
        <w:rPr>
          <w:rFonts w:ascii="Courier New" w:hAnsi="Courier New" w:cs="Courier New"/>
          <w:noProof/>
          <w:color w:val="0000FF"/>
          <w:lang w:val="en-AU" w:eastAsia="en-AU"/>
        </w:rPr>
        <w:t xml:space="preserve"> </w:t>
      </w:r>
    </w:p>
    <w:p w:rsidR="006A2E64" w:rsidRDefault="006A2E64" w:rsidP="006A2E64">
      <w:pPr>
        <w:pStyle w:val="Text"/>
        <w:ind w:left="720" w:firstLine="360"/>
      </w:pPr>
      <w:r w:rsidRPr="00EB6D8D">
        <w:rPr>
          <w:rFonts w:ascii="Courier New" w:hAnsi="Courier New" w:cs="Courier New"/>
          <w:noProof/>
          <w:color w:val="FF0000"/>
          <w:highlight w:val="yellow"/>
          <w:lang w:val="en-AU" w:eastAsia="en-AU"/>
        </w:rPr>
        <w:t>RootWebOnly</w:t>
      </w:r>
      <w:r w:rsidRPr="00EB6D8D">
        <w:rPr>
          <w:rFonts w:ascii="Courier New" w:hAnsi="Courier New" w:cs="Courier New"/>
          <w:noProof/>
          <w:color w:val="0000FF"/>
          <w:highlight w:val="yellow"/>
          <w:lang w:val="en-AU" w:eastAsia="en-AU"/>
        </w:rPr>
        <w:t>=</w:t>
      </w:r>
      <w:r w:rsidRPr="00EB6D8D">
        <w:rPr>
          <w:rFonts w:ascii="Courier New" w:hAnsi="Courier New" w:cs="Courier New"/>
          <w:noProof/>
          <w:color w:val="auto"/>
          <w:highlight w:val="yellow"/>
          <w:lang w:val="en-AU" w:eastAsia="en-AU"/>
        </w:rPr>
        <w:t>"</w:t>
      </w:r>
      <w:r w:rsidRPr="00EB6D8D">
        <w:rPr>
          <w:rFonts w:ascii="Courier New" w:hAnsi="Courier New" w:cs="Courier New"/>
          <w:noProof/>
          <w:color w:val="0000FF"/>
          <w:highlight w:val="yellow"/>
          <w:lang w:val="en-AU" w:eastAsia="en-AU"/>
        </w:rPr>
        <w:t>TRUE</w:t>
      </w:r>
      <w:r w:rsidRPr="00EB6D8D">
        <w:rPr>
          <w:rFonts w:ascii="Courier New" w:hAnsi="Courier New" w:cs="Courier New"/>
          <w:noProof/>
          <w:color w:val="auto"/>
          <w:highlight w:val="yellow"/>
          <w:lang w:val="en-AU" w:eastAsia="en-AU"/>
        </w:rPr>
        <w:t>"</w:t>
      </w:r>
      <w:r>
        <w:rPr>
          <w:rFonts w:ascii="Courier New" w:hAnsi="Courier New" w:cs="Courier New"/>
          <w:noProof/>
          <w:color w:val="0000FF"/>
          <w:lang w:val="en-AU" w:eastAsia="en-AU"/>
        </w:rPr>
        <w:t>&gt;</w:t>
      </w:r>
    </w:p>
    <w:p w:rsidR="006A2E64" w:rsidRDefault="00837A78" w:rsidP="006A2E64">
      <w:pPr>
        <w:pStyle w:val="Text"/>
        <w:numPr>
          <w:ilvl w:val="0"/>
          <w:numId w:val="55"/>
        </w:numPr>
      </w:pPr>
      <w:r>
        <w:t>Add the following File element for any new files:</w:t>
      </w:r>
    </w:p>
    <w:p w:rsidR="006A2E64" w:rsidRDefault="006A2E64" w:rsidP="006A2E64">
      <w:pPr>
        <w:pStyle w:val="Text"/>
        <w:ind w:left="720"/>
      </w:pPr>
      <w:r w:rsidRPr="00486B4A">
        <w:rPr>
          <w:rFonts w:ascii="Courier New" w:hAnsi="Courier New" w:cs="Courier New"/>
          <w:noProof/>
          <w:color w:val="0000FF"/>
        </w:rPr>
        <w:t>&lt;</w:t>
      </w:r>
      <w:r w:rsidRPr="00486B4A">
        <w:rPr>
          <w:rFonts w:ascii="Courier New" w:hAnsi="Courier New" w:cs="Courier New"/>
          <w:noProof/>
          <w:color w:val="A31515"/>
        </w:rPr>
        <w:t>File</w:t>
      </w:r>
    </w:p>
    <w:p w:rsidR="006A2E64" w:rsidRDefault="006A2E64" w:rsidP="006A2E64">
      <w:pPr>
        <w:pStyle w:val="Text"/>
        <w:ind w:left="720" w:firstLine="360"/>
        <w:rPr>
          <w:rFonts w:ascii="Courier New" w:hAnsi="Courier New" w:cs="Courier New"/>
          <w:noProof/>
          <w:color w:val="0000FF"/>
        </w:rPr>
      </w:pPr>
      <w:r w:rsidRPr="00486B4A">
        <w:rPr>
          <w:rFonts w:ascii="Courier New" w:hAnsi="Courier New" w:cs="Courier New"/>
          <w:noProof/>
          <w:color w:val="FF0000"/>
        </w:rPr>
        <w:t>Url</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highlight w:val="yellow"/>
        </w:rPr>
        <w:t>[Your File Name]</w:t>
      </w:r>
      <w:r w:rsidRPr="00486B4A">
        <w:rPr>
          <w:rFonts w:ascii="Courier New" w:hAnsi="Courier New" w:cs="Courier New"/>
          <w:noProof/>
        </w:rPr>
        <w:t>"</w:t>
      </w:r>
    </w:p>
    <w:p w:rsidR="006A2E64" w:rsidRDefault="006A2E64" w:rsidP="006A2E64">
      <w:pPr>
        <w:pStyle w:val="Text"/>
        <w:ind w:left="720" w:firstLine="360"/>
        <w:rPr>
          <w:rFonts w:ascii="Courier New" w:hAnsi="Courier New" w:cs="Courier New"/>
          <w:noProof/>
          <w:color w:val="0000FF"/>
        </w:rPr>
      </w:pPr>
      <w:r w:rsidRPr="00486B4A">
        <w:rPr>
          <w:rFonts w:ascii="Courier New" w:hAnsi="Courier New" w:cs="Courier New"/>
          <w:noProof/>
          <w:color w:val="FF0000"/>
        </w:rPr>
        <w:t>Path</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highlight w:val="yellow"/>
        </w:rPr>
        <w:t>[Your File Name]</w:t>
      </w:r>
      <w:r w:rsidRPr="00486B4A">
        <w:rPr>
          <w:rFonts w:ascii="Courier New" w:hAnsi="Courier New" w:cs="Courier New"/>
          <w:noProof/>
        </w:rPr>
        <w:t>"</w:t>
      </w:r>
    </w:p>
    <w:p w:rsidR="006A2E64" w:rsidRPr="006A2E64" w:rsidRDefault="006A2E64" w:rsidP="006A2E64">
      <w:pPr>
        <w:pStyle w:val="Text"/>
        <w:ind w:left="720" w:firstLine="360"/>
      </w:pPr>
      <w:r w:rsidRPr="00486B4A">
        <w:rPr>
          <w:rFonts w:ascii="Courier New" w:hAnsi="Courier New" w:cs="Courier New"/>
          <w:noProof/>
          <w:color w:val="FF0000"/>
        </w:rPr>
        <w:t>Type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GhostableInLibrary</w:t>
      </w:r>
      <w:r w:rsidRPr="00486B4A">
        <w:rPr>
          <w:rFonts w:ascii="Courier New" w:hAnsi="Courier New" w:cs="Courier New"/>
          <w:noProof/>
        </w:rPr>
        <w:t>"</w:t>
      </w:r>
      <w:r w:rsidRPr="00486B4A">
        <w:rPr>
          <w:rFonts w:ascii="Courier New" w:hAnsi="Courier New" w:cs="Courier New"/>
          <w:noProof/>
          <w:color w:val="0000FF"/>
        </w:rPr>
        <w:t xml:space="preserve"> /&gt;</w:t>
      </w:r>
    </w:p>
    <w:p w:rsidR="006A2E64" w:rsidRDefault="006A2E64" w:rsidP="004D36AB">
      <w:pPr>
        <w:pStyle w:val="Heading4"/>
      </w:pPr>
      <w:r>
        <w:t xml:space="preserve">To package </w:t>
      </w:r>
      <w:r w:rsidR="00636C34">
        <w:t>files</w:t>
      </w:r>
      <w:r>
        <w:t xml:space="preserve"> for the image library:</w:t>
      </w:r>
    </w:p>
    <w:p w:rsidR="006A2E64" w:rsidRDefault="006A2E64" w:rsidP="006A2E64">
      <w:pPr>
        <w:pStyle w:val="Text"/>
        <w:numPr>
          <w:ilvl w:val="0"/>
          <w:numId w:val="18"/>
        </w:numPr>
      </w:pPr>
      <w:r>
        <w:t xml:space="preserve">Add new Module named as </w:t>
      </w:r>
      <w:r w:rsidR="003753F0">
        <w:t>“Images”</w:t>
      </w:r>
    </w:p>
    <w:p w:rsidR="003502DD" w:rsidRDefault="006A2E64" w:rsidP="00D54C18">
      <w:pPr>
        <w:pStyle w:val="Text"/>
        <w:numPr>
          <w:ilvl w:val="0"/>
          <w:numId w:val="18"/>
        </w:numPr>
      </w:pPr>
      <w:r>
        <w:t xml:space="preserve">Extract files </w:t>
      </w:r>
      <w:r w:rsidR="00D54C18">
        <w:t>from</w:t>
      </w:r>
      <w:r w:rsidR="0017445B">
        <w:t>:</w:t>
      </w:r>
      <w:r w:rsidR="00D54C18">
        <w:t xml:space="preserve"> /Images</w:t>
      </w:r>
    </w:p>
    <w:p w:rsidR="006A2E64" w:rsidRDefault="003502DD" w:rsidP="00D54C18">
      <w:pPr>
        <w:pStyle w:val="Text"/>
        <w:numPr>
          <w:ilvl w:val="0"/>
          <w:numId w:val="18"/>
        </w:numPr>
      </w:pPr>
      <w:r>
        <w:t xml:space="preserve">Add files </w:t>
      </w:r>
      <w:r w:rsidR="0017445B">
        <w:t>to:</w:t>
      </w:r>
      <w:r>
        <w:t xml:space="preserve"> %ProjectFolder%\Images</w:t>
      </w:r>
    </w:p>
    <w:p w:rsidR="006A2E64" w:rsidRDefault="006A2E64" w:rsidP="006A2E64">
      <w:pPr>
        <w:pStyle w:val="Text"/>
        <w:numPr>
          <w:ilvl w:val="0"/>
          <w:numId w:val="18"/>
        </w:numPr>
      </w:pPr>
      <w:r>
        <w:t>Open %ProjectFolder%\Images\Module.xml</w:t>
      </w:r>
    </w:p>
    <w:p w:rsidR="006A2E64" w:rsidRDefault="006A2E64" w:rsidP="006A2E64">
      <w:pPr>
        <w:pStyle w:val="Text"/>
        <w:numPr>
          <w:ilvl w:val="0"/>
          <w:numId w:val="18"/>
        </w:numPr>
      </w:pPr>
      <w:r>
        <w:t>Add the following attribute to the Module element</w:t>
      </w:r>
    </w:p>
    <w:p w:rsidR="004D36AB" w:rsidRPr="00837A78" w:rsidRDefault="004D36AB" w:rsidP="0017445B">
      <w:pPr>
        <w:pStyle w:val="Text"/>
        <w:ind w:left="720"/>
      </w:pPr>
      <w:r w:rsidRPr="006A2E64">
        <w:rPr>
          <w:rFonts w:ascii="Courier New" w:hAnsi="Courier New" w:cs="Courier New"/>
          <w:noProof/>
          <w:color w:val="0000FF"/>
          <w:lang w:val="en-AU" w:eastAsia="en-AU"/>
        </w:rPr>
        <w:t>&lt;</w:t>
      </w:r>
      <w:r w:rsidRPr="006A2E64">
        <w:rPr>
          <w:rFonts w:ascii="Courier New" w:hAnsi="Courier New" w:cs="Courier New"/>
          <w:noProof/>
          <w:color w:val="A31515"/>
          <w:lang w:val="en-AU" w:eastAsia="en-AU"/>
        </w:rPr>
        <w:t>Module</w:t>
      </w:r>
      <w:r w:rsidRPr="006A2E64">
        <w:rPr>
          <w:rFonts w:ascii="Courier New" w:hAnsi="Courier New" w:cs="Courier New"/>
          <w:noProof/>
          <w:color w:val="0000FF"/>
          <w:lang w:val="en-AU" w:eastAsia="en-AU"/>
        </w:rPr>
        <w:t xml:space="preserve"> </w:t>
      </w:r>
    </w:p>
    <w:p w:rsidR="004D36AB" w:rsidRDefault="004D36AB" w:rsidP="004D36AB">
      <w:pPr>
        <w:pStyle w:val="Text"/>
        <w:ind w:left="720" w:firstLine="360"/>
      </w:pPr>
      <w:r>
        <w:rPr>
          <w:rFonts w:ascii="Courier New" w:hAnsi="Courier New" w:cs="Courier New"/>
          <w:noProof/>
          <w:color w:val="FF0000"/>
          <w:lang w:val="en-AU" w:eastAsia="en-AU"/>
        </w:rPr>
        <w:t>Name</w:t>
      </w:r>
      <w:r>
        <w:rPr>
          <w:rFonts w:ascii="Courier New" w:hAnsi="Courier New" w:cs="Courier New"/>
          <w:noProof/>
          <w:color w:val="0000FF"/>
          <w:lang w:val="en-AU" w:eastAsia="en-AU"/>
        </w:rPr>
        <w:t>=</w:t>
      </w:r>
      <w:r>
        <w:rPr>
          <w:rFonts w:ascii="Courier New" w:hAnsi="Courier New" w:cs="Courier New"/>
          <w:noProof/>
          <w:color w:val="auto"/>
          <w:lang w:val="en-AU" w:eastAsia="en-AU"/>
        </w:rPr>
        <w:t>"</w:t>
      </w:r>
      <w:r w:rsidR="001A0F93">
        <w:rPr>
          <w:rFonts w:ascii="Courier New" w:hAnsi="Courier New" w:cs="Courier New"/>
          <w:noProof/>
          <w:color w:val="0000FF"/>
          <w:lang w:val="en-AU" w:eastAsia="en-AU"/>
        </w:rPr>
        <w:t>Images</w:t>
      </w:r>
      <w:r>
        <w:rPr>
          <w:rFonts w:ascii="Courier New" w:hAnsi="Courier New" w:cs="Courier New"/>
          <w:noProof/>
          <w:color w:val="auto"/>
          <w:lang w:val="en-AU" w:eastAsia="en-AU"/>
        </w:rPr>
        <w:t>"</w:t>
      </w:r>
      <w:r>
        <w:rPr>
          <w:rFonts w:ascii="Courier New" w:hAnsi="Courier New" w:cs="Courier New"/>
          <w:noProof/>
          <w:color w:val="0000FF"/>
          <w:lang w:val="en-AU" w:eastAsia="en-AU"/>
        </w:rPr>
        <w:t xml:space="preserve"> </w:t>
      </w:r>
    </w:p>
    <w:p w:rsidR="004D36AB" w:rsidRPr="00837A78" w:rsidRDefault="004D36AB" w:rsidP="004D36AB">
      <w:pPr>
        <w:pStyle w:val="Text"/>
        <w:ind w:left="720" w:firstLine="360"/>
      </w:pPr>
      <w:r w:rsidRPr="001A0F93">
        <w:rPr>
          <w:rFonts w:ascii="Courier New" w:hAnsi="Courier New" w:cs="Courier New"/>
          <w:noProof/>
          <w:color w:val="FF0000"/>
          <w:highlight w:val="yellow"/>
          <w:lang w:val="en-AU" w:eastAsia="en-AU"/>
        </w:rPr>
        <w:t>Url</w:t>
      </w:r>
      <w:r w:rsidRPr="001A0F93">
        <w:rPr>
          <w:rFonts w:ascii="Courier New" w:hAnsi="Courier New" w:cs="Courier New"/>
          <w:noProof/>
          <w:color w:val="0000FF"/>
          <w:highlight w:val="yellow"/>
          <w:lang w:val="en-AU" w:eastAsia="en-AU"/>
        </w:rPr>
        <w:t>=</w:t>
      </w:r>
      <w:r w:rsidRPr="001A0F93">
        <w:rPr>
          <w:rFonts w:ascii="Courier New" w:hAnsi="Courier New" w:cs="Courier New"/>
          <w:noProof/>
          <w:color w:val="auto"/>
          <w:highlight w:val="yellow"/>
          <w:lang w:val="en-AU" w:eastAsia="en-AU"/>
        </w:rPr>
        <w:t>"</w:t>
      </w:r>
      <w:r w:rsidR="001A0F93" w:rsidRPr="001A0F93">
        <w:rPr>
          <w:rFonts w:ascii="Courier New" w:hAnsi="Courier New" w:cs="Courier New"/>
          <w:noProof/>
          <w:color w:val="0000FF"/>
          <w:highlight w:val="yellow"/>
          <w:lang w:val="en-AU" w:eastAsia="en-AU"/>
        </w:rPr>
        <w:t>SiteCollectionImages</w:t>
      </w:r>
      <w:r w:rsidRPr="001A0F93">
        <w:rPr>
          <w:rFonts w:ascii="Courier New" w:hAnsi="Courier New" w:cs="Courier New"/>
          <w:noProof/>
          <w:color w:val="auto"/>
          <w:highlight w:val="yellow"/>
          <w:lang w:val="en-AU" w:eastAsia="en-AU"/>
        </w:rPr>
        <w:t>"</w:t>
      </w:r>
    </w:p>
    <w:p w:rsidR="004D36AB" w:rsidRDefault="004D36AB" w:rsidP="004D36AB">
      <w:pPr>
        <w:pStyle w:val="Text"/>
        <w:ind w:left="720" w:firstLine="360"/>
      </w:pPr>
      <w:r w:rsidRPr="00EB6D8D">
        <w:rPr>
          <w:rFonts w:ascii="Courier New" w:hAnsi="Courier New" w:cs="Courier New"/>
          <w:noProof/>
          <w:color w:val="FF0000"/>
          <w:highlight w:val="yellow"/>
          <w:lang w:val="en-AU" w:eastAsia="en-AU"/>
        </w:rPr>
        <w:t>RootWebOnly</w:t>
      </w:r>
      <w:r w:rsidRPr="00EB6D8D">
        <w:rPr>
          <w:rFonts w:ascii="Courier New" w:hAnsi="Courier New" w:cs="Courier New"/>
          <w:noProof/>
          <w:color w:val="0000FF"/>
          <w:highlight w:val="yellow"/>
          <w:lang w:val="en-AU" w:eastAsia="en-AU"/>
        </w:rPr>
        <w:t>=</w:t>
      </w:r>
      <w:r w:rsidRPr="00EB6D8D">
        <w:rPr>
          <w:rFonts w:ascii="Courier New" w:hAnsi="Courier New" w:cs="Courier New"/>
          <w:noProof/>
          <w:color w:val="auto"/>
          <w:highlight w:val="yellow"/>
          <w:lang w:val="en-AU" w:eastAsia="en-AU"/>
        </w:rPr>
        <w:t>"</w:t>
      </w:r>
      <w:r w:rsidRPr="00EB6D8D">
        <w:rPr>
          <w:rFonts w:ascii="Courier New" w:hAnsi="Courier New" w:cs="Courier New"/>
          <w:noProof/>
          <w:color w:val="0000FF"/>
          <w:highlight w:val="yellow"/>
          <w:lang w:val="en-AU" w:eastAsia="en-AU"/>
        </w:rPr>
        <w:t>TRUE</w:t>
      </w:r>
      <w:r w:rsidRPr="00EB6D8D">
        <w:rPr>
          <w:rFonts w:ascii="Courier New" w:hAnsi="Courier New" w:cs="Courier New"/>
          <w:noProof/>
          <w:color w:val="auto"/>
          <w:highlight w:val="yellow"/>
          <w:lang w:val="en-AU" w:eastAsia="en-AU"/>
        </w:rPr>
        <w:t>"</w:t>
      </w:r>
      <w:r>
        <w:rPr>
          <w:rFonts w:ascii="Courier New" w:hAnsi="Courier New" w:cs="Courier New"/>
          <w:noProof/>
          <w:color w:val="0000FF"/>
          <w:lang w:val="en-AU" w:eastAsia="en-AU"/>
        </w:rPr>
        <w:t>&gt;</w:t>
      </w:r>
    </w:p>
    <w:p w:rsidR="00D95539" w:rsidRPr="00486B4A" w:rsidRDefault="00047B00" w:rsidP="006F3075">
      <w:pPr>
        <w:pStyle w:val="Text"/>
        <w:numPr>
          <w:ilvl w:val="0"/>
          <w:numId w:val="18"/>
        </w:numPr>
      </w:pPr>
      <w:r>
        <w:t>Add the following File elements for any new files:</w:t>
      </w:r>
    </w:p>
    <w:p w:rsidR="002E58B0" w:rsidRDefault="00695C73" w:rsidP="006F3075">
      <w:pPr>
        <w:pStyle w:val="Text"/>
        <w:ind w:left="720"/>
        <w:rPr>
          <w:rFonts w:ascii="Courier New" w:hAnsi="Courier New" w:cs="Courier New"/>
          <w:noProof/>
          <w:color w:val="0000FF"/>
        </w:rPr>
      </w:pPr>
      <w:r w:rsidRPr="00486B4A">
        <w:rPr>
          <w:rFonts w:ascii="Courier New" w:hAnsi="Courier New" w:cs="Courier New"/>
          <w:noProof/>
          <w:color w:val="0000FF"/>
        </w:rPr>
        <w:t>&lt;</w:t>
      </w:r>
      <w:r w:rsidRPr="00486B4A">
        <w:rPr>
          <w:rFonts w:ascii="Courier New" w:hAnsi="Courier New" w:cs="Courier New"/>
          <w:noProof/>
          <w:color w:val="A31515"/>
        </w:rPr>
        <w:t>File</w:t>
      </w:r>
      <w:r w:rsidRPr="00486B4A">
        <w:rPr>
          <w:rFonts w:ascii="Courier New" w:hAnsi="Courier New" w:cs="Courier New"/>
          <w:noProof/>
          <w:color w:val="0000FF"/>
        </w:rPr>
        <w:t xml:space="preserve"> </w:t>
      </w:r>
      <w:r w:rsidRPr="00486B4A">
        <w:rPr>
          <w:rFonts w:ascii="Courier New" w:hAnsi="Courier New" w:cs="Courier New"/>
          <w:noProof/>
          <w:color w:val="0000FF"/>
        </w:rPr>
        <w:br/>
        <w:t xml:space="preserve">    </w:t>
      </w:r>
      <w:r w:rsidRPr="00486B4A">
        <w:rPr>
          <w:rFonts w:ascii="Courier New" w:hAnsi="Courier New" w:cs="Courier New"/>
          <w:noProof/>
          <w:color w:val="FF0000"/>
        </w:rPr>
        <w:t>Url</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highlight w:val="yellow"/>
        </w:rPr>
        <w:t>[Your File Name]</w:t>
      </w:r>
      <w:r w:rsidRPr="00486B4A">
        <w:rPr>
          <w:rFonts w:ascii="Courier New" w:hAnsi="Courier New" w:cs="Courier New"/>
          <w:noProof/>
        </w:rPr>
        <w:t>"</w:t>
      </w:r>
      <w:r w:rsidRPr="00486B4A">
        <w:rPr>
          <w:rFonts w:ascii="Courier New" w:hAnsi="Courier New" w:cs="Courier New"/>
          <w:noProof/>
          <w:color w:val="0000FF"/>
        </w:rPr>
        <w:br/>
        <w:t xml:space="preserve">    </w:t>
      </w:r>
      <w:r w:rsidRPr="00486B4A">
        <w:rPr>
          <w:rFonts w:ascii="Courier New" w:hAnsi="Courier New" w:cs="Courier New"/>
          <w:noProof/>
          <w:color w:val="FF0000"/>
        </w:rPr>
        <w:t>Path</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highlight w:val="yellow"/>
        </w:rPr>
        <w:t>[Your File Name]</w:t>
      </w:r>
      <w:r w:rsidRPr="00486B4A">
        <w:rPr>
          <w:rFonts w:ascii="Courier New" w:hAnsi="Courier New" w:cs="Courier New"/>
          <w:noProof/>
        </w:rPr>
        <w:t>"</w:t>
      </w:r>
      <w:r w:rsidRPr="00486B4A">
        <w:rPr>
          <w:rFonts w:ascii="Courier New" w:hAnsi="Courier New" w:cs="Courier New"/>
          <w:noProof/>
          <w:color w:val="0000FF"/>
        </w:rPr>
        <w:br/>
        <w:t xml:space="preserve">    </w:t>
      </w:r>
      <w:r w:rsidRPr="00486B4A">
        <w:rPr>
          <w:rFonts w:ascii="Courier New" w:hAnsi="Courier New" w:cs="Courier New"/>
          <w:noProof/>
          <w:color w:val="FF0000"/>
        </w:rPr>
        <w:t>Type</w:t>
      </w:r>
      <w:r w:rsidRPr="00486B4A">
        <w:rPr>
          <w:rFonts w:ascii="Courier New" w:hAnsi="Courier New" w:cs="Courier New"/>
          <w:noProof/>
          <w:color w:val="0000FF"/>
        </w:rPr>
        <w:t>=</w:t>
      </w:r>
      <w:r w:rsidRPr="00486B4A">
        <w:rPr>
          <w:rFonts w:ascii="Courier New" w:hAnsi="Courier New" w:cs="Courier New"/>
          <w:noProof/>
        </w:rPr>
        <w:t>"</w:t>
      </w:r>
      <w:r w:rsidRPr="00486B4A">
        <w:rPr>
          <w:rFonts w:ascii="Courier New" w:hAnsi="Courier New" w:cs="Courier New"/>
          <w:noProof/>
          <w:color w:val="0000FF"/>
        </w:rPr>
        <w:t>GhostableInLibrary</w:t>
      </w:r>
      <w:r w:rsidRPr="00486B4A">
        <w:rPr>
          <w:rFonts w:ascii="Courier New" w:hAnsi="Courier New" w:cs="Courier New"/>
          <w:noProof/>
        </w:rPr>
        <w:t>"</w:t>
      </w:r>
      <w:r w:rsidRPr="00486B4A">
        <w:rPr>
          <w:rFonts w:ascii="Courier New" w:hAnsi="Courier New" w:cs="Courier New"/>
          <w:noProof/>
          <w:color w:val="0000FF"/>
        </w:rPr>
        <w:t xml:space="preserve"> /&gt;</w:t>
      </w:r>
    </w:p>
    <w:p w:rsidR="00EC37EC" w:rsidRPr="00486B4A" w:rsidRDefault="00D62997" w:rsidP="006F3075">
      <w:pPr>
        <w:pStyle w:val="Heading3"/>
      </w:pPr>
      <w:bookmarkStart w:id="31" w:name="_Toc218522816"/>
      <w:r w:rsidRPr="00D62997">
        <w:t>How to: Add Site Columns and Content Types</w:t>
      </w:r>
      <w:bookmarkEnd w:id="31"/>
    </w:p>
    <w:p w:rsidR="005A686F" w:rsidRPr="00486B4A" w:rsidRDefault="00D62997" w:rsidP="006F3075">
      <w:pPr>
        <w:pStyle w:val="Text"/>
      </w:pPr>
      <w:r w:rsidRPr="00D62997">
        <w:t>Site columns and content types can be deployed by including a content type definition file</w:t>
      </w:r>
      <w:r w:rsidR="008B25EC">
        <w:t xml:space="preserve"> </w:t>
      </w:r>
      <w:r w:rsidRPr="00D62997">
        <w:t xml:space="preserve">in the solution package. However, Windows SharePoint Services does not track all changes made to the content type definition. Therefore, there is no built-in method for pushing down all the changes made to site content types to the child content types used by existing lists. This is </w:t>
      </w:r>
      <w:r w:rsidRPr="00D62997">
        <w:lastRenderedPageBreak/>
        <w:t xml:space="preserve">problem is briefly described in </w:t>
      </w:r>
      <w:commentRangeStart w:id="32"/>
      <w:r w:rsidR="00163A4D" w:rsidRPr="00486B4A">
        <w:fldChar w:fldCharType="begin"/>
      </w:r>
      <w:r w:rsidR="00E54C0A">
        <w:instrText>HYPERLINK "http://msdn.microsoft.com/en-us/library/aa543504.aspx"</w:instrText>
      </w:r>
      <w:r w:rsidR="00163A4D" w:rsidRPr="00486B4A">
        <w:fldChar w:fldCharType="separate"/>
      </w:r>
      <w:r w:rsidR="00E54C0A">
        <w:rPr>
          <w:rStyle w:val="Hyperlink"/>
        </w:rPr>
        <w:t>Updating Content Types</w:t>
      </w:r>
      <w:r w:rsidR="00163A4D" w:rsidRPr="00486B4A">
        <w:fldChar w:fldCharType="end"/>
      </w:r>
      <w:commentRangeEnd w:id="32"/>
      <w:r w:rsidR="00E31259">
        <w:rPr>
          <w:rStyle w:val="CommentReference"/>
        </w:rPr>
        <w:commentReference w:id="32"/>
      </w:r>
      <w:r w:rsidRPr="00D62997">
        <w:t xml:space="preserve"> </w:t>
      </w:r>
      <w:r w:rsidR="00E54C0A">
        <w:t xml:space="preserve">on msdn </w:t>
      </w:r>
      <w:r w:rsidRPr="00D62997">
        <w:t>and it poses a serious challenge to the redeployment scenario.</w:t>
      </w:r>
    </w:p>
    <w:p w:rsidR="0053613D" w:rsidRDefault="00D62997" w:rsidP="006F3075">
      <w:pPr>
        <w:pStyle w:val="Text"/>
        <w:rPr>
          <w:rStyle w:val="CommentReference"/>
        </w:rPr>
      </w:pPr>
      <w:r w:rsidRPr="00D62997">
        <w:t xml:space="preserve">One solution to this problem is to </w:t>
      </w:r>
      <w:r w:rsidR="008C138E">
        <w:t xml:space="preserve">use the SharePoint object model to force the propagation of the content type changes to existing lists. </w:t>
      </w:r>
      <w:r w:rsidRPr="00D62997">
        <w:t xml:space="preserve">This solution, originally </w:t>
      </w:r>
      <w:r w:rsidR="00E54C0A">
        <w:t>described</w:t>
      </w:r>
      <w:r w:rsidRPr="00D62997">
        <w:t xml:space="preserve"> by </w:t>
      </w:r>
      <w:r w:rsidR="00D157B6" w:rsidRPr="00486B4A">
        <w:t xml:space="preserve">Søren Nielsen on </w:t>
      </w:r>
      <w:r w:rsidR="00E54C0A">
        <w:t xml:space="preserve">his </w:t>
      </w:r>
      <w:commentRangeStart w:id="33"/>
      <w:r w:rsidR="00163A4D">
        <w:fldChar w:fldCharType="begin"/>
      </w:r>
      <w:r w:rsidR="00E54C0A">
        <w:instrText>HYPERLINK "http://soerennielsen.wordpress.com/2007/09/11/propagate-site-content-types-to-list-content-types"</w:instrText>
      </w:r>
      <w:r w:rsidR="00163A4D">
        <w:fldChar w:fldCharType="separate"/>
      </w:r>
      <w:r w:rsidR="00E54C0A">
        <w:rPr>
          <w:rStyle w:val="Hyperlink"/>
        </w:rPr>
        <w:t>blog</w:t>
      </w:r>
      <w:r w:rsidR="00163A4D">
        <w:fldChar w:fldCharType="end"/>
      </w:r>
      <w:commentRangeEnd w:id="33"/>
      <w:r w:rsidR="00E31259">
        <w:rPr>
          <w:rStyle w:val="CommentReference"/>
        </w:rPr>
        <w:commentReference w:id="33"/>
      </w:r>
      <w:r w:rsidR="005A686F" w:rsidRPr="00486B4A">
        <w:t>,</w:t>
      </w:r>
      <w:r w:rsidR="00E54C0A">
        <w:t xml:space="preserve"> </w:t>
      </w:r>
      <w:r w:rsidR="005A686F" w:rsidRPr="00486B4A">
        <w:t xml:space="preserve">iterates through all existing lists and </w:t>
      </w:r>
      <w:r w:rsidR="00775EC7" w:rsidRPr="00486B4A">
        <w:t>creates,</w:t>
      </w:r>
      <w:r w:rsidR="005A686F" w:rsidRPr="00486B4A">
        <w:t xml:space="preserve"> </w:t>
      </w:r>
      <w:r w:rsidR="00775EC7" w:rsidRPr="00486B4A">
        <w:t xml:space="preserve">deletes, </w:t>
      </w:r>
      <w:r w:rsidR="005A686F" w:rsidRPr="00486B4A">
        <w:t xml:space="preserve">or updates fields based on the site content type. The solution was </w:t>
      </w:r>
      <w:r w:rsidR="00CC68E1" w:rsidRPr="00486B4A">
        <w:t xml:space="preserve">later </w:t>
      </w:r>
      <w:r w:rsidR="005A686F" w:rsidRPr="00486B4A">
        <w:t xml:space="preserve">extended by Gary Lapointe </w:t>
      </w:r>
      <w:r w:rsidR="00930751" w:rsidRPr="00486B4A">
        <w:t xml:space="preserve">in his </w:t>
      </w:r>
      <w:hyperlink r:id="rId38" w:history="1">
        <w:r w:rsidR="00E54C0A">
          <w:rPr>
            <w:rStyle w:val="Hyperlink"/>
          </w:rPr>
          <w:t>blog</w:t>
        </w:r>
      </w:hyperlink>
      <w:r w:rsidR="00930751" w:rsidRPr="00486B4A">
        <w:t xml:space="preserve"> which allows the propagation to be called</w:t>
      </w:r>
      <w:r w:rsidR="00CC68E1" w:rsidRPr="00486B4A">
        <w:t xml:space="preserve"> in feature receiver.</w:t>
      </w:r>
      <w:r w:rsidR="0053613D" w:rsidRPr="00486B4A">
        <w:t xml:space="preserve"> In the WorleyParsons project, this code was further extended to support propagation by </w:t>
      </w:r>
      <w:r w:rsidR="0074634A" w:rsidRPr="00486B4A">
        <w:t>group name on content types</w:t>
      </w:r>
      <w:r w:rsidR="00B53936" w:rsidRPr="00486B4A">
        <w:t>.</w:t>
      </w:r>
      <w:r w:rsidR="008B25EC">
        <w:t xml:space="preserve"> There </w:t>
      </w:r>
      <w:r w:rsidR="00E938D7">
        <w:t>are some limitations</w:t>
      </w:r>
      <w:r w:rsidR="008B25EC">
        <w:t xml:space="preserve"> to </w:t>
      </w:r>
      <w:r w:rsidR="00E938D7">
        <w:t>the current implementation:</w:t>
      </w:r>
    </w:p>
    <w:p w:rsidR="00080810" w:rsidRDefault="008B25EC" w:rsidP="006F3075">
      <w:pPr>
        <w:pStyle w:val="Text"/>
        <w:numPr>
          <w:ilvl w:val="0"/>
          <w:numId w:val="41"/>
        </w:numPr>
      </w:pPr>
      <w:r>
        <w:t>It only updates fields, it does not cover other aspects such as policies and document</w:t>
      </w:r>
      <w:r w:rsidR="00E938D7">
        <w:t xml:space="preserve"> information panel (DIPs)</w:t>
      </w:r>
    </w:p>
    <w:p w:rsidR="00080810" w:rsidRDefault="00E938D7" w:rsidP="006F3075">
      <w:pPr>
        <w:pStyle w:val="Text"/>
        <w:numPr>
          <w:ilvl w:val="0"/>
          <w:numId w:val="41"/>
        </w:numPr>
      </w:pPr>
      <w:r>
        <w:t xml:space="preserve">It does not </w:t>
      </w:r>
      <w:r w:rsidR="00A10481">
        <w:t>handle</w:t>
      </w:r>
      <w:r>
        <w:t xml:space="preserve"> read-only or sealed content type</w:t>
      </w:r>
    </w:p>
    <w:p w:rsidR="008B25EC" w:rsidRDefault="00E938D7" w:rsidP="006F3075">
      <w:pPr>
        <w:pStyle w:val="Text"/>
        <w:numPr>
          <w:ilvl w:val="0"/>
          <w:numId w:val="41"/>
        </w:numPr>
      </w:pPr>
      <w:r>
        <w:t xml:space="preserve">It can be slow </w:t>
      </w:r>
      <w:r w:rsidR="00505979">
        <w:t xml:space="preserve">to deploy on a </w:t>
      </w:r>
      <w:r>
        <w:t>large S</w:t>
      </w:r>
      <w:r w:rsidR="00505979">
        <w:t>harePoint sit</w:t>
      </w:r>
      <w:r w:rsidR="008F294C">
        <w:t>e</w:t>
      </w:r>
    </w:p>
    <w:p w:rsidR="00080810" w:rsidRDefault="008B25EC" w:rsidP="006F3075">
      <w:pPr>
        <w:pStyle w:val="Heading3"/>
      </w:pPr>
      <w:bookmarkStart w:id="34" w:name="_Toc218522817"/>
      <w:r>
        <w:t>How to: Generate Content Type Definition</w:t>
      </w:r>
      <w:bookmarkEnd w:id="34"/>
    </w:p>
    <w:p w:rsidR="008A0884" w:rsidRPr="008A0884" w:rsidRDefault="008A0884" w:rsidP="006F3075">
      <w:pPr>
        <w:pStyle w:val="Text"/>
      </w:pPr>
      <w:r w:rsidRPr="008A0884">
        <w:t xml:space="preserve">Content type definition can be manually written in Visual Studio or it can be generated from Shared Development SharePoint Server using MossStsadmWcmCommand tool from Andrew Connell: </w:t>
      </w:r>
      <w:hyperlink r:id="rId39" w:history="1">
        <w:r w:rsidRPr="00AF7E93">
          <w:rPr>
            <w:rStyle w:val="Hyperlink"/>
          </w:rPr>
          <w:t>http://www.andrewconnell.com/blog/articles/MossStsadmWcmCommands.aspx</w:t>
        </w:r>
      </w:hyperlink>
      <w:r w:rsidRPr="008A0884">
        <w:t>.</w:t>
      </w:r>
    </w:p>
    <w:p w:rsidR="00255C07" w:rsidRPr="00486B4A" w:rsidRDefault="00255C07" w:rsidP="006F3075">
      <w:pPr>
        <w:pStyle w:val="Text"/>
      </w:pPr>
      <w:r w:rsidRPr="00486B4A">
        <w:t>To generate site columns:</w:t>
      </w:r>
    </w:p>
    <w:p w:rsidR="00255C07" w:rsidRPr="00486B4A" w:rsidRDefault="00255C07" w:rsidP="006F3075">
      <w:pPr>
        <w:pStyle w:val="Text"/>
        <w:ind w:left="360"/>
      </w:pPr>
      <w:r w:rsidRPr="00486B4A">
        <w:t xml:space="preserve">stsadm -o GenSiteColumnsXml -URL </w:t>
      </w:r>
      <w:hyperlink r:id="rId40" w:history="1">
        <w:r w:rsidRPr="00486B4A">
          <w:t>http://localhost</w:t>
        </w:r>
      </w:hyperlink>
      <w:r w:rsidRPr="00486B4A">
        <w:t xml:space="preserve"> -outputfile "C:\SiteColumns.xml" -groupfilter "application name”</w:t>
      </w:r>
    </w:p>
    <w:p w:rsidR="00255C07" w:rsidRPr="00486B4A" w:rsidRDefault="00255C07" w:rsidP="006F3075">
      <w:pPr>
        <w:pStyle w:val="Text"/>
      </w:pPr>
      <w:r w:rsidRPr="00486B4A">
        <w:t>And to generate content types:</w:t>
      </w:r>
    </w:p>
    <w:p w:rsidR="00255C07" w:rsidRPr="00486B4A" w:rsidRDefault="00D92C83" w:rsidP="006F3075">
      <w:pPr>
        <w:pStyle w:val="Text"/>
        <w:ind w:left="360"/>
      </w:pPr>
      <w:r w:rsidRPr="00486B4A">
        <w:t>stsadm -o GenSiteContentTypesXml  -URL http://localhost -outputfile "C:\ContentTypes.xml" -groupfilter "application name"</w:t>
      </w:r>
    </w:p>
    <w:p w:rsidR="00685787" w:rsidRPr="00486B4A" w:rsidRDefault="00723539" w:rsidP="006F3075">
      <w:pPr>
        <w:pStyle w:val="Text"/>
      </w:pPr>
      <w:r w:rsidRPr="00486B4A">
        <w:rPr>
          <w:b/>
        </w:rPr>
        <w:t>Note</w:t>
      </w:r>
      <w:r w:rsidRPr="00486B4A">
        <w:t xml:space="preserve">: </w:t>
      </w:r>
      <w:r w:rsidR="00E31259">
        <w:t>T</w:t>
      </w:r>
      <w:r w:rsidR="00E31259" w:rsidRPr="00486B4A">
        <w:t xml:space="preserve">hese </w:t>
      </w:r>
      <w:r w:rsidRPr="00486B4A">
        <w:t xml:space="preserve">commands will generate </w:t>
      </w:r>
      <w:r w:rsidR="00E31259">
        <w:t>XML</w:t>
      </w:r>
      <w:r w:rsidR="00E31259" w:rsidRPr="00486B4A">
        <w:t xml:space="preserve"> </w:t>
      </w:r>
      <w:r w:rsidRPr="00486B4A">
        <w:t>based on its current properties on the server and may contain fields that are not included in the schema, fields such as Version, PITarget, PrimaryPITarget, PIAttribute, PrimaryPIAttribute and Aggregation.</w:t>
      </w:r>
    </w:p>
    <w:p w:rsidR="00080810" w:rsidRDefault="00AC3996" w:rsidP="006F3075">
      <w:pPr>
        <w:pStyle w:val="Text"/>
      </w:pPr>
      <w:r w:rsidRPr="0011503B">
        <w:rPr>
          <w:b/>
        </w:rPr>
        <w:t>Note</w:t>
      </w:r>
      <w:r w:rsidR="00D62997" w:rsidRPr="00D62997">
        <w:rPr>
          <w:b/>
        </w:rPr>
        <w:t>:</w:t>
      </w:r>
      <w:r w:rsidR="00685787" w:rsidRPr="00486B4A">
        <w:t xml:space="preserve"> </w:t>
      </w:r>
      <w:r w:rsidR="00E31259">
        <w:t>G</w:t>
      </w:r>
      <w:r w:rsidR="00E31259" w:rsidRPr="00486B4A">
        <w:t xml:space="preserve">roup </w:t>
      </w:r>
      <w:r w:rsidR="00685787" w:rsidRPr="00486B4A">
        <w:t xml:space="preserve">all </w:t>
      </w:r>
      <w:r w:rsidR="00C224AC" w:rsidRPr="00486B4A">
        <w:t xml:space="preserve">site </w:t>
      </w:r>
      <w:r w:rsidR="00685787" w:rsidRPr="00486B4A">
        <w:t xml:space="preserve">columns and content types to make this command work more effectively. </w:t>
      </w:r>
      <w:r w:rsidR="001B7F9F" w:rsidRPr="00486B4A">
        <w:t xml:space="preserve">The group filter can then be reused in the </w:t>
      </w:r>
      <w:r w:rsidR="00D43DBA" w:rsidRPr="00486B4A">
        <w:t xml:space="preserve">custom </w:t>
      </w:r>
      <w:r w:rsidR="00B53936" w:rsidRPr="00486B4A">
        <w:t>feature</w:t>
      </w:r>
      <w:r w:rsidR="001B7F9F" w:rsidRPr="00486B4A">
        <w:t xml:space="preserve"> receiver to find content types to propagate.</w:t>
      </w:r>
    </w:p>
    <w:p w:rsidR="00883B69" w:rsidRDefault="00883B69" w:rsidP="006F3075">
      <w:pPr>
        <w:pStyle w:val="Heading3"/>
      </w:pPr>
      <w:bookmarkStart w:id="35" w:name="_Toc218522818"/>
      <w:r w:rsidRPr="00486B4A">
        <w:t>How to: add List Template</w:t>
      </w:r>
      <w:bookmarkEnd w:id="35"/>
    </w:p>
    <w:p w:rsidR="00080810" w:rsidRDefault="00E875DB" w:rsidP="006F3075">
      <w:pPr>
        <w:pStyle w:val="Text"/>
      </w:pPr>
      <w:r>
        <w:t>List definition can be exported with solution generator that comes as part of VSeWSS. This approach is safer than exporting list as STP because it handles related lists.</w:t>
      </w:r>
      <w:r w:rsidR="004B316B">
        <w:t xml:space="preserve"> </w:t>
      </w:r>
      <w:r w:rsidR="00F334A6">
        <w:t xml:space="preserve"> The solution generator can be used to export site definition or list definition. The following describes how the solution generator can be used to export list definition for existing solution package project:</w:t>
      </w:r>
    </w:p>
    <w:p w:rsidR="00080810" w:rsidRDefault="00E875DB" w:rsidP="006F3075">
      <w:pPr>
        <w:pStyle w:val="Text"/>
        <w:numPr>
          <w:ilvl w:val="0"/>
          <w:numId w:val="39"/>
        </w:numPr>
      </w:pPr>
      <w:r>
        <w:t>Launch ‘SharePoint Solution Generator 2008’ from the Start menu</w:t>
      </w:r>
    </w:p>
    <w:p w:rsidR="00080810" w:rsidRDefault="00E875DB" w:rsidP="006F3075">
      <w:pPr>
        <w:pStyle w:val="Text"/>
        <w:numPr>
          <w:ilvl w:val="0"/>
          <w:numId w:val="39"/>
        </w:numPr>
      </w:pPr>
      <w:r>
        <w:t>Select List Definition</w:t>
      </w:r>
      <w:r>
        <w:br/>
      </w:r>
      <w:r w:rsidR="00080810">
        <w:rPr>
          <w:noProof/>
          <w:lang w:val="en-AU" w:eastAsia="en-AU"/>
        </w:rPr>
        <w:drawing>
          <wp:inline distT="0" distB="0" distL="0" distR="0">
            <wp:extent cx="5828857" cy="1360968"/>
            <wp:effectExtent l="19050" t="0" r="4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b="67927"/>
                    <a:stretch>
                      <a:fillRect/>
                    </a:stretch>
                  </pic:blipFill>
                  <pic:spPr bwMode="auto">
                    <a:xfrm>
                      <a:off x="0" y="0"/>
                      <a:ext cx="5828857" cy="1360968"/>
                    </a:xfrm>
                    <a:prstGeom prst="rect">
                      <a:avLst/>
                    </a:prstGeom>
                    <a:noFill/>
                    <a:ln w="9525">
                      <a:noFill/>
                      <a:miter lim="800000"/>
                      <a:headEnd/>
                      <a:tailEnd/>
                    </a:ln>
                  </pic:spPr>
                </pic:pic>
              </a:graphicData>
            </a:graphic>
          </wp:inline>
        </w:drawing>
      </w:r>
    </w:p>
    <w:p w:rsidR="00080810" w:rsidRDefault="00E875DB" w:rsidP="006F3075">
      <w:pPr>
        <w:pStyle w:val="Text"/>
        <w:numPr>
          <w:ilvl w:val="0"/>
          <w:numId w:val="39"/>
        </w:numPr>
      </w:pPr>
      <w:r>
        <w:t>Select the site url:</w:t>
      </w:r>
      <w:r>
        <w:br/>
      </w:r>
      <w:r w:rsidR="00080810">
        <w:rPr>
          <w:noProof/>
          <w:lang w:val="en-AU" w:eastAsia="en-AU"/>
        </w:rPr>
        <w:drawing>
          <wp:inline distT="0" distB="0" distL="0" distR="0">
            <wp:extent cx="5828857" cy="4258166"/>
            <wp:effectExtent l="19050" t="0" r="443"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828857" cy="4258166"/>
                    </a:xfrm>
                    <a:prstGeom prst="rect">
                      <a:avLst/>
                    </a:prstGeom>
                    <a:noFill/>
                    <a:ln w="9525">
                      <a:noFill/>
                      <a:miter lim="800000"/>
                      <a:headEnd/>
                      <a:tailEnd/>
                    </a:ln>
                  </pic:spPr>
                </pic:pic>
              </a:graphicData>
            </a:graphic>
          </wp:inline>
        </w:drawing>
      </w:r>
    </w:p>
    <w:p w:rsidR="00080810" w:rsidRDefault="00E875DB" w:rsidP="006F3075">
      <w:pPr>
        <w:pStyle w:val="Text"/>
        <w:numPr>
          <w:ilvl w:val="0"/>
          <w:numId w:val="39"/>
        </w:numPr>
      </w:pPr>
      <w:r>
        <w:t>Select the list to export:</w:t>
      </w:r>
      <w:r>
        <w:br/>
      </w:r>
      <w:r w:rsidR="00080810">
        <w:rPr>
          <w:noProof/>
          <w:lang w:val="en-AU" w:eastAsia="en-AU"/>
        </w:rPr>
        <w:drawing>
          <wp:inline distT="0" distB="0" distL="0" distR="0">
            <wp:extent cx="5828857" cy="1762975"/>
            <wp:effectExtent l="19050" t="0" r="44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b="58548"/>
                    <a:stretch>
                      <a:fillRect/>
                    </a:stretch>
                  </pic:blipFill>
                  <pic:spPr bwMode="auto">
                    <a:xfrm>
                      <a:off x="0" y="0"/>
                      <a:ext cx="5828857" cy="1762975"/>
                    </a:xfrm>
                    <a:prstGeom prst="rect">
                      <a:avLst/>
                    </a:prstGeom>
                    <a:noFill/>
                    <a:ln w="9525">
                      <a:noFill/>
                      <a:miter lim="800000"/>
                      <a:headEnd/>
                      <a:tailEnd/>
                    </a:ln>
                  </pic:spPr>
                </pic:pic>
              </a:graphicData>
            </a:graphic>
          </wp:inline>
        </w:drawing>
      </w:r>
    </w:p>
    <w:p w:rsidR="00080810" w:rsidRDefault="00E875DB" w:rsidP="006F3075">
      <w:pPr>
        <w:pStyle w:val="Text"/>
        <w:numPr>
          <w:ilvl w:val="0"/>
          <w:numId w:val="39"/>
        </w:numPr>
      </w:pPr>
      <w:r>
        <w:t>Enter the project name and export location</w:t>
      </w:r>
    </w:p>
    <w:p w:rsidR="00080810" w:rsidRDefault="00F334A6" w:rsidP="006F3075">
      <w:pPr>
        <w:pStyle w:val="Text"/>
        <w:numPr>
          <w:ilvl w:val="0"/>
          <w:numId w:val="39"/>
        </w:numPr>
      </w:pPr>
      <w:r>
        <w:lastRenderedPageBreak/>
        <w:t>Browse to the export directory</w:t>
      </w:r>
      <w:r>
        <w:br/>
      </w:r>
      <w:r w:rsidR="00080810">
        <w:rPr>
          <w:noProof/>
          <w:lang w:val="en-AU" w:eastAsia="en-AU"/>
        </w:rPr>
        <w:drawing>
          <wp:inline distT="0" distB="0" distL="0" distR="0">
            <wp:extent cx="1658620" cy="8826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1658620" cy="882650"/>
                    </a:xfrm>
                    <a:prstGeom prst="rect">
                      <a:avLst/>
                    </a:prstGeom>
                    <a:noFill/>
                    <a:ln w="9525">
                      <a:noFill/>
                      <a:miter lim="800000"/>
                      <a:headEnd/>
                      <a:tailEnd/>
                    </a:ln>
                  </pic:spPr>
                </pic:pic>
              </a:graphicData>
            </a:graphic>
          </wp:inline>
        </w:drawing>
      </w:r>
    </w:p>
    <w:p w:rsidR="00080810" w:rsidRDefault="00F334A6" w:rsidP="006F3075">
      <w:pPr>
        <w:pStyle w:val="Text"/>
        <w:numPr>
          <w:ilvl w:val="0"/>
          <w:numId w:val="39"/>
        </w:numPr>
      </w:pPr>
      <w:r>
        <w:t>Copy folder with the list name into the existing SharePoint project</w:t>
      </w:r>
      <w:r w:rsidR="009E73D4">
        <w:br/>
      </w:r>
      <w:r w:rsidR="00080810">
        <w:rPr>
          <w:noProof/>
          <w:lang w:val="en-AU" w:eastAsia="en-AU"/>
        </w:rPr>
        <w:drawing>
          <wp:inline distT="0" distB="0" distL="0" distR="0">
            <wp:extent cx="1765300" cy="273240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1765300" cy="2732405"/>
                    </a:xfrm>
                    <a:prstGeom prst="rect">
                      <a:avLst/>
                    </a:prstGeom>
                    <a:noFill/>
                    <a:ln w="9525">
                      <a:noFill/>
                      <a:miter lim="800000"/>
                      <a:headEnd/>
                      <a:tailEnd/>
                    </a:ln>
                  </pic:spPr>
                </pic:pic>
              </a:graphicData>
            </a:graphic>
          </wp:inline>
        </w:drawing>
      </w:r>
    </w:p>
    <w:p w:rsidR="009A25EC" w:rsidRPr="00486B4A" w:rsidRDefault="00D62997" w:rsidP="006F3075">
      <w:pPr>
        <w:pStyle w:val="Heading3"/>
      </w:pPr>
      <w:bookmarkStart w:id="36" w:name="_Toc218522819"/>
      <w:r w:rsidRPr="00D62997">
        <w:t>How to: include custom assemblies</w:t>
      </w:r>
      <w:bookmarkEnd w:id="36"/>
    </w:p>
    <w:p w:rsidR="00080810" w:rsidRDefault="002D22C2" w:rsidP="006F3075">
      <w:pPr>
        <w:pStyle w:val="Text"/>
        <w:numPr>
          <w:ilvl w:val="0"/>
          <w:numId w:val="54"/>
        </w:numPr>
      </w:pPr>
      <w:r w:rsidRPr="00486B4A">
        <w:t>Add a project reference to the custom project in the solution package project</w:t>
      </w:r>
    </w:p>
    <w:p w:rsidR="00080810" w:rsidRDefault="002D22C2" w:rsidP="006F3075">
      <w:pPr>
        <w:pStyle w:val="Text"/>
        <w:numPr>
          <w:ilvl w:val="0"/>
          <w:numId w:val="54"/>
        </w:numPr>
      </w:pPr>
      <w:r w:rsidRPr="00486B4A">
        <w:t xml:space="preserve">Include the </w:t>
      </w:r>
      <w:r w:rsidR="00E31259">
        <w:t>DLL</w:t>
      </w:r>
      <w:r w:rsidR="00E31259" w:rsidRPr="00486B4A">
        <w:t xml:space="preserve"> </w:t>
      </w:r>
      <w:r w:rsidRPr="00486B4A">
        <w:t>in the bin directory (otherwise it will not be packaged by VSeWSS):</w:t>
      </w:r>
      <w:r w:rsidR="00D62997" w:rsidRPr="00D62997">
        <w:t xml:space="preserve"> </w:t>
      </w:r>
      <w:r w:rsidR="00080810">
        <w:rPr>
          <w:noProof/>
          <w:lang w:val="en-AU" w:eastAsia="en-AU"/>
        </w:rPr>
        <w:drawing>
          <wp:inline distT="0" distB="0" distL="0" distR="0">
            <wp:extent cx="1704975" cy="1171575"/>
            <wp:effectExtent l="19050" t="0" r="9525" b="0"/>
            <wp:docPr id="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l="59882" t="24483" r="20885" b="54793"/>
                    <a:stretch>
                      <a:fillRect/>
                    </a:stretch>
                  </pic:blipFill>
                  <pic:spPr bwMode="auto">
                    <a:xfrm>
                      <a:off x="0" y="0"/>
                      <a:ext cx="1704975" cy="1171575"/>
                    </a:xfrm>
                    <a:prstGeom prst="rect">
                      <a:avLst/>
                    </a:prstGeom>
                    <a:noFill/>
                    <a:ln w="9525">
                      <a:noFill/>
                      <a:miter lim="800000"/>
                      <a:headEnd/>
                      <a:tailEnd/>
                    </a:ln>
                  </pic:spPr>
                </pic:pic>
              </a:graphicData>
            </a:graphic>
          </wp:inline>
        </w:drawing>
      </w:r>
    </w:p>
    <w:p w:rsidR="006010C4" w:rsidRPr="00486B4A" w:rsidRDefault="00D62997" w:rsidP="006F3075">
      <w:pPr>
        <w:pStyle w:val="Heading2"/>
      </w:pPr>
      <w:bookmarkStart w:id="37" w:name="_Toc218522820"/>
      <w:r w:rsidRPr="00D62997">
        <w:t>Updating the Package</w:t>
      </w:r>
      <w:bookmarkEnd w:id="37"/>
    </w:p>
    <w:p w:rsidR="00AD4ADB" w:rsidRPr="00486B4A" w:rsidRDefault="00E31259" w:rsidP="006F3075">
      <w:pPr>
        <w:pStyle w:val="Text"/>
      </w:pPr>
      <w:r>
        <w:t xml:space="preserve">The </w:t>
      </w:r>
      <w:r w:rsidR="00D62997" w:rsidRPr="00D62997">
        <w:t xml:space="preserve">solution package </w:t>
      </w:r>
      <w:r>
        <w:t>needs</w:t>
      </w:r>
      <w:r w:rsidR="00D62997" w:rsidRPr="00D62997">
        <w:t xml:space="preserve"> to be frequently updated with files from the source control and the Shared Development SharePoint Server. This update process consists of the following areas:</w:t>
      </w:r>
    </w:p>
    <w:p w:rsidR="00387D7B" w:rsidRPr="00486B4A" w:rsidRDefault="00D62997" w:rsidP="006F3075">
      <w:pPr>
        <w:pStyle w:val="Text"/>
        <w:numPr>
          <w:ilvl w:val="0"/>
          <w:numId w:val="36"/>
        </w:numPr>
      </w:pPr>
      <w:r w:rsidRPr="00D62997">
        <w:t>Designer artifact changes</w:t>
      </w:r>
    </w:p>
    <w:p w:rsidR="00387D7B" w:rsidRPr="00486B4A" w:rsidRDefault="00D62997" w:rsidP="006F3075">
      <w:pPr>
        <w:pStyle w:val="Text"/>
        <w:numPr>
          <w:ilvl w:val="0"/>
          <w:numId w:val="36"/>
        </w:numPr>
      </w:pPr>
      <w:r w:rsidRPr="00D62997">
        <w:t>Content type changes</w:t>
      </w:r>
    </w:p>
    <w:p w:rsidR="002D313B" w:rsidRPr="00486B4A" w:rsidRDefault="00D62997" w:rsidP="006F3075">
      <w:pPr>
        <w:pStyle w:val="Heading4"/>
      </w:pPr>
      <w:r w:rsidRPr="00D62997">
        <w:t>Updating Designer Artifacts</w:t>
      </w:r>
    </w:p>
    <w:p w:rsidR="009441A1" w:rsidRPr="00486B4A" w:rsidRDefault="00D62997" w:rsidP="006F3075">
      <w:pPr>
        <w:pStyle w:val="Text"/>
      </w:pPr>
      <w:r w:rsidRPr="00D62997">
        <w:t>The key to streamlining this update process is to keep the files</w:t>
      </w:r>
      <w:r w:rsidR="00E31259">
        <w:t>,</w:t>
      </w:r>
      <w:r w:rsidRPr="00D62997">
        <w:t xml:space="preserve"> in the development</w:t>
      </w:r>
      <w:r w:rsidR="00E31259">
        <w:t xml:space="preserve"> environment, </w:t>
      </w:r>
      <w:r w:rsidRPr="00D62997">
        <w:t>the way it should be deploy</w:t>
      </w:r>
      <w:r w:rsidR="00E31259">
        <w:t>ed</w:t>
      </w:r>
      <w:r w:rsidRPr="00D62997">
        <w:t xml:space="preserve"> in production. This way automation can be set up around the Module.xml file to determine where the file should be downloaded from in the Shared Development SharePoint Server. </w:t>
      </w:r>
    </w:p>
    <w:p w:rsidR="00283430" w:rsidRPr="00486B4A" w:rsidRDefault="00D62997" w:rsidP="006F3075">
      <w:pPr>
        <w:pStyle w:val="Text"/>
      </w:pPr>
      <w:r w:rsidRPr="00D62997">
        <w:t xml:space="preserve">To determine the source URL of the file on the SharePoint Server, the URL on the File element can be concatenated with the URL on the Module element. The same can be applied to the Path of the file in the solution package by concatenating the Path between the two elements. </w:t>
      </w:r>
    </w:p>
    <w:p w:rsidR="009441A1" w:rsidRPr="00486B4A" w:rsidRDefault="00D62997" w:rsidP="006F3075">
      <w:pPr>
        <w:pStyle w:val="Text"/>
      </w:pPr>
      <w:r w:rsidRPr="00D62997">
        <w:t>For example, with the following module.xml:</w:t>
      </w:r>
    </w:p>
    <w:p w:rsidR="00080810" w:rsidRDefault="00D62997" w:rsidP="006F3075">
      <w:pPr>
        <w:autoSpaceDE w:val="0"/>
        <w:autoSpaceDN w:val="0"/>
        <w:adjustRightInd w:val="0"/>
        <w:spacing w:before="0" w:after="0" w:line="240" w:lineRule="auto"/>
        <w:rPr>
          <w:rFonts w:ascii="Courier New" w:hAnsi="Courier New"/>
          <w:noProof/>
          <w:color w:val="0000FF"/>
          <w:szCs w:val="22"/>
          <w:lang w:eastAsia="en-AU"/>
        </w:rPr>
      </w:pPr>
      <w:r w:rsidRPr="00D62997">
        <w:rPr>
          <w:rFonts w:ascii="Courier New" w:hAnsi="Courier New"/>
          <w:noProof/>
          <w:color w:val="0000FF"/>
          <w:szCs w:val="22"/>
          <w:lang w:eastAsia="en-AU"/>
        </w:rPr>
        <w:t>&lt;?</w:t>
      </w:r>
      <w:r w:rsidRPr="00D62997">
        <w:rPr>
          <w:rFonts w:ascii="Courier New" w:hAnsi="Courier New"/>
          <w:noProof/>
          <w:color w:val="A31515"/>
          <w:szCs w:val="22"/>
          <w:lang w:eastAsia="en-AU"/>
        </w:rPr>
        <w:t>xml</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version</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1.0</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encoding</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utf-8</w:t>
      </w:r>
      <w:r w:rsidRPr="00D62997">
        <w:rPr>
          <w:rStyle w:val="APPLYANOTHERSTYLECharChar"/>
          <w:rFonts w:ascii="Courier New" w:hAnsi="Courier New"/>
        </w:rPr>
        <w:t>"</w:t>
      </w:r>
      <w:r w:rsidRPr="00D62997">
        <w:rPr>
          <w:rFonts w:ascii="Courier New" w:hAnsi="Courier New"/>
          <w:noProof/>
          <w:color w:val="0000FF"/>
          <w:szCs w:val="22"/>
          <w:lang w:eastAsia="en-AU"/>
        </w:rPr>
        <w:t>?&gt;</w:t>
      </w:r>
    </w:p>
    <w:p w:rsidR="00080810" w:rsidRDefault="00D62997" w:rsidP="006F3075">
      <w:pPr>
        <w:autoSpaceDE w:val="0"/>
        <w:autoSpaceDN w:val="0"/>
        <w:adjustRightInd w:val="0"/>
        <w:spacing w:before="0" w:after="0" w:line="240" w:lineRule="auto"/>
        <w:rPr>
          <w:rFonts w:ascii="Courier New" w:hAnsi="Courier New"/>
          <w:color w:val="0000FF"/>
        </w:rPr>
      </w:pPr>
      <w:r w:rsidRPr="00D62997">
        <w:rPr>
          <w:rFonts w:ascii="Courier New" w:hAnsi="Courier New"/>
          <w:noProof/>
          <w:color w:val="0000FF"/>
          <w:szCs w:val="22"/>
          <w:lang w:eastAsia="en-AU"/>
        </w:rPr>
        <w:t xml:space="preserve">  &lt;</w:t>
      </w:r>
      <w:r w:rsidRPr="00D62997">
        <w:rPr>
          <w:rFonts w:ascii="Courier New" w:hAnsi="Courier New"/>
          <w:noProof/>
          <w:color w:val="A31515"/>
          <w:szCs w:val="22"/>
          <w:lang w:eastAsia="en-AU"/>
        </w:rPr>
        <w:t>Elements</w:t>
      </w:r>
      <w:r w:rsidRPr="00D62997">
        <w:rPr>
          <w:rFonts w:ascii="Courier New" w:hAnsi="Courier New"/>
          <w:noProof/>
          <w:color w:val="0000FF"/>
          <w:szCs w:val="22"/>
          <w:lang w:eastAsia="en-AU"/>
        </w:rPr>
        <w:br/>
      </w:r>
      <w:r w:rsidR="00EC7B71">
        <w:rPr>
          <w:rFonts w:ascii="Courier New" w:hAnsi="Courier New"/>
          <w:noProof/>
          <w:color w:val="FF0000"/>
          <w:szCs w:val="22"/>
          <w:lang w:eastAsia="en-AU"/>
        </w:rPr>
        <w:t xml:space="preserve">    </w:t>
      </w:r>
      <w:r w:rsidRPr="00D62997">
        <w:rPr>
          <w:rFonts w:ascii="Courier New" w:hAnsi="Courier New"/>
          <w:noProof/>
          <w:color w:val="FF0000"/>
          <w:szCs w:val="22"/>
          <w:lang w:eastAsia="en-AU"/>
        </w:rPr>
        <w:t>Id</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b4b87ed0-7556-42be-ad85-581edcdaa351</w:t>
      </w:r>
      <w:r w:rsidRPr="00D62997">
        <w:rPr>
          <w:rStyle w:val="APPLYANOTHERSTYLECharChar"/>
          <w:rFonts w:ascii="Courier New" w:hAnsi="Courier New"/>
        </w:rPr>
        <w:t>"</w:t>
      </w:r>
      <w:r w:rsidRPr="00D62997">
        <w:rPr>
          <w:rFonts w:ascii="Courier New" w:hAnsi="Courier New"/>
          <w:noProof/>
          <w:color w:val="0000FF"/>
          <w:szCs w:val="22"/>
          <w:lang w:eastAsia="en-AU"/>
        </w:rPr>
        <w:br/>
      </w:r>
      <w:r w:rsidR="00EC7B71">
        <w:rPr>
          <w:rFonts w:ascii="Courier New" w:hAnsi="Courier New"/>
          <w:noProof/>
          <w:color w:val="0000FF"/>
          <w:szCs w:val="22"/>
          <w:lang w:eastAsia="en-AU"/>
        </w:rPr>
        <w:t xml:space="preserve">    </w:t>
      </w:r>
      <w:r w:rsidRPr="00D62997">
        <w:rPr>
          <w:rFonts w:ascii="Courier New" w:hAnsi="Courier New"/>
          <w:noProof/>
          <w:color w:val="FF0000"/>
          <w:szCs w:val="22"/>
          <w:lang w:eastAsia="en-AU"/>
        </w:rPr>
        <w:t>xmlns</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http://schemas.microsoft.com/sharepoint/</w:t>
      </w:r>
      <w:r w:rsidRPr="00D62997">
        <w:rPr>
          <w:rStyle w:val="APPLYANOTHERSTYLECharChar"/>
          <w:rFonts w:ascii="Courier New" w:hAnsi="Courier New"/>
        </w:rPr>
        <w:t>"</w:t>
      </w:r>
      <w:r w:rsidRPr="00D62997">
        <w:rPr>
          <w:rFonts w:ascii="Courier New" w:hAnsi="Courier New"/>
          <w:noProof/>
          <w:color w:val="0000FF"/>
          <w:szCs w:val="22"/>
          <w:lang w:eastAsia="en-AU"/>
        </w:rPr>
        <w:t>&gt;</w:t>
      </w:r>
      <w:r w:rsidRPr="00D62997">
        <w:rPr>
          <w:rFonts w:ascii="Courier New" w:hAnsi="Courier New"/>
          <w:noProof/>
          <w:color w:val="0000FF"/>
          <w:szCs w:val="22"/>
          <w:lang w:eastAsia="en-AU"/>
        </w:rPr>
        <w:br/>
      </w:r>
      <w:r w:rsidR="00EC7B71">
        <w:rPr>
          <w:rFonts w:ascii="Courier New" w:hAnsi="Courier New"/>
          <w:noProof/>
          <w:color w:val="0000FF"/>
          <w:szCs w:val="22"/>
          <w:lang w:eastAsia="en-AU"/>
        </w:rPr>
        <w:t xml:space="preserve">  </w:t>
      </w:r>
      <w:r w:rsidRPr="00D62997">
        <w:rPr>
          <w:rFonts w:ascii="Courier New" w:hAnsi="Courier New"/>
          <w:noProof/>
          <w:color w:val="0000FF"/>
          <w:szCs w:val="22"/>
          <w:lang w:eastAsia="en-AU"/>
        </w:rPr>
        <w:t xml:space="preserve">  &lt;</w:t>
      </w:r>
      <w:r w:rsidRPr="00D62997">
        <w:rPr>
          <w:rFonts w:ascii="Courier New" w:hAnsi="Courier New"/>
          <w:noProof/>
          <w:color w:val="A31515"/>
          <w:szCs w:val="22"/>
          <w:lang w:eastAsia="en-AU"/>
        </w:rPr>
        <w:t>Module</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Name</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Images</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Url</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SiteCollectionImages</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w:t>
      </w:r>
      <w:r w:rsidR="00EC7B71">
        <w:rPr>
          <w:rFonts w:ascii="Courier New" w:hAnsi="Courier New"/>
          <w:noProof/>
          <w:color w:val="0000FF"/>
          <w:szCs w:val="22"/>
          <w:lang w:eastAsia="en-AU"/>
        </w:rPr>
        <w:br/>
        <w:t xml:space="preserve">            </w:t>
      </w:r>
      <w:r w:rsidRPr="00D62997">
        <w:rPr>
          <w:rFonts w:ascii="Courier New" w:hAnsi="Courier New"/>
          <w:noProof/>
          <w:color w:val="FF0000"/>
          <w:szCs w:val="22"/>
          <w:lang w:eastAsia="en-AU"/>
        </w:rPr>
        <w:t>Path</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RootWebOnly</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TRUE</w:t>
      </w:r>
      <w:r w:rsidRPr="00D62997">
        <w:rPr>
          <w:rStyle w:val="APPLYANOTHERSTYLECharChar"/>
          <w:rFonts w:ascii="Courier New" w:hAnsi="Courier New"/>
        </w:rPr>
        <w:t>"</w:t>
      </w:r>
      <w:r w:rsidRPr="00D62997">
        <w:rPr>
          <w:rFonts w:ascii="Courier New" w:hAnsi="Courier New"/>
          <w:noProof/>
          <w:color w:val="0000FF"/>
          <w:szCs w:val="22"/>
          <w:lang w:eastAsia="en-AU"/>
        </w:rPr>
        <w:t>&gt;</w:t>
      </w:r>
      <w:r w:rsidRPr="00D62997">
        <w:rPr>
          <w:rFonts w:ascii="Courier New" w:hAnsi="Courier New"/>
          <w:noProof/>
          <w:color w:val="0000FF"/>
          <w:szCs w:val="22"/>
          <w:lang w:eastAsia="en-AU"/>
        </w:rPr>
        <w:br/>
        <w:t xml:space="preserve">    &lt;</w:t>
      </w:r>
      <w:r w:rsidRPr="00D62997">
        <w:rPr>
          <w:rFonts w:ascii="Courier New" w:hAnsi="Courier New"/>
          <w:noProof/>
          <w:color w:val="A31515"/>
          <w:szCs w:val="22"/>
          <w:lang w:eastAsia="en-AU"/>
        </w:rPr>
        <w:t>File</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Url</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logo.gif</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Path</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Images\logo.gif</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w:t>
      </w:r>
      <w:r w:rsidRPr="00D62997">
        <w:rPr>
          <w:rFonts w:ascii="Courier New" w:hAnsi="Courier New"/>
          <w:noProof/>
          <w:color w:val="FF0000"/>
          <w:szCs w:val="22"/>
          <w:lang w:eastAsia="en-AU"/>
        </w:rPr>
        <w:t>Type</w:t>
      </w:r>
      <w:r w:rsidRPr="00D62997">
        <w:rPr>
          <w:rFonts w:ascii="Courier New" w:hAnsi="Courier New"/>
          <w:noProof/>
          <w:color w:val="0000FF"/>
          <w:szCs w:val="22"/>
          <w:lang w:eastAsia="en-AU"/>
        </w:rPr>
        <w:t>=</w:t>
      </w:r>
      <w:r w:rsidRPr="00D62997">
        <w:rPr>
          <w:rStyle w:val="APPLYANOTHERSTYLECharChar"/>
          <w:rFonts w:ascii="Courier New" w:hAnsi="Courier New"/>
        </w:rPr>
        <w:t>"</w:t>
      </w:r>
      <w:r w:rsidRPr="00D62997">
        <w:rPr>
          <w:rFonts w:ascii="Courier New" w:hAnsi="Courier New"/>
          <w:noProof/>
          <w:color w:val="0000FF"/>
          <w:szCs w:val="22"/>
          <w:lang w:eastAsia="en-AU"/>
        </w:rPr>
        <w:t>GhostableInLibrary</w:t>
      </w:r>
      <w:r w:rsidRPr="00D62997">
        <w:rPr>
          <w:rStyle w:val="APPLYANOTHERSTYLECharChar"/>
          <w:rFonts w:ascii="Courier New" w:hAnsi="Courier New"/>
        </w:rPr>
        <w:t>"</w:t>
      </w:r>
      <w:r w:rsidRPr="00D62997">
        <w:rPr>
          <w:rFonts w:ascii="Courier New" w:hAnsi="Courier New"/>
          <w:noProof/>
          <w:color w:val="0000FF"/>
          <w:szCs w:val="22"/>
          <w:lang w:eastAsia="en-AU"/>
        </w:rPr>
        <w:t xml:space="preserve"> /&gt;</w:t>
      </w:r>
      <w:r w:rsidRPr="00D62997">
        <w:rPr>
          <w:rFonts w:ascii="Courier New" w:hAnsi="Courier New"/>
          <w:noProof/>
          <w:color w:val="0000FF"/>
          <w:szCs w:val="22"/>
          <w:lang w:eastAsia="en-AU"/>
        </w:rPr>
        <w:br/>
      </w:r>
      <w:r w:rsidR="00EC7B71">
        <w:rPr>
          <w:rFonts w:ascii="Courier New" w:hAnsi="Courier New"/>
          <w:noProof/>
          <w:color w:val="0000FF"/>
          <w:szCs w:val="22"/>
          <w:lang w:eastAsia="en-AU"/>
        </w:rPr>
        <w:t xml:space="preserve">   </w:t>
      </w:r>
      <w:r w:rsidRPr="00D62997">
        <w:rPr>
          <w:rFonts w:ascii="Courier New" w:hAnsi="Courier New"/>
          <w:noProof/>
          <w:color w:val="0000FF"/>
          <w:szCs w:val="22"/>
          <w:lang w:eastAsia="en-AU"/>
        </w:rPr>
        <w:t xml:space="preserve"> &lt;/</w:t>
      </w:r>
      <w:r w:rsidRPr="00D62997">
        <w:rPr>
          <w:rFonts w:ascii="Courier New" w:hAnsi="Courier New"/>
          <w:noProof/>
          <w:color w:val="A31515"/>
          <w:szCs w:val="22"/>
          <w:lang w:eastAsia="en-AU"/>
        </w:rPr>
        <w:t>Module</w:t>
      </w:r>
      <w:r w:rsidRPr="00D62997">
        <w:rPr>
          <w:rFonts w:ascii="Courier New" w:hAnsi="Courier New"/>
          <w:noProof/>
          <w:color w:val="0000FF"/>
          <w:szCs w:val="22"/>
          <w:lang w:eastAsia="en-AU"/>
        </w:rPr>
        <w:t>&gt;</w:t>
      </w:r>
      <w:r w:rsidR="00D632FA">
        <w:rPr>
          <w:rFonts w:ascii="Courier New" w:hAnsi="Courier New"/>
          <w:color w:val="0000FF"/>
        </w:rPr>
        <w:br/>
      </w:r>
      <w:r w:rsidRPr="00D62997">
        <w:rPr>
          <w:rFonts w:ascii="Courier New" w:hAnsi="Courier New"/>
          <w:color w:val="0000FF"/>
        </w:rPr>
        <w:t>&lt;/</w:t>
      </w:r>
      <w:r w:rsidRPr="00D62997">
        <w:rPr>
          <w:rFonts w:ascii="Courier New" w:hAnsi="Courier New"/>
          <w:color w:val="A31515"/>
        </w:rPr>
        <w:t>Elements</w:t>
      </w:r>
      <w:r w:rsidRPr="00D62997">
        <w:rPr>
          <w:rFonts w:ascii="Courier New" w:hAnsi="Courier New"/>
          <w:color w:val="0000FF"/>
        </w:rPr>
        <w:t>&gt;</w:t>
      </w:r>
    </w:p>
    <w:p w:rsidR="00080810" w:rsidRDefault="00D62997" w:rsidP="006F3075">
      <w:pPr>
        <w:autoSpaceDE w:val="0"/>
        <w:autoSpaceDN w:val="0"/>
        <w:adjustRightInd w:val="0"/>
        <w:spacing w:before="0" w:after="0" w:line="240" w:lineRule="auto"/>
      </w:pPr>
      <w:r w:rsidRPr="00D62997">
        <w:t>The relative URL of the file on the SharePoint server will be /SiteCollectionImage</w:t>
      </w:r>
      <w:r w:rsidR="00BA107A">
        <w:t>s/</w:t>
      </w:r>
      <w:r w:rsidRPr="00D62997">
        <w:t>logo.gif, and the local file path relative to the Module.xml will be Images\logo.gif.</w:t>
      </w:r>
    </w:p>
    <w:p w:rsidR="00695C73" w:rsidRPr="00486B4A" w:rsidRDefault="00D62997" w:rsidP="006F3075">
      <w:pPr>
        <w:pStyle w:val="Text"/>
      </w:pPr>
      <w:r w:rsidRPr="00D62997">
        <w:t xml:space="preserve">In the WorleyParsons project, the </w:t>
      </w:r>
      <w:r w:rsidR="002D313B" w:rsidRPr="00486B4A">
        <w:t xml:space="preserve">stsadm extraction </w:t>
      </w:r>
      <w:r w:rsidR="00BA107A">
        <w:t>sample</w:t>
      </w:r>
      <w:r w:rsidR="00BA107A" w:rsidRPr="00486B4A">
        <w:t xml:space="preserve"> </w:t>
      </w:r>
      <w:r w:rsidR="002D313B" w:rsidRPr="00486B4A">
        <w:t>from Michael Washam was not available due to timing. The automation used to update package was setup to download files from</w:t>
      </w:r>
      <w:r w:rsidRPr="00D62997">
        <w:t xml:space="preserve"> Shared Development SharePoint Server based on the Module.xml. Downloading files over http means the process cannot check for modification and must update all files indiscriminately. It also means files such as master pages and page layout cannot be updated via automation.</w:t>
      </w:r>
    </w:p>
    <w:p w:rsidR="00940781" w:rsidRPr="00486B4A" w:rsidRDefault="00D62997" w:rsidP="006F3075">
      <w:pPr>
        <w:pStyle w:val="Text"/>
        <w:rPr>
          <w:rStyle w:val="Bold"/>
          <w:bCs/>
        </w:rPr>
      </w:pPr>
      <w:r w:rsidRPr="00D62997">
        <w:t>Technically this is now fully automatable</w:t>
      </w:r>
      <w:r w:rsidR="007C03E5">
        <w:t xml:space="preserve"> with the stsadm extraction sample from Michael Washam</w:t>
      </w:r>
      <w:r w:rsidRPr="00D62997">
        <w:t xml:space="preserve">. One possible way is to use XSL to transform Module.xml into a batch script that calls the extraction </w:t>
      </w:r>
      <w:r w:rsidR="00776FE3">
        <w:t>sample</w:t>
      </w:r>
      <w:r w:rsidRPr="00D62997">
        <w:t xml:space="preserve"> to update the local files in the solution package.</w:t>
      </w:r>
    </w:p>
    <w:p w:rsidR="002D313B" w:rsidRPr="00486B4A" w:rsidRDefault="00D62997" w:rsidP="006F3075">
      <w:pPr>
        <w:pStyle w:val="Heading4"/>
      </w:pPr>
      <w:r w:rsidRPr="00D62997">
        <w:lastRenderedPageBreak/>
        <w:t>Updating Content Type Changes</w:t>
      </w:r>
    </w:p>
    <w:p w:rsidR="002D313B" w:rsidRDefault="00D62997" w:rsidP="006F3075">
      <w:pPr>
        <w:pStyle w:val="Text"/>
      </w:pPr>
      <w:r w:rsidRPr="00D62997">
        <w:t xml:space="preserve">This is a manual process using the </w:t>
      </w:r>
      <w:hyperlink r:id="rId47" w:history="1">
        <w:r w:rsidR="002D313B" w:rsidRPr="004F5736">
          <w:rPr>
            <w:rStyle w:val="Hyperlink"/>
          </w:rPr>
          <w:t>MossStsadmWcmCommand</w:t>
        </w:r>
      </w:hyperlink>
      <w:r w:rsidR="002D313B" w:rsidRPr="00486B4A">
        <w:t xml:space="preserve"> tool from Andrew Connell. Technically, this can be automated by transforming the output </w:t>
      </w:r>
      <w:r w:rsidR="00E31259">
        <w:t>XML</w:t>
      </w:r>
      <w:r w:rsidR="00E31259" w:rsidRPr="00486B4A">
        <w:t xml:space="preserve"> </w:t>
      </w:r>
      <w:r w:rsidR="002D313B" w:rsidRPr="00486B4A">
        <w:t xml:space="preserve">with an </w:t>
      </w:r>
      <w:r w:rsidR="007F3D40">
        <w:t>X</w:t>
      </w:r>
      <w:r w:rsidR="00925B38">
        <w:t>SL</w:t>
      </w:r>
      <w:r w:rsidR="007F3D40" w:rsidRPr="00486B4A">
        <w:t xml:space="preserve"> </w:t>
      </w:r>
      <w:r w:rsidR="002D313B" w:rsidRPr="00486B4A">
        <w:t xml:space="preserve">to remove elements and attributes that </w:t>
      </w:r>
      <w:r w:rsidR="00E31259">
        <w:t>do</w:t>
      </w:r>
      <w:r w:rsidR="00E31259" w:rsidRPr="00486B4A">
        <w:t xml:space="preserve"> </w:t>
      </w:r>
      <w:r w:rsidR="002D313B" w:rsidRPr="00486B4A">
        <w:t xml:space="preserve">not belong to the Content Type Definition File schema. However, this update </w:t>
      </w:r>
      <w:r w:rsidR="00B30833" w:rsidRPr="00486B4A">
        <w:t>rarely occurs</w:t>
      </w:r>
      <w:r w:rsidR="002D313B" w:rsidRPr="00486B4A">
        <w:t xml:space="preserve"> during the development life-cycle </w:t>
      </w:r>
      <w:r w:rsidR="00B30833" w:rsidRPr="00486B4A">
        <w:t>of the WorleyParsons proje</w:t>
      </w:r>
      <w:r w:rsidR="00EF0C28" w:rsidRPr="00486B4A">
        <w:t xml:space="preserve">ct and </w:t>
      </w:r>
      <w:r w:rsidR="009B6A52" w:rsidRPr="00486B4A">
        <w:t xml:space="preserve">it </w:t>
      </w:r>
      <w:r w:rsidR="00EF0C28" w:rsidRPr="00486B4A">
        <w:t>remains a manual process.</w:t>
      </w:r>
    </w:p>
    <w:p w:rsidR="009F42D2" w:rsidRDefault="00CF708A" w:rsidP="009F42D2">
      <w:pPr>
        <w:pStyle w:val="Heading2"/>
      </w:pPr>
      <w:r>
        <w:t>Making a Release Build</w:t>
      </w:r>
    </w:p>
    <w:p w:rsidR="00E8043E" w:rsidRDefault="009F42D2" w:rsidP="009F42D2">
      <w:pPr>
        <w:pStyle w:val="Text"/>
      </w:pPr>
      <w:r>
        <w:t>Once the project is updated, the package can be build by running Deploy Solution in Visual Studio</w:t>
      </w:r>
      <w:r w:rsidR="00B40852">
        <w:t>.</w:t>
      </w:r>
      <w:r w:rsidR="008D50C2">
        <w:t xml:space="preserve"> However, developers should take care when making a release build for test and production environment</w:t>
      </w:r>
      <w:r w:rsidR="001B047F">
        <w:t>. Process needs to be in place</w:t>
      </w:r>
      <w:r w:rsidR="008D50C2">
        <w:t xml:space="preserve"> to ensure each build </w:t>
      </w:r>
      <w:r w:rsidR="001B047F">
        <w:t>is</w:t>
      </w:r>
      <w:r w:rsidR="008D50C2">
        <w:t xml:space="preserve"> c</w:t>
      </w:r>
      <w:r w:rsidR="00E8043E">
        <w:t>orrectly versioned so changes can be traced back the source code. To achieve this, the following steps should be taken when making a release build:</w:t>
      </w:r>
    </w:p>
    <w:p w:rsidR="001B047F" w:rsidRDefault="001B047F" w:rsidP="001B047F">
      <w:pPr>
        <w:pStyle w:val="Text"/>
        <w:numPr>
          <w:ilvl w:val="0"/>
          <w:numId w:val="58"/>
        </w:numPr>
      </w:pPr>
      <w:r>
        <w:t>Update version and check-in changes</w:t>
      </w:r>
    </w:p>
    <w:p w:rsidR="00B40852" w:rsidRDefault="00B40852" w:rsidP="00B40852">
      <w:pPr>
        <w:pStyle w:val="Text"/>
        <w:numPr>
          <w:ilvl w:val="0"/>
          <w:numId w:val="58"/>
        </w:numPr>
      </w:pPr>
      <w:r>
        <w:t xml:space="preserve">Get latest </w:t>
      </w:r>
      <w:r w:rsidR="008D50C2">
        <w:t>source code</w:t>
      </w:r>
    </w:p>
    <w:p w:rsidR="00B40852" w:rsidRDefault="00B40852" w:rsidP="00B40852">
      <w:pPr>
        <w:pStyle w:val="Text"/>
        <w:numPr>
          <w:ilvl w:val="0"/>
          <w:numId w:val="58"/>
        </w:numPr>
      </w:pPr>
      <w:r>
        <w:t>Build the project</w:t>
      </w:r>
    </w:p>
    <w:p w:rsidR="00B40852" w:rsidRDefault="00B40852" w:rsidP="00B40852">
      <w:pPr>
        <w:pStyle w:val="Text"/>
        <w:numPr>
          <w:ilvl w:val="0"/>
          <w:numId w:val="58"/>
        </w:numPr>
      </w:pPr>
      <w:r>
        <w:t>Label source</w:t>
      </w:r>
      <w:r w:rsidR="001B047F">
        <w:t xml:space="preserve"> code</w:t>
      </w:r>
      <w:r w:rsidR="008D50C2">
        <w:t xml:space="preserve"> with the version</w:t>
      </w:r>
    </w:p>
    <w:p w:rsidR="00B40852" w:rsidRDefault="00B40852" w:rsidP="00B40852">
      <w:pPr>
        <w:pStyle w:val="Text"/>
        <w:numPr>
          <w:ilvl w:val="0"/>
          <w:numId w:val="58"/>
        </w:numPr>
      </w:pPr>
      <w:r>
        <w:t xml:space="preserve">Rename the package to include </w:t>
      </w:r>
      <w:r w:rsidR="008D50C2">
        <w:t xml:space="preserve">the </w:t>
      </w:r>
      <w:r>
        <w:t>version</w:t>
      </w:r>
    </w:p>
    <w:p w:rsidR="00DF26FB" w:rsidRDefault="00DF26FB" w:rsidP="00B40852">
      <w:pPr>
        <w:pStyle w:val="Text"/>
        <w:numPr>
          <w:ilvl w:val="0"/>
          <w:numId w:val="58"/>
        </w:numPr>
      </w:pPr>
      <w:r>
        <w:t>Copy the package to a shared location</w:t>
      </w:r>
    </w:p>
    <w:p w:rsidR="002A4918" w:rsidRDefault="00DF26FB" w:rsidP="002A4918">
      <w:pPr>
        <w:pStyle w:val="Text"/>
      </w:pPr>
      <w:r>
        <w:t xml:space="preserve">Build automation can be used to minimize errors in these </w:t>
      </w:r>
      <w:r w:rsidR="002A4918">
        <w:t xml:space="preserve">tedious and </w:t>
      </w:r>
      <w:r>
        <w:t xml:space="preserve">repetitive tasks. </w:t>
      </w:r>
      <w:r w:rsidR="002A4918">
        <w:t xml:space="preserve">The following </w:t>
      </w:r>
      <w:hyperlink r:id="rId48" w:history="1">
        <w:r w:rsidR="002A4918" w:rsidRPr="002A4918">
          <w:rPr>
            <w:rStyle w:val="Hyperlink"/>
          </w:rPr>
          <w:t>article</w:t>
        </w:r>
      </w:hyperlink>
      <w:r w:rsidR="002A4918">
        <w:t xml:space="preserve"> in patterns &amp; practices SharePoint Guidance describes how Microsoft Team Build can be configured to automate the build of a SharePoint solution package.</w:t>
      </w:r>
    </w:p>
    <w:p w:rsidR="006010C4" w:rsidRPr="00486B4A" w:rsidRDefault="00D62997" w:rsidP="006F3075">
      <w:pPr>
        <w:pStyle w:val="Heading2"/>
      </w:pPr>
      <w:bookmarkStart w:id="38" w:name="_Toc218522822"/>
      <w:r w:rsidRPr="00D62997">
        <w:t>Deploying the Package</w:t>
      </w:r>
      <w:bookmarkEnd w:id="38"/>
    </w:p>
    <w:p w:rsidR="00C65A03" w:rsidRPr="00486B4A" w:rsidRDefault="00D62997" w:rsidP="006F3075">
      <w:pPr>
        <w:pStyle w:val="Text"/>
      </w:pPr>
      <w:r w:rsidRPr="00D62997">
        <w:t xml:space="preserve">Once the solution package is </w:t>
      </w:r>
      <w:r w:rsidR="009F42D2">
        <w:t>built</w:t>
      </w:r>
      <w:r w:rsidRPr="00D62997">
        <w:t xml:space="preserve"> it can be deployed and activated with Central Administration or stsadm command line.  There are two options for upgrading solution package on the SharePoint server:</w:t>
      </w:r>
    </w:p>
    <w:p w:rsidR="00C65A03" w:rsidRPr="00486B4A" w:rsidRDefault="00D62997" w:rsidP="006F3075">
      <w:pPr>
        <w:pStyle w:val="Text"/>
        <w:numPr>
          <w:ilvl w:val="0"/>
          <w:numId w:val="33"/>
        </w:numPr>
      </w:pPr>
      <w:r w:rsidRPr="00D62997">
        <w:t xml:space="preserve"> Upgrade solution – this will update any files in the file system. However, it will not reactivate any existing features. Which means upgrade code in the feature receiver will not be executed. These features can be force activated individually on the </w:t>
      </w:r>
      <w:commentRangeStart w:id="39"/>
      <w:r w:rsidRPr="00D62997">
        <w:t>site</w:t>
      </w:r>
      <w:commentRangeEnd w:id="39"/>
      <w:r w:rsidR="0052743C">
        <w:rPr>
          <w:rStyle w:val="CommentReference"/>
        </w:rPr>
        <w:commentReference w:id="39"/>
      </w:r>
      <w:r w:rsidRPr="00D62997">
        <w:t>.</w:t>
      </w:r>
      <w:r w:rsidR="00E052FB">
        <w:t xml:space="preserve"> For other operations not supported by upgradesolution, see: </w:t>
      </w:r>
      <w:r w:rsidR="00AB5CBA">
        <w:br/>
      </w:r>
      <w:hyperlink r:id="rId49" w:history="1">
        <w:r w:rsidR="00E052FB" w:rsidRPr="00712E52">
          <w:rPr>
            <w:rStyle w:val="Hyperlink"/>
          </w:rPr>
          <w:t>http://msdn.microsoft.com/en-us/library/aa543659.aspx</w:t>
        </w:r>
      </w:hyperlink>
      <w:r w:rsidR="00E052FB">
        <w:t>.</w:t>
      </w:r>
    </w:p>
    <w:p w:rsidR="00C65A03" w:rsidRPr="00486B4A" w:rsidRDefault="00D62997" w:rsidP="006F3075">
      <w:pPr>
        <w:pStyle w:val="Text"/>
        <w:numPr>
          <w:ilvl w:val="0"/>
          <w:numId w:val="33"/>
        </w:numPr>
      </w:pPr>
      <w:r w:rsidRPr="00D62997">
        <w:t xml:space="preserve">Reinstall – this will take longer as the solution is uninstalled and then </w:t>
      </w:r>
      <w:r w:rsidR="00B76AE6">
        <w:t>re</w:t>
      </w:r>
      <w:r w:rsidRPr="00D62997">
        <w:t xml:space="preserve">installed. All features will be reactivated and upgrade code </w:t>
      </w:r>
      <w:commentRangeStart w:id="40"/>
      <w:r w:rsidRPr="00D62997">
        <w:t>triggered</w:t>
      </w:r>
      <w:commentRangeEnd w:id="40"/>
      <w:r w:rsidR="0052743C">
        <w:rPr>
          <w:rStyle w:val="CommentReference"/>
        </w:rPr>
        <w:commentReference w:id="40"/>
      </w:r>
      <w:r w:rsidRPr="00D62997">
        <w:t>.</w:t>
      </w:r>
    </w:p>
    <w:p w:rsidR="00C65A03" w:rsidRPr="00486B4A" w:rsidRDefault="00D62997" w:rsidP="006F3075">
      <w:pPr>
        <w:pStyle w:val="Text"/>
      </w:pPr>
      <w:r w:rsidRPr="00D62997">
        <w:t>In the WorleyParsons project, the reinstall option was used to trigger feature receiver to propagate site column’s and content type’s changes.</w:t>
      </w:r>
    </w:p>
    <w:p w:rsidR="00C65A03" w:rsidRPr="00486B4A" w:rsidRDefault="00D62997" w:rsidP="006F3075">
      <w:pPr>
        <w:pStyle w:val="Text"/>
      </w:pPr>
      <w:r w:rsidRPr="00D62997">
        <w:t xml:space="preserve">The deployment process can be simplified by using the setup batch file generated by VSeWSS in the output directory. The setup script calls stsadm to install or uninstall solution and activate or deactivate features (it does not support upgradesolution). It accepts a range of arguments to configure the target server, target site and the installation mode. By default the setup script will install the solution package and activate all features under </w:t>
      </w:r>
      <w:hyperlink r:id="rId50" w:history="1">
        <w:r w:rsidRPr="00D62997">
          <w:rPr>
            <w:rStyle w:val="Hyperlink"/>
          </w:rPr>
          <w:t>http://localhost:80</w:t>
        </w:r>
      </w:hyperlink>
      <w:r w:rsidRPr="00D62997">
        <w:t>.</w:t>
      </w:r>
    </w:p>
    <w:p w:rsidR="00013434" w:rsidRPr="00486B4A" w:rsidRDefault="00D62997" w:rsidP="006F3075">
      <w:pPr>
        <w:pStyle w:val="Text"/>
      </w:pPr>
      <w:r w:rsidRPr="00D62997">
        <w:t>The following describe the command line usage and options of the setup script:</w:t>
      </w:r>
    </w:p>
    <w:p w:rsidR="00013434" w:rsidRPr="00386D84" w:rsidRDefault="00D62997" w:rsidP="00386D84">
      <w:pPr>
        <w:pStyle w:val="Text"/>
        <w:rPr>
          <w:rFonts w:ascii="Courier New" w:hAnsi="Courier New"/>
        </w:rPr>
      </w:pPr>
      <w:r w:rsidRPr="00386D84">
        <w:rPr>
          <w:rFonts w:ascii="Courier New" w:hAnsi="Courier New"/>
        </w:rPr>
        <w:t>setup.bat [/install or /uninstall] [/weburl &lt;url&gt;] [/siteurl &lt;url&gt;] [/help]</w:t>
      </w:r>
    </w:p>
    <w:tbl>
      <w:tblPr>
        <w:tblStyle w:val="TableGrid"/>
        <w:tblW w:w="0" w:type="auto"/>
        <w:tblLook w:val="04A0"/>
      </w:tblPr>
      <w:tblGrid>
        <w:gridCol w:w="1809"/>
        <w:gridCol w:w="8199"/>
      </w:tblGrid>
      <w:tr w:rsidR="00013434" w:rsidRPr="00486B4A" w:rsidTr="00013434">
        <w:tc>
          <w:tcPr>
            <w:tcW w:w="1809" w:type="dxa"/>
          </w:tcPr>
          <w:p w:rsidR="00013434" w:rsidRPr="00486B4A" w:rsidRDefault="00D62997" w:rsidP="006F3075">
            <w:pPr>
              <w:pStyle w:val="Text"/>
              <w:rPr>
                <w:b/>
              </w:rPr>
            </w:pPr>
            <w:r w:rsidRPr="00D62997">
              <w:rPr>
                <w:b/>
              </w:rPr>
              <w:t xml:space="preserve">/install or </w:t>
            </w:r>
            <w:r w:rsidRPr="00D62997">
              <w:rPr>
                <w:b/>
              </w:rPr>
              <w:lastRenderedPageBreak/>
              <w:t>/uninstall</w:t>
            </w:r>
          </w:p>
        </w:tc>
        <w:tc>
          <w:tcPr>
            <w:tcW w:w="8199" w:type="dxa"/>
          </w:tcPr>
          <w:p w:rsidR="00013434" w:rsidRPr="00486B4A" w:rsidRDefault="00D62997" w:rsidP="006F3075">
            <w:pPr>
              <w:pStyle w:val="Text"/>
            </w:pPr>
            <w:r w:rsidRPr="00D62997">
              <w:lastRenderedPageBreak/>
              <w:t xml:space="preserve">Install Solution package (.wsp) to the SharePoint server or uninstall the </w:t>
            </w:r>
            <w:r w:rsidRPr="00D62997">
              <w:lastRenderedPageBreak/>
              <w:t>solution package from the SharePoint server.</w:t>
            </w:r>
          </w:p>
          <w:p w:rsidR="00013434" w:rsidRPr="00486B4A" w:rsidRDefault="00D62997" w:rsidP="006F3075">
            <w:pPr>
              <w:pStyle w:val="Text"/>
              <w:ind w:left="720"/>
              <w:rPr>
                <w:b/>
              </w:rPr>
            </w:pPr>
            <w:r w:rsidRPr="00D62997">
              <w:t>Default value: install</w:t>
            </w:r>
          </w:p>
        </w:tc>
      </w:tr>
      <w:tr w:rsidR="00013434" w:rsidRPr="00486B4A" w:rsidTr="00013434">
        <w:tc>
          <w:tcPr>
            <w:tcW w:w="1809" w:type="dxa"/>
          </w:tcPr>
          <w:p w:rsidR="00013434" w:rsidRPr="00486B4A" w:rsidRDefault="00D62997" w:rsidP="00386D84">
            <w:pPr>
              <w:pStyle w:val="Text"/>
              <w:rPr>
                <w:b/>
              </w:rPr>
            </w:pPr>
            <w:r w:rsidRPr="00D62997">
              <w:rPr>
                <w:b/>
              </w:rPr>
              <w:lastRenderedPageBreak/>
              <w:t>/weburl</w:t>
            </w:r>
          </w:p>
        </w:tc>
        <w:tc>
          <w:tcPr>
            <w:tcW w:w="8199" w:type="dxa"/>
          </w:tcPr>
          <w:p w:rsidR="00013434" w:rsidRPr="00486B4A" w:rsidRDefault="00D62997" w:rsidP="00386D84">
            <w:pPr>
              <w:pStyle w:val="Text"/>
            </w:pPr>
            <w:r w:rsidRPr="00D62997">
              <w:t xml:space="preserve">Specify a web url of the SharePoint server. </w:t>
            </w:r>
          </w:p>
          <w:p w:rsidR="00013434" w:rsidRPr="00486B4A" w:rsidRDefault="00D62997" w:rsidP="006F3075">
            <w:pPr>
              <w:pStyle w:val="Text"/>
              <w:ind w:left="720"/>
            </w:pPr>
            <w:r w:rsidRPr="00D62997">
              <w:t>Default value: http://localhost</w:t>
            </w:r>
          </w:p>
        </w:tc>
      </w:tr>
      <w:tr w:rsidR="00013434" w:rsidRPr="00486B4A" w:rsidTr="00013434">
        <w:tc>
          <w:tcPr>
            <w:tcW w:w="1809" w:type="dxa"/>
          </w:tcPr>
          <w:p w:rsidR="00013434" w:rsidRPr="00486B4A" w:rsidRDefault="00D62997" w:rsidP="00386D84">
            <w:pPr>
              <w:pStyle w:val="Text"/>
              <w:rPr>
                <w:b/>
              </w:rPr>
            </w:pPr>
            <w:r w:rsidRPr="00D62997">
              <w:rPr>
                <w:b/>
              </w:rPr>
              <w:t>/siteurl</w:t>
            </w:r>
          </w:p>
        </w:tc>
        <w:tc>
          <w:tcPr>
            <w:tcW w:w="8199" w:type="dxa"/>
          </w:tcPr>
          <w:p w:rsidR="00013434" w:rsidRPr="00486B4A" w:rsidRDefault="00D62997" w:rsidP="00386D84">
            <w:pPr>
              <w:pStyle w:val="Text"/>
            </w:pPr>
            <w:r w:rsidRPr="00D62997">
              <w:t xml:space="preserve">Specify a site url of the SharePoint server. </w:t>
            </w:r>
          </w:p>
          <w:p w:rsidR="00013434" w:rsidRPr="00486B4A" w:rsidRDefault="00D62997" w:rsidP="006F3075">
            <w:pPr>
              <w:pStyle w:val="Text"/>
              <w:ind w:left="720"/>
            </w:pPr>
            <w:r w:rsidRPr="00D62997">
              <w:t>Default value: http://localhost</w:t>
            </w:r>
          </w:p>
        </w:tc>
      </w:tr>
    </w:tbl>
    <w:p w:rsidR="001B6A3C" w:rsidRPr="00486B4A" w:rsidRDefault="00D62997" w:rsidP="006F3075">
      <w:pPr>
        <w:pStyle w:val="Text"/>
      </w:pPr>
      <w:r w:rsidRPr="00D62997">
        <w:t>Once the application is deployed and tested, the solution package is zipped up with the setup script and handed to a network administrator for deployment to staging and production environment.</w:t>
      </w:r>
    </w:p>
    <w:p w:rsidR="00B8534B" w:rsidRDefault="00E31259" w:rsidP="006F3075">
      <w:pPr>
        <w:pStyle w:val="Heading1"/>
      </w:pPr>
      <w:bookmarkStart w:id="41" w:name="_Toc68500440"/>
      <w:bookmarkStart w:id="42" w:name="_Toc215487712"/>
      <w:bookmarkStart w:id="43" w:name="_Toc218522823"/>
      <w:r>
        <w:t>Outcomes</w:t>
      </w:r>
      <w:bookmarkEnd w:id="43"/>
    </w:p>
    <w:p w:rsidR="00080810" w:rsidRDefault="00C77DED" w:rsidP="006F3075">
      <w:pPr>
        <w:pStyle w:val="Text"/>
      </w:pPr>
      <w:r>
        <w:t xml:space="preserve">In the WorleyParsons project, </w:t>
      </w:r>
      <w:r w:rsidR="00E31259">
        <w:t xml:space="preserve">the </w:t>
      </w:r>
      <w:r>
        <w:t>development and deployment aspects of ALM were implemented successful</w:t>
      </w:r>
      <w:r w:rsidR="00AB5CBA">
        <w:t>ly</w:t>
      </w:r>
      <w:r>
        <w:t>, while the build and packaging aspects could be improved</w:t>
      </w:r>
      <w:r w:rsidR="00E31259">
        <w:t xml:space="preserve"> and streamlined through automation</w:t>
      </w:r>
      <w:r>
        <w:t>.</w:t>
      </w:r>
    </w:p>
    <w:p w:rsidR="00080810" w:rsidRDefault="00E31259" w:rsidP="006F3075">
      <w:pPr>
        <w:pStyle w:val="Text"/>
      </w:pPr>
      <w:r>
        <w:t>The key outcomes of this ALM process were</w:t>
      </w:r>
      <w:r w:rsidR="0060135F">
        <w:t>:</w:t>
      </w:r>
    </w:p>
    <w:p w:rsidR="004211BD" w:rsidRDefault="004211BD" w:rsidP="006F3075">
      <w:pPr>
        <w:pStyle w:val="Text"/>
        <w:numPr>
          <w:ilvl w:val="0"/>
          <w:numId w:val="37"/>
        </w:numPr>
      </w:pPr>
      <w:r>
        <w:t xml:space="preserve">Streamlined </w:t>
      </w:r>
      <w:r w:rsidR="001572BC">
        <w:t>d</w:t>
      </w:r>
      <w:r>
        <w:t>evelopment</w:t>
      </w:r>
      <w:r w:rsidR="001572BC">
        <w:t xml:space="preserve"> e</w:t>
      </w:r>
      <w:r>
        <w:t>nvironment</w:t>
      </w:r>
    </w:p>
    <w:p w:rsidR="00B8534B" w:rsidRPr="00874460" w:rsidRDefault="004211BD" w:rsidP="006F3075">
      <w:pPr>
        <w:pStyle w:val="Text"/>
        <w:numPr>
          <w:ilvl w:val="1"/>
          <w:numId w:val="37"/>
        </w:numPr>
      </w:pPr>
      <w:r>
        <w:t>Allows designer to work directly with SharePo</w:t>
      </w:r>
      <w:r w:rsidR="00A06498">
        <w:t xml:space="preserve">int </w:t>
      </w:r>
      <w:r>
        <w:t xml:space="preserve">using </w:t>
      </w:r>
      <w:r w:rsidR="00EC346F">
        <w:t>SharePoint</w:t>
      </w:r>
      <w:r>
        <w:t xml:space="preserve"> Designer </w:t>
      </w:r>
      <w:r w:rsidR="008C55C4">
        <w:t>for a</w:t>
      </w:r>
      <w:r w:rsidR="00B8534B" w:rsidRPr="00874460">
        <w:t xml:space="preserve"> WYSIWYG</w:t>
      </w:r>
      <w:r w:rsidR="00A06498">
        <w:t xml:space="preserve"> </w:t>
      </w:r>
      <w:r w:rsidR="00D232C2">
        <w:t>experience</w:t>
      </w:r>
      <w:r w:rsidR="00B8534B" w:rsidRPr="00874460">
        <w:t xml:space="preserve"> rather than </w:t>
      </w:r>
      <w:r w:rsidR="008C55C4">
        <w:t>modifying package and going through</w:t>
      </w:r>
      <w:r w:rsidR="00B8534B" w:rsidRPr="00874460">
        <w:t xml:space="preserve"> deployment</w:t>
      </w:r>
      <w:r>
        <w:t xml:space="preserve"> process</w:t>
      </w:r>
    </w:p>
    <w:p w:rsidR="00B8534B" w:rsidRPr="00874460" w:rsidRDefault="00B8534B" w:rsidP="006F3075">
      <w:pPr>
        <w:pStyle w:val="Text"/>
        <w:numPr>
          <w:ilvl w:val="0"/>
          <w:numId w:val="37"/>
        </w:numPr>
      </w:pPr>
      <w:r w:rsidRPr="00874460">
        <w:t>Virtualization of development and test environment</w:t>
      </w:r>
    </w:p>
    <w:p w:rsidR="00B8534B" w:rsidRDefault="004211BD" w:rsidP="006F3075">
      <w:pPr>
        <w:pStyle w:val="Text"/>
        <w:numPr>
          <w:ilvl w:val="1"/>
          <w:numId w:val="37"/>
        </w:numPr>
      </w:pPr>
      <w:r>
        <w:t>Isolated environment for development and testing</w:t>
      </w:r>
    </w:p>
    <w:p w:rsidR="004211BD" w:rsidRDefault="00F734F6" w:rsidP="006F3075">
      <w:pPr>
        <w:pStyle w:val="Text"/>
        <w:numPr>
          <w:ilvl w:val="1"/>
          <w:numId w:val="37"/>
        </w:numPr>
      </w:pPr>
      <w:r>
        <w:t>Allows simple and fast scaling of development team</w:t>
      </w:r>
    </w:p>
    <w:p w:rsidR="00B8534B" w:rsidRPr="00874460" w:rsidRDefault="007F3D40" w:rsidP="006F3075">
      <w:pPr>
        <w:pStyle w:val="Text"/>
        <w:numPr>
          <w:ilvl w:val="1"/>
          <w:numId w:val="37"/>
        </w:numPr>
      </w:pPr>
      <w:r>
        <w:t>Reduces network administration demands by using Self-Servicing Web Portals in System Center Virtual Machine Manager</w:t>
      </w:r>
    </w:p>
    <w:p w:rsidR="00B8534B" w:rsidRDefault="00B8534B" w:rsidP="006F3075">
      <w:pPr>
        <w:pStyle w:val="Text"/>
        <w:numPr>
          <w:ilvl w:val="0"/>
          <w:numId w:val="37"/>
        </w:numPr>
      </w:pPr>
      <w:r>
        <w:t>Deployment through solution packages</w:t>
      </w:r>
    </w:p>
    <w:p w:rsidR="00B8534B" w:rsidRDefault="00B8534B" w:rsidP="006F3075">
      <w:pPr>
        <w:pStyle w:val="Text"/>
        <w:numPr>
          <w:ilvl w:val="1"/>
          <w:numId w:val="37"/>
        </w:numPr>
      </w:pPr>
      <w:r>
        <w:t>Version control on these packages</w:t>
      </w:r>
      <w:r w:rsidR="001572BC">
        <w:t xml:space="preserve"> using Visual Studio Team System</w:t>
      </w:r>
    </w:p>
    <w:p w:rsidR="00C91D77" w:rsidRDefault="00B8534B" w:rsidP="006F3075">
      <w:pPr>
        <w:pStyle w:val="Text"/>
        <w:numPr>
          <w:ilvl w:val="1"/>
          <w:numId w:val="37"/>
        </w:numPr>
      </w:pPr>
      <w:r>
        <w:t xml:space="preserve">Simple deployment </w:t>
      </w:r>
      <w:r w:rsidR="00274F5A">
        <w:t xml:space="preserve">process </w:t>
      </w:r>
      <w:r>
        <w:t xml:space="preserve">can be easily repeated between different </w:t>
      </w:r>
      <w:r w:rsidR="00274F5A">
        <w:t>environments</w:t>
      </w:r>
    </w:p>
    <w:p w:rsidR="00B8534B" w:rsidRDefault="0060135F" w:rsidP="006F3075">
      <w:pPr>
        <w:pStyle w:val="Text"/>
      </w:pPr>
      <w:r>
        <w:t xml:space="preserve">Aspects that can be </w:t>
      </w:r>
      <w:r w:rsidR="007E468F">
        <w:t>improved</w:t>
      </w:r>
      <w:r>
        <w:t>:</w:t>
      </w:r>
    </w:p>
    <w:p w:rsidR="004D535D" w:rsidRDefault="002C0F8C" w:rsidP="006F3075">
      <w:pPr>
        <w:pStyle w:val="Text"/>
        <w:numPr>
          <w:ilvl w:val="0"/>
          <w:numId w:val="37"/>
        </w:numPr>
      </w:pPr>
      <w:r>
        <w:t>Automating the build</w:t>
      </w:r>
      <w:r w:rsidR="00FF6E5F">
        <w:t xml:space="preserve"> and </w:t>
      </w:r>
      <w:r w:rsidR="00AF1842">
        <w:t xml:space="preserve">the </w:t>
      </w:r>
      <w:r w:rsidR="00FF6E5F">
        <w:t>packaging</w:t>
      </w:r>
    </w:p>
    <w:p w:rsidR="00080810" w:rsidRDefault="00924CE4" w:rsidP="006F3075">
      <w:pPr>
        <w:pStyle w:val="Text"/>
        <w:numPr>
          <w:ilvl w:val="1"/>
          <w:numId w:val="37"/>
        </w:numPr>
      </w:pPr>
      <w:r>
        <w:t xml:space="preserve">Updating content types </w:t>
      </w:r>
      <w:r w:rsidR="0059541F">
        <w:t xml:space="preserve">and page layouts remained as manual steps </w:t>
      </w:r>
      <w:r>
        <w:t>that can be automated</w:t>
      </w:r>
    </w:p>
    <w:p w:rsidR="00080810" w:rsidRDefault="0059541F" w:rsidP="006F3075">
      <w:pPr>
        <w:pStyle w:val="Text"/>
        <w:numPr>
          <w:ilvl w:val="1"/>
          <w:numId w:val="37"/>
        </w:numPr>
      </w:pPr>
      <w:r>
        <w:t xml:space="preserve">This </w:t>
      </w:r>
      <w:r w:rsidR="00D03034">
        <w:t>will allow the packaging process to be included in the Team Build</w:t>
      </w:r>
    </w:p>
    <w:p w:rsidR="00B8534B" w:rsidRDefault="00B8534B" w:rsidP="006F3075">
      <w:pPr>
        <w:pStyle w:val="Text"/>
        <w:numPr>
          <w:ilvl w:val="1"/>
          <w:numId w:val="37"/>
        </w:numPr>
      </w:pPr>
      <w:r>
        <w:t>This improvement would help reduce the time spent building packages</w:t>
      </w:r>
    </w:p>
    <w:p w:rsidR="00B8534B" w:rsidRDefault="00B8534B" w:rsidP="006F3075">
      <w:pPr>
        <w:pStyle w:val="Text"/>
        <w:numPr>
          <w:ilvl w:val="0"/>
          <w:numId w:val="37"/>
        </w:numPr>
      </w:pPr>
      <w:r>
        <w:t xml:space="preserve">Use of </w:t>
      </w:r>
      <w:r w:rsidR="002C1546">
        <w:t>multipl</w:t>
      </w:r>
      <w:r>
        <w:t>e solution package</w:t>
      </w:r>
      <w:r w:rsidR="002C1546">
        <w:t>s</w:t>
      </w:r>
    </w:p>
    <w:p w:rsidR="002C1546" w:rsidRDefault="002C1546" w:rsidP="006F3075">
      <w:pPr>
        <w:pStyle w:val="Text"/>
        <w:numPr>
          <w:ilvl w:val="1"/>
          <w:numId w:val="37"/>
        </w:numPr>
      </w:pPr>
      <w:r>
        <w:t>This is because feature receiver have conflicts with the built-in feature</w:t>
      </w:r>
    </w:p>
    <w:p w:rsidR="00B8534B" w:rsidRDefault="002C1546" w:rsidP="006F3075">
      <w:pPr>
        <w:pStyle w:val="Text"/>
        <w:numPr>
          <w:ilvl w:val="1"/>
          <w:numId w:val="37"/>
        </w:numPr>
      </w:pPr>
      <w:r>
        <w:t xml:space="preserve">Having a single solution package will simplify the deployment and version management </w:t>
      </w:r>
    </w:p>
    <w:p w:rsidR="00B8534B" w:rsidRDefault="00B8534B" w:rsidP="006F3075">
      <w:pPr>
        <w:pStyle w:val="Heading1"/>
      </w:pPr>
      <w:bookmarkStart w:id="44" w:name="_Toc218522824"/>
      <w:r>
        <w:lastRenderedPageBreak/>
        <w:t>Conclusion</w:t>
      </w:r>
      <w:bookmarkEnd w:id="44"/>
    </w:p>
    <w:p w:rsidR="00B8534B" w:rsidRDefault="00B8534B" w:rsidP="006F3075">
      <w:pPr>
        <w:pStyle w:val="Text"/>
      </w:pPr>
      <w:r>
        <w:t xml:space="preserve">A successful ALM implementation in SharePoint development </w:t>
      </w:r>
      <w:r w:rsidR="00A3635E">
        <w:t xml:space="preserve">can bring a host of benefits to the project by improving team productivity, product quality and on time delivery. </w:t>
      </w:r>
      <w:r w:rsidR="00AB5CBA">
        <w:t xml:space="preserve">This can easily </w:t>
      </w:r>
      <w:r w:rsidR="008B43A3">
        <w:t>be achieved with a bit of planning and by following Microsoft SharePoint Guidance</w:t>
      </w:r>
      <w:r w:rsidR="00A3635E">
        <w:t>.</w:t>
      </w:r>
    </w:p>
    <w:p w:rsidR="006010C4" w:rsidRPr="00486B4A" w:rsidRDefault="006010C4" w:rsidP="006F3075">
      <w:pPr>
        <w:pStyle w:val="Heading1"/>
      </w:pPr>
      <w:bookmarkStart w:id="45" w:name="_Toc215487713"/>
      <w:bookmarkStart w:id="46" w:name="_Toc218522825"/>
      <w:bookmarkEnd w:id="41"/>
      <w:bookmarkEnd w:id="42"/>
      <w:r w:rsidRPr="00486B4A">
        <w:t>Additional Resources</w:t>
      </w:r>
      <w:bookmarkEnd w:id="45"/>
      <w:bookmarkEnd w:id="46"/>
    </w:p>
    <w:p w:rsidR="00040896" w:rsidRPr="00486B4A" w:rsidRDefault="00163A4D" w:rsidP="006F3075">
      <w:pPr>
        <w:pStyle w:val="Text"/>
        <w:numPr>
          <w:ilvl w:val="0"/>
          <w:numId w:val="6"/>
        </w:numPr>
      </w:pPr>
      <w:hyperlink r:id="rId51" w:history="1">
        <w:r w:rsidR="00040896">
          <w:rPr>
            <w:rStyle w:val="Hyperlink"/>
          </w:rPr>
          <w:t>The SharePoint Developer Introduction for .NET Developers</w:t>
        </w:r>
      </w:hyperlink>
    </w:p>
    <w:p w:rsidR="00ED38B8" w:rsidRPr="00486B4A" w:rsidRDefault="00163A4D" w:rsidP="006F3075">
      <w:pPr>
        <w:pStyle w:val="Text"/>
        <w:numPr>
          <w:ilvl w:val="0"/>
          <w:numId w:val="6"/>
        </w:numPr>
      </w:pPr>
      <w:hyperlink r:id="rId52" w:history="1">
        <w:r w:rsidR="00324C92">
          <w:rPr>
            <w:rStyle w:val="Hyperlink"/>
          </w:rPr>
          <w:t>P</w:t>
        </w:r>
        <w:r w:rsidR="000D6405">
          <w:rPr>
            <w:rStyle w:val="Hyperlink"/>
          </w:rPr>
          <w:t>atterns &amp; practices</w:t>
        </w:r>
        <w:r w:rsidR="00324C92">
          <w:rPr>
            <w:rStyle w:val="Hyperlink"/>
          </w:rPr>
          <w:t>:</w:t>
        </w:r>
        <w:r w:rsidR="000D6405">
          <w:rPr>
            <w:rStyle w:val="Hyperlink"/>
          </w:rPr>
          <w:t xml:space="preserve"> SharePoint Guidance </w:t>
        </w:r>
      </w:hyperlink>
    </w:p>
    <w:p w:rsidR="00ED38B8" w:rsidRPr="00486B4A" w:rsidRDefault="00163A4D" w:rsidP="006F3075">
      <w:pPr>
        <w:pStyle w:val="Text"/>
        <w:numPr>
          <w:ilvl w:val="0"/>
          <w:numId w:val="6"/>
        </w:numPr>
      </w:pPr>
      <w:hyperlink r:id="rId53" w:history="1">
        <w:r w:rsidR="00D236B3">
          <w:rPr>
            <w:rStyle w:val="Hyperlink"/>
          </w:rPr>
          <w:t>Best Practices Resource Center for SharePoint Server 2007</w:t>
        </w:r>
      </w:hyperlink>
    </w:p>
    <w:p w:rsidR="00D236B3" w:rsidRDefault="00163A4D" w:rsidP="006F3075">
      <w:pPr>
        <w:pStyle w:val="Text"/>
        <w:numPr>
          <w:ilvl w:val="0"/>
          <w:numId w:val="6"/>
        </w:numPr>
      </w:pPr>
      <w:hyperlink r:id="rId54" w:tgtFrame="_blank" w:history="1">
        <w:r w:rsidR="006010C4" w:rsidRPr="00486B4A">
          <w:rPr>
            <w:rStyle w:val="Hyperlink"/>
          </w:rPr>
          <w:t>Overview of Team Foundation Build</w:t>
        </w:r>
      </w:hyperlink>
    </w:p>
    <w:p w:rsidR="00D236B3" w:rsidRPr="00486B4A" w:rsidRDefault="00163A4D" w:rsidP="006F3075">
      <w:pPr>
        <w:pStyle w:val="Text"/>
        <w:numPr>
          <w:ilvl w:val="0"/>
          <w:numId w:val="6"/>
        </w:numPr>
      </w:pPr>
      <w:hyperlink r:id="rId55" w:tgtFrame="_blank" w:history="1">
        <w:r w:rsidR="00D236B3" w:rsidRPr="00486B4A">
          <w:rPr>
            <w:rStyle w:val="Hyperlink"/>
          </w:rPr>
          <w:t>Automating Solution Package Creation for Windows SharePoint Services by Using MSBuild</w:t>
        </w:r>
      </w:hyperlink>
    </w:p>
    <w:p w:rsidR="00D236B3" w:rsidRPr="00486B4A" w:rsidRDefault="00163A4D" w:rsidP="006F3075">
      <w:pPr>
        <w:pStyle w:val="Text"/>
        <w:numPr>
          <w:ilvl w:val="0"/>
          <w:numId w:val="6"/>
        </w:numPr>
      </w:pPr>
      <w:hyperlink r:id="rId56" w:history="1">
        <w:r w:rsidR="00D236B3">
          <w:rPr>
            <w:rStyle w:val="Hyperlink"/>
          </w:rPr>
          <w:t>Using Team Foundation Server to Develop Custom SharePoint Products and Technologies Applications</w:t>
        </w:r>
      </w:hyperlink>
    </w:p>
    <w:p w:rsidR="006010C4" w:rsidRPr="00486B4A" w:rsidRDefault="00163A4D" w:rsidP="006F3075">
      <w:pPr>
        <w:pStyle w:val="Text"/>
        <w:numPr>
          <w:ilvl w:val="0"/>
          <w:numId w:val="6"/>
        </w:numPr>
      </w:pPr>
      <w:hyperlink r:id="rId57" w:history="1">
        <w:r w:rsidR="00A53D54" w:rsidRPr="00486B4A">
          <w:rPr>
            <w:rStyle w:val="Hyperlink"/>
          </w:rPr>
          <w:t>http://blogs.msdn.com/vesku/archive/2008/07/29/continuous-integration-in-moss-development-using-tfs.aspx</w:t>
        </w:r>
      </w:hyperlink>
    </w:p>
    <w:p w:rsidR="00B36A57" w:rsidRDefault="00A850BD" w:rsidP="006F3075">
      <w:pPr>
        <w:pStyle w:val="Heading1"/>
      </w:pPr>
      <w:bookmarkStart w:id="47" w:name="_Toc218522826"/>
      <w:r w:rsidRPr="00486B4A">
        <w:t>About the Author</w:t>
      </w:r>
      <w:bookmarkEnd w:id="47"/>
    </w:p>
    <w:p w:rsidR="00080810" w:rsidRDefault="00C430F7" w:rsidP="006F3075">
      <w:pPr>
        <w:pStyle w:val="Text"/>
      </w:pPr>
      <w:r>
        <w:t xml:space="preserve">Mark Liu is a Senior Software Architect at SSW, a Microsoft Certified Partner </w:t>
      </w:r>
      <w:r w:rsidR="0017445B">
        <w:t>specializing</w:t>
      </w:r>
      <w:r>
        <w:t xml:space="preserve"> in .NET Solutions. He is specialized in developing solutions with C#, VB.NET, ASP.NET, Web Services, SQL Server and Microsoft Office Integration.</w:t>
      </w:r>
    </w:p>
    <w:p w:rsidR="00A850BD" w:rsidRPr="00486B4A" w:rsidRDefault="00C430F7" w:rsidP="006F3075">
      <w:pPr>
        <w:pStyle w:val="Text"/>
      </w:pPr>
      <w:r>
        <w:t>Jonny Trees is a Senior Software Architect at SSW, a Microsoft Certified Gold Partner specializing in database driven .NET Solutions. Jonny specializes in building ASP.NET web applications with SQL Server backend, Microsoft Dynamics CRM solutions and SharePoint 2007.</w:t>
      </w:r>
    </w:p>
    <w:p w:rsidR="00F500AC" w:rsidRPr="00486B4A" w:rsidRDefault="00F500AC" w:rsidP="006F3075">
      <w:pPr>
        <w:spacing w:before="360" w:line="240" w:lineRule="exact"/>
        <w:ind w:right="-47"/>
        <w:jc w:val="center"/>
        <w:rPr>
          <w:rFonts w:cs="Verdana"/>
          <w:color w:val="808080"/>
          <w:spacing w:val="160"/>
          <w:sz w:val="28"/>
        </w:rPr>
      </w:pPr>
      <w:r w:rsidRPr="00486B4A">
        <w:rPr>
          <w:rFonts w:cs="Verdana"/>
          <w:color w:val="808080"/>
          <w:spacing w:val="160"/>
          <w:sz w:val="28"/>
        </w:rPr>
        <w:t></w:t>
      </w:r>
      <w:r w:rsidRPr="00486B4A">
        <w:rPr>
          <w:rFonts w:cs="Verdana"/>
          <w:color w:val="808080"/>
          <w:spacing w:val="160"/>
          <w:sz w:val="28"/>
        </w:rPr>
        <w:t></w:t>
      </w:r>
      <w:r w:rsidRPr="00486B4A">
        <w:rPr>
          <w:rFonts w:cs="Verdana"/>
          <w:color w:val="808080"/>
          <w:spacing w:val="160"/>
          <w:sz w:val="28"/>
        </w:rPr>
        <w:t></w:t>
      </w:r>
      <w:r w:rsidRPr="00486B4A">
        <w:rPr>
          <w:rFonts w:cs="Verdana"/>
          <w:color w:val="808080"/>
          <w:spacing w:val="160"/>
          <w:sz w:val="28"/>
        </w:rPr>
        <w:t></w:t>
      </w:r>
    </w:p>
    <w:p w:rsidR="00F500AC" w:rsidRPr="00486B4A" w:rsidRDefault="00F500AC" w:rsidP="006F3075">
      <w:pPr>
        <w:pStyle w:val="Text"/>
        <w:sectPr w:rsidR="00F500AC" w:rsidRPr="00486B4A" w:rsidSect="00B15D63">
          <w:headerReference w:type="default" r:id="rId58"/>
          <w:footerReference w:type="default" r:id="rId59"/>
          <w:footerReference w:type="first" r:id="rId60"/>
          <w:pgSz w:w="12240" w:h="15840" w:code="1"/>
          <w:pgMar w:top="1440" w:right="1008" w:bottom="1440" w:left="1440" w:header="720" w:footer="501" w:gutter="0"/>
          <w:pgNumType w:start="1"/>
          <w:cols w:space="720"/>
          <w:titlePg/>
        </w:sectPr>
      </w:pPr>
    </w:p>
    <w:p w:rsidR="00F36CEF" w:rsidRPr="00486B4A" w:rsidRDefault="00F36CEF" w:rsidP="006F3075">
      <w:pPr>
        <w:pStyle w:val="Text"/>
      </w:pPr>
      <w:r w:rsidRPr="00486B4A">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36CEF" w:rsidRPr="00486B4A" w:rsidRDefault="00F36CEF" w:rsidP="006F3075">
      <w:pPr>
        <w:pStyle w:val="Text"/>
      </w:pPr>
    </w:p>
    <w:p w:rsidR="00F36CEF" w:rsidRPr="00486B4A" w:rsidRDefault="00F36CEF" w:rsidP="006F3075">
      <w:pPr>
        <w:pStyle w:val="Text"/>
      </w:pPr>
      <w:r w:rsidRPr="00486B4A">
        <w:t>This document is for informational purposes only.  MICROSOFT MAKES NO WARRANTIES, EXPRESS, IMPLIED OR STATUTORY, AS TO THE INFORMATION IN THIS DOCUMENT.</w:t>
      </w:r>
    </w:p>
    <w:p w:rsidR="00F36CEF" w:rsidRPr="00486B4A" w:rsidRDefault="00F36CEF" w:rsidP="006F3075">
      <w:pPr>
        <w:pStyle w:val="Text"/>
      </w:pPr>
    </w:p>
    <w:p w:rsidR="00F36CEF" w:rsidRPr="00486B4A" w:rsidRDefault="00F36CEF" w:rsidP="006F3075">
      <w:pPr>
        <w:pStyle w:val="Text"/>
      </w:pPr>
      <w:r w:rsidRPr="00486B4A">
        <w:t>Microsoft may have patents, patent applications, trademarks, copyrights, or other intellectual property rights covering this document or the subject matter included in this document.  The furnishing of this document does not give you any license to these patents, trademarks, copyrights, or other intellectual property.</w:t>
      </w:r>
    </w:p>
    <w:p w:rsidR="00F36CEF" w:rsidRPr="00486B4A" w:rsidRDefault="00F36CEF" w:rsidP="006F3075">
      <w:pPr>
        <w:pStyle w:val="Text"/>
      </w:pPr>
    </w:p>
    <w:p w:rsidR="00F36CEF" w:rsidRPr="00486B4A" w:rsidRDefault="00F36CEF" w:rsidP="006F3075">
      <w:pPr>
        <w:pStyle w:val="Text"/>
      </w:pPr>
      <w:r w:rsidRPr="00486B4A">
        <w:t xml:space="preserve">© </w:t>
      </w:r>
      <w:r w:rsidR="0061043F" w:rsidRPr="00486B4A">
        <w:t>200</w:t>
      </w:r>
      <w:r w:rsidR="0061043F">
        <w:t>8</w:t>
      </w:r>
      <w:r w:rsidR="0061043F" w:rsidRPr="00486B4A">
        <w:t xml:space="preserve"> </w:t>
      </w:r>
      <w:r w:rsidRPr="00486B4A">
        <w:t>Microsoft Corporation. All rights reserved.</w:t>
      </w:r>
    </w:p>
    <w:p w:rsidR="00F500AC" w:rsidRPr="00486B4A" w:rsidRDefault="00F500AC" w:rsidP="006F3075">
      <w:pPr>
        <w:pStyle w:val="Text"/>
      </w:pPr>
    </w:p>
    <w:p w:rsidR="00CB3A04" w:rsidRPr="00486B4A" w:rsidRDefault="00CB3A04" w:rsidP="006F3075">
      <w:pPr>
        <w:pStyle w:val="Text"/>
      </w:pPr>
    </w:p>
    <w:sectPr w:rsidR="00CB3A04" w:rsidRPr="00486B4A" w:rsidSect="00B15D63">
      <w:footerReference w:type="even" r:id="rId61"/>
      <w:footerReference w:type="default" r:id="rId62"/>
      <w:pgSz w:w="12240" w:h="15840" w:code="1"/>
      <w:pgMar w:top="1440" w:right="1008" w:bottom="1440" w:left="1440" w:header="1080" w:footer="1080" w:gutter="0"/>
      <w:pgNumType w:fmt="lowerRoman"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Paul Andrew" w:date="2008-12-19T15:31:00Z" w:initials="PJA">
    <w:p w:rsidR="00266445" w:rsidRDefault="00266445">
      <w:pPr>
        <w:pStyle w:val="CommentText"/>
      </w:pPr>
      <w:r>
        <w:rPr>
          <w:rStyle w:val="CommentReference"/>
        </w:rPr>
        <w:annotationRef/>
      </w:r>
      <w:r>
        <w:t>Needs explained what the solution would be for this now.</w:t>
      </w:r>
    </w:p>
  </w:comment>
  <w:comment w:id="13" w:author="Eric Phan" w:date="2008-12-15T14:45:00Z" w:initials="EP">
    <w:p w:rsidR="00266445" w:rsidRDefault="00266445">
      <w:pPr>
        <w:pStyle w:val="CommentText"/>
      </w:pPr>
      <w:r>
        <w:rPr>
          <w:rStyle w:val="CommentReference"/>
        </w:rPr>
        <w:annotationRef/>
      </w:r>
      <w:r>
        <w:t>Consider moving this to a references section or as a footnote on this page</w:t>
      </w:r>
    </w:p>
  </w:comment>
  <w:comment w:id="14" w:author="Mark Liu" w:date="2008-12-15T14:45:00Z" w:initials="ML">
    <w:p w:rsidR="00266445" w:rsidRDefault="00266445" w:rsidP="0052743C">
      <w:pPr>
        <w:pStyle w:val="CommentText"/>
      </w:pPr>
      <w:r>
        <w:rPr>
          <w:rStyle w:val="CommentReference"/>
        </w:rPr>
        <w:annotationRef/>
      </w:r>
      <w:r>
        <w:t xml:space="preserve">The blog referenced here only barely mentions sysprep – not sure how much you want to cover that here but at a minimum a pointer to a HowTo would be good because it’s not obvious if you’ve never done it before.  Also, the process for doing sysprep on Win08 is 100% different from Win03, so you should consider that when addressing any sysprep coverage.  </w:t>
      </w:r>
    </w:p>
    <w:p w:rsidR="00266445" w:rsidRDefault="00266445">
      <w:pPr>
        <w:pStyle w:val="CommentText"/>
      </w:pPr>
    </w:p>
  </w:comment>
  <w:comment w:id="15" w:author="Mark Liu" w:date="2008-12-31T20:36:00Z" w:initials="ML">
    <w:p w:rsidR="00FF4694" w:rsidRDefault="00EF6BEA">
      <w:pPr>
        <w:pStyle w:val="CommentText"/>
      </w:pPr>
      <w:r>
        <w:t xml:space="preserve">Replying to PA: </w:t>
      </w:r>
      <w:r w:rsidR="00FF4694">
        <w:rPr>
          <w:rStyle w:val="CommentReference"/>
        </w:rPr>
        <w:annotationRef/>
      </w:r>
      <w:r>
        <w:t>the above was an outline of images required. the below are steps to create all 3 images. The steps include sysprep 3 times because it creates 3 re-usable template. 1 for base OS, 1 for SharePoint server and 1 for SP Dev machine.</w:t>
      </w:r>
    </w:p>
  </w:comment>
  <w:comment w:id="16" w:author="Paul Andrew" w:date="2008-12-19T15:48:00Z" w:initials="PJA">
    <w:p w:rsidR="00266445" w:rsidRDefault="00266445">
      <w:pPr>
        <w:pStyle w:val="CommentText"/>
      </w:pPr>
      <w:r>
        <w:rPr>
          <w:rStyle w:val="CommentReference"/>
        </w:rPr>
        <w:annotationRef/>
      </w:r>
      <w:r>
        <w:t>Isn't ths the same list of install steps as on the previous page? Why is is duplicated?</w:t>
      </w:r>
    </w:p>
  </w:comment>
  <w:comment w:id="23" w:author="Paul Andrew" w:date="2008-12-31T14:24:00Z" w:initials="PJA">
    <w:p w:rsidR="00266445" w:rsidRDefault="00266445">
      <w:pPr>
        <w:pStyle w:val="CommentText"/>
      </w:pPr>
      <w:r>
        <w:rPr>
          <w:rStyle w:val="CommentReference"/>
        </w:rPr>
        <w:annotationRef/>
      </w:r>
      <w:r>
        <w:t>Web Part Project Type is okay here I think</w:t>
      </w:r>
    </w:p>
  </w:comment>
  <w:comment w:id="25" w:author="Michael Washam" w:date="2008-12-19T16:06:00Z" w:initials="MW">
    <w:p w:rsidR="00266445" w:rsidRDefault="00266445">
      <w:pPr>
        <w:pStyle w:val="CommentText"/>
      </w:pPr>
      <w:r>
        <w:rPr>
          <w:rStyle w:val="CommentReference"/>
        </w:rPr>
        <w:annotationRef/>
      </w:r>
      <w:r>
        <w:t>Need a more detailed explanation on how to accomplish this or a link.</w:t>
      </w:r>
    </w:p>
  </w:comment>
  <w:comment w:id="26" w:author="Paul Andrew" w:date="2008-12-31T12:18:00Z" w:initials="PJA">
    <w:p w:rsidR="00266445" w:rsidRDefault="00266445" w:rsidP="00CD51D7">
      <w:pPr>
        <w:pStyle w:val="CommentText"/>
      </w:pPr>
      <w:r>
        <w:rPr>
          <w:rStyle w:val="CommentReference"/>
        </w:rPr>
        <w:annotationRef/>
      </w:r>
      <w:r>
        <w:t>We need a note here that the project could have acheived the same result.</w:t>
      </w:r>
    </w:p>
  </w:comment>
  <w:comment w:id="27" w:author="Eric Phan" w:date="2008-12-31T12:19:00Z" w:initials="EP">
    <w:p w:rsidR="00266445" w:rsidRDefault="00266445" w:rsidP="00CD51D7">
      <w:pPr>
        <w:pStyle w:val="CommentText"/>
      </w:pPr>
      <w:r>
        <w:rPr>
          <w:rStyle w:val="CommentReference"/>
        </w:rPr>
        <w:annotationRef/>
      </w:r>
      <w:r>
        <w:t>Consider making this a reference and footnote</w:t>
      </w:r>
    </w:p>
  </w:comment>
  <w:comment w:id="29" w:author="Michael Washam" w:date="2008-12-19T16:15:00Z" w:initials="MW">
    <w:p w:rsidR="00266445" w:rsidRDefault="00266445">
      <w:pPr>
        <w:pStyle w:val="CommentText"/>
      </w:pPr>
      <w:r>
        <w:rPr>
          <w:rStyle w:val="CommentReference"/>
        </w:rPr>
        <w:annotationRef/>
      </w:r>
      <w:r>
        <w:t xml:space="preserve">What module? There are no steps in this document on adding a module. A good reference for a walk through: </w:t>
      </w:r>
      <w:r w:rsidRPr="007A1E89">
        <w:t>http://msdn.microsoft.com/en-us/library/ms441170.aspx</w:t>
      </w:r>
    </w:p>
  </w:comment>
  <w:comment w:id="32" w:author="Eric Phan" w:date="2008-12-15T14:45:00Z" w:initials="EP">
    <w:p w:rsidR="00266445" w:rsidRDefault="00266445">
      <w:pPr>
        <w:pStyle w:val="CommentText"/>
      </w:pPr>
      <w:r>
        <w:rPr>
          <w:rStyle w:val="CommentReference"/>
        </w:rPr>
        <w:annotationRef/>
      </w:r>
      <w:r>
        <w:t>Consider replacing with the title and making the link a footnote/reference</w:t>
      </w:r>
    </w:p>
  </w:comment>
  <w:comment w:id="33" w:author="Eric Phan" w:date="2008-12-15T14:45:00Z" w:initials="EP">
    <w:p w:rsidR="00266445" w:rsidRDefault="00266445">
      <w:pPr>
        <w:pStyle w:val="CommentText"/>
      </w:pPr>
      <w:r>
        <w:rPr>
          <w:rStyle w:val="CommentReference"/>
        </w:rPr>
        <w:annotationRef/>
      </w:r>
      <w:r>
        <w:t>Reference/Footnote</w:t>
      </w:r>
    </w:p>
  </w:comment>
  <w:comment w:id="39" w:author="Mark Liu" w:date="2008-12-15T14:45:00Z" w:initials="ML">
    <w:p w:rsidR="00266445" w:rsidRDefault="00266445">
      <w:pPr>
        <w:pStyle w:val="CommentText"/>
      </w:pPr>
      <w:r>
        <w:rPr>
          <w:rStyle w:val="CommentReference"/>
        </w:rPr>
        <w:annotationRef/>
      </w:r>
      <w:r>
        <w:t>From SP:</w:t>
      </w:r>
      <w:r>
        <w:br/>
        <w:t xml:space="preserve">There are a bunch of other things that you cannot do with upgradesolution that it seems not a lot of people are aware of.  It would be worth including a link to </w:t>
      </w:r>
      <w:hyperlink r:id="rId1" w:history="1">
        <w:r w:rsidRPr="00712E52">
          <w:rPr>
            <w:rStyle w:val="Hyperlink"/>
          </w:rPr>
          <w:t>http://msdn.microsoft.com/en-us/library/aa543659.aspx</w:t>
        </w:r>
      </w:hyperlink>
      <w:r>
        <w:t xml:space="preserve"> to cover those items.</w:t>
      </w:r>
    </w:p>
  </w:comment>
  <w:comment w:id="40" w:author="Mark Liu" w:date="2008-12-15T14:45:00Z" w:initials="ML">
    <w:p w:rsidR="00266445" w:rsidRDefault="00266445">
      <w:pPr>
        <w:pStyle w:val="CommentText"/>
      </w:pPr>
      <w:r>
        <w:rPr>
          <w:rStyle w:val="CommentReference"/>
        </w:rPr>
        <w:annotationRef/>
      </w:r>
      <w:r>
        <w:t>From SP:</w:t>
      </w:r>
      <w:r>
        <w:br/>
        <w:t>Again, I would suggest dangerous in an enterprise environment with lots of site collections and widely used content types.  I would be inclined to look at / suggest some kind of configurable update of content types that uses some sort of change log and a batch process to move it to a scope of site collections.  Or any other suggestion someone else can come up with to do limited scope updates so as not to swamp your infrastructure.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ED3" w:rsidRDefault="00E70ED3" w:rsidP="00154849">
      <w:pPr>
        <w:pStyle w:val="LabelinList2"/>
      </w:pPr>
      <w:r>
        <w:separator/>
      </w:r>
    </w:p>
  </w:endnote>
  <w:endnote w:type="continuationSeparator" w:id="1">
    <w:p w:rsidR="00E70ED3" w:rsidRDefault="00E70ED3" w:rsidP="00154849">
      <w:pPr>
        <w:pStyle w:val="LabelinList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Logo 95">
    <w:altName w:val="Symbol"/>
    <w:charset w:val="02"/>
    <w:family w:val="auto"/>
    <w:pitch w:val="variable"/>
    <w:sig w:usb0="00000003" w:usb1="10000000" w:usb2="00000000" w:usb3="00000000" w:csb0="8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45" w:rsidRDefault="00266445" w:rsidP="00F83CCB">
    <w:pPr>
      <w:pStyle w:val="Footer"/>
      <w:tabs>
        <w:tab w:val="center" w:pos="4860"/>
        <w:tab w:val="right" w:pos="9810"/>
      </w:tabs>
      <w:jc w:val="left"/>
    </w:pPr>
    <w:r w:rsidRPr="002D73E9">
      <w:t>© 200</w:t>
    </w:r>
    <w:r>
      <w:t>7</w:t>
    </w:r>
    <w:r w:rsidRPr="002D73E9">
      <w:t xml:space="preserve"> Microsoft Corporation.</w:t>
    </w:r>
    <w:r>
      <w:t xml:space="preserve"> </w:t>
    </w:r>
    <w:r w:rsidRPr="002D73E9">
      <w:t>All rights reserved.</w:t>
    </w:r>
    <w:r>
      <w:t xml:space="preserve"> </w:t>
    </w:r>
    <w:r>
      <w:tab/>
    </w:r>
    <w:r>
      <w:tab/>
    </w:r>
    <w:r w:rsidRPr="002D73E9">
      <w:t xml:space="preserve">Page </w:t>
    </w:r>
    <w:fldSimple w:instr=" PAGE  \* Arabic ">
      <w:r w:rsidR="001B047F">
        <w:rPr>
          <w:noProof/>
        </w:rPr>
        <w:t>18</w:t>
      </w:r>
    </w:fldSimple>
    <w:r>
      <w:br/>
    </w:r>
    <w:r w:rsidRPr="002D73E9">
      <w:t>By using or providing feedback on these materials, you agree to the attached license agreement.</w:t>
    </w:r>
  </w:p>
  <w:p w:rsidR="00266445" w:rsidRPr="002D73E9" w:rsidRDefault="00266445" w:rsidP="00F83CCB">
    <w:pPr>
      <w:pStyle w:val="Footer"/>
      <w:tabs>
        <w:tab w:val="center" w:pos="4860"/>
        <w:tab w:val="right" w:pos="9810"/>
      </w:tabs>
      <w:jc w:val="left"/>
    </w:pPr>
    <w:r>
      <w:t xml:space="preserve">To comment on this paper or request more documentation on these developer features, contact us at </w:t>
    </w:r>
    <w:hyperlink r:id="rId1" w:tooltip="mailto:O12Devdx@microsoft.com" w:history="1">
      <w:r>
        <w:rPr>
          <w:rStyle w:val="Hyperlink"/>
          <w:b/>
          <w:bCs/>
        </w:rPr>
        <w:t>Customers First</w:t>
      </w:r>
    </w:hyperlink>
    <w:r w:rsidRPr="00B87126">
      <w:t>.</w:t>
    </w:r>
    <w:r>
      <w:rPr>
        <w:b/>
        <w:bCs/>
      </w:rPr>
      <w:t xml:space="preserve"> </w:t>
    </w:r>
    <w:r>
      <w:t>W</w:t>
    </w:r>
    <w:r w:rsidRPr="00B87126">
      <w:t>e</w:t>
    </w:r>
    <w:r>
      <w:t xml:space="preserve"> look forward to hearing from you.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45" w:rsidRPr="00ED5EC1" w:rsidRDefault="00266445" w:rsidP="00F83CCB">
    <w:pPr>
      <w:pStyle w:val="Footer"/>
      <w:tabs>
        <w:tab w:val="center" w:pos="4860"/>
        <w:tab w:val="right" w:pos="9720"/>
      </w:tabs>
      <w:jc w:val="left"/>
      <w:rPr>
        <w:b/>
      </w:rP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45" w:rsidRDefault="00163A4D">
    <w:pPr>
      <w:pStyle w:val="Footer"/>
      <w:framePr w:wrap="around" w:vAnchor="text" w:hAnchor="margin" w:xAlign="right" w:y="1"/>
      <w:rPr>
        <w:rStyle w:val="PageNumber"/>
      </w:rPr>
    </w:pPr>
    <w:r>
      <w:rPr>
        <w:rStyle w:val="PageNumber"/>
      </w:rPr>
      <w:fldChar w:fldCharType="begin"/>
    </w:r>
    <w:r w:rsidR="00266445">
      <w:rPr>
        <w:rStyle w:val="PageNumber"/>
      </w:rPr>
      <w:instrText xml:space="preserve">PAGE  </w:instrText>
    </w:r>
    <w:r>
      <w:rPr>
        <w:rStyle w:val="PageNumber"/>
      </w:rPr>
      <w:fldChar w:fldCharType="separate"/>
    </w:r>
    <w:r w:rsidR="00266445">
      <w:rPr>
        <w:rStyle w:val="PageNumber"/>
        <w:noProof/>
      </w:rPr>
      <w:t>1</w:t>
    </w:r>
    <w:r>
      <w:rPr>
        <w:rStyle w:val="PageNumber"/>
      </w:rPr>
      <w:fldChar w:fldCharType="end"/>
    </w:r>
  </w:p>
  <w:p w:rsidR="00266445" w:rsidRDefault="00266445">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45" w:rsidRPr="002D73E9" w:rsidRDefault="00266445" w:rsidP="00017ED0">
    <w:pPr>
      <w:pStyle w:val="Footer"/>
      <w:tabs>
        <w:tab w:val="center" w:pos="4860"/>
        <w:tab w:val="right" w:pos="9810"/>
      </w:tabs>
      <w:jc w:val="left"/>
    </w:pPr>
    <w:r>
      <w:rPr>
        <w:rStyle w:val="Bold"/>
      </w:rPr>
      <w:tab/>
    </w:r>
    <w:r>
      <w:tab/>
    </w:r>
    <w:r w:rsidRPr="002D73E9">
      <w:t xml:space="preserve">Page </w:t>
    </w:r>
    <w:fldSimple w:instr=" PAGE  \* roman ">
      <w:r w:rsidR="00CF708A">
        <w:rPr>
          <w:noProof/>
        </w:rPr>
        <w:t>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ED3" w:rsidRDefault="00E70ED3" w:rsidP="00154849">
      <w:pPr>
        <w:pStyle w:val="LabelinList2"/>
      </w:pPr>
      <w:r>
        <w:separator/>
      </w:r>
    </w:p>
  </w:footnote>
  <w:footnote w:type="continuationSeparator" w:id="1">
    <w:p w:rsidR="00E70ED3" w:rsidRDefault="00E70ED3" w:rsidP="00154849">
      <w:pPr>
        <w:pStyle w:val="LabelinList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45" w:rsidRDefault="00163A4D" w:rsidP="00F83CCB">
    <w:pPr>
      <w:pStyle w:val="Header"/>
      <w:tabs>
        <w:tab w:val="center" w:pos="4860"/>
        <w:tab w:val="right" w:pos="9720"/>
      </w:tabs>
      <w:jc w:val="left"/>
    </w:pPr>
    <w:sdt>
      <w:sdtPr>
        <w:alias w:val="Title"/>
        <w:id w:val="613875983"/>
        <w:dataBinding w:prefixMappings="xmlns:ns0='http://purl.org/dc/elements/1.1/' xmlns:ns1='http://schemas.openxmlformats.org/package/2006/metadata/core-properties' " w:xpath="/ns1:coreProperties[1]/ns0:title[1]" w:storeItemID="{6C3C8BC8-F283-45AE-878A-BAB7291924A1}"/>
        <w:text/>
      </w:sdtPr>
      <w:sdtContent>
        <w:r w:rsidR="00266445">
          <w:rPr>
            <w:lang w:val="en-AU"/>
          </w:rPr>
          <w:t>SharePoint Application Development Lifecycle Management</w:t>
        </w:r>
      </w:sdtContent>
    </w:sdt>
    <w:r w:rsidR="00266445">
      <w:tab/>
    </w:r>
    <w:r w:rsidR="00266445">
      <w:tab/>
      <w:t>Month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9F9"/>
    <w:multiLevelType w:val="hybridMultilevel"/>
    <w:tmpl w:val="6A12A0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B50D39"/>
    <w:multiLevelType w:val="hybridMultilevel"/>
    <w:tmpl w:val="5AFE2B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3C24F4"/>
    <w:multiLevelType w:val="hybridMultilevel"/>
    <w:tmpl w:val="AF6A06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A81055"/>
    <w:multiLevelType w:val="hybridMultilevel"/>
    <w:tmpl w:val="88EE8E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B801F1"/>
    <w:multiLevelType w:val="hybridMultilevel"/>
    <w:tmpl w:val="5300C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527620"/>
    <w:multiLevelType w:val="hybridMultilevel"/>
    <w:tmpl w:val="186C3D0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3A131E7"/>
    <w:multiLevelType w:val="hybridMultilevel"/>
    <w:tmpl w:val="6610E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8A24ED"/>
    <w:multiLevelType w:val="hybridMultilevel"/>
    <w:tmpl w:val="29E495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A572D12"/>
    <w:multiLevelType w:val="hybridMultilevel"/>
    <w:tmpl w:val="757A3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EC04E2"/>
    <w:multiLevelType w:val="hybridMultilevel"/>
    <w:tmpl w:val="DCD22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DD24A11"/>
    <w:multiLevelType w:val="hybridMultilevel"/>
    <w:tmpl w:val="709698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943F09"/>
    <w:multiLevelType w:val="hybridMultilevel"/>
    <w:tmpl w:val="E6D666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912843"/>
    <w:multiLevelType w:val="hybridMultilevel"/>
    <w:tmpl w:val="A3BAAB6C"/>
    <w:lvl w:ilvl="0" w:tplc="D37850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E87829"/>
    <w:multiLevelType w:val="hybridMultilevel"/>
    <w:tmpl w:val="0CB603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1F60351"/>
    <w:multiLevelType w:val="hybridMultilevel"/>
    <w:tmpl w:val="16BC8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3581809"/>
    <w:multiLevelType w:val="hybridMultilevel"/>
    <w:tmpl w:val="4156D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0F124A"/>
    <w:multiLevelType w:val="hybridMultilevel"/>
    <w:tmpl w:val="9746FE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ACB593A"/>
    <w:multiLevelType w:val="hybridMultilevel"/>
    <w:tmpl w:val="D1E843D0"/>
    <w:lvl w:ilvl="0" w:tplc="0C09000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EC45D0"/>
    <w:multiLevelType w:val="hybridMultilevel"/>
    <w:tmpl w:val="3C3E6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D9B2444"/>
    <w:multiLevelType w:val="hybridMultilevel"/>
    <w:tmpl w:val="7E7E1E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AD3E2A"/>
    <w:multiLevelType w:val="hybridMultilevel"/>
    <w:tmpl w:val="14F69020"/>
    <w:lvl w:ilvl="0" w:tplc="97CE45BA">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05F4BC8"/>
    <w:multiLevelType w:val="hybridMultilevel"/>
    <w:tmpl w:val="1700BC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0D414F"/>
    <w:multiLevelType w:val="hybridMultilevel"/>
    <w:tmpl w:val="237491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53D70D5"/>
    <w:multiLevelType w:val="singleLevel"/>
    <w:tmpl w:val="A3EC212E"/>
    <w:lvl w:ilvl="0">
      <w:start w:val="1"/>
      <w:numFmt w:val="bullet"/>
      <w:pStyle w:val="BulletedList1"/>
      <w:lvlText w:val=""/>
      <w:lvlJc w:val="left"/>
      <w:pPr>
        <w:tabs>
          <w:tab w:val="num" w:pos="360"/>
        </w:tabs>
        <w:ind w:left="360" w:hanging="360"/>
      </w:pPr>
      <w:rPr>
        <w:rFonts w:ascii="Symbol" w:hAnsi="Symbol" w:hint="default"/>
      </w:rPr>
    </w:lvl>
  </w:abstractNum>
  <w:abstractNum w:abstractNumId="24">
    <w:nsid w:val="45CB326A"/>
    <w:multiLevelType w:val="hybridMultilevel"/>
    <w:tmpl w:val="734A39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88E4031"/>
    <w:multiLevelType w:val="hybridMultilevel"/>
    <w:tmpl w:val="BB2AC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DAD3733"/>
    <w:multiLevelType w:val="hybridMultilevel"/>
    <w:tmpl w:val="D92CF7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DC41D2F"/>
    <w:multiLevelType w:val="hybridMultilevel"/>
    <w:tmpl w:val="21504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FD439EE"/>
    <w:multiLevelType w:val="hybridMultilevel"/>
    <w:tmpl w:val="4E6AAB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02D0D76"/>
    <w:multiLevelType w:val="hybridMultilevel"/>
    <w:tmpl w:val="14F69020"/>
    <w:lvl w:ilvl="0" w:tplc="97CE45BA">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555772B"/>
    <w:multiLevelType w:val="hybridMultilevel"/>
    <w:tmpl w:val="EB5497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5624EEE"/>
    <w:multiLevelType w:val="hybridMultilevel"/>
    <w:tmpl w:val="F21A57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8201548"/>
    <w:multiLevelType w:val="hybridMultilevel"/>
    <w:tmpl w:val="227E7D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8D1092C"/>
    <w:multiLevelType w:val="hybridMultilevel"/>
    <w:tmpl w:val="C0E6D4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B145186"/>
    <w:multiLevelType w:val="hybridMultilevel"/>
    <w:tmpl w:val="C16E44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C5A4346"/>
    <w:multiLevelType w:val="hybridMultilevel"/>
    <w:tmpl w:val="ED4625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D560652"/>
    <w:multiLevelType w:val="hybridMultilevel"/>
    <w:tmpl w:val="1C1CCE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E80302E"/>
    <w:multiLevelType w:val="hybridMultilevel"/>
    <w:tmpl w:val="06D0C9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2260A0F"/>
    <w:multiLevelType w:val="hybridMultilevel"/>
    <w:tmpl w:val="8F8EA1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29823C4"/>
    <w:multiLevelType w:val="hybridMultilevel"/>
    <w:tmpl w:val="D3201E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53B6054"/>
    <w:multiLevelType w:val="hybridMultilevel"/>
    <w:tmpl w:val="73C27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78D624E"/>
    <w:multiLevelType w:val="hybridMultilevel"/>
    <w:tmpl w:val="1C122B1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68303B51"/>
    <w:multiLevelType w:val="hybridMultilevel"/>
    <w:tmpl w:val="5FA83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44">
    <w:nsid w:val="6D790383"/>
    <w:multiLevelType w:val="hybridMultilevel"/>
    <w:tmpl w:val="C9B83F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46">
    <w:nsid w:val="716C1095"/>
    <w:multiLevelType w:val="hybridMultilevel"/>
    <w:tmpl w:val="22A0DD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48">
    <w:nsid w:val="73264296"/>
    <w:multiLevelType w:val="hybridMultilevel"/>
    <w:tmpl w:val="8E98D8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757264D"/>
    <w:multiLevelType w:val="hybridMultilevel"/>
    <w:tmpl w:val="C9B83F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B0251CA"/>
    <w:multiLevelType w:val="hybridMultilevel"/>
    <w:tmpl w:val="D8BC1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7B0A6F22"/>
    <w:multiLevelType w:val="hybridMultilevel"/>
    <w:tmpl w:val="79FC48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7B3E50C2"/>
    <w:multiLevelType w:val="hybridMultilevel"/>
    <w:tmpl w:val="2D5A243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CC55391"/>
    <w:multiLevelType w:val="hybridMultilevel"/>
    <w:tmpl w:val="4DE6B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D127746"/>
    <w:multiLevelType w:val="hybridMultilevel"/>
    <w:tmpl w:val="334C7C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ECC1BE0"/>
    <w:multiLevelType w:val="hybridMultilevel"/>
    <w:tmpl w:val="C95EB52A"/>
    <w:lvl w:ilvl="0" w:tplc="0C09000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7FBA55D6"/>
    <w:multiLevelType w:val="hybridMultilevel"/>
    <w:tmpl w:val="36CA39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FF94ED9"/>
    <w:multiLevelType w:val="hybridMultilevel"/>
    <w:tmpl w:val="9C24A7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47"/>
  </w:num>
  <w:num w:numId="3">
    <w:abstractNumId w:val="45"/>
  </w:num>
  <w:num w:numId="4">
    <w:abstractNumId w:val="43"/>
  </w:num>
  <w:num w:numId="5">
    <w:abstractNumId w:val="12"/>
  </w:num>
  <w:num w:numId="6">
    <w:abstractNumId w:val="55"/>
  </w:num>
  <w:num w:numId="7">
    <w:abstractNumId w:val="39"/>
  </w:num>
  <w:num w:numId="8">
    <w:abstractNumId w:val="26"/>
  </w:num>
  <w:num w:numId="9">
    <w:abstractNumId w:val="0"/>
  </w:num>
  <w:num w:numId="10">
    <w:abstractNumId w:val="20"/>
  </w:num>
  <w:num w:numId="11">
    <w:abstractNumId w:val="29"/>
  </w:num>
  <w:num w:numId="12">
    <w:abstractNumId w:val="56"/>
  </w:num>
  <w:num w:numId="13">
    <w:abstractNumId w:val="9"/>
  </w:num>
  <w:num w:numId="14">
    <w:abstractNumId w:val="33"/>
  </w:num>
  <w:num w:numId="15">
    <w:abstractNumId w:val="38"/>
  </w:num>
  <w:num w:numId="16">
    <w:abstractNumId w:val="27"/>
  </w:num>
  <w:num w:numId="17">
    <w:abstractNumId w:val="1"/>
  </w:num>
  <w:num w:numId="18">
    <w:abstractNumId w:val="52"/>
  </w:num>
  <w:num w:numId="19">
    <w:abstractNumId w:val="36"/>
  </w:num>
  <w:num w:numId="20">
    <w:abstractNumId w:val="44"/>
  </w:num>
  <w:num w:numId="21">
    <w:abstractNumId w:val="46"/>
  </w:num>
  <w:num w:numId="22">
    <w:abstractNumId w:val="53"/>
  </w:num>
  <w:num w:numId="23">
    <w:abstractNumId w:val="22"/>
  </w:num>
  <w:num w:numId="24">
    <w:abstractNumId w:val="37"/>
  </w:num>
  <w:num w:numId="25">
    <w:abstractNumId w:val="49"/>
  </w:num>
  <w:num w:numId="26">
    <w:abstractNumId w:val="5"/>
  </w:num>
  <w:num w:numId="27">
    <w:abstractNumId w:val="32"/>
  </w:num>
  <w:num w:numId="28">
    <w:abstractNumId w:val="21"/>
  </w:num>
  <w:num w:numId="29">
    <w:abstractNumId w:val="18"/>
  </w:num>
  <w:num w:numId="30">
    <w:abstractNumId w:val="35"/>
  </w:num>
  <w:num w:numId="31">
    <w:abstractNumId w:val="15"/>
  </w:num>
  <w:num w:numId="32">
    <w:abstractNumId w:val="19"/>
  </w:num>
  <w:num w:numId="33">
    <w:abstractNumId w:val="8"/>
  </w:num>
  <w:num w:numId="34">
    <w:abstractNumId w:val="14"/>
  </w:num>
  <w:num w:numId="35">
    <w:abstractNumId w:val="13"/>
  </w:num>
  <w:num w:numId="36">
    <w:abstractNumId w:val="42"/>
  </w:num>
  <w:num w:numId="37">
    <w:abstractNumId w:val="17"/>
  </w:num>
  <w:num w:numId="38">
    <w:abstractNumId w:val="4"/>
  </w:num>
  <w:num w:numId="39">
    <w:abstractNumId w:val="48"/>
  </w:num>
  <w:num w:numId="40">
    <w:abstractNumId w:val="7"/>
  </w:num>
  <w:num w:numId="41">
    <w:abstractNumId w:val="30"/>
  </w:num>
  <w:num w:numId="42">
    <w:abstractNumId w:val="6"/>
  </w:num>
  <w:num w:numId="43">
    <w:abstractNumId w:val="10"/>
  </w:num>
  <w:num w:numId="44">
    <w:abstractNumId w:val="16"/>
  </w:num>
  <w:num w:numId="45">
    <w:abstractNumId w:val="24"/>
  </w:num>
  <w:num w:numId="46">
    <w:abstractNumId w:val="3"/>
  </w:num>
  <w:num w:numId="47">
    <w:abstractNumId w:val="28"/>
  </w:num>
  <w:num w:numId="48">
    <w:abstractNumId w:val="40"/>
  </w:num>
  <w:num w:numId="49">
    <w:abstractNumId w:val="51"/>
  </w:num>
  <w:num w:numId="50">
    <w:abstractNumId w:val="41"/>
  </w:num>
  <w:num w:numId="51">
    <w:abstractNumId w:val="50"/>
  </w:num>
  <w:num w:numId="52">
    <w:abstractNumId w:val="11"/>
  </w:num>
  <w:num w:numId="53">
    <w:abstractNumId w:val="34"/>
  </w:num>
  <w:num w:numId="54">
    <w:abstractNumId w:val="2"/>
  </w:num>
  <w:num w:numId="55">
    <w:abstractNumId w:val="31"/>
  </w:num>
  <w:num w:numId="56">
    <w:abstractNumId w:val="54"/>
  </w:num>
  <w:num w:numId="57">
    <w:abstractNumId w:val="25"/>
  </w:num>
  <w:num w:numId="58">
    <w:abstractNumId w:val="5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activeWritingStyle w:appName="MSWord" w:lang="en-US" w:vendorID="8" w:dllVersion="513" w:checkStyle="1"/>
  <w:attachedTemplate r:id="rId1"/>
  <w:linkStyles/>
  <w:stylePaneFormatFilter w:val="3F01"/>
  <w:defaultTabStop w:val="36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2587A"/>
    <w:rsid w:val="000029A2"/>
    <w:rsid w:val="000078DC"/>
    <w:rsid w:val="00011260"/>
    <w:rsid w:val="00013419"/>
    <w:rsid w:val="00013434"/>
    <w:rsid w:val="000148B5"/>
    <w:rsid w:val="000156C9"/>
    <w:rsid w:val="0001665B"/>
    <w:rsid w:val="000166AA"/>
    <w:rsid w:val="00017ED0"/>
    <w:rsid w:val="0002159C"/>
    <w:rsid w:val="00022F6D"/>
    <w:rsid w:val="00024619"/>
    <w:rsid w:val="0002515A"/>
    <w:rsid w:val="00033BCB"/>
    <w:rsid w:val="00033E6A"/>
    <w:rsid w:val="000362A7"/>
    <w:rsid w:val="000379F7"/>
    <w:rsid w:val="00040896"/>
    <w:rsid w:val="0004139E"/>
    <w:rsid w:val="0004580F"/>
    <w:rsid w:val="000479E7"/>
    <w:rsid w:val="00047B00"/>
    <w:rsid w:val="00051FE2"/>
    <w:rsid w:val="000561D2"/>
    <w:rsid w:val="000578BA"/>
    <w:rsid w:val="00062981"/>
    <w:rsid w:val="000632DE"/>
    <w:rsid w:val="000638E5"/>
    <w:rsid w:val="00063B4F"/>
    <w:rsid w:val="00064C8F"/>
    <w:rsid w:val="00064E7C"/>
    <w:rsid w:val="00065078"/>
    <w:rsid w:val="0006689D"/>
    <w:rsid w:val="00070E3D"/>
    <w:rsid w:val="00074971"/>
    <w:rsid w:val="00076FE6"/>
    <w:rsid w:val="00080810"/>
    <w:rsid w:val="000826FB"/>
    <w:rsid w:val="00084181"/>
    <w:rsid w:val="00084E96"/>
    <w:rsid w:val="00090F45"/>
    <w:rsid w:val="000920D0"/>
    <w:rsid w:val="000939A8"/>
    <w:rsid w:val="0009444D"/>
    <w:rsid w:val="00096E45"/>
    <w:rsid w:val="000A13B1"/>
    <w:rsid w:val="000A1416"/>
    <w:rsid w:val="000A44DE"/>
    <w:rsid w:val="000A5E25"/>
    <w:rsid w:val="000A6A2E"/>
    <w:rsid w:val="000A7621"/>
    <w:rsid w:val="000B08DA"/>
    <w:rsid w:val="000B1738"/>
    <w:rsid w:val="000B221D"/>
    <w:rsid w:val="000B4966"/>
    <w:rsid w:val="000B4D60"/>
    <w:rsid w:val="000B500D"/>
    <w:rsid w:val="000B5862"/>
    <w:rsid w:val="000C3700"/>
    <w:rsid w:val="000C3E0B"/>
    <w:rsid w:val="000C5961"/>
    <w:rsid w:val="000C658E"/>
    <w:rsid w:val="000C787F"/>
    <w:rsid w:val="000C7CD5"/>
    <w:rsid w:val="000D11CD"/>
    <w:rsid w:val="000D1627"/>
    <w:rsid w:val="000D6405"/>
    <w:rsid w:val="000D66BB"/>
    <w:rsid w:val="000E02DF"/>
    <w:rsid w:val="000E13E4"/>
    <w:rsid w:val="000E248B"/>
    <w:rsid w:val="000E40F6"/>
    <w:rsid w:val="000E43C9"/>
    <w:rsid w:val="000F07FA"/>
    <w:rsid w:val="000F2684"/>
    <w:rsid w:val="0010338D"/>
    <w:rsid w:val="00111863"/>
    <w:rsid w:val="00113650"/>
    <w:rsid w:val="0011503B"/>
    <w:rsid w:val="0012039A"/>
    <w:rsid w:val="001208DF"/>
    <w:rsid w:val="00120B9B"/>
    <w:rsid w:val="00122397"/>
    <w:rsid w:val="00123C65"/>
    <w:rsid w:val="00124332"/>
    <w:rsid w:val="00124490"/>
    <w:rsid w:val="0012452B"/>
    <w:rsid w:val="00124BED"/>
    <w:rsid w:val="00125CFF"/>
    <w:rsid w:val="00126609"/>
    <w:rsid w:val="00132F95"/>
    <w:rsid w:val="00133827"/>
    <w:rsid w:val="001368F6"/>
    <w:rsid w:val="001371EF"/>
    <w:rsid w:val="00137D35"/>
    <w:rsid w:val="00140AB0"/>
    <w:rsid w:val="001425AC"/>
    <w:rsid w:val="00144890"/>
    <w:rsid w:val="00147770"/>
    <w:rsid w:val="00147AF0"/>
    <w:rsid w:val="001501BB"/>
    <w:rsid w:val="00151E8D"/>
    <w:rsid w:val="00154849"/>
    <w:rsid w:val="001572BC"/>
    <w:rsid w:val="00157E3B"/>
    <w:rsid w:val="00161465"/>
    <w:rsid w:val="00163A4D"/>
    <w:rsid w:val="00166263"/>
    <w:rsid w:val="001670EE"/>
    <w:rsid w:val="00173088"/>
    <w:rsid w:val="0017445B"/>
    <w:rsid w:val="001760C4"/>
    <w:rsid w:val="00180ED0"/>
    <w:rsid w:val="0018167A"/>
    <w:rsid w:val="00183E56"/>
    <w:rsid w:val="00186602"/>
    <w:rsid w:val="00186FB6"/>
    <w:rsid w:val="00187125"/>
    <w:rsid w:val="0019483B"/>
    <w:rsid w:val="001975C0"/>
    <w:rsid w:val="001A0498"/>
    <w:rsid w:val="001A0F93"/>
    <w:rsid w:val="001A3172"/>
    <w:rsid w:val="001A3D3B"/>
    <w:rsid w:val="001A7D1D"/>
    <w:rsid w:val="001B047F"/>
    <w:rsid w:val="001B08B0"/>
    <w:rsid w:val="001B138C"/>
    <w:rsid w:val="001B152B"/>
    <w:rsid w:val="001B6A3C"/>
    <w:rsid w:val="001B7F9F"/>
    <w:rsid w:val="001C0FED"/>
    <w:rsid w:val="001C19B2"/>
    <w:rsid w:val="001C5EA0"/>
    <w:rsid w:val="001C67DC"/>
    <w:rsid w:val="001D1AAA"/>
    <w:rsid w:val="001D3951"/>
    <w:rsid w:val="001D4BC0"/>
    <w:rsid w:val="001D57FA"/>
    <w:rsid w:val="001D5B45"/>
    <w:rsid w:val="001D7E15"/>
    <w:rsid w:val="001E2667"/>
    <w:rsid w:val="001E6570"/>
    <w:rsid w:val="001E6B2F"/>
    <w:rsid w:val="001F0584"/>
    <w:rsid w:val="001F0DE1"/>
    <w:rsid w:val="001F2D4A"/>
    <w:rsid w:val="001F3A8C"/>
    <w:rsid w:val="001F688A"/>
    <w:rsid w:val="001F7446"/>
    <w:rsid w:val="001F788E"/>
    <w:rsid w:val="00200CC6"/>
    <w:rsid w:val="0020152E"/>
    <w:rsid w:val="00202F8E"/>
    <w:rsid w:val="00202FC3"/>
    <w:rsid w:val="00203FEC"/>
    <w:rsid w:val="00204150"/>
    <w:rsid w:val="00204273"/>
    <w:rsid w:val="0020549F"/>
    <w:rsid w:val="002106D8"/>
    <w:rsid w:val="0021116A"/>
    <w:rsid w:val="0021168A"/>
    <w:rsid w:val="00211A8F"/>
    <w:rsid w:val="00212A52"/>
    <w:rsid w:val="002130B6"/>
    <w:rsid w:val="00213108"/>
    <w:rsid w:val="00216F4C"/>
    <w:rsid w:val="00224DD2"/>
    <w:rsid w:val="00225477"/>
    <w:rsid w:val="002274CA"/>
    <w:rsid w:val="00227729"/>
    <w:rsid w:val="00231B09"/>
    <w:rsid w:val="002354A7"/>
    <w:rsid w:val="00235BC8"/>
    <w:rsid w:val="002369AF"/>
    <w:rsid w:val="0024178D"/>
    <w:rsid w:val="00241FC6"/>
    <w:rsid w:val="002446D0"/>
    <w:rsid w:val="0024515E"/>
    <w:rsid w:val="00245D12"/>
    <w:rsid w:val="002500EC"/>
    <w:rsid w:val="00250E21"/>
    <w:rsid w:val="00254184"/>
    <w:rsid w:val="00254219"/>
    <w:rsid w:val="0025439F"/>
    <w:rsid w:val="002546A5"/>
    <w:rsid w:val="00255C07"/>
    <w:rsid w:val="00256865"/>
    <w:rsid w:val="002572C2"/>
    <w:rsid w:val="0025734A"/>
    <w:rsid w:val="00257EA1"/>
    <w:rsid w:val="00261BB8"/>
    <w:rsid w:val="00261DA8"/>
    <w:rsid w:val="00262219"/>
    <w:rsid w:val="002627C4"/>
    <w:rsid w:val="00264005"/>
    <w:rsid w:val="002644F9"/>
    <w:rsid w:val="00264DDA"/>
    <w:rsid w:val="00266445"/>
    <w:rsid w:val="00270DA0"/>
    <w:rsid w:val="0027236D"/>
    <w:rsid w:val="00272B6C"/>
    <w:rsid w:val="00273834"/>
    <w:rsid w:val="002748E6"/>
    <w:rsid w:val="00274A8E"/>
    <w:rsid w:val="00274E86"/>
    <w:rsid w:val="00274F5A"/>
    <w:rsid w:val="002758D6"/>
    <w:rsid w:val="002819D6"/>
    <w:rsid w:val="00283430"/>
    <w:rsid w:val="0029021F"/>
    <w:rsid w:val="0029026C"/>
    <w:rsid w:val="00290782"/>
    <w:rsid w:val="00290D80"/>
    <w:rsid w:val="00293780"/>
    <w:rsid w:val="0029445B"/>
    <w:rsid w:val="002A04BE"/>
    <w:rsid w:val="002A2B28"/>
    <w:rsid w:val="002A2EB1"/>
    <w:rsid w:val="002A4476"/>
    <w:rsid w:val="002A4911"/>
    <w:rsid w:val="002A4918"/>
    <w:rsid w:val="002A4DD1"/>
    <w:rsid w:val="002A5EE8"/>
    <w:rsid w:val="002B0E8A"/>
    <w:rsid w:val="002B21ED"/>
    <w:rsid w:val="002B2266"/>
    <w:rsid w:val="002B2F2A"/>
    <w:rsid w:val="002B3672"/>
    <w:rsid w:val="002B4726"/>
    <w:rsid w:val="002B48AD"/>
    <w:rsid w:val="002B78AD"/>
    <w:rsid w:val="002C0F8C"/>
    <w:rsid w:val="002C1546"/>
    <w:rsid w:val="002C777B"/>
    <w:rsid w:val="002D05C7"/>
    <w:rsid w:val="002D12A5"/>
    <w:rsid w:val="002D22C2"/>
    <w:rsid w:val="002D29AE"/>
    <w:rsid w:val="002D313B"/>
    <w:rsid w:val="002D4C92"/>
    <w:rsid w:val="002D70C1"/>
    <w:rsid w:val="002D7795"/>
    <w:rsid w:val="002E17C8"/>
    <w:rsid w:val="002E1C14"/>
    <w:rsid w:val="002E3040"/>
    <w:rsid w:val="002E58B0"/>
    <w:rsid w:val="002E64C6"/>
    <w:rsid w:val="002F2037"/>
    <w:rsid w:val="002F29AB"/>
    <w:rsid w:val="002F2CE5"/>
    <w:rsid w:val="002F50C9"/>
    <w:rsid w:val="002F6615"/>
    <w:rsid w:val="002F77C5"/>
    <w:rsid w:val="002F7B10"/>
    <w:rsid w:val="003000D5"/>
    <w:rsid w:val="003008D3"/>
    <w:rsid w:val="00300919"/>
    <w:rsid w:val="0030215F"/>
    <w:rsid w:val="00306B90"/>
    <w:rsid w:val="0030728B"/>
    <w:rsid w:val="00307B1C"/>
    <w:rsid w:val="0031054A"/>
    <w:rsid w:val="003209E4"/>
    <w:rsid w:val="003216FD"/>
    <w:rsid w:val="00322202"/>
    <w:rsid w:val="0032263B"/>
    <w:rsid w:val="0032273F"/>
    <w:rsid w:val="00324141"/>
    <w:rsid w:val="003246F2"/>
    <w:rsid w:val="00324C92"/>
    <w:rsid w:val="00325139"/>
    <w:rsid w:val="00325328"/>
    <w:rsid w:val="00325574"/>
    <w:rsid w:val="00334763"/>
    <w:rsid w:val="00334F3E"/>
    <w:rsid w:val="003368D1"/>
    <w:rsid w:val="00340E84"/>
    <w:rsid w:val="0034147F"/>
    <w:rsid w:val="00341E02"/>
    <w:rsid w:val="003421C8"/>
    <w:rsid w:val="003502DD"/>
    <w:rsid w:val="003504FE"/>
    <w:rsid w:val="00351698"/>
    <w:rsid w:val="00356EC8"/>
    <w:rsid w:val="00357925"/>
    <w:rsid w:val="003638C7"/>
    <w:rsid w:val="00365116"/>
    <w:rsid w:val="00366727"/>
    <w:rsid w:val="00367D2B"/>
    <w:rsid w:val="00372594"/>
    <w:rsid w:val="003753F0"/>
    <w:rsid w:val="00381C8C"/>
    <w:rsid w:val="00381EA9"/>
    <w:rsid w:val="0038266B"/>
    <w:rsid w:val="0038409E"/>
    <w:rsid w:val="00384209"/>
    <w:rsid w:val="00386D84"/>
    <w:rsid w:val="00386E8B"/>
    <w:rsid w:val="003876FE"/>
    <w:rsid w:val="00387D7B"/>
    <w:rsid w:val="00390423"/>
    <w:rsid w:val="00395E85"/>
    <w:rsid w:val="003A01A6"/>
    <w:rsid w:val="003A0298"/>
    <w:rsid w:val="003A1173"/>
    <w:rsid w:val="003A2155"/>
    <w:rsid w:val="003A2CF8"/>
    <w:rsid w:val="003A4746"/>
    <w:rsid w:val="003A7395"/>
    <w:rsid w:val="003B0418"/>
    <w:rsid w:val="003B3943"/>
    <w:rsid w:val="003B3FB9"/>
    <w:rsid w:val="003B556B"/>
    <w:rsid w:val="003B7DB6"/>
    <w:rsid w:val="003B7F47"/>
    <w:rsid w:val="003C12A3"/>
    <w:rsid w:val="003C7C32"/>
    <w:rsid w:val="003C7F54"/>
    <w:rsid w:val="003D2CB9"/>
    <w:rsid w:val="003D610D"/>
    <w:rsid w:val="003D7E9C"/>
    <w:rsid w:val="003E47B6"/>
    <w:rsid w:val="003E5511"/>
    <w:rsid w:val="003E69A2"/>
    <w:rsid w:val="003E6FD2"/>
    <w:rsid w:val="003E7220"/>
    <w:rsid w:val="003F0E0D"/>
    <w:rsid w:val="003F36D6"/>
    <w:rsid w:val="003F4425"/>
    <w:rsid w:val="003F4AD2"/>
    <w:rsid w:val="003F58F6"/>
    <w:rsid w:val="0040181F"/>
    <w:rsid w:val="00404E22"/>
    <w:rsid w:val="00411ACE"/>
    <w:rsid w:val="0041354E"/>
    <w:rsid w:val="00414DC5"/>
    <w:rsid w:val="00417F5B"/>
    <w:rsid w:val="004211BD"/>
    <w:rsid w:val="004265F5"/>
    <w:rsid w:val="0042713A"/>
    <w:rsid w:val="004276DD"/>
    <w:rsid w:val="00430A62"/>
    <w:rsid w:val="00432AE7"/>
    <w:rsid w:val="00432B07"/>
    <w:rsid w:val="0043307F"/>
    <w:rsid w:val="00433C7F"/>
    <w:rsid w:val="0043602D"/>
    <w:rsid w:val="004405CC"/>
    <w:rsid w:val="00441B95"/>
    <w:rsid w:val="00445172"/>
    <w:rsid w:val="00445EDF"/>
    <w:rsid w:val="004461F0"/>
    <w:rsid w:val="0045099C"/>
    <w:rsid w:val="00453137"/>
    <w:rsid w:val="00454003"/>
    <w:rsid w:val="00455D7E"/>
    <w:rsid w:val="004570E1"/>
    <w:rsid w:val="00457B19"/>
    <w:rsid w:val="00460958"/>
    <w:rsid w:val="0046185B"/>
    <w:rsid w:val="00462F99"/>
    <w:rsid w:val="004633F7"/>
    <w:rsid w:val="004636C2"/>
    <w:rsid w:val="00466B06"/>
    <w:rsid w:val="00470ECD"/>
    <w:rsid w:val="004742A0"/>
    <w:rsid w:val="00474DF3"/>
    <w:rsid w:val="004759C4"/>
    <w:rsid w:val="00476536"/>
    <w:rsid w:val="0047682B"/>
    <w:rsid w:val="004771D5"/>
    <w:rsid w:val="00481F56"/>
    <w:rsid w:val="00483ABA"/>
    <w:rsid w:val="00485BC0"/>
    <w:rsid w:val="00486B4A"/>
    <w:rsid w:val="0049003E"/>
    <w:rsid w:val="00490ECB"/>
    <w:rsid w:val="00491D43"/>
    <w:rsid w:val="00492647"/>
    <w:rsid w:val="00492DEF"/>
    <w:rsid w:val="00494AAE"/>
    <w:rsid w:val="00497549"/>
    <w:rsid w:val="004A1476"/>
    <w:rsid w:val="004A1A94"/>
    <w:rsid w:val="004A1F41"/>
    <w:rsid w:val="004A27F1"/>
    <w:rsid w:val="004B1F2E"/>
    <w:rsid w:val="004B2BAB"/>
    <w:rsid w:val="004B316B"/>
    <w:rsid w:val="004B4406"/>
    <w:rsid w:val="004B7AA0"/>
    <w:rsid w:val="004C0A42"/>
    <w:rsid w:val="004C1197"/>
    <w:rsid w:val="004C44F1"/>
    <w:rsid w:val="004C52AB"/>
    <w:rsid w:val="004C66F2"/>
    <w:rsid w:val="004C67F6"/>
    <w:rsid w:val="004D04A9"/>
    <w:rsid w:val="004D079B"/>
    <w:rsid w:val="004D1660"/>
    <w:rsid w:val="004D2740"/>
    <w:rsid w:val="004D36AB"/>
    <w:rsid w:val="004D5232"/>
    <w:rsid w:val="004D535D"/>
    <w:rsid w:val="004D7027"/>
    <w:rsid w:val="004E087C"/>
    <w:rsid w:val="004E310D"/>
    <w:rsid w:val="004E4489"/>
    <w:rsid w:val="004E5AFE"/>
    <w:rsid w:val="004E5D67"/>
    <w:rsid w:val="004E61B4"/>
    <w:rsid w:val="004E786E"/>
    <w:rsid w:val="004F23A0"/>
    <w:rsid w:val="004F24AE"/>
    <w:rsid w:val="004F3771"/>
    <w:rsid w:val="004F546B"/>
    <w:rsid w:val="004F5736"/>
    <w:rsid w:val="004F754D"/>
    <w:rsid w:val="00501952"/>
    <w:rsid w:val="00501C1D"/>
    <w:rsid w:val="00501E10"/>
    <w:rsid w:val="005031B6"/>
    <w:rsid w:val="00505979"/>
    <w:rsid w:val="0050720A"/>
    <w:rsid w:val="0050775F"/>
    <w:rsid w:val="005113FD"/>
    <w:rsid w:val="0051310F"/>
    <w:rsid w:val="005137D0"/>
    <w:rsid w:val="005153BF"/>
    <w:rsid w:val="00515B11"/>
    <w:rsid w:val="00515B4B"/>
    <w:rsid w:val="00517905"/>
    <w:rsid w:val="00517EE3"/>
    <w:rsid w:val="005209E4"/>
    <w:rsid w:val="00522F59"/>
    <w:rsid w:val="00523429"/>
    <w:rsid w:val="00525A3B"/>
    <w:rsid w:val="00526A51"/>
    <w:rsid w:val="0052743C"/>
    <w:rsid w:val="0053613D"/>
    <w:rsid w:val="00536E92"/>
    <w:rsid w:val="00550321"/>
    <w:rsid w:val="00554384"/>
    <w:rsid w:val="0055712B"/>
    <w:rsid w:val="00563756"/>
    <w:rsid w:val="00566D9F"/>
    <w:rsid w:val="00567077"/>
    <w:rsid w:val="0057058D"/>
    <w:rsid w:val="0057121D"/>
    <w:rsid w:val="00575842"/>
    <w:rsid w:val="005769BA"/>
    <w:rsid w:val="005770B1"/>
    <w:rsid w:val="00581086"/>
    <w:rsid w:val="005813D6"/>
    <w:rsid w:val="00585891"/>
    <w:rsid w:val="0059541F"/>
    <w:rsid w:val="00596E82"/>
    <w:rsid w:val="005A0F99"/>
    <w:rsid w:val="005A686F"/>
    <w:rsid w:val="005A6930"/>
    <w:rsid w:val="005B1453"/>
    <w:rsid w:val="005B274E"/>
    <w:rsid w:val="005B5718"/>
    <w:rsid w:val="005B590E"/>
    <w:rsid w:val="005B7346"/>
    <w:rsid w:val="005B7625"/>
    <w:rsid w:val="005B7901"/>
    <w:rsid w:val="005C00B7"/>
    <w:rsid w:val="005C06CE"/>
    <w:rsid w:val="005C21C8"/>
    <w:rsid w:val="005C29BB"/>
    <w:rsid w:val="005C7A76"/>
    <w:rsid w:val="005D13A9"/>
    <w:rsid w:val="005D2AFD"/>
    <w:rsid w:val="005D55C9"/>
    <w:rsid w:val="005D5D49"/>
    <w:rsid w:val="005D7404"/>
    <w:rsid w:val="005E0423"/>
    <w:rsid w:val="005E0AE4"/>
    <w:rsid w:val="005E4771"/>
    <w:rsid w:val="005E478F"/>
    <w:rsid w:val="005E4C0F"/>
    <w:rsid w:val="005E4E44"/>
    <w:rsid w:val="005E576B"/>
    <w:rsid w:val="005F00C1"/>
    <w:rsid w:val="005F0C60"/>
    <w:rsid w:val="005F261C"/>
    <w:rsid w:val="005F2F61"/>
    <w:rsid w:val="005F38E3"/>
    <w:rsid w:val="005F3B26"/>
    <w:rsid w:val="005F5512"/>
    <w:rsid w:val="005F7735"/>
    <w:rsid w:val="006010C4"/>
    <w:rsid w:val="0060135F"/>
    <w:rsid w:val="006013A6"/>
    <w:rsid w:val="00603359"/>
    <w:rsid w:val="006057AE"/>
    <w:rsid w:val="0061043F"/>
    <w:rsid w:val="006111DB"/>
    <w:rsid w:val="00612721"/>
    <w:rsid w:val="00613364"/>
    <w:rsid w:val="00614668"/>
    <w:rsid w:val="00615F88"/>
    <w:rsid w:val="0061603B"/>
    <w:rsid w:val="00622A0A"/>
    <w:rsid w:val="00623132"/>
    <w:rsid w:val="0062329C"/>
    <w:rsid w:val="006238C3"/>
    <w:rsid w:val="00624B9C"/>
    <w:rsid w:val="00626EB0"/>
    <w:rsid w:val="006318D4"/>
    <w:rsid w:val="00631E94"/>
    <w:rsid w:val="006328C7"/>
    <w:rsid w:val="006342F2"/>
    <w:rsid w:val="00636C34"/>
    <w:rsid w:val="00640FE0"/>
    <w:rsid w:val="0064362C"/>
    <w:rsid w:val="00643AC9"/>
    <w:rsid w:val="00646DE6"/>
    <w:rsid w:val="00653FA9"/>
    <w:rsid w:val="00653FE5"/>
    <w:rsid w:val="00654D49"/>
    <w:rsid w:val="0065521C"/>
    <w:rsid w:val="006553AF"/>
    <w:rsid w:val="006553DB"/>
    <w:rsid w:val="00655BBE"/>
    <w:rsid w:val="00656164"/>
    <w:rsid w:val="00661E66"/>
    <w:rsid w:val="00662555"/>
    <w:rsid w:val="006643F0"/>
    <w:rsid w:val="00664E2E"/>
    <w:rsid w:val="00674C3B"/>
    <w:rsid w:val="006772DC"/>
    <w:rsid w:val="00677BE9"/>
    <w:rsid w:val="006807BC"/>
    <w:rsid w:val="00681325"/>
    <w:rsid w:val="00681B69"/>
    <w:rsid w:val="00681CD0"/>
    <w:rsid w:val="00681DF3"/>
    <w:rsid w:val="006830FC"/>
    <w:rsid w:val="00684AC4"/>
    <w:rsid w:val="00685787"/>
    <w:rsid w:val="006946BE"/>
    <w:rsid w:val="006946C8"/>
    <w:rsid w:val="00694DFA"/>
    <w:rsid w:val="00695C73"/>
    <w:rsid w:val="006963A0"/>
    <w:rsid w:val="00697697"/>
    <w:rsid w:val="006A16F0"/>
    <w:rsid w:val="006A1E6D"/>
    <w:rsid w:val="006A2795"/>
    <w:rsid w:val="006A2E64"/>
    <w:rsid w:val="006A2F68"/>
    <w:rsid w:val="006A605B"/>
    <w:rsid w:val="006B1612"/>
    <w:rsid w:val="006B30D0"/>
    <w:rsid w:val="006B419F"/>
    <w:rsid w:val="006B457C"/>
    <w:rsid w:val="006B5920"/>
    <w:rsid w:val="006B777E"/>
    <w:rsid w:val="006C0A1B"/>
    <w:rsid w:val="006C255F"/>
    <w:rsid w:val="006C45DF"/>
    <w:rsid w:val="006C5776"/>
    <w:rsid w:val="006D19BF"/>
    <w:rsid w:val="006D3626"/>
    <w:rsid w:val="006D4056"/>
    <w:rsid w:val="006E2C2F"/>
    <w:rsid w:val="006E41E3"/>
    <w:rsid w:val="006E4702"/>
    <w:rsid w:val="006F3075"/>
    <w:rsid w:val="006F5B3B"/>
    <w:rsid w:val="00707416"/>
    <w:rsid w:val="00710CC0"/>
    <w:rsid w:val="0071169E"/>
    <w:rsid w:val="007120DC"/>
    <w:rsid w:val="0071584D"/>
    <w:rsid w:val="00716CFA"/>
    <w:rsid w:val="00723539"/>
    <w:rsid w:val="00725654"/>
    <w:rsid w:val="007302FA"/>
    <w:rsid w:val="007324CC"/>
    <w:rsid w:val="00733A06"/>
    <w:rsid w:val="00734F74"/>
    <w:rsid w:val="0073564F"/>
    <w:rsid w:val="00736CBA"/>
    <w:rsid w:val="0074634A"/>
    <w:rsid w:val="00747453"/>
    <w:rsid w:val="00750F4C"/>
    <w:rsid w:val="007535F2"/>
    <w:rsid w:val="007551E4"/>
    <w:rsid w:val="00755DD4"/>
    <w:rsid w:val="00760723"/>
    <w:rsid w:val="007620E5"/>
    <w:rsid w:val="00762296"/>
    <w:rsid w:val="007623D2"/>
    <w:rsid w:val="00762AD5"/>
    <w:rsid w:val="00767234"/>
    <w:rsid w:val="0076783D"/>
    <w:rsid w:val="00770258"/>
    <w:rsid w:val="00770353"/>
    <w:rsid w:val="00772C94"/>
    <w:rsid w:val="007753A3"/>
    <w:rsid w:val="00775EC7"/>
    <w:rsid w:val="0077690C"/>
    <w:rsid w:val="00776FE3"/>
    <w:rsid w:val="007837F2"/>
    <w:rsid w:val="0078483D"/>
    <w:rsid w:val="00786CC4"/>
    <w:rsid w:val="00790877"/>
    <w:rsid w:val="00791A86"/>
    <w:rsid w:val="00794226"/>
    <w:rsid w:val="007A1B65"/>
    <w:rsid w:val="007A1E70"/>
    <w:rsid w:val="007A1E89"/>
    <w:rsid w:val="007A2490"/>
    <w:rsid w:val="007A47D5"/>
    <w:rsid w:val="007C03E5"/>
    <w:rsid w:val="007C3915"/>
    <w:rsid w:val="007C57CB"/>
    <w:rsid w:val="007C7886"/>
    <w:rsid w:val="007D068A"/>
    <w:rsid w:val="007D19D2"/>
    <w:rsid w:val="007D222A"/>
    <w:rsid w:val="007D2EBB"/>
    <w:rsid w:val="007D45A1"/>
    <w:rsid w:val="007E16CD"/>
    <w:rsid w:val="007E260B"/>
    <w:rsid w:val="007E468F"/>
    <w:rsid w:val="007E57EA"/>
    <w:rsid w:val="007F0DAE"/>
    <w:rsid w:val="007F29A0"/>
    <w:rsid w:val="007F3D40"/>
    <w:rsid w:val="007F6004"/>
    <w:rsid w:val="007F66F3"/>
    <w:rsid w:val="00801515"/>
    <w:rsid w:val="00801ECC"/>
    <w:rsid w:val="00805FF1"/>
    <w:rsid w:val="00812250"/>
    <w:rsid w:val="008124DB"/>
    <w:rsid w:val="00813C3D"/>
    <w:rsid w:val="008141C4"/>
    <w:rsid w:val="00814523"/>
    <w:rsid w:val="008220CA"/>
    <w:rsid w:val="008244E2"/>
    <w:rsid w:val="008250AE"/>
    <w:rsid w:val="00831878"/>
    <w:rsid w:val="00837035"/>
    <w:rsid w:val="00837A78"/>
    <w:rsid w:val="0084106B"/>
    <w:rsid w:val="008417BF"/>
    <w:rsid w:val="00843673"/>
    <w:rsid w:val="00843842"/>
    <w:rsid w:val="00843ED5"/>
    <w:rsid w:val="008448CB"/>
    <w:rsid w:val="008473BF"/>
    <w:rsid w:val="008518BC"/>
    <w:rsid w:val="00853096"/>
    <w:rsid w:val="008552F9"/>
    <w:rsid w:val="0086011E"/>
    <w:rsid w:val="008621C5"/>
    <w:rsid w:val="00862BB8"/>
    <w:rsid w:val="00863C7E"/>
    <w:rsid w:val="00863EFB"/>
    <w:rsid w:val="0086477F"/>
    <w:rsid w:val="00866173"/>
    <w:rsid w:val="00867059"/>
    <w:rsid w:val="00874460"/>
    <w:rsid w:val="00875FDD"/>
    <w:rsid w:val="00883B69"/>
    <w:rsid w:val="00884A6C"/>
    <w:rsid w:val="00885BCA"/>
    <w:rsid w:val="00886CA3"/>
    <w:rsid w:val="0088756F"/>
    <w:rsid w:val="00887AD9"/>
    <w:rsid w:val="00890D30"/>
    <w:rsid w:val="00891575"/>
    <w:rsid w:val="00892EC1"/>
    <w:rsid w:val="008936AC"/>
    <w:rsid w:val="00893DA1"/>
    <w:rsid w:val="008A0884"/>
    <w:rsid w:val="008A4F66"/>
    <w:rsid w:val="008A5252"/>
    <w:rsid w:val="008B2391"/>
    <w:rsid w:val="008B25EC"/>
    <w:rsid w:val="008B43A3"/>
    <w:rsid w:val="008B6926"/>
    <w:rsid w:val="008C138E"/>
    <w:rsid w:val="008C55C4"/>
    <w:rsid w:val="008C5BE7"/>
    <w:rsid w:val="008C7993"/>
    <w:rsid w:val="008D1523"/>
    <w:rsid w:val="008D50C2"/>
    <w:rsid w:val="008D68D2"/>
    <w:rsid w:val="008D6EC1"/>
    <w:rsid w:val="008D721A"/>
    <w:rsid w:val="008D7805"/>
    <w:rsid w:val="008E3230"/>
    <w:rsid w:val="008E4933"/>
    <w:rsid w:val="008E4F42"/>
    <w:rsid w:val="008E5662"/>
    <w:rsid w:val="008F0F4C"/>
    <w:rsid w:val="008F294C"/>
    <w:rsid w:val="008F3C9C"/>
    <w:rsid w:val="00900386"/>
    <w:rsid w:val="00901372"/>
    <w:rsid w:val="00902B80"/>
    <w:rsid w:val="00907F0E"/>
    <w:rsid w:val="0091040B"/>
    <w:rsid w:val="00914FD8"/>
    <w:rsid w:val="00916B77"/>
    <w:rsid w:val="00920D98"/>
    <w:rsid w:val="009219B5"/>
    <w:rsid w:val="00922DEA"/>
    <w:rsid w:val="0092320A"/>
    <w:rsid w:val="00923CF0"/>
    <w:rsid w:val="00924CE4"/>
    <w:rsid w:val="00925B38"/>
    <w:rsid w:val="00926136"/>
    <w:rsid w:val="009306D1"/>
    <w:rsid w:val="00930751"/>
    <w:rsid w:val="00932DDC"/>
    <w:rsid w:val="00940781"/>
    <w:rsid w:val="00943218"/>
    <w:rsid w:val="00943892"/>
    <w:rsid w:val="009441A1"/>
    <w:rsid w:val="00945C74"/>
    <w:rsid w:val="00945D9F"/>
    <w:rsid w:val="00950396"/>
    <w:rsid w:val="0095149C"/>
    <w:rsid w:val="009523BD"/>
    <w:rsid w:val="00962A34"/>
    <w:rsid w:val="00964950"/>
    <w:rsid w:val="00964D0B"/>
    <w:rsid w:val="009707DB"/>
    <w:rsid w:val="009723DA"/>
    <w:rsid w:val="00972DF0"/>
    <w:rsid w:val="009749C1"/>
    <w:rsid w:val="009763A1"/>
    <w:rsid w:val="0097797D"/>
    <w:rsid w:val="009867BD"/>
    <w:rsid w:val="00987563"/>
    <w:rsid w:val="00991D12"/>
    <w:rsid w:val="00993DEB"/>
    <w:rsid w:val="009956A5"/>
    <w:rsid w:val="009961A4"/>
    <w:rsid w:val="0099754A"/>
    <w:rsid w:val="009A0B8B"/>
    <w:rsid w:val="009A25EC"/>
    <w:rsid w:val="009A296A"/>
    <w:rsid w:val="009A2BFE"/>
    <w:rsid w:val="009A7912"/>
    <w:rsid w:val="009B1944"/>
    <w:rsid w:val="009B1B6F"/>
    <w:rsid w:val="009B2F23"/>
    <w:rsid w:val="009B4E73"/>
    <w:rsid w:val="009B552E"/>
    <w:rsid w:val="009B5986"/>
    <w:rsid w:val="009B6A52"/>
    <w:rsid w:val="009B7375"/>
    <w:rsid w:val="009C2236"/>
    <w:rsid w:val="009C3F33"/>
    <w:rsid w:val="009C58E5"/>
    <w:rsid w:val="009C5B6F"/>
    <w:rsid w:val="009C67D1"/>
    <w:rsid w:val="009C6F7E"/>
    <w:rsid w:val="009D0407"/>
    <w:rsid w:val="009D5FD1"/>
    <w:rsid w:val="009D63D8"/>
    <w:rsid w:val="009D7527"/>
    <w:rsid w:val="009E0CE3"/>
    <w:rsid w:val="009E124F"/>
    <w:rsid w:val="009E194E"/>
    <w:rsid w:val="009E2E08"/>
    <w:rsid w:val="009E3509"/>
    <w:rsid w:val="009E3B74"/>
    <w:rsid w:val="009E6C34"/>
    <w:rsid w:val="009E73D4"/>
    <w:rsid w:val="009F02BF"/>
    <w:rsid w:val="009F073A"/>
    <w:rsid w:val="009F1174"/>
    <w:rsid w:val="009F1C3C"/>
    <w:rsid w:val="009F24E5"/>
    <w:rsid w:val="009F4032"/>
    <w:rsid w:val="009F40CA"/>
    <w:rsid w:val="009F42D2"/>
    <w:rsid w:val="009F7169"/>
    <w:rsid w:val="00A014A5"/>
    <w:rsid w:val="00A06498"/>
    <w:rsid w:val="00A10481"/>
    <w:rsid w:val="00A10600"/>
    <w:rsid w:val="00A12BCF"/>
    <w:rsid w:val="00A13BA2"/>
    <w:rsid w:val="00A20465"/>
    <w:rsid w:val="00A207E8"/>
    <w:rsid w:val="00A25D01"/>
    <w:rsid w:val="00A25D95"/>
    <w:rsid w:val="00A3142B"/>
    <w:rsid w:val="00A3635E"/>
    <w:rsid w:val="00A42396"/>
    <w:rsid w:val="00A42DE8"/>
    <w:rsid w:val="00A51691"/>
    <w:rsid w:val="00A53D54"/>
    <w:rsid w:val="00A54B86"/>
    <w:rsid w:val="00A55B1C"/>
    <w:rsid w:val="00A603C9"/>
    <w:rsid w:val="00A64EAB"/>
    <w:rsid w:val="00A6708B"/>
    <w:rsid w:val="00A704A2"/>
    <w:rsid w:val="00A708BC"/>
    <w:rsid w:val="00A709F7"/>
    <w:rsid w:val="00A7500A"/>
    <w:rsid w:val="00A8262F"/>
    <w:rsid w:val="00A83FD7"/>
    <w:rsid w:val="00A84ADA"/>
    <w:rsid w:val="00A850BD"/>
    <w:rsid w:val="00A86237"/>
    <w:rsid w:val="00A86C2F"/>
    <w:rsid w:val="00A93350"/>
    <w:rsid w:val="00A945DF"/>
    <w:rsid w:val="00A96553"/>
    <w:rsid w:val="00AA1EFF"/>
    <w:rsid w:val="00AA3052"/>
    <w:rsid w:val="00AA608E"/>
    <w:rsid w:val="00AA6521"/>
    <w:rsid w:val="00AB109E"/>
    <w:rsid w:val="00AB23A6"/>
    <w:rsid w:val="00AB464D"/>
    <w:rsid w:val="00AB56D2"/>
    <w:rsid w:val="00AB5CBA"/>
    <w:rsid w:val="00AB7090"/>
    <w:rsid w:val="00AB71E4"/>
    <w:rsid w:val="00AC3996"/>
    <w:rsid w:val="00AC60B8"/>
    <w:rsid w:val="00AC664B"/>
    <w:rsid w:val="00AC7F30"/>
    <w:rsid w:val="00AD082A"/>
    <w:rsid w:val="00AD4927"/>
    <w:rsid w:val="00AD4ADB"/>
    <w:rsid w:val="00AD4D4A"/>
    <w:rsid w:val="00AD67C2"/>
    <w:rsid w:val="00AE05FE"/>
    <w:rsid w:val="00AE0CA8"/>
    <w:rsid w:val="00AE4EB3"/>
    <w:rsid w:val="00AE4F18"/>
    <w:rsid w:val="00AE5134"/>
    <w:rsid w:val="00AF0703"/>
    <w:rsid w:val="00AF090F"/>
    <w:rsid w:val="00AF1842"/>
    <w:rsid w:val="00AF29FA"/>
    <w:rsid w:val="00AF3F15"/>
    <w:rsid w:val="00B01605"/>
    <w:rsid w:val="00B019F7"/>
    <w:rsid w:val="00B02983"/>
    <w:rsid w:val="00B060EF"/>
    <w:rsid w:val="00B07A59"/>
    <w:rsid w:val="00B14022"/>
    <w:rsid w:val="00B1441C"/>
    <w:rsid w:val="00B1444C"/>
    <w:rsid w:val="00B1554B"/>
    <w:rsid w:val="00B15D63"/>
    <w:rsid w:val="00B178AA"/>
    <w:rsid w:val="00B24FB9"/>
    <w:rsid w:val="00B30833"/>
    <w:rsid w:val="00B31A52"/>
    <w:rsid w:val="00B322A1"/>
    <w:rsid w:val="00B34674"/>
    <w:rsid w:val="00B348C1"/>
    <w:rsid w:val="00B35139"/>
    <w:rsid w:val="00B36194"/>
    <w:rsid w:val="00B36A57"/>
    <w:rsid w:val="00B40852"/>
    <w:rsid w:val="00B4110E"/>
    <w:rsid w:val="00B45AEE"/>
    <w:rsid w:val="00B5074D"/>
    <w:rsid w:val="00B51D27"/>
    <w:rsid w:val="00B53936"/>
    <w:rsid w:val="00B54390"/>
    <w:rsid w:val="00B54481"/>
    <w:rsid w:val="00B54636"/>
    <w:rsid w:val="00B564EF"/>
    <w:rsid w:val="00B60D8F"/>
    <w:rsid w:val="00B64662"/>
    <w:rsid w:val="00B66156"/>
    <w:rsid w:val="00B678F0"/>
    <w:rsid w:val="00B67E71"/>
    <w:rsid w:val="00B73481"/>
    <w:rsid w:val="00B74770"/>
    <w:rsid w:val="00B7696F"/>
    <w:rsid w:val="00B76AE6"/>
    <w:rsid w:val="00B80524"/>
    <w:rsid w:val="00B82282"/>
    <w:rsid w:val="00B8534B"/>
    <w:rsid w:val="00B86205"/>
    <w:rsid w:val="00B87126"/>
    <w:rsid w:val="00B91E45"/>
    <w:rsid w:val="00B93263"/>
    <w:rsid w:val="00B97AC8"/>
    <w:rsid w:val="00BA107A"/>
    <w:rsid w:val="00BA2329"/>
    <w:rsid w:val="00BA4B92"/>
    <w:rsid w:val="00BA6381"/>
    <w:rsid w:val="00BA752F"/>
    <w:rsid w:val="00BA75B9"/>
    <w:rsid w:val="00BB0E1C"/>
    <w:rsid w:val="00BB1825"/>
    <w:rsid w:val="00BB2DDF"/>
    <w:rsid w:val="00BB5650"/>
    <w:rsid w:val="00BB773E"/>
    <w:rsid w:val="00BC19C8"/>
    <w:rsid w:val="00BC3108"/>
    <w:rsid w:val="00BC3424"/>
    <w:rsid w:val="00BD472E"/>
    <w:rsid w:val="00BD5332"/>
    <w:rsid w:val="00BD7579"/>
    <w:rsid w:val="00BE0D18"/>
    <w:rsid w:val="00BE0D3B"/>
    <w:rsid w:val="00BE1FEF"/>
    <w:rsid w:val="00BE2845"/>
    <w:rsid w:val="00BE3158"/>
    <w:rsid w:val="00BE3DFD"/>
    <w:rsid w:val="00BF0870"/>
    <w:rsid w:val="00BF1264"/>
    <w:rsid w:val="00C018E1"/>
    <w:rsid w:val="00C01F42"/>
    <w:rsid w:val="00C06935"/>
    <w:rsid w:val="00C10757"/>
    <w:rsid w:val="00C15A3D"/>
    <w:rsid w:val="00C201D7"/>
    <w:rsid w:val="00C21D7E"/>
    <w:rsid w:val="00C224AC"/>
    <w:rsid w:val="00C23641"/>
    <w:rsid w:val="00C2459D"/>
    <w:rsid w:val="00C24BB1"/>
    <w:rsid w:val="00C2587A"/>
    <w:rsid w:val="00C25C7C"/>
    <w:rsid w:val="00C305F0"/>
    <w:rsid w:val="00C31AE3"/>
    <w:rsid w:val="00C31D80"/>
    <w:rsid w:val="00C347E7"/>
    <w:rsid w:val="00C35E25"/>
    <w:rsid w:val="00C36767"/>
    <w:rsid w:val="00C36912"/>
    <w:rsid w:val="00C36C1F"/>
    <w:rsid w:val="00C41F1B"/>
    <w:rsid w:val="00C42509"/>
    <w:rsid w:val="00C430F7"/>
    <w:rsid w:val="00C44EAC"/>
    <w:rsid w:val="00C473C9"/>
    <w:rsid w:val="00C61B0F"/>
    <w:rsid w:val="00C624A6"/>
    <w:rsid w:val="00C6276E"/>
    <w:rsid w:val="00C65456"/>
    <w:rsid w:val="00C65A03"/>
    <w:rsid w:val="00C67F3C"/>
    <w:rsid w:val="00C704CD"/>
    <w:rsid w:val="00C72AE1"/>
    <w:rsid w:val="00C74843"/>
    <w:rsid w:val="00C76163"/>
    <w:rsid w:val="00C762F3"/>
    <w:rsid w:val="00C7694D"/>
    <w:rsid w:val="00C77019"/>
    <w:rsid w:val="00C77151"/>
    <w:rsid w:val="00C77748"/>
    <w:rsid w:val="00C77DED"/>
    <w:rsid w:val="00C812E2"/>
    <w:rsid w:val="00C83A7C"/>
    <w:rsid w:val="00C86A2F"/>
    <w:rsid w:val="00C87535"/>
    <w:rsid w:val="00C91D77"/>
    <w:rsid w:val="00C94941"/>
    <w:rsid w:val="00C94DFB"/>
    <w:rsid w:val="00C969B5"/>
    <w:rsid w:val="00CA0902"/>
    <w:rsid w:val="00CA17DA"/>
    <w:rsid w:val="00CA1E8C"/>
    <w:rsid w:val="00CA4872"/>
    <w:rsid w:val="00CA4E02"/>
    <w:rsid w:val="00CA6D31"/>
    <w:rsid w:val="00CA740D"/>
    <w:rsid w:val="00CB084F"/>
    <w:rsid w:val="00CB2042"/>
    <w:rsid w:val="00CB3A04"/>
    <w:rsid w:val="00CB4766"/>
    <w:rsid w:val="00CB4917"/>
    <w:rsid w:val="00CB4DF7"/>
    <w:rsid w:val="00CB6DE4"/>
    <w:rsid w:val="00CB7BAD"/>
    <w:rsid w:val="00CC0F94"/>
    <w:rsid w:val="00CC151B"/>
    <w:rsid w:val="00CC57CA"/>
    <w:rsid w:val="00CC5D5E"/>
    <w:rsid w:val="00CC68E1"/>
    <w:rsid w:val="00CC7063"/>
    <w:rsid w:val="00CD041E"/>
    <w:rsid w:val="00CD22A4"/>
    <w:rsid w:val="00CD2512"/>
    <w:rsid w:val="00CD450C"/>
    <w:rsid w:val="00CD51D7"/>
    <w:rsid w:val="00CD55ED"/>
    <w:rsid w:val="00CD7555"/>
    <w:rsid w:val="00CD77C9"/>
    <w:rsid w:val="00CE27FE"/>
    <w:rsid w:val="00CE3556"/>
    <w:rsid w:val="00CE6F51"/>
    <w:rsid w:val="00CE71C0"/>
    <w:rsid w:val="00CF0AC0"/>
    <w:rsid w:val="00CF0D1A"/>
    <w:rsid w:val="00CF1BE4"/>
    <w:rsid w:val="00CF20AF"/>
    <w:rsid w:val="00CF2F2C"/>
    <w:rsid w:val="00CF6C11"/>
    <w:rsid w:val="00CF708A"/>
    <w:rsid w:val="00D01D2D"/>
    <w:rsid w:val="00D03034"/>
    <w:rsid w:val="00D0453D"/>
    <w:rsid w:val="00D046F5"/>
    <w:rsid w:val="00D05EE1"/>
    <w:rsid w:val="00D05FDA"/>
    <w:rsid w:val="00D14945"/>
    <w:rsid w:val="00D14A54"/>
    <w:rsid w:val="00D157B6"/>
    <w:rsid w:val="00D16B82"/>
    <w:rsid w:val="00D232C2"/>
    <w:rsid w:val="00D236B3"/>
    <w:rsid w:val="00D2559F"/>
    <w:rsid w:val="00D26F44"/>
    <w:rsid w:val="00D32BBD"/>
    <w:rsid w:val="00D34A55"/>
    <w:rsid w:val="00D41E2E"/>
    <w:rsid w:val="00D436BE"/>
    <w:rsid w:val="00D43DBA"/>
    <w:rsid w:val="00D44DF4"/>
    <w:rsid w:val="00D451D7"/>
    <w:rsid w:val="00D45D03"/>
    <w:rsid w:val="00D46EEC"/>
    <w:rsid w:val="00D519E5"/>
    <w:rsid w:val="00D54C18"/>
    <w:rsid w:val="00D57784"/>
    <w:rsid w:val="00D60E45"/>
    <w:rsid w:val="00D61F0E"/>
    <w:rsid w:val="00D62997"/>
    <w:rsid w:val="00D632FA"/>
    <w:rsid w:val="00D63C47"/>
    <w:rsid w:val="00D64397"/>
    <w:rsid w:val="00D6605F"/>
    <w:rsid w:val="00D6629C"/>
    <w:rsid w:val="00D6636C"/>
    <w:rsid w:val="00D66D0E"/>
    <w:rsid w:val="00D706AE"/>
    <w:rsid w:val="00D73414"/>
    <w:rsid w:val="00D74D33"/>
    <w:rsid w:val="00D76D02"/>
    <w:rsid w:val="00D77B40"/>
    <w:rsid w:val="00D8034A"/>
    <w:rsid w:val="00D820A5"/>
    <w:rsid w:val="00D839B1"/>
    <w:rsid w:val="00D90248"/>
    <w:rsid w:val="00D91807"/>
    <w:rsid w:val="00D92C83"/>
    <w:rsid w:val="00D93CC7"/>
    <w:rsid w:val="00D95539"/>
    <w:rsid w:val="00D9608F"/>
    <w:rsid w:val="00DA1748"/>
    <w:rsid w:val="00DB1A46"/>
    <w:rsid w:val="00DB1E63"/>
    <w:rsid w:val="00DB3D62"/>
    <w:rsid w:val="00DB465D"/>
    <w:rsid w:val="00DB536F"/>
    <w:rsid w:val="00DB617E"/>
    <w:rsid w:val="00DD0B2B"/>
    <w:rsid w:val="00DD3B99"/>
    <w:rsid w:val="00DD4243"/>
    <w:rsid w:val="00DD50B7"/>
    <w:rsid w:val="00DD605B"/>
    <w:rsid w:val="00DE2F41"/>
    <w:rsid w:val="00DE372E"/>
    <w:rsid w:val="00DE3BC9"/>
    <w:rsid w:val="00DE53F5"/>
    <w:rsid w:val="00DE6CB2"/>
    <w:rsid w:val="00DE77A9"/>
    <w:rsid w:val="00DE7A55"/>
    <w:rsid w:val="00DF26FB"/>
    <w:rsid w:val="00DF37E9"/>
    <w:rsid w:val="00DF4AE7"/>
    <w:rsid w:val="00DF5589"/>
    <w:rsid w:val="00DF5E3E"/>
    <w:rsid w:val="00E011FB"/>
    <w:rsid w:val="00E01358"/>
    <w:rsid w:val="00E03676"/>
    <w:rsid w:val="00E052FB"/>
    <w:rsid w:val="00E12BED"/>
    <w:rsid w:val="00E15004"/>
    <w:rsid w:val="00E15F53"/>
    <w:rsid w:val="00E2136B"/>
    <w:rsid w:val="00E219D3"/>
    <w:rsid w:val="00E21A6A"/>
    <w:rsid w:val="00E21C90"/>
    <w:rsid w:val="00E21E00"/>
    <w:rsid w:val="00E221C9"/>
    <w:rsid w:val="00E23F6F"/>
    <w:rsid w:val="00E240C6"/>
    <w:rsid w:val="00E26E82"/>
    <w:rsid w:val="00E3078D"/>
    <w:rsid w:val="00E31259"/>
    <w:rsid w:val="00E34A64"/>
    <w:rsid w:val="00E37142"/>
    <w:rsid w:val="00E42449"/>
    <w:rsid w:val="00E45782"/>
    <w:rsid w:val="00E50D64"/>
    <w:rsid w:val="00E52B26"/>
    <w:rsid w:val="00E533B3"/>
    <w:rsid w:val="00E539C7"/>
    <w:rsid w:val="00E54170"/>
    <w:rsid w:val="00E54C0A"/>
    <w:rsid w:val="00E56126"/>
    <w:rsid w:val="00E57541"/>
    <w:rsid w:val="00E6635F"/>
    <w:rsid w:val="00E70ED3"/>
    <w:rsid w:val="00E74AA2"/>
    <w:rsid w:val="00E74B3D"/>
    <w:rsid w:val="00E74EBD"/>
    <w:rsid w:val="00E8043E"/>
    <w:rsid w:val="00E875DB"/>
    <w:rsid w:val="00E87905"/>
    <w:rsid w:val="00E87A1E"/>
    <w:rsid w:val="00E91619"/>
    <w:rsid w:val="00E9277E"/>
    <w:rsid w:val="00E92D2C"/>
    <w:rsid w:val="00E938D7"/>
    <w:rsid w:val="00E95FB9"/>
    <w:rsid w:val="00EA0DD5"/>
    <w:rsid w:val="00EA2517"/>
    <w:rsid w:val="00EA2717"/>
    <w:rsid w:val="00EA27A6"/>
    <w:rsid w:val="00EA31E8"/>
    <w:rsid w:val="00EA5F00"/>
    <w:rsid w:val="00EA6425"/>
    <w:rsid w:val="00EA696F"/>
    <w:rsid w:val="00EA7FE6"/>
    <w:rsid w:val="00EB049E"/>
    <w:rsid w:val="00EB0D05"/>
    <w:rsid w:val="00EB2B49"/>
    <w:rsid w:val="00EB6D8D"/>
    <w:rsid w:val="00EC21B8"/>
    <w:rsid w:val="00EC2864"/>
    <w:rsid w:val="00EC346F"/>
    <w:rsid w:val="00EC3601"/>
    <w:rsid w:val="00EC36D8"/>
    <w:rsid w:val="00EC37EC"/>
    <w:rsid w:val="00EC7B71"/>
    <w:rsid w:val="00ED3724"/>
    <w:rsid w:val="00ED38B8"/>
    <w:rsid w:val="00ED46FE"/>
    <w:rsid w:val="00ED4B01"/>
    <w:rsid w:val="00ED6444"/>
    <w:rsid w:val="00EE077D"/>
    <w:rsid w:val="00EE1207"/>
    <w:rsid w:val="00EE38F4"/>
    <w:rsid w:val="00EF0C28"/>
    <w:rsid w:val="00EF1EEC"/>
    <w:rsid w:val="00EF694A"/>
    <w:rsid w:val="00EF6BEA"/>
    <w:rsid w:val="00F026E8"/>
    <w:rsid w:val="00F03CE6"/>
    <w:rsid w:val="00F054C7"/>
    <w:rsid w:val="00F069B8"/>
    <w:rsid w:val="00F07BB2"/>
    <w:rsid w:val="00F07EFE"/>
    <w:rsid w:val="00F1060D"/>
    <w:rsid w:val="00F13548"/>
    <w:rsid w:val="00F14564"/>
    <w:rsid w:val="00F148B9"/>
    <w:rsid w:val="00F16532"/>
    <w:rsid w:val="00F17237"/>
    <w:rsid w:val="00F20207"/>
    <w:rsid w:val="00F21094"/>
    <w:rsid w:val="00F21695"/>
    <w:rsid w:val="00F26DE9"/>
    <w:rsid w:val="00F27017"/>
    <w:rsid w:val="00F30588"/>
    <w:rsid w:val="00F31F85"/>
    <w:rsid w:val="00F334A6"/>
    <w:rsid w:val="00F35614"/>
    <w:rsid w:val="00F35C04"/>
    <w:rsid w:val="00F36CEF"/>
    <w:rsid w:val="00F4406D"/>
    <w:rsid w:val="00F4558E"/>
    <w:rsid w:val="00F46208"/>
    <w:rsid w:val="00F473E8"/>
    <w:rsid w:val="00F500AC"/>
    <w:rsid w:val="00F539EC"/>
    <w:rsid w:val="00F550F7"/>
    <w:rsid w:val="00F56CC0"/>
    <w:rsid w:val="00F6306C"/>
    <w:rsid w:val="00F66469"/>
    <w:rsid w:val="00F66FB3"/>
    <w:rsid w:val="00F70B1A"/>
    <w:rsid w:val="00F734F6"/>
    <w:rsid w:val="00F74EF6"/>
    <w:rsid w:val="00F75B20"/>
    <w:rsid w:val="00F7605F"/>
    <w:rsid w:val="00F769A3"/>
    <w:rsid w:val="00F77C01"/>
    <w:rsid w:val="00F77C77"/>
    <w:rsid w:val="00F77D42"/>
    <w:rsid w:val="00F80B2D"/>
    <w:rsid w:val="00F81B9D"/>
    <w:rsid w:val="00F83CCB"/>
    <w:rsid w:val="00F83D4F"/>
    <w:rsid w:val="00F858F2"/>
    <w:rsid w:val="00F91F8E"/>
    <w:rsid w:val="00F92178"/>
    <w:rsid w:val="00F942D7"/>
    <w:rsid w:val="00F956E3"/>
    <w:rsid w:val="00F96171"/>
    <w:rsid w:val="00F97F48"/>
    <w:rsid w:val="00FA0EFD"/>
    <w:rsid w:val="00FA1F9C"/>
    <w:rsid w:val="00FA31E8"/>
    <w:rsid w:val="00FA5249"/>
    <w:rsid w:val="00FA592E"/>
    <w:rsid w:val="00FA7A2F"/>
    <w:rsid w:val="00FB05D0"/>
    <w:rsid w:val="00FB43FA"/>
    <w:rsid w:val="00FB69D5"/>
    <w:rsid w:val="00FB6E7C"/>
    <w:rsid w:val="00FC03E4"/>
    <w:rsid w:val="00FC05DE"/>
    <w:rsid w:val="00FC0776"/>
    <w:rsid w:val="00FC2FD2"/>
    <w:rsid w:val="00FC53FD"/>
    <w:rsid w:val="00FC6727"/>
    <w:rsid w:val="00FD2744"/>
    <w:rsid w:val="00FD3A5E"/>
    <w:rsid w:val="00FD4CE0"/>
    <w:rsid w:val="00FD7D6C"/>
    <w:rsid w:val="00FE1089"/>
    <w:rsid w:val="00FE3618"/>
    <w:rsid w:val="00FE4A90"/>
    <w:rsid w:val="00FE6C4E"/>
    <w:rsid w:val="00FF0501"/>
    <w:rsid w:val="00FF4694"/>
    <w:rsid w:val="00FF4896"/>
    <w:rsid w:val="00FF6E5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CF708A"/>
    <w:pPr>
      <w:spacing w:before="60" w:after="60" w:line="260" w:lineRule="exact"/>
    </w:pPr>
    <w:rPr>
      <w:rFonts w:ascii="Verdana" w:hAnsi="Verdana"/>
      <w:color w:val="000000"/>
      <w:lang w:val="en-US" w:eastAsia="en-US"/>
    </w:rPr>
  </w:style>
  <w:style w:type="paragraph" w:styleId="Heading1">
    <w:name w:val="heading 1"/>
    <w:aliases w:val="h1,Level 1 Topic Heading"/>
    <w:next w:val="Text"/>
    <w:qFormat/>
    <w:rsid w:val="00CF708A"/>
    <w:pPr>
      <w:keepNext/>
      <w:spacing w:before="180" w:after="60" w:line="400" w:lineRule="exact"/>
      <w:outlineLvl w:val="0"/>
    </w:pPr>
    <w:rPr>
      <w:rFonts w:ascii="Verdana" w:hAnsi="Verdana"/>
      <w:b/>
      <w:color w:val="000000"/>
      <w:kern w:val="24"/>
      <w:sz w:val="36"/>
      <w:lang w:val="en-US" w:eastAsia="en-US"/>
    </w:rPr>
  </w:style>
  <w:style w:type="paragraph" w:styleId="Heading2">
    <w:name w:val="heading 2"/>
    <w:aliases w:val="h2,Level 2 Topic Heading"/>
    <w:basedOn w:val="Heading1"/>
    <w:next w:val="Text"/>
    <w:qFormat/>
    <w:rsid w:val="00CF708A"/>
    <w:pPr>
      <w:outlineLvl w:val="1"/>
    </w:pPr>
    <w:rPr>
      <w:color w:val="808080"/>
    </w:rPr>
  </w:style>
  <w:style w:type="paragraph" w:styleId="Heading3">
    <w:name w:val="heading 3"/>
    <w:aliases w:val="h3,Level 3 Topic Heading"/>
    <w:basedOn w:val="Heading1"/>
    <w:next w:val="Text"/>
    <w:qFormat/>
    <w:rsid w:val="00CF708A"/>
    <w:pPr>
      <w:outlineLvl w:val="2"/>
    </w:pPr>
    <w:rPr>
      <w:color w:val="C0C0C0"/>
    </w:rPr>
  </w:style>
  <w:style w:type="paragraph" w:styleId="Heading4">
    <w:name w:val="heading 4"/>
    <w:aliases w:val="h4,First Subheading"/>
    <w:basedOn w:val="Heading1"/>
    <w:next w:val="Text"/>
    <w:qFormat/>
    <w:rsid w:val="00CF708A"/>
    <w:pPr>
      <w:spacing w:line="320" w:lineRule="exact"/>
      <w:outlineLvl w:val="3"/>
    </w:pPr>
    <w:rPr>
      <w:sz w:val="28"/>
    </w:rPr>
  </w:style>
  <w:style w:type="paragraph" w:styleId="Heading5">
    <w:name w:val="heading 5"/>
    <w:aliases w:val="h5,Second Subheading"/>
    <w:basedOn w:val="Heading1"/>
    <w:next w:val="Text"/>
    <w:qFormat/>
    <w:rsid w:val="00CF708A"/>
    <w:pPr>
      <w:spacing w:line="300" w:lineRule="exact"/>
      <w:outlineLvl w:val="4"/>
    </w:pPr>
    <w:rPr>
      <w:sz w:val="26"/>
    </w:rPr>
  </w:style>
  <w:style w:type="paragraph" w:styleId="Heading6">
    <w:name w:val="heading 6"/>
    <w:aliases w:val="h6,Third Subheading"/>
    <w:basedOn w:val="Heading1"/>
    <w:next w:val="Text"/>
    <w:qFormat/>
    <w:rsid w:val="00CF708A"/>
    <w:pPr>
      <w:spacing w:line="240" w:lineRule="exact"/>
      <w:outlineLvl w:val="5"/>
    </w:pPr>
    <w:rPr>
      <w:sz w:val="20"/>
    </w:rPr>
  </w:style>
  <w:style w:type="character" w:default="1" w:styleId="DefaultParagraphFont">
    <w:name w:val="Default Paragraph Font"/>
    <w:semiHidden/>
    <w:rsid w:val="00CF708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CF708A"/>
  </w:style>
  <w:style w:type="paragraph" w:customStyle="1" w:styleId="Text">
    <w:name w:val="Text"/>
    <w:aliases w:val="t"/>
    <w:link w:val="APPLYANOTHERSTYLECharChar"/>
    <w:rsid w:val="00CF708A"/>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CF708A"/>
    <w:pPr>
      <w:spacing w:after="180" w:line="240" w:lineRule="auto"/>
    </w:pPr>
  </w:style>
  <w:style w:type="paragraph" w:customStyle="1" w:styleId="Code">
    <w:name w:val="Code"/>
    <w:aliases w:val="c"/>
    <w:rsid w:val="00CF708A"/>
    <w:pPr>
      <w:spacing w:after="60" w:line="300" w:lineRule="exact"/>
    </w:pPr>
    <w:rPr>
      <w:rFonts w:ascii="Courier New" w:hAnsi="Courier New"/>
      <w:noProof/>
      <w:color w:val="000000"/>
      <w:lang w:val="en-US" w:eastAsia="en-US"/>
    </w:rPr>
  </w:style>
  <w:style w:type="paragraph" w:customStyle="1" w:styleId="LabelinList2">
    <w:name w:val="Label in List 2"/>
    <w:aliases w:val="l2"/>
    <w:basedOn w:val="TextinList2"/>
    <w:next w:val="TextinList2"/>
    <w:rsid w:val="00CF708A"/>
    <w:rPr>
      <w:b/>
    </w:rPr>
  </w:style>
  <w:style w:type="paragraph" w:customStyle="1" w:styleId="TextinList2">
    <w:name w:val="Text in List 2"/>
    <w:aliases w:val="t2"/>
    <w:basedOn w:val="Text"/>
    <w:rsid w:val="00CF708A"/>
    <w:pPr>
      <w:ind w:left="720"/>
    </w:pPr>
  </w:style>
  <w:style w:type="paragraph" w:customStyle="1" w:styleId="Label">
    <w:name w:val="Label"/>
    <w:aliases w:val="l"/>
    <w:basedOn w:val="Text"/>
    <w:next w:val="Text"/>
    <w:rsid w:val="00CF708A"/>
    <w:rPr>
      <w:b/>
    </w:rPr>
  </w:style>
  <w:style w:type="paragraph" w:styleId="FootnoteText">
    <w:name w:val="footnote text"/>
    <w:aliases w:val="ft,Used by Word for text of Help footnotes"/>
    <w:basedOn w:val="Text"/>
    <w:semiHidden/>
    <w:rsid w:val="00CF708A"/>
    <w:rPr>
      <w:color w:val="FF0000"/>
    </w:rPr>
  </w:style>
  <w:style w:type="paragraph" w:customStyle="1" w:styleId="NumberedList2">
    <w:name w:val="Numbered List 2"/>
    <w:aliases w:val="nl2"/>
    <w:basedOn w:val="TextinList2"/>
    <w:rsid w:val="00CF708A"/>
    <w:pPr>
      <w:numPr>
        <w:numId w:val="4"/>
      </w:numPr>
    </w:pPr>
  </w:style>
  <w:style w:type="paragraph" w:customStyle="1" w:styleId="Syntax">
    <w:name w:val="Syntax"/>
    <w:aliases w:val="s"/>
    <w:basedOn w:val="Code"/>
    <w:rsid w:val="00CF708A"/>
  </w:style>
  <w:style w:type="paragraph" w:customStyle="1" w:styleId="TableFootnote">
    <w:name w:val="Table Footnote"/>
    <w:aliases w:val="tf"/>
    <w:basedOn w:val="Text"/>
    <w:next w:val="Text"/>
    <w:rsid w:val="00CF708A"/>
    <w:pPr>
      <w:pBdr>
        <w:top w:val="single" w:sz="4" w:space="1" w:color="auto"/>
      </w:pBdr>
      <w:spacing w:before="40" w:after="80" w:line="220" w:lineRule="exact"/>
    </w:pPr>
    <w:rPr>
      <w:sz w:val="16"/>
    </w:rPr>
  </w:style>
  <w:style w:type="character" w:styleId="FootnoteReference">
    <w:name w:val="footnote reference"/>
    <w:aliases w:val="fr,Used by Word for Help footnote symbols"/>
    <w:basedOn w:val="DefaultParagraphFont"/>
    <w:semiHidden/>
    <w:rsid w:val="00CF708A"/>
    <w:rPr>
      <w:color w:val="FF0000"/>
      <w:vertAlign w:val="superscript"/>
    </w:rPr>
  </w:style>
  <w:style w:type="character" w:customStyle="1" w:styleId="CodeEmbedded">
    <w:name w:val="Code Embedded"/>
    <w:aliases w:val="ce"/>
    <w:basedOn w:val="DefaultParagraphFont"/>
    <w:rsid w:val="00CF708A"/>
    <w:rPr>
      <w:rFonts w:ascii="Courier New" w:hAnsi="Courier New"/>
      <w:sz w:val="20"/>
    </w:rPr>
  </w:style>
  <w:style w:type="character" w:customStyle="1" w:styleId="LabelEmbedded">
    <w:name w:val="Label Embedded"/>
    <w:aliases w:val="le"/>
    <w:basedOn w:val="DefaultParagraphFont"/>
    <w:rsid w:val="00CF708A"/>
    <w:rPr>
      <w:rFonts w:ascii="Verdana" w:hAnsi="Verdana"/>
      <w:b/>
      <w:sz w:val="20"/>
      <w:u w:val="none"/>
    </w:rPr>
  </w:style>
  <w:style w:type="character" w:customStyle="1" w:styleId="LinkText">
    <w:name w:val="Link Text"/>
    <w:aliases w:val="lt"/>
    <w:basedOn w:val="DefaultParagraphFont"/>
    <w:rsid w:val="00CF708A"/>
    <w:rPr>
      <w:color w:val="008000"/>
      <w:u w:val="double"/>
    </w:rPr>
  </w:style>
  <w:style w:type="character" w:customStyle="1" w:styleId="LinkTextPopup">
    <w:name w:val="Link Text Popup"/>
    <w:aliases w:val="ltp"/>
    <w:basedOn w:val="DefaultParagraphFont"/>
    <w:rsid w:val="00CF708A"/>
    <w:rPr>
      <w:color w:val="008000"/>
      <w:u w:val="single"/>
    </w:rPr>
  </w:style>
  <w:style w:type="character" w:customStyle="1" w:styleId="LinkID">
    <w:name w:val="Link ID"/>
    <w:aliases w:val="lid"/>
    <w:basedOn w:val="DefaultParagraphFont"/>
    <w:rsid w:val="00CF708A"/>
    <w:rPr>
      <w:vanish/>
      <w:color w:val="FF0000"/>
    </w:rPr>
  </w:style>
  <w:style w:type="paragraph" w:customStyle="1" w:styleId="TableSpacingAfter">
    <w:name w:val="Table Spacing After"/>
    <w:aliases w:val="tsa"/>
    <w:basedOn w:val="Text"/>
    <w:next w:val="Text"/>
    <w:rsid w:val="00CF708A"/>
    <w:pPr>
      <w:spacing w:after="0" w:line="120" w:lineRule="exact"/>
    </w:pPr>
    <w:rPr>
      <w:sz w:val="12"/>
    </w:rPr>
  </w:style>
  <w:style w:type="paragraph" w:customStyle="1" w:styleId="CodeinList2">
    <w:name w:val="Code in List 2"/>
    <w:aliases w:val="c2"/>
    <w:basedOn w:val="Code"/>
    <w:rsid w:val="00CF708A"/>
    <w:pPr>
      <w:ind w:left="720"/>
    </w:pPr>
  </w:style>
  <w:style w:type="character" w:customStyle="1" w:styleId="ConditionalMarker">
    <w:name w:val="Conditional Marker"/>
    <w:aliases w:val="cm"/>
    <w:basedOn w:val="DefaultParagraphFont"/>
    <w:rsid w:val="00CF708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CF708A"/>
    <w:pPr>
      <w:ind w:left="720"/>
    </w:pPr>
  </w:style>
  <w:style w:type="paragraph" w:customStyle="1" w:styleId="FigureEmbedded">
    <w:name w:val="Figure Embedded"/>
    <w:aliases w:val="fige"/>
    <w:basedOn w:val="Text"/>
    <w:rsid w:val="00CF708A"/>
    <w:pPr>
      <w:spacing w:after="180" w:line="240" w:lineRule="auto"/>
    </w:pPr>
  </w:style>
  <w:style w:type="paragraph" w:customStyle="1" w:styleId="TableFootnoteinList2">
    <w:name w:val="Table Footnote in List 2"/>
    <w:aliases w:val="tf2"/>
    <w:basedOn w:val="TextinList2"/>
    <w:next w:val="TextinList2"/>
    <w:rsid w:val="00CF708A"/>
    <w:pPr>
      <w:pBdr>
        <w:top w:val="single" w:sz="4" w:space="1" w:color="auto"/>
      </w:pBdr>
      <w:spacing w:before="40" w:after="80" w:line="220" w:lineRule="exact"/>
    </w:pPr>
    <w:rPr>
      <w:sz w:val="16"/>
    </w:rPr>
  </w:style>
  <w:style w:type="paragraph" w:customStyle="1" w:styleId="LabelinList1">
    <w:name w:val="Label in List 1"/>
    <w:aliases w:val="l1"/>
    <w:basedOn w:val="TextinList1"/>
    <w:next w:val="TextinList1"/>
    <w:rsid w:val="00CF708A"/>
    <w:rPr>
      <w:b/>
    </w:rPr>
  </w:style>
  <w:style w:type="paragraph" w:customStyle="1" w:styleId="TextinList1">
    <w:name w:val="Text in List 1"/>
    <w:aliases w:val="t1"/>
    <w:basedOn w:val="Text"/>
    <w:rsid w:val="00CF708A"/>
    <w:pPr>
      <w:ind w:left="360"/>
    </w:pPr>
  </w:style>
  <w:style w:type="paragraph" w:customStyle="1" w:styleId="CodeinList1">
    <w:name w:val="Code in List 1"/>
    <w:aliases w:val="c1"/>
    <w:basedOn w:val="Code"/>
    <w:rsid w:val="00CF708A"/>
    <w:pPr>
      <w:ind w:left="360"/>
    </w:pPr>
  </w:style>
  <w:style w:type="paragraph" w:customStyle="1" w:styleId="FigureinList1">
    <w:name w:val="Figure in List 1"/>
    <w:aliases w:val="fig1"/>
    <w:basedOn w:val="Figure"/>
    <w:next w:val="TextinList1"/>
    <w:rsid w:val="00CF708A"/>
    <w:pPr>
      <w:ind w:left="360"/>
    </w:pPr>
  </w:style>
  <w:style w:type="paragraph" w:customStyle="1" w:styleId="TableFootnoteinList1">
    <w:name w:val="Table Footnote in List 1"/>
    <w:aliases w:val="tf1"/>
    <w:basedOn w:val="TextinList1"/>
    <w:next w:val="TextinList1"/>
    <w:rsid w:val="00CF708A"/>
    <w:pPr>
      <w:pBdr>
        <w:top w:val="single" w:sz="4" w:space="1" w:color="auto"/>
      </w:pBdr>
      <w:spacing w:before="40" w:after="80" w:line="220" w:lineRule="exact"/>
    </w:pPr>
    <w:rPr>
      <w:sz w:val="16"/>
    </w:rPr>
  </w:style>
  <w:style w:type="character" w:customStyle="1" w:styleId="HTML">
    <w:name w:val="HTML"/>
    <w:basedOn w:val="DefaultParagraphFont"/>
    <w:rsid w:val="00CF708A"/>
    <w:rPr>
      <w:rFonts w:ascii="Courier New" w:hAnsi="Courier New"/>
      <w:vanish/>
      <w:color w:val="000000"/>
      <w:sz w:val="20"/>
      <w:bdr w:val="none" w:sz="0" w:space="0" w:color="auto"/>
      <w:shd w:val="pct25" w:color="00FF00" w:fill="auto"/>
    </w:rPr>
  </w:style>
  <w:style w:type="paragraph" w:styleId="Footer">
    <w:name w:val="footer"/>
    <w:aliases w:val="f"/>
    <w:rsid w:val="00CF708A"/>
    <w:pPr>
      <w:spacing w:line="220" w:lineRule="exact"/>
      <w:jc w:val="right"/>
    </w:pPr>
    <w:rPr>
      <w:rFonts w:ascii="Verdana" w:hAnsi="Verdana"/>
      <w:color w:val="800000"/>
      <w:sz w:val="16"/>
      <w:lang w:val="en-US" w:eastAsia="en-US"/>
    </w:rPr>
  </w:style>
  <w:style w:type="paragraph" w:customStyle="1" w:styleId="AlertText">
    <w:name w:val="Alert Text"/>
    <w:aliases w:val="at"/>
    <w:basedOn w:val="Text"/>
    <w:link w:val="AlertTextChar"/>
    <w:rsid w:val="00CF708A"/>
    <w:pPr>
      <w:ind w:left="360"/>
    </w:pPr>
  </w:style>
  <w:style w:type="paragraph" w:customStyle="1" w:styleId="AlertTextinList1">
    <w:name w:val="Alert Text in List 1"/>
    <w:aliases w:val="at1"/>
    <w:basedOn w:val="TextinList1"/>
    <w:rsid w:val="00CF708A"/>
    <w:pPr>
      <w:ind w:left="720"/>
    </w:pPr>
  </w:style>
  <w:style w:type="paragraph" w:customStyle="1" w:styleId="AlertTextinList2">
    <w:name w:val="Alert Text in List 2"/>
    <w:aliases w:val="at2"/>
    <w:basedOn w:val="TextinList2"/>
    <w:rsid w:val="00CF708A"/>
    <w:pPr>
      <w:ind w:left="1080"/>
    </w:pPr>
  </w:style>
  <w:style w:type="paragraph" w:customStyle="1" w:styleId="RevisionHistory">
    <w:name w:val="Revision History"/>
    <w:aliases w:val="rh"/>
    <w:basedOn w:val="Text"/>
    <w:rsid w:val="00CF708A"/>
    <w:pPr>
      <w:ind w:right="1440"/>
    </w:pPr>
    <w:rPr>
      <w:i/>
      <w:vanish/>
      <w:color w:val="800080"/>
    </w:rPr>
  </w:style>
  <w:style w:type="paragraph" w:customStyle="1" w:styleId="BulletedList1">
    <w:name w:val="Bulleted List 1"/>
    <w:aliases w:val="bl1"/>
    <w:basedOn w:val="TextinList1"/>
    <w:rsid w:val="00CF708A"/>
    <w:pPr>
      <w:numPr>
        <w:numId w:val="1"/>
      </w:numPr>
    </w:pPr>
  </w:style>
  <w:style w:type="paragraph" w:customStyle="1" w:styleId="TextIndented">
    <w:name w:val="Text Indented"/>
    <w:aliases w:val="ti"/>
    <w:basedOn w:val="Text"/>
    <w:rsid w:val="00CF708A"/>
    <w:pPr>
      <w:ind w:left="360" w:right="360"/>
    </w:pPr>
  </w:style>
  <w:style w:type="paragraph" w:customStyle="1" w:styleId="BulletedList2">
    <w:name w:val="Bulleted List 2"/>
    <w:aliases w:val="bl2"/>
    <w:basedOn w:val="TextinList2"/>
    <w:rsid w:val="00CF708A"/>
    <w:pPr>
      <w:numPr>
        <w:numId w:val="3"/>
      </w:numPr>
      <w:tabs>
        <w:tab w:val="left" w:pos="720"/>
      </w:tabs>
    </w:pPr>
  </w:style>
  <w:style w:type="paragraph" w:customStyle="1" w:styleId="DefinedTerm">
    <w:name w:val="Defined Term"/>
    <w:aliases w:val="dt"/>
    <w:basedOn w:val="Text"/>
    <w:next w:val="Definition"/>
    <w:rsid w:val="00CF708A"/>
    <w:pPr>
      <w:spacing w:after="0"/>
    </w:pPr>
  </w:style>
  <w:style w:type="paragraph" w:customStyle="1" w:styleId="Definition">
    <w:name w:val="Definition"/>
    <w:aliases w:val="d"/>
    <w:basedOn w:val="Text"/>
    <w:next w:val="DefinedTerm"/>
    <w:rsid w:val="00CF708A"/>
    <w:pPr>
      <w:spacing w:before="0"/>
      <w:ind w:left="360"/>
    </w:pPr>
  </w:style>
  <w:style w:type="paragraph" w:customStyle="1" w:styleId="NumberedList1">
    <w:name w:val="Numbered List 1"/>
    <w:aliases w:val="nl1"/>
    <w:basedOn w:val="TextinList1"/>
    <w:rsid w:val="00CF708A"/>
    <w:pPr>
      <w:numPr>
        <w:numId w:val="2"/>
      </w:numPr>
    </w:pPr>
  </w:style>
  <w:style w:type="paragraph" w:customStyle="1" w:styleId="GlueLinkText">
    <w:name w:val="Glue Link Text"/>
    <w:aliases w:val="glt"/>
    <w:basedOn w:val="Text"/>
    <w:next w:val="Text"/>
    <w:rsid w:val="00CF708A"/>
  </w:style>
  <w:style w:type="paragraph" w:customStyle="1" w:styleId="IndexTag">
    <w:name w:val="Index Tag"/>
    <w:aliases w:val="it"/>
    <w:basedOn w:val="Text"/>
    <w:rsid w:val="00CF708A"/>
    <w:pPr>
      <w:spacing w:after="0"/>
      <w:ind w:right="1440"/>
    </w:pPr>
    <w:rPr>
      <w:vanish/>
      <w:color w:val="808000"/>
    </w:rPr>
  </w:style>
  <w:style w:type="paragraph" w:styleId="Header">
    <w:name w:val="header"/>
    <w:aliases w:val="h"/>
    <w:basedOn w:val="Footer"/>
    <w:rsid w:val="00CF708A"/>
  </w:style>
  <w:style w:type="character" w:customStyle="1" w:styleId="CodeFeaturedElement">
    <w:name w:val="Code Featured Element"/>
    <w:aliases w:val="cfe"/>
    <w:basedOn w:val="DefaultParagraphFont"/>
    <w:rsid w:val="00CF708A"/>
    <w:rPr>
      <w:rFonts w:ascii="Courier New" w:hAnsi="Courier New"/>
      <w:b/>
      <w:sz w:val="20"/>
    </w:rPr>
  </w:style>
  <w:style w:type="paragraph" w:customStyle="1" w:styleId="Copyright">
    <w:name w:val="Copyright"/>
    <w:aliases w:val="copy"/>
    <w:basedOn w:val="Text"/>
    <w:rsid w:val="00CF708A"/>
    <w:pPr>
      <w:spacing w:line="220" w:lineRule="exact"/>
    </w:pPr>
    <w:rPr>
      <w:sz w:val="16"/>
    </w:rPr>
  </w:style>
  <w:style w:type="paragraph" w:styleId="IndexHeading">
    <w:name w:val="index heading"/>
    <w:aliases w:val="ih"/>
    <w:basedOn w:val="Heading1"/>
    <w:next w:val="Index1"/>
    <w:semiHidden/>
    <w:rsid w:val="00CF708A"/>
    <w:pPr>
      <w:spacing w:line="300" w:lineRule="exact"/>
      <w:outlineLvl w:val="4"/>
    </w:pPr>
    <w:rPr>
      <w:color w:val="800000"/>
      <w:sz w:val="26"/>
    </w:rPr>
  </w:style>
  <w:style w:type="paragraph" w:styleId="Index1">
    <w:name w:val="index 1"/>
    <w:aliases w:val="idx1"/>
    <w:basedOn w:val="Text"/>
    <w:semiHidden/>
    <w:rsid w:val="00CF708A"/>
    <w:pPr>
      <w:spacing w:line="220" w:lineRule="exact"/>
      <w:ind w:left="180" w:hanging="180"/>
    </w:pPr>
    <w:rPr>
      <w:color w:val="800000"/>
      <w:sz w:val="16"/>
    </w:rPr>
  </w:style>
  <w:style w:type="paragraph" w:customStyle="1" w:styleId="PrintDivisionTitle">
    <w:name w:val="Print Division Title"/>
    <w:aliases w:val="pdt"/>
    <w:rsid w:val="00CF708A"/>
    <w:pPr>
      <w:spacing w:before="180" w:after="180" w:line="440" w:lineRule="exact"/>
      <w:jc w:val="right"/>
    </w:pPr>
    <w:rPr>
      <w:rFonts w:ascii="Verdana" w:hAnsi="Verdana"/>
      <w:b/>
      <w:color w:val="800000"/>
      <w:sz w:val="40"/>
      <w:lang w:val="en-US" w:eastAsia="en-US"/>
    </w:rPr>
  </w:style>
  <w:style w:type="character" w:styleId="PageNumber">
    <w:name w:val="page number"/>
    <w:aliases w:val="pn"/>
    <w:basedOn w:val="DefaultParagraphFont"/>
    <w:rsid w:val="00CF708A"/>
    <w:rPr>
      <w:rFonts w:ascii="Verdana" w:hAnsi="Verdana"/>
      <w:b/>
      <w:color w:val="800000"/>
      <w:sz w:val="16"/>
    </w:rPr>
  </w:style>
  <w:style w:type="paragraph" w:customStyle="1" w:styleId="PrintMSCorp">
    <w:name w:val="Print MS Corp"/>
    <w:aliases w:val="pms,Product-MS"/>
    <w:next w:val="Text"/>
    <w:rsid w:val="00CF708A"/>
    <w:pPr>
      <w:spacing w:before="180" w:after="60" w:line="300" w:lineRule="exact"/>
      <w:jc w:val="right"/>
    </w:pPr>
    <w:rPr>
      <w:rFonts w:ascii="Microsoft Logo 95" w:hAnsi="Microsoft Logo 95"/>
      <w:noProof/>
      <w:color w:val="800000"/>
      <w:sz w:val="26"/>
      <w:lang w:val="en-US" w:eastAsia="en-US"/>
    </w:rPr>
  </w:style>
  <w:style w:type="paragraph" w:customStyle="1" w:styleId="Slugline">
    <w:name w:val="Slugline"/>
    <w:aliases w:val="slug"/>
    <w:basedOn w:val="Footer"/>
    <w:rsid w:val="00CF708A"/>
    <w:pPr>
      <w:framePr w:h="800" w:hRule="exact" w:hSpace="180" w:vSpace="180" w:wrap="around" w:vAnchor="page" w:hAnchor="margin" w:y="14601"/>
      <w:spacing w:line="180" w:lineRule="exact"/>
      <w:jc w:val="left"/>
    </w:pPr>
    <w:rPr>
      <w:sz w:val="12"/>
    </w:rPr>
  </w:style>
  <w:style w:type="paragraph" w:styleId="TOC1">
    <w:name w:val="toc 1"/>
    <w:aliases w:val="toc1"/>
    <w:basedOn w:val="Heading1"/>
    <w:uiPriority w:val="39"/>
    <w:rsid w:val="00CF708A"/>
    <w:pPr>
      <w:tabs>
        <w:tab w:val="left" w:pos="360"/>
      </w:tabs>
      <w:spacing w:before="60" w:line="240" w:lineRule="exact"/>
      <w:outlineLvl w:val="9"/>
    </w:pPr>
    <w:rPr>
      <w:color w:val="800000"/>
      <w:sz w:val="20"/>
    </w:rPr>
  </w:style>
  <w:style w:type="paragraph" w:styleId="TOC2">
    <w:name w:val="toc 2"/>
    <w:aliases w:val="toc2"/>
    <w:basedOn w:val="Text"/>
    <w:uiPriority w:val="39"/>
    <w:rsid w:val="00CF708A"/>
    <w:pPr>
      <w:ind w:left="360"/>
    </w:pPr>
    <w:rPr>
      <w:color w:val="800000"/>
    </w:rPr>
  </w:style>
  <w:style w:type="paragraph" w:styleId="TOC3">
    <w:name w:val="toc 3"/>
    <w:aliases w:val="toc3"/>
    <w:basedOn w:val="TOC2"/>
    <w:uiPriority w:val="39"/>
    <w:rsid w:val="00CF708A"/>
    <w:pPr>
      <w:ind w:left="720"/>
    </w:pPr>
  </w:style>
  <w:style w:type="paragraph" w:styleId="TOC4">
    <w:name w:val="toc 4"/>
    <w:aliases w:val="toc4"/>
    <w:basedOn w:val="TOC2"/>
    <w:semiHidden/>
    <w:rsid w:val="00CF708A"/>
    <w:pPr>
      <w:ind w:left="1080"/>
    </w:pPr>
  </w:style>
  <w:style w:type="paragraph" w:styleId="Index2">
    <w:name w:val="index 2"/>
    <w:aliases w:val="idx2"/>
    <w:basedOn w:val="Index1"/>
    <w:semiHidden/>
    <w:rsid w:val="00CF708A"/>
    <w:pPr>
      <w:ind w:left="540"/>
    </w:pPr>
  </w:style>
  <w:style w:type="paragraph" w:styleId="Index3">
    <w:name w:val="index 3"/>
    <w:aliases w:val="idx3"/>
    <w:basedOn w:val="Index1"/>
    <w:semiHidden/>
    <w:rsid w:val="00CF708A"/>
    <w:pPr>
      <w:ind w:left="900"/>
    </w:pPr>
  </w:style>
  <w:style w:type="character" w:customStyle="1" w:styleId="APPLYANOTHERSTYLECharChar">
    <w:name w:val="APPLY ANOTHER STYLE Char Char"/>
    <w:basedOn w:val="DefaultParagraphFont"/>
    <w:link w:val="Text"/>
    <w:locked/>
    <w:rsid w:val="00CF708A"/>
    <w:rPr>
      <w:rFonts w:ascii="Verdana" w:hAnsi="Verdana"/>
      <w:color w:val="000000"/>
      <w:lang w:val="en-US" w:eastAsia="en-US"/>
    </w:rPr>
  </w:style>
  <w:style w:type="character" w:customStyle="1" w:styleId="MultilanguageMarkerAuto">
    <w:name w:val="Multilanguage Marker Auto"/>
    <w:aliases w:val="mma"/>
    <w:basedOn w:val="DefaultParagraphFont"/>
    <w:rsid w:val="00CF708A"/>
    <w:rPr>
      <w:rFonts w:ascii="Verdana" w:hAnsi="Verdana"/>
      <w:color w:val="FF00FF"/>
      <w:sz w:val="16"/>
    </w:rPr>
  </w:style>
  <w:style w:type="character" w:styleId="Hyperlink">
    <w:name w:val="Hyperlink"/>
    <w:basedOn w:val="DefaultParagraphFont"/>
    <w:uiPriority w:val="99"/>
    <w:rsid w:val="00CF708A"/>
    <w:rPr>
      <w:color w:val="0000FF"/>
      <w:u w:val="single"/>
    </w:rPr>
  </w:style>
  <w:style w:type="paragraph" w:customStyle="1" w:styleId="MultilanguageMarkerExplicitBegin">
    <w:name w:val="Multilanguage Marker Explicit Begin"/>
    <w:aliases w:val="mmeb"/>
    <w:basedOn w:val="Text"/>
    <w:rsid w:val="00CF708A"/>
    <w:pPr>
      <w:spacing w:line="220" w:lineRule="exact"/>
    </w:pPr>
    <w:rPr>
      <w:color w:val="FF00FF"/>
      <w:sz w:val="16"/>
    </w:rPr>
  </w:style>
  <w:style w:type="paragraph" w:customStyle="1" w:styleId="MultilanguageMarkerExplicitEnd">
    <w:name w:val="Multilanguage Marker Explicit End"/>
    <w:aliases w:val="mmee"/>
    <w:basedOn w:val="MultilanguageMarkerExplicitBegin"/>
    <w:rsid w:val="00CF708A"/>
    <w:rPr>
      <w:color w:val="800080"/>
    </w:rPr>
  </w:style>
  <w:style w:type="character" w:customStyle="1" w:styleId="Bold">
    <w:name w:val="Bold"/>
    <w:aliases w:val="b"/>
    <w:basedOn w:val="DefaultParagraphFont"/>
    <w:rsid w:val="00CF708A"/>
    <w:rPr>
      <w:b/>
    </w:rPr>
  </w:style>
  <w:style w:type="character" w:customStyle="1" w:styleId="BoldItalic">
    <w:name w:val="Bold Italic"/>
    <w:aliases w:val="bi"/>
    <w:basedOn w:val="DefaultParagraphFont"/>
    <w:rsid w:val="00CF708A"/>
    <w:rPr>
      <w:b/>
      <w:i/>
    </w:rPr>
  </w:style>
  <w:style w:type="character" w:styleId="CommentReference">
    <w:name w:val="annotation reference"/>
    <w:aliases w:val="cr,Used by Word to flag author queries"/>
    <w:basedOn w:val="DefaultParagraphFont"/>
    <w:semiHidden/>
    <w:rsid w:val="00CF708A"/>
  </w:style>
  <w:style w:type="paragraph" w:styleId="CommentText">
    <w:name w:val="annotation text"/>
    <w:aliases w:val="ct,Used by Word for text of author queries"/>
    <w:basedOn w:val="Text"/>
    <w:semiHidden/>
    <w:rsid w:val="00CF708A"/>
  </w:style>
  <w:style w:type="character" w:customStyle="1" w:styleId="Italic">
    <w:name w:val="Italic"/>
    <w:aliases w:val="i"/>
    <w:basedOn w:val="DefaultParagraphFont"/>
    <w:rsid w:val="00CF708A"/>
    <w:rPr>
      <w:i/>
    </w:rPr>
  </w:style>
  <w:style w:type="paragraph" w:customStyle="1" w:styleId="LabelSpecial">
    <w:name w:val="Label Special"/>
    <w:aliases w:val="ls"/>
    <w:basedOn w:val="Label"/>
    <w:rsid w:val="00CF708A"/>
  </w:style>
  <w:style w:type="paragraph" w:customStyle="1" w:styleId="PrintDivisionNumber">
    <w:name w:val="Print Division Number"/>
    <w:aliases w:val="pdn"/>
    <w:basedOn w:val="PrintDivisionTitle"/>
    <w:rsid w:val="00CF708A"/>
    <w:pPr>
      <w:spacing w:after="0" w:line="260" w:lineRule="exact"/>
      <w:ind w:right="-120"/>
    </w:pPr>
    <w:rPr>
      <w:b w:val="0"/>
      <w:caps/>
      <w:spacing w:val="120"/>
      <w:sz w:val="20"/>
    </w:rPr>
  </w:style>
  <w:style w:type="character" w:customStyle="1" w:styleId="Strikethrough">
    <w:name w:val="Strikethrough"/>
    <w:aliases w:val="strike"/>
    <w:basedOn w:val="DefaultParagraphFont"/>
    <w:rsid w:val="00CF708A"/>
    <w:rPr>
      <w:strike/>
      <w:dstrike w:val="0"/>
    </w:rPr>
  </w:style>
  <w:style w:type="character" w:customStyle="1" w:styleId="Subscript">
    <w:name w:val="Subscript"/>
    <w:aliases w:val="sub"/>
    <w:basedOn w:val="DefaultParagraphFont"/>
    <w:rsid w:val="00CF708A"/>
    <w:rPr>
      <w:vertAlign w:val="subscript"/>
    </w:rPr>
  </w:style>
  <w:style w:type="character" w:customStyle="1" w:styleId="Superscript">
    <w:name w:val="Superscript"/>
    <w:aliases w:val="sup"/>
    <w:basedOn w:val="DefaultParagraphFont"/>
    <w:rsid w:val="00CF708A"/>
    <w:rPr>
      <w:vertAlign w:val="superscript"/>
    </w:rPr>
  </w:style>
  <w:style w:type="character" w:customStyle="1" w:styleId="AlertTextChar">
    <w:name w:val="Alert Text Char"/>
    <w:aliases w:val="at Char"/>
    <w:basedOn w:val="APPLYANOTHERSTYLECharChar"/>
    <w:link w:val="AlertText"/>
    <w:rsid w:val="00CF708A"/>
  </w:style>
  <w:style w:type="paragraph" w:styleId="BalloonText">
    <w:name w:val="Balloon Text"/>
    <w:basedOn w:val="Normal"/>
    <w:semiHidden/>
    <w:rsid w:val="00CF708A"/>
    <w:rPr>
      <w:rFonts w:ascii="Tahoma" w:hAnsi="Tahoma" w:cs="Tahoma"/>
      <w:sz w:val="16"/>
      <w:szCs w:val="16"/>
    </w:rPr>
  </w:style>
  <w:style w:type="character" w:styleId="FollowedHyperlink">
    <w:name w:val="FollowedHyperlink"/>
    <w:basedOn w:val="DefaultParagraphFont"/>
    <w:rsid w:val="00CF708A"/>
    <w:rPr>
      <w:color w:val="800080"/>
      <w:u w:val="single"/>
    </w:rPr>
  </w:style>
  <w:style w:type="paragraph" w:customStyle="1" w:styleId="ProductHead">
    <w:name w:val="Product Head"/>
    <w:aliases w:val="ph"/>
    <w:basedOn w:val="Normal"/>
    <w:next w:val="Normal"/>
    <w:rsid w:val="00CF708A"/>
    <w:pPr>
      <w:keepNext/>
      <w:keepLines/>
      <w:suppressLineNumbers/>
      <w:suppressAutoHyphens/>
      <w:spacing w:before="240" w:after="0" w:line="440" w:lineRule="exact"/>
      <w:ind w:left="360"/>
    </w:pPr>
    <w:rPr>
      <w:rFonts w:ascii="Times New Roman" w:hAnsi="Times New Roman"/>
      <w:b/>
      <w:snapToGrid w:val="0"/>
      <w:color w:val="auto"/>
      <w:spacing w:val="-40"/>
      <w:kern w:val="72"/>
      <w:sz w:val="42"/>
      <w:szCs w:val="24"/>
    </w:rPr>
  </w:style>
  <w:style w:type="character" w:styleId="Strong">
    <w:name w:val="Strong"/>
    <w:basedOn w:val="DefaultParagraphFont"/>
    <w:qFormat/>
    <w:rsid w:val="00CF708A"/>
    <w:rPr>
      <w:b/>
      <w:bCs/>
    </w:rPr>
  </w:style>
  <w:style w:type="paragraph" w:styleId="CommentSubject">
    <w:name w:val="annotation subject"/>
    <w:basedOn w:val="CommentText"/>
    <w:next w:val="CommentText"/>
    <w:semiHidden/>
    <w:rsid w:val="00CF708A"/>
    <w:rPr>
      <w:b/>
      <w:bCs/>
    </w:rPr>
  </w:style>
  <w:style w:type="paragraph" w:styleId="BodyText">
    <w:name w:val="Body Text"/>
    <w:basedOn w:val="Normal"/>
    <w:rsid w:val="00CF708A"/>
    <w:pPr>
      <w:spacing w:before="0" w:after="0" w:line="240" w:lineRule="auto"/>
    </w:pPr>
    <w:rPr>
      <w:rFonts w:ascii="Times New Roman" w:hAnsi="Times New Roman"/>
      <w:color w:val="auto"/>
      <w:sz w:val="24"/>
    </w:rPr>
  </w:style>
  <w:style w:type="character" w:customStyle="1" w:styleId="TextChar">
    <w:name w:val="Text Char"/>
    <w:aliases w:val="t Char"/>
    <w:basedOn w:val="DefaultParagraphFont"/>
    <w:rsid w:val="006010C4"/>
    <w:rPr>
      <w:rFonts w:ascii="Verdana" w:hAnsi="Verdana"/>
      <w:color w:val="000000"/>
      <w:lang w:val="en-US" w:eastAsia="en-US" w:bidi="ar-SA"/>
    </w:rPr>
  </w:style>
  <w:style w:type="paragraph" w:styleId="TOCHeading">
    <w:name w:val="TOC Heading"/>
    <w:basedOn w:val="Heading1"/>
    <w:next w:val="Normal"/>
    <w:uiPriority w:val="39"/>
    <w:semiHidden/>
    <w:unhideWhenUsed/>
    <w:qFormat/>
    <w:rsid w:val="006010C4"/>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PlaceholderText">
    <w:name w:val="Placeholder Text"/>
    <w:basedOn w:val="DefaultParagraphFont"/>
    <w:uiPriority w:val="99"/>
    <w:semiHidden/>
    <w:rsid w:val="005F3B26"/>
    <w:rPr>
      <w:color w:val="808080"/>
    </w:rPr>
  </w:style>
  <w:style w:type="paragraph" w:customStyle="1" w:styleId="Heading1NotIncluded">
    <w:name w:val="Heading1NotIncluded"/>
    <w:basedOn w:val="Heading1"/>
    <w:link w:val="Heading1NotIncludedChar"/>
    <w:rsid w:val="00186602"/>
    <w:pPr>
      <w:keepNext w:val="0"/>
      <w:pageBreakBefore/>
      <w:spacing w:before="240" w:after="240" w:line="220" w:lineRule="atLeast"/>
      <w:ind w:left="-567"/>
    </w:pPr>
    <w:rPr>
      <w:rFonts w:ascii="Helvetica" w:hAnsi="Helvetica"/>
      <w:b w:val="0"/>
      <w:color w:val="C00000"/>
      <w:kern w:val="0"/>
      <w:sz w:val="44"/>
      <w:szCs w:val="40"/>
      <w:lang w:val="en-AU"/>
    </w:rPr>
  </w:style>
  <w:style w:type="character" w:customStyle="1" w:styleId="Heading1NotIncludedChar">
    <w:name w:val="Heading1NotIncluded Char"/>
    <w:basedOn w:val="DefaultParagraphFont"/>
    <w:link w:val="Heading1NotIncluded"/>
    <w:rsid w:val="00186602"/>
    <w:rPr>
      <w:rFonts w:ascii="Helvetica" w:hAnsi="Helvetica"/>
      <w:color w:val="C00000"/>
      <w:sz w:val="44"/>
      <w:szCs w:val="40"/>
      <w:lang w:eastAsia="en-US"/>
    </w:rPr>
  </w:style>
  <w:style w:type="paragraph" w:styleId="ListParagraph">
    <w:name w:val="List Paragraph"/>
    <w:basedOn w:val="Normal"/>
    <w:uiPriority w:val="34"/>
    <w:qFormat/>
    <w:rsid w:val="00186602"/>
    <w:pPr>
      <w:spacing w:before="0" w:after="180" w:line="220" w:lineRule="atLeast"/>
      <w:ind w:left="720"/>
      <w:contextualSpacing/>
    </w:pPr>
    <w:rPr>
      <w:rFonts w:ascii="Helvetica" w:hAnsi="Helvetica"/>
      <w:color w:val="auto"/>
      <w:sz w:val="18"/>
      <w:szCs w:val="18"/>
      <w:lang w:val="en-AU"/>
    </w:rPr>
  </w:style>
  <w:style w:type="character" w:customStyle="1" w:styleId="kwrd">
    <w:name w:val="kwrd"/>
    <w:basedOn w:val="DefaultParagraphFont"/>
    <w:rsid w:val="004D7027"/>
  </w:style>
  <w:style w:type="table" w:styleId="TableGrid">
    <w:name w:val="Table Grid"/>
    <w:basedOn w:val="TableNormal"/>
    <w:rsid w:val="0001343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B178AA"/>
    <w:rPr>
      <w:rFonts w:ascii="Verdana" w:hAnsi="Verdana"/>
      <w:color w:val="000000"/>
      <w:lang w:val="en-US" w:eastAsia="en-US"/>
    </w:rPr>
  </w:style>
  <w:style w:type="paragraph" w:styleId="Caption">
    <w:name w:val="caption"/>
    <w:basedOn w:val="Normal"/>
    <w:next w:val="Normal"/>
    <w:semiHidden/>
    <w:unhideWhenUsed/>
    <w:qFormat/>
    <w:rsid w:val="00B36194"/>
    <w:pPr>
      <w:spacing w:before="0" w:after="200" w:line="240" w:lineRule="auto"/>
    </w:pPr>
    <w:rPr>
      <w:b/>
      <w:bCs/>
      <w:color w:val="4F81BD" w:themeColor="accent1"/>
      <w:sz w:val="18"/>
      <w:szCs w:val="18"/>
    </w:rPr>
  </w:style>
  <w:style w:type="paragraph" w:customStyle="1" w:styleId="Char">
    <w:name w:val="Char"/>
    <w:basedOn w:val="Normal"/>
    <w:rsid w:val="000379F7"/>
    <w:pPr>
      <w:spacing w:before="0" w:after="120" w:line="240" w:lineRule="exact"/>
    </w:pPr>
    <w:rPr>
      <w:rFonts w:ascii="Times New Roman" w:hAnsi="Times New Roman"/>
      <w:color w:val="auto"/>
      <w:sz w:val="18"/>
      <w:szCs w:val="24"/>
    </w:rPr>
  </w:style>
  <w:style w:type="paragraph" w:customStyle="1" w:styleId="Char0">
    <w:name w:val=" Char"/>
    <w:basedOn w:val="Normal"/>
    <w:rsid w:val="00CF708A"/>
    <w:pPr>
      <w:spacing w:before="0" w:after="120" w:line="240" w:lineRule="exact"/>
    </w:pPr>
    <w:rPr>
      <w:rFonts w:ascii="Times New Roman" w:hAnsi="Times New Roman"/>
      <w:color w:val="auto"/>
      <w:sz w:val="18"/>
      <w:szCs w:val="24"/>
    </w:rPr>
  </w:style>
</w:styles>
</file>

<file path=word/webSettings.xml><?xml version="1.0" encoding="utf-8"?>
<w:webSettings xmlns:r="http://schemas.openxmlformats.org/officeDocument/2006/relationships" xmlns:w="http://schemas.openxmlformats.org/wordprocessingml/2006/main">
  <w:divs>
    <w:div w:id="56559867">
      <w:bodyDiv w:val="1"/>
      <w:marLeft w:val="0"/>
      <w:marRight w:val="0"/>
      <w:marTop w:val="0"/>
      <w:marBottom w:val="0"/>
      <w:divBdr>
        <w:top w:val="none" w:sz="0" w:space="0" w:color="auto"/>
        <w:left w:val="none" w:sz="0" w:space="0" w:color="auto"/>
        <w:bottom w:val="none" w:sz="0" w:space="0" w:color="auto"/>
        <w:right w:val="none" w:sz="0" w:space="0" w:color="auto"/>
      </w:divBdr>
    </w:div>
    <w:div w:id="181552082">
      <w:bodyDiv w:val="1"/>
      <w:marLeft w:val="0"/>
      <w:marRight w:val="0"/>
      <w:marTop w:val="0"/>
      <w:marBottom w:val="0"/>
      <w:divBdr>
        <w:top w:val="none" w:sz="0" w:space="0" w:color="auto"/>
        <w:left w:val="none" w:sz="0" w:space="0" w:color="auto"/>
        <w:bottom w:val="none" w:sz="0" w:space="0" w:color="auto"/>
        <w:right w:val="none" w:sz="0" w:space="0" w:color="auto"/>
      </w:divBdr>
    </w:div>
    <w:div w:id="613443652">
      <w:bodyDiv w:val="1"/>
      <w:marLeft w:val="0"/>
      <w:marRight w:val="0"/>
      <w:marTop w:val="0"/>
      <w:marBottom w:val="0"/>
      <w:divBdr>
        <w:top w:val="none" w:sz="0" w:space="0" w:color="auto"/>
        <w:left w:val="none" w:sz="0" w:space="0" w:color="auto"/>
        <w:bottom w:val="none" w:sz="0" w:space="0" w:color="auto"/>
        <w:right w:val="none" w:sz="0" w:space="0" w:color="auto"/>
      </w:divBdr>
      <w:divsChild>
        <w:div w:id="1895190691">
          <w:marLeft w:val="0"/>
          <w:marRight w:val="0"/>
          <w:marTop w:val="0"/>
          <w:marBottom w:val="0"/>
          <w:divBdr>
            <w:top w:val="none" w:sz="0" w:space="0" w:color="auto"/>
            <w:left w:val="none" w:sz="0" w:space="0" w:color="auto"/>
            <w:bottom w:val="none" w:sz="0" w:space="0" w:color="auto"/>
            <w:right w:val="none" w:sz="0" w:space="0" w:color="auto"/>
          </w:divBdr>
          <w:divsChild>
            <w:div w:id="171116634">
              <w:marLeft w:val="0"/>
              <w:marRight w:val="0"/>
              <w:marTop w:val="0"/>
              <w:marBottom w:val="0"/>
              <w:divBdr>
                <w:top w:val="none" w:sz="0" w:space="0" w:color="auto"/>
                <w:left w:val="none" w:sz="0" w:space="0" w:color="auto"/>
                <w:bottom w:val="none" w:sz="0" w:space="0" w:color="auto"/>
                <w:right w:val="none" w:sz="0" w:space="0" w:color="auto"/>
              </w:divBdr>
              <w:divsChild>
                <w:div w:id="1866168505">
                  <w:marLeft w:val="0"/>
                  <w:marRight w:val="0"/>
                  <w:marTop w:val="0"/>
                  <w:marBottom w:val="0"/>
                  <w:divBdr>
                    <w:top w:val="none" w:sz="0" w:space="0" w:color="auto"/>
                    <w:left w:val="none" w:sz="0" w:space="0" w:color="auto"/>
                    <w:bottom w:val="none" w:sz="0" w:space="0" w:color="auto"/>
                    <w:right w:val="none" w:sz="0" w:space="0" w:color="auto"/>
                  </w:divBdr>
                  <w:divsChild>
                    <w:div w:id="142159381">
                      <w:marLeft w:val="0"/>
                      <w:marRight w:val="0"/>
                      <w:marTop w:val="0"/>
                      <w:marBottom w:val="0"/>
                      <w:divBdr>
                        <w:top w:val="none" w:sz="0" w:space="0" w:color="auto"/>
                        <w:left w:val="none" w:sz="0" w:space="0" w:color="auto"/>
                        <w:bottom w:val="none" w:sz="0" w:space="0" w:color="auto"/>
                        <w:right w:val="none" w:sz="0" w:space="0" w:color="auto"/>
                      </w:divBdr>
                      <w:divsChild>
                        <w:div w:id="1932548519">
                          <w:marLeft w:val="0"/>
                          <w:marRight w:val="0"/>
                          <w:marTop w:val="0"/>
                          <w:marBottom w:val="0"/>
                          <w:divBdr>
                            <w:top w:val="none" w:sz="0" w:space="0" w:color="auto"/>
                            <w:left w:val="none" w:sz="0" w:space="0" w:color="auto"/>
                            <w:bottom w:val="none" w:sz="0" w:space="0" w:color="auto"/>
                            <w:right w:val="none" w:sz="0" w:space="0" w:color="auto"/>
                          </w:divBdr>
                          <w:divsChild>
                            <w:div w:id="824082390">
                              <w:marLeft w:val="0"/>
                              <w:marRight w:val="0"/>
                              <w:marTop w:val="0"/>
                              <w:marBottom w:val="0"/>
                              <w:divBdr>
                                <w:top w:val="none" w:sz="0" w:space="0" w:color="auto"/>
                                <w:left w:val="none" w:sz="0" w:space="0" w:color="auto"/>
                                <w:bottom w:val="none" w:sz="0" w:space="0" w:color="auto"/>
                                <w:right w:val="none" w:sz="0" w:space="0" w:color="auto"/>
                              </w:divBdr>
                              <w:divsChild>
                                <w:div w:id="1542595037">
                                  <w:marLeft w:val="0"/>
                                  <w:marRight w:val="0"/>
                                  <w:marTop w:val="0"/>
                                  <w:marBottom w:val="0"/>
                                  <w:divBdr>
                                    <w:top w:val="none" w:sz="0" w:space="0" w:color="auto"/>
                                    <w:left w:val="none" w:sz="0" w:space="0" w:color="auto"/>
                                    <w:bottom w:val="none" w:sz="0" w:space="0" w:color="auto"/>
                                    <w:right w:val="none" w:sz="0" w:space="0" w:color="auto"/>
                                  </w:divBdr>
                                  <w:divsChild>
                                    <w:div w:id="6892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593696">
      <w:bodyDiv w:val="1"/>
      <w:marLeft w:val="0"/>
      <w:marRight w:val="0"/>
      <w:marTop w:val="0"/>
      <w:marBottom w:val="0"/>
      <w:divBdr>
        <w:top w:val="none" w:sz="0" w:space="0" w:color="auto"/>
        <w:left w:val="none" w:sz="0" w:space="0" w:color="auto"/>
        <w:bottom w:val="none" w:sz="0" w:space="0" w:color="auto"/>
        <w:right w:val="none" w:sz="0" w:space="0" w:color="auto"/>
      </w:divBdr>
      <w:divsChild>
        <w:div w:id="1282955011">
          <w:marLeft w:val="0"/>
          <w:marRight w:val="0"/>
          <w:marTop w:val="0"/>
          <w:marBottom w:val="0"/>
          <w:divBdr>
            <w:top w:val="none" w:sz="0" w:space="0" w:color="auto"/>
            <w:left w:val="none" w:sz="0" w:space="0" w:color="auto"/>
            <w:bottom w:val="none" w:sz="0" w:space="0" w:color="auto"/>
            <w:right w:val="none" w:sz="0" w:space="0" w:color="auto"/>
          </w:divBdr>
          <w:divsChild>
            <w:div w:id="134419122">
              <w:marLeft w:val="0"/>
              <w:marRight w:val="0"/>
              <w:marTop w:val="0"/>
              <w:marBottom w:val="0"/>
              <w:divBdr>
                <w:top w:val="none" w:sz="0" w:space="0" w:color="auto"/>
                <w:left w:val="none" w:sz="0" w:space="0" w:color="auto"/>
                <w:bottom w:val="none" w:sz="0" w:space="0" w:color="auto"/>
                <w:right w:val="none" w:sz="0" w:space="0" w:color="auto"/>
              </w:divBdr>
              <w:divsChild>
                <w:div w:id="837114046">
                  <w:marLeft w:val="0"/>
                  <w:marRight w:val="0"/>
                  <w:marTop w:val="0"/>
                  <w:marBottom w:val="0"/>
                  <w:divBdr>
                    <w:top w:val="none" w:sz="0" w:space="0" w:color="auto"/>
                    <w:left w:val="none" w:sz="0" w:space="0" w:color="auto"/>
                    <w:bottom w:val="none" w:sz="0" w:space="0" w:color="auto"/>
                    <w:right w:val="none" w:sz="0" w:space="0" w:color="auto"/>
                  </w:divBdr>
                  <w:divsChild>
                    <w:div w:id="18248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7259">
      <w:bodyDiv w:val="1"/>
      <w:marLeft w:val="0"/>
      <w:marRight w:val="0"/>
      <w:marTop w:val="0"/>
      <w:marBottom w:val="0"/>
      <w:divBdr>
        <w:top w:val="none" w:sz="0" w:space="0" w:color="auto"/>
        <w:left w:val="none" w:sz="0" w:space="0" w:color="auto"/>
        <w:bottom w:val="none" w:sz="0" w:space="0" w:color="auto"/>
        <w:right w:val="none" w:sz="0" w:space="0" w:color="auto"/>
      </w:divBdr>
      <w:divsChild>
        <w:div w:id="72555863">
          <w:marLeft w:val="0"/>
          <w:marRight w:val="0"/>
          <w:marTop w:val="0"/>
          <w:marBottom w:val="0"/>
          <w:divBdr>
            <w:top w:val="none" w:sz="0" w:space="0" w:color="auto"/>
            <w:left w:val="none" w:sz="0" w:space="0" w:color="auto"/>
            <w:bottom w:val="none" w:sz="0" w:space="0" w:color="auto"/>
            <w:right w:val="none" w:sz="0" w:space="0" w:color="auto"/>
          </w:divBdr>
          <w:divsChild>
            <w:div w:id="1517888378">
              <w:marLeft w:val="0"/>
              <w:marRight w:val="0"/>
              <w:marTop w:val="0"/>
              <w:marBottom w:val="0"/>
              <w:divBdr>
                <w:top w:val="none" w:sz="0" w:space="0" w:color="auto"/>
                <w:left w:val="none" w:sz="0" w:space="0" w:color="auto"/>
                <w:bottom w:val="none" w:sz="0" w:space="0" w:color="auto"/>
                <w:right w:val="none" w:sz="0" w:space="0" w:color="auto"/>
              </w:divBdr>
              <w:divsChild>
                <w:div w:id="424234565">
                  <w:marLeft w:val="0"/>
                  <w:marRight w:val="0"/>
                  <w:marTop w:val="0"/>
                  <w:marBottom w:val="0"/>
                  <w:divBdr>
                    <w:top w:val="none" w:sz="0" w:space="0" w:color="auto"/>
                    <w:left w:val="none" w:sz="0" w:space="0" w:color="auto"/>
                    <w:bottom w:val="none" w:sz="0" w:space="0" w:color="auto"/>
                    <w:right w:val="none" w:sz="0" w:space="0" w:color="auto"/>
                  </w:divBdr>
                  <w:divsChild>
                    <w:div w:id="18805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7404">
      <w:bodyDiv w:val="1"/>
      <w:marLeft w:val="0"/>
      <w:marRight w:val="0"/>
      <w:marTop w:val="0"/>
      <w:marBottom w:val="0"/>
      <w:divBdr>
        <w:top w:val="none" w:sz="0" w:space="0" w:color="auto"/>
        <w:left w:val="none" w:sz="0" w:space="0" w:color="auto"/>
        <w:bottom w:val="none" w:sz="0" w:space="0" w:color="auto"/>
        <w:right w:val="none" w:sz="0" w:space="0" w:color="auto"/>
      </w:divBdr>
    </w:div>
    <w:div w:id="1155948772">
      <w:bodyDiv w:val="1"/>
      <w:marLeft w:val="0"/>
      <w:marRight w:val="0"/>
      <w:marTop w:val="0"/>
      <w:marBottom w:val="0"/>
      <w:divBdr>
        <w:top w:val="none" w:sz="0" w:space="0" w:color="auto"/>
        <w:left w:val="none" w:sz="0" w:space="0" w:color="auto"/>
        <w:bottom w:val="none" w:sz="0" w:space="0" w:color="auto"/>
        <w:right w:val="none" w:sz="0" w:space="0" w:color="auto"/>
      </w:divBdr>
      <w:divsChild>
        <w:div w:id="635574152">
          <w:marLeft w:val="0"/>
          <w:marRight w:val="0"/>
          <w:marTop w:val="0"/>
          <w:marBottom w:val="0"/>
          <w:divBdr>
            <w:top w:val="none" w:sz="0" w:space="0" w:color="auto"/>
            <w:left w:val="none" w:sz="0" w:space="0" w:color="auto"/>
            <w:bottom w:val="none" w:sz="0" w:space="0" w:color="auto"/>
            <w:right w:val="none" w:sz="0" w:space="0" w:color="auto"/>
          </w:divBdr>
          <w:divsChild>
            <w:div w:id="1681853809">
              <w:marLeft w:val="0"/>
              <w:marRight w:val="0"/>
              <w:marTop w:val="0"/>
              <w:marBottom w:val="0"/>
              <w:divBdr>
                <w:top w:val="none" w:sz="0" w:space="0" w:color="auto"/>
                <w:left w:val="none" w:sz="0" w:space="0" w:color="auto"/>
                <w:bottom w:val="none" w:sz="0" w:space="0" w:color="auto"/>
                <w:right w:val="none" w:sz="0" w:space="0" w:color="auto"/>
              </w:divBdr>
              <w:divsChild>
                <w:div w:id="226573299">
                  <w:marLeft w:val="0"/>
                  <w:marRight w:val="0"/>
                  <w:marTop w:val="0"/>
                  <w:marBottom w:val="0"/>
                  <w:divBdr>
                    <w:top w:val="none" w:sz="0" w:space="0" w:color="auto"/>
                    <w:left w:val="none" w:sz="0" w:space="0" w:color="auto"/>
                    <w:bottom w:val="none" w:sz="0" w:space="0" w:color="auto"/>
                    <w:right w:val="none" w:sz="0" w:space="0" w:color="auto"/>
                  </w:divBdr>
                  <w:divsChild>
                    <w:div w:id="398136882">
                      <w:marLeft w:val="0"/>
                      <w:marRight w:val="0"/>
                      <w:marTop w:val="0"/>
                      <w:marBottom w:val="0"/>
                      <w:divBdr>
                        <w:top w:val="none" w:sz="0" w:space="0" w:color="auto"/>
                        <w:left w:val="none" w:sz="0" w:space="0" w:color="auto"/>
                        <w:bottom w:val="none" w:sz="0" w:space="0" w:color="auto"/>
                        <w:right w:val="none" w:sz="0" w:space="0" w:color="auto"/>
                      </w:divBdr>
                      <w:divsChild>
                        <w:div w:id="372584025">
                          <w:marLeft w:val="0"/>
                          <w:marRight w:val="0"/>
                          <w:marTop w:val="0"/>
                          <w:marBottom w:val="0"/>
                          <w:divBdr>
                            <w:top w:val="none" w:sz="0" w:space="0" w:color="auto"/>
                            <w:left w:val="none" w:sz="0" w:space="0" w:color="auto"/>
                            <w:bottom w:val="none" w:sz="0" w:space="0" w:color="auto"/>
                            <w:right w:val="none" w:sz="0" w:space="0" w:color="auto"/>
                          </w:divBdr>
                          <w:divsChild>
                            <w:div w:id="245963395">
                              <w:marLeft w:val="0"/>
                              <w:marRight w:val="0"/>
                              <w:marTop w:val="0"/>
                              <w:marBottom w:val="0"/>
                              <w:divBdr>
                                <w:top w:val="none" w:sz="0" w:space="0" w:color="auto"/>
                                <w:left w:val="none" w:sz="0" w:space="0" w:color="auto"/>
                                <w:bottom w:val="none" w:sz="0" w:space="0" w:color="auto"/>
                                <w:right w:val="none" w:sz="0" w:space="0" w:color="auto"/>
                              </w:divBdr>
                              <w:divsChild>
                                <w:div w:id="1101609988">
                                  <w:marLeft w:val="0"/>
                                  <w:marRight w:val="0"/>
                                  <w:marTop w:val="0"/>
                                  <w:marBottom w:val="0"/>
                                  <w:divBdr>
                                    <w:top w:val="none" w:sz="0" w:space="0" w:color="auto"/>
                                    <w:left w:val="none" w:sz="0" w:space="0" w:color="auto"/>
                                    <w:bottom w:val="none" w:sz="0" w:space="0" w:color="auto"/>
                                    <w:right w:val="none" w:sz="0" w:space="0" w:color="auto"/>
                                  </w:divBdr>
                                  <w:divsChild>
                                    <w:div w:id="2143689575">
                                      <w:marLeft w:val="0"/>
                                      <w:marRight w:val="0"/>
                                      <w:marTop w:val="0"/>
                                      <w:marBottom w:val="0"/>
                                      <w:divBdr>
                                        <w:top w:val="none" w:sz="0" w:space="0" w:color="auto"/>
                                        <w:left w:val="none" w:sz="0" w:space="0" w:color="auto"/>
                                        <w:bottom w:val="none" w:sz="0" w:space="0" w:color="auto"/>
                                        <w:right w:val="none" w:sz="0" w:space="0" w:color="auto"/>
                                      </w:divBdr>
                                      <w:divsChild>
                                        <w:div w:id="803278816">
                                          <w:marLeft w:val="0"/>
                                          <w:marRight w:val="0"/>
                                          <w:marTop w:val="0"/>
                                          <w:marBottom w:val="0"/>
                                          <w:divBdr>
                                            <w:top w:val="none" w:sz="0" w:space="0" w:color="auto"/>
                                            <w:left w:val="none" w:sz="0" w:space="0" w:color="auto"/>
                                            <w:bottom w:val="none" w:sz="0" w:space="0" w:color="auto"/>
                                            <w:right w:val="none" w:sz="0" w:space="0" w:color="auto"/>
                                          </w:divBdr>
                                          <w:divsChild>
                                            <w:div w:id="20801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634212">
      <w:bodyDiv w:val="1"/>
      <w:marLeft w:val="0"/>
      <w:marRight w:val="0"/>
      <w:marTop w:val="0"/>
      <w:marBottom w:val="0"/>
      <w:divBdr>
        <w:top w:val="none" w:sz="0" w:space="0" w:color="auto"/>
        <w:left w:val="none" w:sz="0" w:space="0" w:color="auto"/>
        <w:bottom w:val="none" w:sz="0" w:space="0" w:color="auto"/>
        <w:right w:val="none" w:sz="0" w:space="0" w:color="auto"/>
      </w:divBdr>
    </w:div>
    <w:div w:id="1448158258">
      <w:bodyDiv w:val="1"/>
      <w:marLeft w:val="0"/>
      <w:marRight w:val="0"/>
      <w:marTop w:val="0"/>
      <w:marBottom w:val="0"/>
      <w:divBdr>
        <w:top w:val="none" w:sz="0" w:space="0" w:color="auto"/>
        <w:left w:val="none" w:sz="0" w:space="0" w:color="auto"/>
        <w:bottom w:val="none" w:sz="0" w:space="0" w:color="auto"/>
        <w:right w:val="none" w:sz="0" w:space="0" w:color="auto"/>
      </w:divBdr>
    </w:div>
    <w:div w:id="1647591195">
      <w:bodyDiv w:val="1"/>
      <w:marLeft w:val="0"/>
      <w:marRight w:val="0"/>
      <w:marTop w:val="0"/>
      <w:marBottom w:val="0"/>
      <w:divBdr>
        <w:top w:val="none" w:sz="0" w:space="0" w:color="auto"/>
        <w:left w:val="none" w:sz="0" w:space="0" w:color="auto"/>
        <w:bottom w:val="none" w:sz="0" w:space="0" w:color="auto"/>
        <w:right w:val="none" w:sz="0" w:space="0" w:color="auto"/>
      </w:divBdr>
    </w:div>
    <w:div w:id="1802768970">
      <w:bodyDiv w:val="1"/>
      <w:marLeft w:val="0"/>
      <w:marRight w:val="0"/>
      <w:marTop w:val="0"/>
      <w:marBottom w:val="0"/>
      <w:divBdr>
        <w:top w:val="none" w:sz="0" w:space="0" w:color="auto"/>
        <w:left w:val="none" w:sz="0" w:space="0" w:color="auto"/>
        <w:bottom w:val="none" w:sz="0" w:space="0" w:color="auto"/>
        <w:right w:val="none" w:sz="0" w:space="0" w:color="auto"/>
      </w:divBdr>
    </w:div>
    <w:div w:id="19590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msdn.microsoft.com/en-us/library/aa543659.asp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microsoft.com/downloads/details.aspx?FamilyID=3e1dcccd-1cca-433a-bb4d-97b96bf7ab63&amp;DisplayLang=en" TargetMode="External"/><Relationship Id="rId18" Type="http://schemas.openxmlformats.org/officeDocument/2006/relationships/hyperlink" Target="http://www.microsoft.com/downloads/details.aspx?FamilyId=A34EDCF2-EBFD-4F99-BBC4-E93154C332D6&amp;displaylang=en" TargetMode="External"/><Relationship Id="rId26" Type="http://schemas.openxmlformats.org/officeDocument/2006/relationships/image" Target="media/image7.png"/><Relationship Id="rId39" Type="http://schemas.openxmlformats.org/officeDocument/2006/relationships/hyperlink" Target="http://www.andrewconnell.com/blog/articles/MossStsadmWcmCommands.aspx" TargetMode="External"/><Relationship Id="rId21" Type="http://schemas.openxmlformats.org/officeDocument/2006/relationships/hyperlink" Target="http://blogs.technet.com/askcore/archive/2008/10/31/automating-the-oobe-process-during-windows-server-2008-sysprep-mini-setup.aspx" TargetMode="External"/><Relationship Id="rId34" Type="http://schemas.openxmlformats.org/officeDocument/2006/relationships/hyperlink" Target="http://servername/_catalogs/masterpage/Forms/AllItems.aspx" TargetMode="External"/><Relationship Id="rId42" Type="http://schemas.openxmlformats.org/officeDocument/2006/relationships/image" Target="media/image17.png"/><Relationship Id="rId47" Type="http://schemas.openxmlformats.org/officeDocument/2006/relationships/hyperlink" Target="http://www.andrewconnell.com/blog/articles/MossStsadmWcmCommands.aspx" TargetMode="External"/><Relationship Id="rId50" Type="http://schemas.openxmlformats.org/officeDocument/2006/relationships/hyperlink" Target="http://localhost:80" TargetMode="External"/><Relationship Id="rId55" Type="http://schemas.openxmlformats.org/officeDocument/2006/relationships/hyperlink" Target="http://msdn.microsoft.com/en-us/library/cc441431.aspx"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ddons.mozilla.org/en-US/firefox/addon/1843" TargetMode="External"/><Relationship Id="rId20" Type="http://schemas.openxmlformats.org/officeDocument/2006/relationships/hyperlink" Target="http://www.microsoft.com/downloads/details.aspx?FamilyID=94bb6e34-d890-4932-81a5-5b50c657de08&amp;DisplayLang=en" TargetMode="External"/><Relationship Id="rId29"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hyperlink" Target="http://msdn.microsoft.com/en-us/library/ms181710(VS.80).aspx" TargetMode="Externa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msdn.microsoft.com/en-us/library/ms441170.aspx" TargetMode="External"/><Relationship Id="rId40" Type="http://schemas.openxmlformats.org/officeDocument/2006/relationships/hyperlink" Target="http://servername" TargetMode="External"/><Relationship Id="rId45" Type="http://schemas.openxmlformats.org/officeDocument/2006/relationships/image" Target="media/image20.png"/><Relationship Id="rId53" Type="http://schemas.openxmlformats.org/officeDocument/2006/relationships/hyperlink" Target="http://technet.microsoft.com/en-us/office/sharepointserver/bb736746.aspx"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icrosoft.com/downloads/details.aspx?FamilyID=e59c3964-672d-4511-bb3e-2d5e1db91038&amp;DisplayLang=e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ervername" TargetMode="External"/><Relationship Id="rId49" Type="http://schemas.openxmlformats.org/officeDocument/2006/relationships/hyperlink" Target="http://msdn.microsoft.com/en-us/library/aa543659.aspx" TargetMode="External"/><Relationship Id="rId57" Type="http://schemas.openxmlformats.org/officeDocument/2006/relationships/hyperlink" Target="http://blogs.msdn.com/vesku/archive/2008/07/29/continuous-integration-in-moss-development-using-tfs.aspx" TargetMode="Externa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www.microsoft.com/downloads/details.aspx?familyid=93F20BB1-97AA-4356-8B43-9584B7E72556&amp;displaylang=en" TargetMode="Externa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hyperlink" Target="http://www.microsoft.com/spg" TargetMode="External"/><Relationship Id="rId60" Type="http://schemas.openxmlformats.org/officeDocument/2006/relationships/footer" Target="foot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brandtools.partners.extranet.microsoft.com/NR/rdonlyres/224E044F-F84D-4EA4-B53F-2B55694D8997/5499/ofcbrand_h_rgb.jpg" TargetMode="External"/><Relationship Id="rId14" Type="http://schemas.openxmlformats.org/officeDocument/2006/relationships/hyperlink" Target="http://www.microsoft.com/downloads/details.aspx?FamilyID=7bf65b28-06e2-4e87-9bad-086e32185e68&amp;displaylang=e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hyperlink" Target="http://msdn.microsoft.com/en-us/library/dd206936.aspx" TargetMode="External"/><Relationship Id="rId56" Type="http://schemas.openxmlformats.org/officeDocument/2006/relationships/hyperlink" Target="http://msdn.microsoft.com/en-us/library/cc948982.aspx" TargetMode="External"/><Relationship Id="rId64"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www.microsoft.com/click/SharePointDeveloper" TargetMode="External"/><Relationship Id="rId3" Type="http://schemas.openxmlformats.org/officeDocument/2006/relationships/styles" Target="styles.xml"/><Relationship Id="rId12" Type="http://schemas.openxmlformats.org/officeDocument/2006/relationships/hyperlink" Target="http://www.microsoft.com/downloads/details.aspx?familyid=5D61409E-1FA3-48CF-8023-E8F38E709BA6&amp;displaylang=en" TargetMode="External"/><Relationship Id="rId17" Type="http://schemas.openxmlformats.org/officeDocument/2006/relationships/hyperlink" Target="http://paulhorsfall.co.uk/archive/2007/05/21/SharePoint-Sysprep-and-SQL.asp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tsadm.blogspot.com/2008/05/propagate-content-type-changes.html" TargetMode="External"/><Relationship Id="rId46" Type="http://schemas.openxmlformats.org/officeDocument/2006/relationships/image" Target="media/image21.png"/><Relationship Id="rId5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alkodc@microsoft.com?subject=Feedb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Liu\Desktop\ExternalContribs\Templates\Office%202007%20White%20Paper.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1E8EA014C24E298A3C272D6FA7AC1B"/>
        <w:category>
          <w:name w:val="General"/>
          <w:gallery w:val="placeholder"/>
        </w:category>
        <w:types>
          <w:type w:val="bbPlcHdr"/>
        </w:types>
        <w:behaviors>
          <w:behavior w:val="content"/>
        </w:behaviors>
        <w:guid w:val="{942F7700-16E3-4FE5-8661-EB16C4F552D4}"/>
      </w:docPartPr>
      <w:docPartBody>
        <w:p w:rsidR="0006065C" w:rsidRDefault="0006065C">
          <w:r w:rsidRPr="00857D5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Logo 95">
    <w:altName w:val="Symbol"/>
    <w:charset w:val="02"/>
    <w:family w:val="auto"/>
    <w:pitch w:val="variable"/>
    <w:sig w:usb0="00000003" w:usb1="10000000" w:usb2="00000000" w:usb3="00000000" w:csb0="8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20"/>
  <w:characterSpacingControl w:val="doNotCompress"/>
  <w:compat>
    <w:useFELayout/>
  </w:compat>
  <w:rsids>
    <w:rsidRoot w:val="0006065C"/>
    <w:rsid w:val="0006065C"/>
    <w:rsid w:val="00217BA1"/>
    <w:rsid w:val="002F0A8E"/>
    <w:rsid w:val="003E01B8"/>
    <w:rsid w:val="00490623"/>
    <w:rsid w:val="005469E6"/>
    <w:rsid w:val="00835E1E"/>
    <w:rsid w:val="00947526"/>
    <w:rsid w:val="009B7F7B"/>
    <w:rsid w:val="00B21536"/>
    <w:rsid w:val="00BF4E33"/>
    <w:rsid w:val="00FC599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526"/>
    <w:rPr>
      <w:color w:val="808080"/>
    </w:rPr>
  </w:style>
  <w:style w:type="paragraph" w:customStyle="1" w:styleId="3CBB5F1AA24849EA9A76CAE678180988">
    <w:name w:val="3CBB5F1AA24849EA9A76CAE678180988"/>
    <w:rsid w:val="00947526"/>
  </w:style>
  <w:style w:type="paragraph" w:customStyle="1" w:styleId="F70846B3779B437CB7B286CC86154921">
    <w:name w:val="F70846B3779B437CB7B286CC86154921"/>
    <w:rsid w:val="009475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A8652-D2C9-4409-8CA5-6F336D92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2007 White Paper.dot</Template>
  <TotalTime>488</TotalTime>
  <Pages>21</Pages>
  <Words>7039</Words>
  <Characters>40124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SharePoint Application Development Lifecycle Management</vt:lpstr>
    </vt:vector>
  </TitlesOfParts>
  <Company>Microsoft Corporation</Company>
  <LinksUpToDate>false</LinksUpToDate>
  <CharactersWithSpaces>47069</CharactersWithSpaces>
  <SharedDoc>false</SharedDoc>
  <HLinks>
    <vt:vector size="18" baseType="variant">
      <vt:variant>
        <vt:i4>8323169</vt:i4>
      </vt:variant>
      <vt:variant>
        <vt:i4>0</vt:i4>
      </vt:variant>
      <vt:variant>
        <vt:i4>0</vt:i4>
      </vt:variant>
      <vt:variant>
        <vt:i4>5</vt:i4>
      </vt:variant>
      <vt:variant>
        <vt:lpwstr/>
      </vt:variant>
      <vt:variant>
        <vt:lpwstr>license</vt:lpwstr>
      </vt:variant>
      <vt:variant>
        <vt:i4>3801182</vt:i4>
      </vt:variant>
      <vt:variant>
        <vt:i4>3</vt:i4>
      </vt:variant>
      <vt:variant>
        <vt:i4>0</vt:i4>
      </vt:variant>
      <vt:variant>
        <vt:i4>5</vt:i4>
      </vt:variant>
      <vt:variant>
        <vt:lpwstr>mailto:talkodc@microsoft.com?subject=Feedback:</vt:lpwstr>
      </vt:variant>
      <vt:variant>
        <vt:lpwstr/>
      </vt:variant>
      <vt:variant>
        <vt:i4>5046279</vt:i4>
      </vt:variant>
      <vt:variant>
        <vt:i4>-1</vt:i4>
      </vt:variant>
      <vt:variant>
        <vt:i4>1027</vt:i4>
      </vt:variant>
      <vt:variant>
        <vt:i4>1</vt:i4>
      </vt:variant>
      <vt:variant>
        <vt:lpwstr>https://brandtools.partners.extranet.microsoft.com/NR/rdonlyres/224E044F-F84D-4EA4-B53F-2B55694D8997/5499/ofcbrand_h_rgb.jpg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Application Development Lifecycle Management</dc:title>
  <dc:creator>Mark Liu</dc:creator>
  <cp:lastModifiedBy>Mark Liu</cp:lastModifiedBy>
  <cp:revision>27</cp:revision>
  <cp:lastPrinted>1997-04-09T21:55:00Z</cp:lastPrinted>
  <dcterms:created xsi:type="dcterms:W3CDTF">2008-12-31T01:25:00Z</dcterms:created>
  <dcterms:modified xsi:type="dcterms:W3CDTF">2008-12-31T10:40:00Z</dcterms:modified>
</cp:coreProperties>
</file>