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1BF7" w:rsidRDefault="005958BD" w:rsidP="005958BD">
      <w:pPr>
        <w:pStyle w:val="Title"/>
        <w:jc w:val="center"/>
        <w:rPr>
          <w:rFonts w:ascii="Calibri" w:hAnsi="Calibri"/>
          <w:b/>
        </w:rPr>
      </w:pPr>
      <w:r w:rsidRPr="005958BD">
        <w:rPr>
          <w:rFonts w:ascii="Calibri" w:hAnsi="Calibri"/>
          <w:b/>
        </w:rPr>
        <w:t>SSW VOIP p</w:t>
      </w:r>
      <w:r w:rsidR="00E71BF7" w:rsidRPr="005958BD">
        <w:rPr>
          <w:rFonts w:ascii="Calibri" w:hAnsi="Calibri"/>
          <w:b/>
        </w:rPr>
        <w:t>hone system usage</w:t>
      </w:r>
    </w:p>
    <w:p w:rsidR="009120B1" w:rsidRDefault="009120B1" w:rsidP="009120B1">
      <w:pPr>
        <w:pStyle w:val="Title"/>
        <w:rPr>
          <w:rFonts w:ascii="Calibri" w:hAnsi="Calibri"/>
          <w:b/>
        </w:rPr>
      </w:pPr>
    </w:p>
    <w:sdt>
      <w:sdtPr>
        <w:rPr>
          <w:rFonts w:ascii="Calibri" w:eastAsiaTheme="minorEastAsia" w:hAnsi="Calibri" w:cs="Times New Roman"/>
          <w:b w:val="0"/>
          <w:bCs w:val="0"/>
          <w:color w:val="auto"/>
          <w:sz w:val="22"/>
          <w:szCs w:val="20"/>
          <w:lang w:val="en-AU"/>
        </w:rPr>
        <w:id w:val="29478792"/>
        <w:docPartObj>
          <w:docPartGallery w:val="Table of Contents"/>
          <w:docPartUnique/>
        </w:docPartObj>
      </w:sdtPr>
      <w:sdtContent>
        <w:p w:rsidR="009120B1" w:rsidRDefault="009120B1">
          <w:pPr>
            <w:pStyle w:val="TOCHeading"/>
          </w:pPr>
          <w:r>
            <w:t>Contents</w:t>
          </w:r>
        </w:p>
        <w:p w:rsidR="00BE3AD9" w:rsidRDefault="00686D33">
          <w:pPr>
            <w:pStyle w:val="TOC1"/>
            <w:tabs>
              <w:tab w:val="right" w:leader="dot" w:pos="9061"/>
            </w:tabs>
            <w:rPr>
              <w:rFonts w:asciiTheme="minorHAnsi" w:hAnsiTheme="minorHAnsi" w:cstheme="minorBidi"/>
              <w:noProof/>
              <w:szCs w:val="22"/>
              <w:lang w:eastAsia="zh-CN"/>
            </w:rPr>
          </w:pPr>
          <w:r>
            <w:fldChar w:fldCharType="begin"/>
          </w:r>
          <w:r w:rsidR="009120B1">
            <w:instrText xml:space="preserve"> TOC \o "1-3" \h \z \u </w:instrText>
          </w:r>
          <w:r>
            <w:fldChar w:fldCharType="separate"/>
          </w:r>
          <w:hyperlink w:anchor="_Toc203810453" w:history="1">
            <w:r w:rsidR="00BE3AD9" w:rsidRPr="008800CF">
              <w:rPr>
                <w:rStyle w:val="Hyperlink"/>
                <w:noProof/>
              </w:rPr>
              <w:t>Prerequisite</w:t>
            </w:r>
            <w:r w:rsidR="00BE3AD9">
              <w:rPr>
                <w:noProof/>
                <w:webHidden/>
              </w:rPr>
              <w:tab/>
            </w:r>
            <w:r>
              <w:rPr>
                <w:noProof/>
                <w:webHidden/>
              </w:rPr>
              <w:fldChar w:fldCharType="begin"/>
            </w:r>
            <w:r w:rsidR="00BE3AD9">
              <w:rPr>
                <w:noProof/>
                <w:webHidden/>
              </w:rPr>
              <w:instrText xml:space="preserve"> PAGEREF _Toc203810453 \h </w:instrText>
            </w:r>
            <w:r>
              <w:rPr>
                <w:noProof/>
                <w:webHidden/>
              </w:rPr>
            </w:r>
            <w:r>
              <w:rPr>
                <w:noProof/>
                <w:webHidden/>
              </w:rPr>
              <w:fldChar w:fldCharType="separate"/>
            </w:r>
            <w:r w:rsidR="00F77ED2">
              <w:rPr>
                <w:noProof/>
                <w:webHidden/>
              </w:rPr>
              <w:t>1</w:t>
            </w:r>
            <w:r>
              <w:rPr>
                <w:noProof/>
                <w:webHidden/>
              </w:rPr>
              <w:fldChar w:fldCharType="end"/>
            </w:r>
          </w:hyperlink>
        </w:p>
        <w:p w:rsidR="00BE3AD9" w:rsidRDefault="00686D33">
          <w:pPr>
            <w:pStyle w:val="TOC3"/>
            <w:tabs>
              <w:tab w:val="right" w:leader="dot" w:pos="9061"/>
            </w:tabs>
            <w:rPr>
              <w:rFonts w:asciiTheme="minorHAnsi" w:hAnsiTheme="minorHAnsi" w:cstheme="minorBidi"/>
              <w:noProof/>
              <w:szCs w:val="22"/>
              <w:lang w:eastAsia="zh-CN"/>
            </w:rPr>
          </w:pPr>
          <w:hyperlink w:anchor="_Toc203810454" w:history="1">
            <w:r w:rsidR="00BE3AD9" w:rsidRPr="008800CF">
              <w:rPr>
                <w:rStyle w:val="Hyperlink"/>
                <w:noProof/>
              </w:rPr>
              <w:t>Your extension</w:t>
            </w:r>
            <w:r w:rsidR="00BE3AD9">
              <w:rPr>
                <w:noProof/>
                <w:webHidden/>
              </w:rPr>
              <w:tab/>
            </w:r>
            <w:r>
              <w:rPr>
                <w:noProof/>
                <w:webHidden/>
              </w:rPr>
              <w:fldChar w:fldCharType="begin"/>
            </w:r>
            <w:r w:rsidR="00BE3AD9">
              <w:rPr>
                <w:noProof/>
                <w:webHidden/>
              </w:rPr>
              <w:instrText xml:space="preserve"> PAGEREF _Toc203810454 \h </w:instrText>
            </w:r>
            <w:r>
              <w:rPr>
                <w:noProof/>
                <w:webHidden/>
              </w:rPr>
            </w:r>
            <w:r>
              <w:rPr>
                <w:noProof/>
                <w:webHidden/>
              </w:rPr>
              <w:fldChar w:fldCharType="separate"/>
            </w:r>
            <w:r w:rsidR="00F77ED2">
              <w:rPr>
                <w:noProof/>
                <w:webHidden/>
              </w:rPr>
              <w:t>2</w:t>
            </w:r>
            <w:r>
              <w:rPr>
                <w:noProof/>
                <w:webHidden/>
              </w:rPr>
              <w:fldChar w:fldCharType="end"/>
            </w:r>
          </w:hyperlink>
        </w:p>
        <w:p w:rsidR="00BE3AD9" w:rsidRDefault="00686D33">
          <w:pPr>
            <w:pStyle w:val="TOC3"/>
            <w:tabs>
              <w:tab w:val="right" w:leader="dot" w:pos="9061"/>
            </w:tabs>
            <w:rPr>
              <w:rFonts w:asciiTheme="minorHAnsi" w:hAnsiTheme="minorHAnsi" w:cstheme="minorBidi"/>
              <w:noProof/>
              <w:szCs w:val="22"/>
              <w:lang w:eastAsia="zh-CN"/>
            </w:rPr>
          </w:pPr>
          <w:hyperlink w:anchor="_Toc203810455" w:history="1">
            <w:r w:rsidR="00BE3AD9" w:rsidRPr="008800CF">
              <w:rPr>
                <w:rStyle w:val="Hyperlink"/>
                <w:noProof/>
              </w:rPr>
              <w:t>Add a new user</w:t>
            </w:r>
            <w:r w:rsidR="00BE3AD9">
              <w:rPr>
                <w:noProof/>
                <w:webHidden/>
              </w:rPr>
              <w:tab/>
            </w:r>
            <w:r>
              <w:rPr>
                <w:noProof/>
                <w:webHidden/>
              </w:rPr>
              <w:fldChar w:fldCharType="begin"/>
            </w:r>
            <w:r w:rsidR="00BE3AD9">
              <w:rPr>
                <w:noProof/>
                <w:webHidden/>
              </w:rPr>
              <w:instrText xml:space="preserve"> PAGEREF _Toc203810455 \h </w:instrText>
            </w:r>
            <w:r>
              <w:rPr>
                <w:noProof/>
                <w:webHidden/>
              </w:rPr>
            </w:r>
            <w:r>
              <w:rPr>
                <w:noProof/>
                <w:webHidden/>
              </w:rPr>
              <w:fldChar w:fldCharType="separate"/>
            </w:r>
            <w:r w:rsidR="00F77ED2">
              <w:rPr>
                <w:noProof/>
                <w:webHidden/>
              </w:rPr>
              <w:t>2</w:t>
            </w:r>
            <w:r>
              <w:rPr>
                <w:noProof/>
                <w:webHidden/>
              </w:rPr>
              <w:fldChar w:fldCharType="end"/>
            </w:r>
          </w:hyperlink>
        </w:p>
        <w:p w:rsidR="00BE3AD9" w:rsidRDefault="00686D33">
          <w:pPr>
            <w:pStyle w:val="TOC3"/>
            <w:tabs>
              <w:tab w:val="right" w:leader="dot" w:pos="9061"/>
            </w:tabs>
            <w:rPr>
              <w:rFonts w:asciiTheme="minorHAnsi" w:hAnsiTheme="minorHAnsi" w:cstheme="minorBidi"/>
              <w:noProof/>
              <w:szCs w:val="22"/>
              <w:lang w:eastAsia="zh-CN"/>
            </w:rPr>
          </w:pPr>
          <w:hyperlink w:anchor="_Toc203810456" w:history="1">
            <w:r w:rsidR="00BE3AD9" w:rsidRPr="008800CF">
              <w:rPr>
                <w:rStyle w:val="Hyperlink"/>
                <w:noProof/>
              </w:rPr>
              <w:t>Remove user</w:t>
            </w:r>
            <w:r w:rsidR="00BE3AD9">
              <w:rPr>
                <w:noProof/>
                <w:webHidden/>
              </w:rPr>
              <w:tab/>
            </w:r>
            <w:r>
              <w:rPr>
                <w:noProof/>
                <w:webHidden/>
              </w:rPr>
              <w:fldChar w:fldCharType="begin"/>
            </w:r>
            <w:r w:rsidR="00BE3AD9">
              <w:rPr>
                <w:noProof/>
                <w:webHidden/>
              </w:rPr>
              <w:instrText xml:space="preserve"> PAGEREF _Toc203810456 \h </w:instrText>
            </w:r>
            <w:r>
              <w:rPr>
                <w:noProof/>
                <w:webHidden/>
              </w:rPr>
            </w:r>
            <w:r>
              <w:rPr>
                <w:noProof/>
                <w:webHidden/>
              </w:rPr>
              <w:fldChar w:fldCharType="separate"/>
            </w:r>
            <w:r w:rsidR="00F77ED2">
              <w:rPr>
                <w:noProof/>
                <w:webHidden/>
              </w:rPr>
              <w:t>3</w:t>
            </w:r>
            <w:r>
              <w:rPr>
                <w:noProof/>
                <w:webHidden/>
              </w:rPr>
              <w:fldChar w:fldCharType="end"/>
            </w:r>
          </w:hyperlink>
        </w:p>
        <w:p w:rsidR="00BE3AD9" w:rsidRDefault="00686D33">
          <w:pPr>
            <w:pStyle w:val="TOC3"/>
            <w:tabs>
              <w:tab w:val="right" w:leader="dot" w:pos="9061"/>
            </w:tabs>
            <w:rPr>
              <w:rFonts w:asciiTheme="minorHAnsi" w:hAnsiTheme="minorHAnsi" w:cstheme="minorBidi"/>
              <w:noProof/>
              <w:szCs w:val="22"/>
              <w:lang w:eastAsia="zh-CN"/>
            </w:rPr>
          </w:pPr>
          <w:hyperlink w:anchor="_Toc203810457" w:history="1">
            <w:r w:rsidR="00BE3AD9" w:rsidRPr="008800CF">
              <w:rPr>
                <w:rStyle w:val="Hyperlink"/>
                <w:noProof/>
              </w:rPr>
              <w:t>Software/Phone</w:t>
            </w:r>
            <w:r w:rsidR="00BE3AD9">
              <w:rPr>
                <w:noProof/>
                <w:webHidden/>
              </w:rPr>
              <w:tab/>
            </w:r>
            <w:r>
              <w:rPr>
                <w:noProof/>
                <w:webHidden/>
              </w:rPr>
              <w:fldChar w:fldCharType="begin"/>
            </w:r>
            <w:r w:rsidR="00BE3AD9">
              <w:rPr>
                <w:noProof/>
                <w:webHidden/>
              </w:rPr>
              <w:instrText xml:space="preserve"> PAGEREF _Toc203810457 \h </w:instrText>
            </w:r>
            <w:r>
              <w:rPr>
                <w:noProof/>
                <w:webHidden/>
              </w:rPr>
            </w:r>
            <w:r>
              <w:rPr>
                <w:noProof/>
                <w:webHidden/>
              </w:rPr>
              <w:fldChar w:fldCharType="separate"/>
            </w:r>
            <w:r w:rsidR="00F77ED2">
              <w:rPr>
                <w:noProof/>
                <w:webHidden/>
              </w:rPr>
              <w:t>3</w:t>
            </w:r>
            <w:r>
              <w:rPr>
                <w:noProof/>
                <w:webHidden/>
              </w:rPr>
              <w:fldChar w:fldCharType="end"/>
            </w:r>
          </w:hyperlink>
        </w:p>
        <w:p w:rsidR="00BE3AD9" w:rsidRDefault="00686D33">
          <w:pPr>
            <w:pStyle w:val="TOC1"/>
            <w:tabs>
              <w:tab w:val="right" w:leader="dot" w:pos="9061"/>
            </w:tabs>
            <w:rPr>
              <w:rFonts w:asciiTheme="minorHAnsi" w:hAnsiTheme="minorHAnsi" w:cstheme="minorBidi"/>
              <w:noProof/>
              <w:szCs w:val="22"/>
              <w:lang w:eastAsia="zh-CN"/>
            </w:rPr>
          </w:pPr>
          <w:hyperlink w:anchor="_Toc203810458" w:history="1">
            <w:r w:rsidR="00BE3AD9" w:rsidRPr="008800CF">
              <w:rPr>
                <w:rStyle w:val="Hyperlink"/>
                <w:noProof/>
              </w:rPr>
              <w:t xml:space="preserve">How to </w:t>
            </w:r>
            <w:r w:rsidR="00BE3AD9" w:rsidRPr="008800CF">
              <w:rPr>
                <w:rStyle w:val="Hyperlink"/>
                <w:noProof/>
                <w:lang w:eastAsia="zh-CN"/>
              </w:rPr>
              <w:t>register</w:t>
            </w:r>
            <w:r w:rsidR="00BE3AD9" w:rsidRPr="008800CF">
              <w:rPr>
                <w:rStyle w:val="Hyperlink"/>
                <w:noProof/>
              </w:rPr>
              <w:t xml:space="preserve"> your extension </w:t>
            </w:r>
            <w:r w:rsidR="00BE3AD9" w:rsidRPr="008800CF">
              <w:rPr>
                <w:rStyle w:val="Hyperlink"/>
                <w:noProof/>
                <w:lang w:eastAsia="zh-CN"/>
              </w:rPr>
              <w:t>with</w:t>
            </w:r>
            <w:r w:rsidR="00BE3AD9">
              <w:rPr>
                <w:noProof/>
                <w:webHidden/>
              </w:rPr>
              <w:tab/>
            </w:r>
            <w:r>
              <w:rPr>
                <w:noProof/>
                <w:webHidden/>
              </w:rPr>
              <w:fldChar w:fldCharType="begin"/>
            </w:r>
            <w:r w:rsidR="00BE3AD9">
              <w:rPr>
                <w:noProof/>
                <w:webHidden/>
              </w:rPr>
              <w:instrText xml:space="preserve"> PAGEREF _Toc203810458 \h </w:instrText>
            </w:r>
            <w:r>
              <w:rPr>
                <w:noProof/>
                <w:webHidden/>
              </w:rPr>
            </w:r>
            <w:r>
              <w:rPr>
                <w:noProof/>
                <w:webHidden/>
              </w:rPr>
              <w:fldChar w:fldCharType="separate"/>
            </w:r>
            <w:r w:rsidR="00F77ED2">
              <w:rPr>
                <w:noProof/>
                <w:webHidden/>
              </w:rPr>
              <w:t>4</w:t>
            </w:r>
            <w:r>
              <w:rPr>
                <w:noProof/>
                <w:webHidden/>
              </w:rPr>
              <w:fldChar w:fldCharType="end"/>
            </w:r>
          </w:hyperlink>
        </w:p>
        <w:p w:rsidR="00BE3AD9" w:rsidRDefault="00686D33">
          <w:pPr>
            <w:pStyle w:val="TOC3"/>
            <w:tabs>
              <w:tab w:val="right" w:leader="dot" w:pos="9061"/>
            </w:tabs>
            <w:rPr>
              <w:rFonts w:asciiTheme="minorHAnsi" w:hAnsiTheme="minorHAnsi" w:cstheme="minorBidi"/>
              <w:noProof/>
              <w:szCs w:val="22"/>
              <w:lang w:eastAsia="zh-CN"/>
            </w:rPr>
          </w:pPr>
          <w:hyperlink w:anchor="_Toc203810459" w:history="1">
            <w:r w:rsidR="00BE3AD9" w:rsidRPr="008800CF">
              <w:rPr>
                <w:rStyle w:val="Hyperlink"/>
                <w:noProof/>
              </w:rPr>
              <w:t>Eyebeam</w:t>
            </w:r>
            <w:r w:rsidR="00BE3AD9">
              <w:rPr>
                <w:noProof/>
                <w:webHidden/>
              </w:rPr>
              <w:tab/>
            </w:r>
            <w:r>
              <w:rPr>
                <w:noProof/>
                <w:webHidden/>
              </w:rPr>
              <w:fldChar w:fldCharType="begin"/>
            </w:r>
            <w:r w:rsidR="00BE3AD9">
              <w:rPr>
                <w:noProof/>
                <w:webHidden/>
              </w:rPr>
              <w:instrText xml:space="preserve"> PAGEREF _Toc203810459 \h </w:instrText>
            </w:r>
            <w:r>
              <w:rPr>
                <w:noProof/>
                <w:webHidden/>
              </w:rPr>
            </w:r>
            <w:r>
              <w:rPr>
                <w:noProof/>
                <w:webHidden/>
              </w:rPr>
              <w:fldChar w:fldCharType="separate"/>
            </w:r>
            <w:r w:rsidR="00F77ED2">
              <w:rPr>
                <w:noProof/>
                <w:webHidden/>
              </w:rPr>
              <w:t>4</w:t>
            </w:r>
            <w:r>
              <w:rPr>
                <w:noProof/>
                <w:webHidden/>
              </w:rPr>
              <w:fldChar w:fldCharType="end"/>
            </w:r>
          </w:hyperlink>
        </w:p>
        <w:p w:rsidR="00BE3AD9" w:rsidRDefault="00686D33">
          <w:pPr>
            <w:pStyle w:val="TOC3"/>
            <w:tabs>
              <w:tab w:val="right" w:leader="dot" w:pos="9061"/>
            </w:tabs>
            <w:rPr>
              <w:rFonts w:asciiTheme="minorHAnsi" w:hAnsiTheme="minorHAnsi" w:cstheme="minorBidi"/>
              <w:noProof/>
              <w:szCs w:val="22"/>
              <w:lang w:eastAsia="zh-CN"/>
            </w:rPr>
          </w:pPr>
          <w:hyperlink w:anchor="_Toc203810460" w:history="1">
            <w:r w:rsidR="00BE3AD9" w:rsidRPr="008800CF">
              <w:rPr>
                <w:rStyle w:val="Hyperlink"/>
                <w:noProof/>
              </w:rPr>
              <w:t>Cisco 7940/7970</w:t>
            </w:r>
            <w:r w:rsidR="00BE3AD9">
              <w:rPr>
                <w:noProof/>
                <w:webHidden/>
              </w:rPr>
              <w:tab/>
            </w:r>
            <w:r>
              <w:rPr>
                <w:noProof/>
                <w:webHidden/>
              </w:rPr>
              <w:fldChar w:fldCharType="begin"/>
            </w:r>
            <w:r w:rsidR="00BE3AD9">
              <w:rPr>
                <w:noProof/>
                <w:webHidden/>
              </w:rPr>
              <w:instrText xml:space="preserve"> PAGEREF _Toc203810460 \h </w:instrText>
            </w:r>
            <w:r>
              <w:rPr>
                <w:noProof/>
                <w:webHidden/>
              </w:rPr>
            </w:r>
            <w:r>
              <w:rPr>
                <w:noProof/>
                <w:webHidden/>
              </w:rPr>
              <w:fldChar w:fldCharType="separate"/>
            </w:r>
            <w:r w:rsidR="00F77ED2">
              <w:rPr>
                <w:noProof/>
                <w:webHidden/>
              </w:rPr>
              <w:t>4</w:t>
            </w:r>
            <w:r>
              <w:rPr>
                <w:noProof/>
                <w:webHidden/>
              </w:rPr>
              <w:fldChar w:fldCharType="end"/>
            </w:r>
          </w:hyperlink>
        </w:p>
        <w:p w:rsidR="00BE3AD9" w:rsidRDefault="00686D33">
          <w:pPr>
            <w:pStyle w:val="TOC1"/>
            <w:tabs>
              <w:tab w:val="right" w:leader="dot" w:pos="9061"/>
            </w:tabs>
            <w:rPr>
              <w:rFonts w:asciiTheme="minorHAnsi" w:hAnsiTheme="minorHAnsi" w:cstheme="minorBidi"/>
              <w:noProof/>
              <w:szCs w:val="22"/>
              <w:lang w:eastAsia="zh-CN"/>
            </w:rPr>
          </w:pPr>
          <w:hyperlink w:anchor="_Toc203810461" w:history="1">
            <w:r w:rsidR="00BE3AD9" w:rsidRPr="008800CF">
              <w:rPr>
                <w:rStyle w:val="Hyperlink"/>
                <w:noProof/>
              </w:rPr>
              <w:t xml:space="preserve">How to </w:t>
            </w:r>
            <w:r w:rsidR="00BE3AD9" w:rsidRPr="008800CF">
              <w:rPr>
                <w:rStyle w:val="Hyperlink"/>
                <w:noProof/>
                <w:lang w:eastAsia="zh-CN"/>
              </w:rPr>
              <w:t>use</w:t>
            </w:r>
            <w:r w:rsidR="00BE3AD9" w:rsidRPr="008800CF">
              <w:rPr>
                <w:rStyle w:val="Hyperlink"/>
                <w:noProof/>
              </w:rPr>
              <w:t xml:space="preserve"> HUD</w:t>
            </w:r>
            <w:r w:rsidR="00BE3AD9">
              <w:rPr>
                <w:noProof/>
                <w:webHidden/>
              </w:rPr>
              <w:tab/>
            </w:r>
            <w:r>
              <w:rPr>
                <w:noProof/>
                <w:webHidden/>
              </w:rPr>
              <w:fldChar w:fldCharType="begin"/>
            </w:r>
            <w:r w:rsidR="00BE3AD9">
              <w:rPr>
                <w:noProof/>
                <w:webHidden/>
              </w:rPr>
              <w:instrText xml:space="preserve"> PAGEREF _Toc203810461 \h </w:instrText>
            </w:r>
            <w:r>
              <w:rPr>
                <w:noProof/>
                <w:webHidden/>
              </w:rPr>
            </w:r>
            <w:r>
              <w:rPr>
                <w:noProof/>
                <w:webHidden/>
              </w:rPr>
              <w:fldChar w:fldCharType="separate"/>
            </w:r>
            <w:r w:rsidR="00F77ED2">
              <w:rPr>
                <w:noProof/>
                <w:webHidden/>
              </w:rPr>
              <w:t>5</w:t>
            </w:r>
            <w:r>
              <w:rPr>
                <w:noProof/>
                <w:webHidden/>
              </w:rPr>
              <w:fldChar w:fldCharType="end"/>
            </w:r>
          </w:hyperlink>
        </w:p>
        <w:p w:rsidR="00BE3AD9" w:rsidRDefault="00686D33">
          <w:pPr>
            <w:pStyle w:val="TOC3"/>
            <w:tabs>
              <w:tab w:val="right" w:leader="dot" w:pos="9061"/>
            </w:tabs>
            <w:rPr>
              <w:rFonts w:asciiTheme="minorHAnsi" w:hAnsiTheme="minorHAnsi" w:cstheme="minorBidi"/>
              <w:noProof/>
              <w:szCs w:val="22"/>
              <w:lang w:eastAsia="zh-CN"/>
            </w:rPr>
          </w:pPr>
          <w:hyperlink w:anchor="_Toc203810462" w:history="1">
            <w:r w:rsidR="00BE3AD9" w:rsidRPr="008800CF">
              <w:rPr>
                <w:rStyle w:val="Hyperlink"/>
                <w:noProof/>
                <w:lang w:eastAsia="zh-CN"/>
              </w:rPr>
              <w:t>Installation</w:t>
            </w:r>
            <w:r w:rsidR="00BE3AD9">
              <w:rPr>
                <w:noProof/>
                <w:webHidden/>
              </w:rPr>
              <w:tab/>
            </w:r>
            <w:r>
              <w:rPr>
                <w:noProof/>
                <w:webHidden/>
              </w:rPr>
              <w:fldChar w:fldCharType="begin"/>
            </w:r>
            <w:r w:rsidR="00BE3AD9">
              <w:rPr>
                <w:noProof/>
                <w:webHidden/>
              </w:rPr>
              <w:instrText xml:space="preserve"> PAGEREF _Toc203810462 \h </w:instrText>
            </w:r>
            <w:r>
              <w:rPr>
                <w:noProof/>
                <w:webHidden/>
              </w:rPr>
            </w:r>
            <w:r>
              <w:rPr>
                <w:noProof/>
                <w:webHidden/>
              </w:rPr>
              <w:fldChar w:fldCharType="separate"/>
            </w:r>
            <w:r w:rsidR="00F77ED2">
              <w:rPr>
                <w:noProof/>
                <w:webHidden/>
              </w:rPr>
              <w:t>5</w:t>
            </w:r>
            <w:r>
              <w:rPr>
                <w:noProof/>
                <w:webHidden/>
              </w:rPr>
              <w:fldChar w:fldCharType="end"/>
            </w:r>
          </w:hyperlink>
        </w:p>
        <w:p w:rsidR="00BE3AD9" w:rsidRDefault="00686D33">
          <w:pPr>
            <w:pStyle w:val="TOC3"/>
            <w:tabs>
              <w:tab w:val="right" w:leader="dot" w:pos="9061"/>
            </w:tabs>
            <w:rPr>
              <w:rFonts w:asciiTheme="minorHAnsi" w:hAnsiTheme="minorHAnsi" w:cstheme="minorBidi"/>
              <w:noProof/>
              <w:szCs w:val="22"/>
              <w:lang w:eastAsia="zh-CN"/>
            </w:rPr>
          </w:pPr>
          <w:hyperlink w:anchor="_Toc203810463" w:history="1">
            <w:r w:rsidR="00BE3AD9" w:rsidRPr="008800CF">
              <w:rPr>
                <w:rStyle w:val="Hyperlink"/>
                <w:noProof/>
              </w:rPr>
              <w:t>Adding your name to Voice Mail</w:t>
            </w:r>
            <w:r w:rsidR="00BE3AD9">
              <w:rPr>
                <w:noProof/>
                <w:webHidden/>
              </w:rPr>
              <w:tab/>
            </w:r>
            <w:r>
              <w:rPr>
                <w:noProof/>
                <w:webHidden/>
              </w:rPr>
              <w:fldChar w:fldCharType="begin"/>
            </w:r>
            <w:r w:rsidR="00BE3AD9">
              <w:rPr>
                <w:noProof/>
                <w:webHidden/>
              </w:rPr>
              <w:instrText xml:space="preserve"> PAGEREF _Toc203810463 \h </w:instrText>
            </w:r>
            <w:r>
              <w:rPr>
                <w:noProof/>
                <w:webHidden/>
              </w:rPr>
            </w:r>
            <w:r>
              <w:rPr>
                <w:noProof/>
                <w:webHidden/>
              </w:rPr>
              <w:fldChar w:fldCharType="separate"/>
            </w:r>
            <w:r w:rsidR="00F77ED2">
              <w:rPr>
                <w:noProof/>
                <w:webHidden/>
              </w:rPr>
              <w:t>9</w:t>
            </w:r>
            <w:r>
              <w:rPr>
                <w:noProof/>
                <w:webHidden/>
              </w:rPr>
              <w:fldChar w:fldCharType="end"/>
            </w:r>
          </w:hyperlink>
        </w:p>
        <w:p w:rsidR="00BE3AD9" w:rsidRDefault="00686D33">
          <w:pPr>
            <w:pStyle w:val="TOC1"/>
            <w:tabs>
              <w:tab w:val="right" w:leader="dot" w:pos="9061"/>
            </w:tabs>
            <w:rPr>
              <w:rFonts w:asciiTheme="minorHAnsi" w:hAnsiTheme="minorHAnsi" w:cstheme="minorBidi"/>
              <w:noProof/>
              <w:szCs w:val="22"/>
              <w:lang w:eastAsia="zh-CN"/>
            </w:rPr>
          </w:pPr>
          <w:hyperlink w:anchor="_Toc203810464" w:history="1">
            <w:r w:rsidR="00BE3AD9" w:rsidRPr="008800CF">
              <w:rPr>
                <w:rStyle w:val="Hyperlink"/>
                <w:noProof/>
              </w:rPr>
              <w:t>How to use the phone to</w:t>
            </w:r>
            <w:r w:rsidR="00BE3AD9">
              <w:rPr>
                <w:noProof/>
                <w:webHidden/>
              </w:rPr>
              <w:tab/>
            </w:r>
            <w:r>
              <w:rPr>
                <w:noProof/>
                <w:webHidden/>
              </w:rPr>
              <w:fldChar w:fldCharType="begin"/>
            </w:r>
            <w:r w:rsidR="00BE3AD9">
              <w:rPr>
                <w:noProof/>
                <w:webHidden/>
              </w:rPr>
              <w:instrText xml:space="preserve"> PAGEREF _Toc203810464 \h </w:instrText>
            </w:r>
            <w:r>
              <w:rPr>
                <w:noProof/>
                <w:webHidden/>
              </w:rPr>
            </w:r>
            <w:r>
              <w:rPr>
                <w:noProof/>
                <w:webHidden/>
              </w:rPr>
              <w:fldChar w:fldCharType="separate"/>
            </w:r>
            <w:r w:rsidR="00F77ED2">
              <w:rPr>
                <w:noProof/>
                <w:webHidden/>
              </w:rPr>
              <w:t>9</w:t>
            </w:r>
            <w:r>
              <w:rPr>
                <w:noProof/>
                <w:webHidden/>
              </w:rPr>
              <w:fldChar w:fldCharType="end"/>
            </w:r>
          </w:hyperlink>
        </w:p>
        <w:p w:rsidR="00BE3AD9" w:rsidRDefault="00686D33">
          <w:pPr>
            <w:pStyle w:val="TOC3"/>
            <w:tabs>
              <w:tab w:val="right" w:leader="dot" w:pos="9061"/>
            </w:tabs>
            <w:rPr>
              <w:rFonts w:asciiTheme="minorHAnsi" w:hAnsiTheme="minorHAnsi" w:cstheme="minorBidi"/>
              <w:noProof/>
              <w:szCs w:val="22"/>
              <w:lang w:eastAsia="zh-CN"/>
            </w:rPr>
          </w:pPr>
          <w:hyperlink w:anchor="_Toc203810465" w:history="1">
            <w:r w:rsidR="00BE3AD9" w:rsidRPr="008800CF">
              <w:rPr>
                <w:rStyle w:val="Hyperlink"/>
                <w:noProof/>
              </w:rPr>
              <w:t>Make a call</w:t>
            </w:r>
            <w:r w:rsidR="00BE3AD9">
              <w:rPr>
                <w:noProof/>
                <w:webHidden/>
              </w:rPr>
              <w:tab/>
            </w:r>
            <w:r>
              <w:rPr>
                <w:noProof/>
                <w:webHidden/>
              </w:rPr>
              <w:fldChar w:fldCharType="begin"/>
            </w:r>
            <w:r w:rsidR="00BE3AD9">
              <w:rPr>
                <w:noProof/>
                <w:webHidden/>
              </w:rPr>
              <w:instrText xml:space="preserve"> PAGEREF _Toc203810465 \h </w:instrText>
            </w:r>
            <w:r>
              <w:rPr>
                <w:noProof/>
                <w:webHidden/>
              </w:rPr>
            </w:r>
            <w:r>
              <w:rPr>
                <w:noProof/>
                <w:webHidden/>
              </w:rPr>
              <w:fldChar w:fldCharType="separate"/>
            </w:r>
            <w:r w:rsidR="00F77ED2">
              <w:rPr>
                <w:noProof/>
                <w:webHidden/>
              </w:rPr>
              <w:t>9</w:t>
            </w:r>
            <w:r>
              <w:rPr>
                <w:noProof/>
                <w:webHidden/>
              </w:rPr>
              <w:fldChar w:fldCharType="end"/>
            </w:r>
          </w:hyperlink>
        </w:p>
        <w:p w:rsidR="00BE3AD9" w:rsidRDefault="00686D33">
          <w:pPr>
            <w:pStyle w:val="TOC3"/>
            <w:tabs>
              <w:tab w:val="right" w:leader="dot" w:pos="9061"/>
            </w:tabs>
            <w:rPr>
              <w:rFonts w:asciiTheme="minorHAnsi" w:hAnsiTheme="minorHAnsi" w:cstheme="minorBidi"/>
              <w:noProof/>
              <w:szCs w:val="22"/>
              <w:lang w:eastAsia="zh-CN"/>
            </w:rPr>
          </w:pPr>
          <w:hyperlink w:anchor="_Toc203810466" w:history="1">
            <w:r w:rsidR="00BE3AD9" w:rsidRPr="008800CF">
              <w:rPr>
                <w:rStyle w:val="Hyperlink"/>
                <w:noProof/>
              </w:rPr>
              <w:t>Transfer a call</w:t>
            </w:r>
            <w:r w:rsidR="00BE3AD9">
              <w:rPr>
                <w:noProof/>
                <w:webHidden/>
              </w:rPr>
              <w:tab/>
            </w:r>
            <w:r>
              <w:rPr>
                <w:noProof/>
                <w:webHidden/>
              </w:rPr>
              <w:fldChar w:fldCharType="begin"/>
            </w:r>
            <w:r w:rsidR="00BE3AD9">
              <w:rPr>
                <w:noProof/>
                <w:webHidden/>
              </w:rPr>
              <w:instrText xml:space="preserve"> PAGEREF _Toc203810466 \h </w:instrText>
            </w:r>
            <w:r>
              <w:rPr>
                <w:noProof/>
                <w:webHidden/>
              </w:rPr>
            </w:r>
            <w:r>
              <w:rPr>
                <w:noProof/>
                <w:webHidden/>
              </w:rPr>
              <w:fldChar w:fldCharType="separate"/>
            </w:r>
            <w:r w:rsidR="00F77ED2">
              <w:rPr>
                <w:noProof/>
                <w:webHidden/>
              </w:rPr>
              <w:t>10</w:t>
            </w:r>
            <w:r>
              <w:rPr>
                <w:noProof/>
                <w:webHidden/>
              </w:rPr>
              <w:fldChar w:fldCharType="end"/>
            </w:r>
          </w:hyperlink>
        </w:p>
        <w:p w:rsidR="00BE3AD9" w:rsidRDefault="00686D33">
          <w:pPr>
            <w:pStyle w:val="TOC3"/>
            <w:tabs>
              <w:tab w:val="right" w:leader="dot" w:pos="9061"/>
            </w:tabs>
            <w:rPr>
              <w:rFonts w:asciiTheme="minorHAnsi" w:hAnsiTheme="minorHAnsi" w:cstheme="minorBidi"/>
              <w:noProof/>
              <w:szCs w:val="22"/>
              <w:lang w:eastAsia="zh-CN"/>
            </w:rPr>
          </w:pPr>
          <w:hyperlink w:anchor="_Toc203810467" w:history="1">
            <w:r w:rsidR="00BE3AD9" w:rsidRPr="008800CF">
              <w:rPr>
                <w:rStyle w:val="Hyperlink"/>
                <w:noProof/>
              </w:rPr>
              <w:t>Hold a conference</w:t>
            </w:r>
            <w:r w:rsidR="00BE3AD9">
              <w:rPr>
                <w:noProof/>
                <w:webHidden/>
              </w:rPr>
              <w:tab/>
            </w:r>
            <w:r>
              <w:rPr>
                <w:noProof/>
                <w:webHidden/>
              </w:rPr>
              <w:fldChar w:fldCharType="begin"/>
            </w:r>
            <w:r w:rsidR="00BE3AD9">
              <w:rPr>
                <w:noProof/>
                <w:webHidden/>
              </w:rPr>
              <w:instrText xml:space="preserve"> PAGEREF _Toc203810467 \h </w:instrText>
            </w:r>
            <w:r>
              <w:rPr>
                <w:noProof/>
                <w:webHidden/>
              </w:rPr>
            </w:r>
            <w:r>
              <w:rPr>
                <w:noProof/>
                <w:webHidden/>
              </w:rPr>
              <w:fldChar w:fldCharType="separate"/>
            </w:r>
            <w:r w:rsidR="00F77ED2">
              <w:rPr>
                <w:noProof/>
                <w:webHidden/>
              </w:rPr>
              <w:t>11</w:t>
            </w:r>
            <w:r>
              <w:rPr>
                <w:noProof/>
                <w:webHidden/>
              </w:rPr>
              <w:fldChar w:fldCharType="end"/>
            </w:r>
          </w:hyperlink>
        </w:p>
        <w:p w:rsidR="00BE3AD9" w:rsidRDefault="00686D33">
          <w:pPr>
            <w:pStyle w:val="TOC3"/>
            <w:tabs>
              <w:tab w:val="right" w:leader="dot" w:pos="9061"/>
            </w:tabs>
            <w:rPr>
              <w:rFonts w:asciiTheme="minorHAnsi" w:hAnsiTheme="minorHAnsi" w:cstheme="minorBidi"/>
              <w:noProof/>
              <w:szCs w:val="22"/>
              <w:lang w:eastAsia="zh-CN"/>
            </w:rPr>
          </w:pPr>
          <w:hyperlink w:anchor="_Toc203810468" w:history="1">
            <w:r w:rsidR="00BE3AD9" w:rsidRPr="008800CF">
              <w:rPr>
                <w:rStyle w:val="Hyperlink"/>
                <w:noProof/>
              </w:rPr>
              <w:t>Switch between calls</w:t>
            </w:r>
            <w:r w:rsidR="00BE3AD9">
              <w:rPr>
                <w:noProof/>
                <w:webHidden/>
              </w:rPr>
              <w:tab/>
            </w:r>
            <w:r>
              <w:rPr>
                <w:noProof/>
                <w:webHidden/>
              </w:rPr>
              <w:fldChar w:fldCharType="begin"/>
            </w:r>
            <w:r w:rsidR="00BE3AD9">
              <w:rPr>
                <w:noProof/>
                <w:webHidden/>
              </w:rPr>
              <w:instrText xml:space="preserve"> PAGEREF _Toc203810468 \h </w:instrText>
            </w:r>
            <w:r>
              <w:rPr>
                <w:noProof/>
                <w:webHidden/>
              </w:rPr>
            </w:r>
            <w:r>
              <w:rPr>
                <w:noProof/>
                <w:webHidden/>
              </w:rPr>
              <w:fldChar w:fldCharType="separate"/>
            </w:r>
            <w:r w:rsidR="00F77ED2">
              <w:rPr>
                <w:noProof/>
                <w:webHidden/>
              </w:rPr>
              <w:t>12</w:t>
            </w:r>
            <w:r>
              <w:rPr>
                <w:noProof/>
                <w:webHidden/>
              </w:rPr>
              <w:fldChar w:fldCharType="end"/>
            </w:r>
          </w:hyperlink>
        </w:p>
        <w:p w:rsidR="00BE3AD9" w:rsidRDefault="00686D33">
          <w:pPr>
            <w:pStyle w:val="TOC3"/>
            <w:tabs>
              <w:tab w:val="right" w:leader="dot" w:pos="9061"/>
            </w:tabs>
            <w:rPr>
              <w:rFonts w:asciiTheme="minorHAnsi" w:hAnsiTheme="minorHAnsi" w:cstheme="minorBidi"/>
              <w:noProof/>
              <w:szCs w:val="22"/>
              <w:lang w:eastAsia="zh-CN"/>
            </w:rPr>
          </w:pPr>
          <w:hyperlink w:anchor="_Toc203810469" w:history="1">
            <w:r w:rsidR="00BE3AD9" w:rsidRPr="008800CF">
              <w:rPr>
                <w:rStyle w:val="Hyperlink"/>
                <w:noProof/>
                <w:lang w:eastAsia="zh-CN"/>
              </w:rPr>
              <w:t>Forward a call to another number</w:t>
            </w:r>
            <w:r w:rsidR="00BE3AD9">
              <w:rPr>
                <w:noProof/>
                <w:webHidden/>
              </w:rPr>
              <w:tab/>
            </w:r>
            <w:r>
              <w:rPr>
                <w:noProof/>
                <w:webHidden/>
              </w:rPr>
              <w:fldChar w:fldCharType="begin"/>
            </w:r>
            <w:r w:rsidR="00BE3AD9">
              <w:rPr>
                <w:noProof/>
                <w:webHidden/>
              </w:rPr>
              <w:instrText xml:space="preserve"> PAGEREF _Toc203810469 \h </w:instrText>
            </w:r>
            <w:r>
              <w:rPr>
                <w:noProof/>
                <w:webHidden/>
              </w:rPr>
            </w:r>
            <w:r>
              <w:rPr>
                <w:noProof/>
                <w:webHidden/>
              </w:rPr>
              <w:fldChar w:fldCharType="separate"/>
            </w:r>
            <w:r w:rsidR="00F77ED2">
              <w:rPr>
                <w:noProof/>
                <w:webHidden/>
              </w:rPr>
              <w:t>13</w:t>
            </w:r>
            <w:r>
              <w:rPr>
                <w:noProof/>
                <w:webHidden/>
              </w:rPr>
              <w:fldChar w:fldCharType="end"/>
            </w:r>
          </w:hyperlink>
        </w:p>
        <w:p w:rsidR="00BE3AD9" w:rsidRDefault="00686D33">
          <w:pPr>
            <w:pStyle w:val="TOC3"/>
            <w:tabs>
              <w:tab w:val="right" w:leader="dot" w:pos="9061"/>
            </w:tabs>
            <w:rPr>
              <w:rFonts w:asciiTheme="minorHAnsi" w:hAnsiTheme="minorHAnsi" w:cstheme="minorBidi"/>
              <w:noProof/>
              <w:szCs w:val="22"/>
              <w:lang w:eastAsia="zh-CN"/>
            </w:rPr>
          </w:pPr>
          <w:hyperlink w:anchor="_Toc203810470" w:history="1">
            <w:r w:rsidR="00BE3AD9" w:rsidRPr="008800CF">
              <w:rPr>
                <w:rStyle w:val="Hyperlink"/>
                <w:noProof/>
              </w:rPr>
              <w:t>DND (Do Not Disturb)</w:t>
            </w:r>
            <w:r w:rsidR="00BE3AD9">
              <w:rPr>
                <w:noProof/>
                <w:webHidden/>
              </w:rPr>
              <w:tab/>
            </w:r>
            <w:r>
              <w:rPr>
                <w:noProof/>
                <w:webHidden/>
              </w:rPr>
              <w:fldChar w:fldCharType="begin"/>
            </w:r>
            <w:r w:rsidR="00BE3AD9">
              <w:rPr>
                <w:noProof/>
                <w:webHidden/>
              </w:rPr>
              <w:instrText xml:space="preserve"> PAGEREF _Toc203810470 \h </w:instrText>
            </w:r>
            <w:r>
              <w:rPr>
                <w:noProof/>
                <w:webHidden/>
              </w:rPr>
            </w:r>
            <w:r>
              <w:rPr>
                <w:noProof/>
                <w:webHidden/>
              </w:rPr>
              <w:fldChar w:fldCharType="separate"/>
            </w:r>
            <w:r w:rsidR="00F77ED2">
              <w:rPr>
                <w:noProof/>
                <w:webHidden/>
              </w:rPr>
              <w:t>14</w:t>
            </w:r>
            <w:r>
              <w:rPr>
                <w:noProof/>
                <w:webHidden/>
              </w:rPr>
              <w:fldChar w:fldCharType="end"/>
            </w:r>
          </w:hyperlink>
        </w:p>
        <w:p w:rsidR="00BE3AD9" w:rsidRDefault="00686D33">
          <w:pPr>
            <w:pStyle w:val="TOC3"/>
            <w:tabs>
              <w:tab w:val="right" w:leader="dot" w:pos="9061"/>
            </w:tabs>
            <w:rPr>
              <w:rFonts w:asciiTheme="minorHAnsi" w:hAnsiTheme="minorHAnsi" w:cstheme="minorBidi"/>
              <w:noProof/>
              <w:szCs w:val="22"/>
              <w:lang w:eastAsia="zh-CN"/>
            </w:rPr>
          </w:pPr>
          <w:hyperlink w:anchor="_Toc203810471" w:history="1">
            <w:r w:rsidR="00BE3AD9" w:rsidRPr="008800CF">
              <w:rPr>
                <w:rStyle w:val="Hyperlink"/>
                <w:noProof/>
              </w:rPr>
              <w:t>Get your voice messages</w:t>
            </w:r>
            <w:r w:rsidR="00BE3AD9">
              <w:rPr>
                <w:noProof/>
                <w:webHidden/>
              </w:rPr>
              <w:tab/>
            </w:r>
            <w:r>
              <w:rPr>
                <w:noProof/>
                <w:webHidden/>
              </w:rPr>
              <w:fldChar w:fldCharType="begin"/>
            </w:r>
            <w:r w:rsidR="00BE3AD9">
              <w:rPr>
                <w:noProof/>
                <w:webHidden/>
              </w:rPr>
              <w:instrText xml:space="preserve"> PAGEREF _Toc203810471 \h </w:instrText>
            </w:r>
            <w:r>
              <w:rPr>
                <w:noProof/>
                <w:webHidden/>
              </w:rPr>
            </w:r>
            <w:r>
              <w:rPr>
                <w:noProof/>
                <w:webHidden/>
              </w:rPr>
              <w:fldChar w:fldCharType="separate"/>
            </w:r>
            <w:r w:rsidR="00F77ED2">
              <w:rPr>
                <w:noProof/>
                <w:webHidden/>
              </w:rPr>
              <w:t>14</w:t>
            </w:r>
            <w:r>
              <w:rPr>
                <w:noProof/>
                <w:webHidden/>
              </w:rPr>
              <w:fldChar w:fldCharType="end"/>
            </w:r>
          </w:hyperlink>
        </w:p>
        <w:p w:rsidR="00BE3AD9" w:rsidRDefault="00686D33">
          <w:pPr>
            <w:pStyle w:val="TOC3"/>
            <w:tabs>
              <w:tab w:val="right" w:leader="dot" w:pos="9061"/>
            </w:tabs>
            <w:rPr>
              <w:rFonts w:asciiTheme="minorHAnsi" w:hAnsiTheme="minorHAnsi" w:cstheme="minorBidi"/>
              <w:noProof/>
              <w:szCs w:val="22"/>
              <w:lang w:eastAsia="zh-CN"/>
            </w:rPr>
          </w:pPr>
          <w:hyperlink w:anchor="_Toc203810472" w:history="1">
            <w:r w:rsidR="00BE3AD9" w:rsidRPr="008800CF">
              <w:rPr>
                <w:rStyle w:val="Hyperlink"/>
                <w:noProof/>
              </w:rPr>
              <w:t>Pick up any Extension from any Phone</w:t>
            </w:r>
            <w:r w:rsidR="00BE3AD9">
              <w:rPr>
                <w:noProof/>
                <w:webHidden/>
              </w:rPr>
              <w:tab/>
            </w:r>
            <w:r>
              <w:rPr>
                <w:noProof/>
                <w:webHidden/>
              </w:rPr>
              <w:fldChar w:fldCharType="begin"/>
            </w:r>
            <w:r w:rsidR="00BE3AD9">
              <w:rPr>
                <w:noProof/>
                <w:webHidden/>
              </w:rPr>
              <w:instrText xml:space="preserve"> PAGEREF _Toc203810472 \h </w:instrText>
            </w:r>
            <w:r>
              <w:rPr>
                <w:noProof/>
                <w:webHidden/>
              </w:rPr>
            </w:r>
            <w:r>
              <w:rPr>
                <w:noProof/>
                <w:webHidden/>
              </w:rPr>
              <w:fldChar w:fldCharType="separate"/>
            </w:r>
            <w:r w:rsidR="00F77ED2">
              <w:rPr>
                <w:noProof/>
                <w:webHidden/>
              </w:rPr>
              <w:t>14</w:t>
            </w:r>
            <w:r>
              <w:rPr>
                <w:noProof/>
                <w:webHidden/>
              </w:rPr>
              <w:fldChar w:fldCharType="end"/>
            </w:r>
          </w:hyperlink>
        </w:p>
        <w:p w:rsidR="00BE3AD9" w:rsidRDefault="00686D33">
          <w:pPr>
            <w:pStyle w:val="TOC1"/>
            <w:tabs>
              <w:tab w:val="right" w:leader="dot" w:pos="9061"/>
            </w:tabs>
            <w:rPr>
              <w:rFonts w:asciiTheme="minorHAnsi" w:hAnsiTheme="minorHAnsi" w:cstheme="minorBidi"/>
              <w:noProof/>
              <w:szCs w:val="22"/>
              <w:lang w:eastAsia="zh-CN"/>
            </w:rPr>
          </w:pPr>
          <w:hyperlink w:anchor="_Toc203810473" w:history="1">
            <w:r w:rsidR="00BE3AD9" w:rsidRPr="008800CF">
              <w:rPr>
                <w:rStyle w:val="Hyperlink"/>
                <w:noProof/>
              </w:rPr>
              <w:t>Tips</w:t>
            </w:r>
            <w:r w:rsidR="00BE3AD9">
              <w:rPr>
                <w:noProof/>
                <w:webHidden/>
              </w:rPr>
              <w:tab/>
            </w:r>
            <w:r>
              <w:rPr>
                <w:noProof/>
                <w:webHidden/>
              </w:rPr>
              <w:fldChar w:fldCharType="begin"/>
            </w:r>
            <w:r w:rsidR="00BE3AD9">
              <w:rPr>
                <w:noProof/>
                <w:webHidden/>
              </w:rPr>
              <w:instrText xml:space="preserve"> PAGEREF _Toc203810473 \h </w:instrText>
            </w:r>
            <w:r>
              <w:rPr>
                <w:noProof/>
                <w:webHidden/>
              </w:rPr>
            </w:r>
            <w:r>
              <w:rPr>
                <w:noProof/>
                <w:webHidden/>
              </w:rPr>
              <w:fldChar w:fldCharType="separate"/>
            </w:r>
            <w:r w:rsidR="00F77ED2">
              <w:rPr>
                <w:noProof/>
                <w:webHidden/>
              </w:rPr>
              <w:t>14</w:t>
            </w:r>
            <w:r>
              <w:rPr>
                <w:noProof/>
                <w:webHidden/>
              </w:rPr>
              <w:fldChar w:fldCharType="end"/>
            </w:r>
          </w:hyperlink>
        </w:p>
        <w:p w:rsidR="00BE3AD9" w:rsidRDefault="00686D33">
          <w:pPr>
            <w:pStyle w:val="TOC3"/>
            <w:tabs>
              <w:tab w:val="right" w:leader="dot" w:pos="9061"/>
            </w:tabs>
            <w:rPr>
              <w:rFonts w:asciiTheme="minorHAnsi" w:hAnsiTheme="minorHAnsi" w:cstheme="minorBidi"/>
              <w:noProof/>
              <w:szCs w:val="22"/>
              <w:lang w:eastAsia="zh-CN"/>
            </w:rPr>
          </w:pPr>
          <w:hyperlink w:anchor="_Toc203810474" w:history="1">
            <w:r w:rsidR="00BE3AD9" w:rsidRPr="008800CF">
              <w:rPr>
                <w:rStyle w:val="Hyperlink"/>
                <w:noProof/>
                <w:lang w:eastAsia="zh-CN"/>
              </w:rPr>
              <w:t>Hot keys</w:t>
            </w:r>
            <w:r w:rsidR="00BE3AD9">
              <w:rPr>
                <w:noProof/>
                <w:webHidden/>
              </w:rPr>
              <w:tab/>
            </w:r>
            <w:r>
              <w:rPr>
                <w:noProof/>
                <w:webHidden/>
              </w:rPr>
              <w:fldChar w:fldCharType="begin"/>
            </w:r>
            <w:r w:rsidR="00BE3AD9">
              <w:rPr>
                <w:noProof/>
                <w:webHidden/>
              </w:rPr>
              <w:instrText xml:space="preserve"> PAGEREF _Toc203810474 \h </w:instrText>
            </w:r>
            <w:r>
              <w:rPr>
                <w:noProof/>
                <w:webHidden/>
              </w:rPr>
            </w:r>
            <w:r>
              <w:rPr>
                <w:noProof/>
                <w:webHidden/>
              </w:rPr>
              <w:fldChar w:fldCharType="separate"/>
            </w:r>
            <w:r w:rsidR="00F77ED2">
              <w:rPr>
                <w:noProof/>
                <w:webHidden/>
              </w:rPr>
              <w:t>14</w:t>
            </w:r>
            <w:r>
              <w:rPr>
                <w:noProof/>
                <w:webHidden/>
              </w:rPr>
              <w:fldChar w:fldCharType="end"/>
            </w:r>
          </w:hyperlink>
        </w:p>
        <w:p w:rsidR="009120B1" w:rsidRDefault="00686D33">
          <w:r>
            <w:fldChar w:fldCharType="end"/>
          </w:r>
        </w:p>
      </w:sdtContent>
    </w:sdt>
    <w:p w:rsidR="00E71BF7" w:rsidRDefault="008377DD" w:rsidP="005958BD">
      <w:pPr>
        <w:pStyle w:val="Heading1"/>
      </w:pPr>
      <w:bookmarkStart w:id="0" w:name="_Toc203810453"/>
      <w:r>
        <w:t>P</w:t>
      </w:r>
      <w:r w:rsidRPr="008377DD">
        <w:t>rerequisite</w:t>
      </w:r>
      <w:bookmarkEnd w:id="0"/>
    </w:p>
    <w:p w:rsidR="005958BD" w:rsidRPr="005958BD" w:rsidRDefault="005958BD" w:rsidP="005958BD"/>
    <w:p w:rsidR="005958BD" w:rsidRDefault="005958BD" w:rsidP="005958BD">
      <w:pPr>
        <w:pStyle w:val="Heading3"/>
      </w:pPr>
      <w:bookmarkStart w:id="1" w:name="_Toc203810454"/>
      <w:r>
        <w:lastRenderedPageBreak/>
        <w:t>Your extension</w:t>
      </w:r>
      <w:bookmarkEnd w:id="1"/>
    </w:p>
    <w:p w:rsidR="005958BD" w:rsidRDefault="005958BD" w:rsidP="005958BD">
      <w:r>
        <w:t>If you want to use the phone system, at first you need to have your own extension. You could find the extensions already created via</w:t>
      </w:r>
    </w:p>
    <w:p w:rsidR="005958BD" w:rsidRDefault="00686D33" w:rsidP="005958BD">
      <w:pPr>
        <w:ind w:left="720"/>
      </w:pPr>
      <w:hyperlink r:id="rId8" w:history="1">
        <w:r w:rsidR="005958BD" w:rsidRPr="005F5ACD">
          <w:rPr>
            <w:rStyle w:val="Hyperlink"/>
            <w:rFonts w:asciiTheme="minorHAnsi" w:hAnsiTheme="minorHAnsi"/>
          </w:rPr>
          <w:t>\\ant\ssw\StandardsInternal\GeneralPhone\PhoneList.xlsx</w:t>
        </w:r>
      </w:hyperlink>
      <w:r w:rsidR="005958BD">
        <w:tab/>
        <w:t>(Sydney)</w:t>
      </w:r>
    </w:p>
    <w:p w:rsidR="005958BD" w:rsidRDefault="005958BD" w:rsidP="005958BD">
      <w:pPr>
        <w:rPr>
          <w:rFonts w:asciiTheme="minorHAnsi" w:hAnsiTheme="minorHAnsi"/>
          <w:szCs w:val="22"/>
        </w:rPr>
      </w:pPr>
      <w:r>
        <w:t>Or</w:t>
      </w:r>
      <w:r>
        <w:tab/>
      </w:r>
      <w:hyperlink r:id="rId9" w:history="1">
        <w:r w:rsidRPr="00F24D90">
          <w:rPr>
            <w:rStyle w:val="Hyperlink"/>
            <w:rFonts w:asciiTheme="minorHAnsi" w:hAnsiTheme="minorHAnsi"/>
          </w:rPr>
          <w:t>http://cockatoo/xmlservices/LocalDirectory.php</w:t>
        </w:r>
      </w:hyperlink>
    </w:p>
    <w:p w:rsidR="005958BD" w:rsidRDefault="00686D33" w:rsidP="005958BD">
      <w:pPr>
        <w:ind w:left="720"/>
        <w:rPr>
          <w:rFonts w:asciiTheme="minorHAnsi" w:hAnsiTheme="minorHAnsi"/>
          <w:szCs w:val="22"/>
        </w:rPr>
      </w:pPr>
      <w:hyperlink r:id="rId10" w:history="1">
        <w:r w:rsidR="005958BD" w:rsidRPr="00F24D90">
          <w:rPr>
            <w:rStyle w:val="Hyperlink"/>
            <w:rFonts w:asciiTheme="minorHAnsi" w:hAnsiTheme="minorHAnsi"/>
          </w:rPr>
          <w:t>\\giraffe\datassw\phonesystem\BeijingOfficePhoneList.xlsx</w:t>
        </w:r>
      </w:hyperlink>
      <w:r w:rsidR="005958BD">
        <w:rPr>
          <w:rFonts w:asciiTheme="minorHAnsi" w:hAnsiTheme="minorHAnsi"/>
          <w:szCs w:val="22"/>
        </w:rPr>
        <w:t xml:space="preserve"> </w:t>
      </w:r>
      <w:r w:rsidR="005958BD">
        <w:rPr>
          <w:rFonts w:asciiTheme="minorHAnsi" w:hAnsiTheme="minorHAnsi"/>
          <w:szCs w:val="22"/>
        </w:rPr>
        <w:tab/>
        <w:t>(Beijing)</w:t>
      </w:r>
    </w:p>
    <w:p w:rsidR="005958BD" w:rsidRDefault="005958BD" w:rsidP="005958BD">
      <w:pPr>
        <w:rPr>
          <w:rFonts w:asciiTheme="minorHAnsi" w:hAnsiTheme="minorHAnsi"/>
          <w:szCs w:val="22"/>
        </w:rPr>
      </w:pPr>
      <w:r>
        <w:rPr>
          <w:rFonts w:asciiTheme="minorHAnsi" w:hAnsiTheme="minorHAnsi"/>
          <w:szCs w:val="22"/>
        </w:rPr>
        <w:t>Or</w:t>
      </w:r>
      <w:r>
        <w:rPr>
          <w:rFonts w:asciiTheme="minorHAnsi" w:hAnsiTheme="minorHAnsi"/>
          <w:szCs w:val="22"/>
        </w:rPr>
        <w:tab/>
      </w:r>
      <w:hyperlink r:id="rId11" w:history="1">
        <w:r w:rsidRPr="00F24D90">
          <w:rPr>
            <w:rStyle w:val="Hyperlink"/>
            <w:rFonts w:asciiTheme="minorHAnsi" w:hAnsiTheme="minorHAnsi"/>
          </w:rPr>
          <w:t>http://192.168.20.3/xmlservices/LocalDirectory.php</w:t>
        </w:r>
      </w:hyperlink>
      <w:r>
        <w:rPr>
          <w:rFonts w:asciiTheme="minorHAnsi" w:hAnsiTheme="minorHAnsi"/>
          <w:szCs w:val="22"/>
        </w:rPr>
        <w:t xml:space="preserve"> </w:t>
      </w:r>
    </w:p>
    <w:p w:rsidR="000E14D1" w:rsidRDefault="000E14D1" w:rsidP="005958BD">
      <w:pPr>
        <w:rPr>
          <w:rFonts w:asciiTheme="minorHAnsi" w:hAnsiTheme="minorHAnsi"/>
          <w:szCs w:val="22"/>
        </w:rPr>
      </w:pPr>
    </w:p>
    <w:p w:rsidR="00CD1064" w:rsidRDefault="00CD1064" w:rsidP="005958BD">
      <w:pPr>
        <w:rPr>
          <w:rFonts w:asciiTheme="minorHAnsi" w:hAnsiTheme="minorHAnsi"/>
          <w:szCs w:val="22"/>
        </w:rPr>
      </w:pPr>
      <w:r w:rsidRPr="00CD1064">
        <w:rPr>
          <w:rFonts w:asciiTheme="minorHAnsi" w:hAnsiTheme="minorHAnsi"/>
          <w:noProof/>
          <w:szCs w:val="22"/>
          <w:lang w:eastAsia="zh-CN"/>
        </w:rPr>
        <w:drawing>
          <wp:inline distT="0" distB="0" distL="0" distR="0">
            <wp:extent cx="2581646" cy="4248826"/>
            <wp:effectExtent l="19050" t="0" r="9154"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2581646" cy="4248826"/>
                    </a:xfrm>
                    <a:prstGeom prst="rect">
                      <a:avLst/>
                    </a:prstGeom>
                    <a:noFill/>
                    <a:ln w="9525">
                      <a:noFill/>
                      <a:miter lim="800000"/>
                      <a:headEnd/>
                      <a:tailEnd/>
                    </a:ln>
                  </pic:spPr>
                </pic:pic>
              </a:graphicData>
            </a:graphic>
          </wp:inline>
        </w:drawing>
      </w:r>
    </w:p>
    <w:p w:rsidR="00CD1064" w:rsidRDefault="00CD1064" w:rsidP="005958BD">
      <w:pPr>
        <w:rPr>
          <w:rFonts w:asciiTheme="minorHAnsi" w:hAnsiTheme="minorHAnsi"/>
          <w:szCs w:val="22"/>
        </w:rPr>
      </w:pPr>
    </w:p>
    <w:p w:rsidR="000E14D1" w:rsidRDefault="000E14D1" w:rsidP="005958BD">
      <w:pPr>
        <w:rPr>
          <w:lang w:eastAsia="zh-CN"/>
        </w:rPr>
      </w:pPr>
      <w:r>
        <w:t xml:space="preserve">If there is not an extension for you, you could ask the administrator to create one, or do it by </w:t>
      </w:r>
      <w:r w:rsidR="00CD1064">
        <w:t>yourself (</w:t>
      </w:r>
      <w:r w:rsidR="006C5BDA">
        <w:rPr>
          <w:rFonts w:hint="eastAsia"/>
          <w:lang w:eastAsia="zh-CN"/>
        </w:rPr>
        <w:t>see below</w:t>
      </w:r>
      <w:r>
        <w:t>)</w:t>
      </w:r>
    </w:p>
    <w:p w:rsidR="006C5BDA" w:rsidRDefault="006C5BDA" w:rsidP="005958BD">
      <w:pPr>
        <w:rPr>
          <w:lang w:eastAsia="zh-CN"/>
        </w:rPr>
      </w:pPr>
    </w:p>
    <w:p w:rsidR="006C5BDA" w:rsidRDefault="006C5BDA" w:rsidP="00713627">
      <w:pPr>
        <w:pStyle w:val="Heading3"/>
      </w:pPr>
      <w:bookmarkStart w:id="2" w:name="_Toc191975761"/>
      <w:bookmarkStart w:id="3" w:name="_Toc203810455"/>
      <w:r>
        <w:t>Add a new user</w:t>
      </w:r>
      <w:bookmarkEnd w:id="2"/>
      <w:bookmarkEnd w:id="3"/>
    </w:p>
    <w:p w:rsidR="006C5BDA" w:rsidRPr="006C5BDA" w:rsidRDefault="006C5BDA" w:rsidP="006C5BDA">
      <w:pPr>
        <w:pStyle w:val="ListParagraph"/>
        <w:numPr>
          <w:ilvl w:val="0"/>
          <w:numId w:val="20"/>
        </w:numPr>
        <w:spacing w:after="200" w:line="276" w:lineRule="auto"/>
        <w:contextualSpacing/>
        <w:rPr>
          <w:rFonts w:ascii="Calibri" w:hAnsi="Calibri"/>
          <w:color w:val="000000" w:themeColor="text1"/>
          <w:sz w:val="22"/>
          <w:szCs w:val="22"/>
        </w:rPr>
      </w:pPr>
      <w:r w:rsidRPr="006C5BDA">
        <w:rPr>
          <w:rFonts w:ascii="Calibri" w:hAnsi="Calibri"/>
          <w:color w:val="000000" w:themeColor="text1"/>
          <w:sz w:val="22"/>
          <w:szCs w:val="22"/>
        </w:rPr>
        <w:t xml:space="preserve">Add yourself to the next available extension in the </w:t>
      </w:r>
      <w:r w:rsidR="007E4F01">
        <w:rPr>
          <w:rFonts w:ascii="Calibri" w:hAnsi="Calibri" w:hint="eastAsia"/>
          <w:color w:val="000000" w:themeColor="text1"/>
          <w:sz w:val="22"/>
          <w:szCs w:val="22"/>
        </w:rPr>
        <w:t>p</w:t>
      </w:r>
      <w:r w:rsidR="007E4F01">
        <w:rPr>
          <w:rFonts w:ascii="Calibri" w:hAnsi="Calibri"/>
          <w:color w:val="000000" w:themeColor="text1"/>
          <w:sz w:val="22"/>
          <w:szCs w:val="22"/>
        </w:rPr>
        <w:t xml:space="preserve">hone </w:t>
      </w:r>
      <w:r w:rsidR="007E4F01">
        <w:rPr>
          <w:rFonts w:ascii="Calibri" w:hAnsi="Calibri" w:hint="eastAsia"/>
          <w:color w:val="000000" w:themeColor="text1"/>
          <w:sz w:val="22"/>
          <w:szCs w:val="22"/>
        </w:rPr>
        <w:t>l</w:t>
      </w:r>
      <w:r w:rsidR="007E4F01" w:rsidRPr="007E4F01">
        <w:rPr>
          <w:rFonts w:ascii="Calibri" w:hAnsi="Calibri"/>
          <w:color w:val="000000" w:themeColor="text1"/>
          <w:sz w:val="22"/>
          <w:szCs w:val="22"/>
        </w:rPr>
        <w:t>ist</w:t>
      </w:r>
      <w:r w:rsidR="007E4F01">
        <w:rPr>
          <w:rFonts w:ascii="Calibri" w:hAnsi="Calibri" w:hint="eastAsia"/>
          <w:b/>
          <w:color w:val="000000" w:themeColor="text1"/>
          <w:sz w:val="22"/>
          <w:szCs w:val="22"/>
        </w:rPr>
        <w:t xml:space="preserve"> </w:t>
      </w:r>
      <w:r w:rsidRPr="006C5BDA">
        <w:rPr>
          <w:rFonts w:ascii="Calibri" w:hAnsi="Calibri"/>
          <w:color w:val="000000" w:themeColor="text1"/>
          <w:sz w:val="22"/>
          <w:szCs w:val="22"/>
        </w:rPr>
        <w:t>spreadsheet</w:t>
      </w:r>
    </w:p>
    <w:p w:rsidR="000E59A0" w:rsidRDefault="006C5BDA" w:rsidP="006C5BDA">
      <w:pPr>
        <w:pStyle w:val="ListParagraph"/>
        <w:numPr>
          <w:ilvl w:val="0"/>
          <w:numId w:val="20"/>
        </w:numPr>
        <w:spacing w:after="200" w:line="276" w:lineRule="auto"/>
        <w:contextualSpacing/>
        <w:rPr>
          <w:rFonts w:ascii="Calibri" w:hAnsi="Calibri"/>
          <w:color w:val="000000" w:themeColor="text1"/>
          <w:sz w:val="22"/>
          <w:szCs w:val="22"/>
        </w:rPr>
      </w:pPr>
      <w:r w:rsidRPr="006C5BDA">
        <w:rPr>
          <w:rFonts w:ascii="Calibri" w:hAnsi="Calibri"/>
          <w:color w:val="000000" w:themeColor="text1"/>
          <w:sz w:val="22"/>
          <w:szCs w:val="22"/>
        </w:rPr>
        <w:t xml:space="preserve">Go to </w:t>
      </w:r>
    </w:p>
    <w:p w:rsidR="000E59A0" w:rsidRDefault="00686D33" w:rsidP="000E59A0">
      <w:pPr>
        <w:spacing w:after="200" w:line="276" w:lineRule="auto"/>
        <w:ind w:left="720"/>
        <w:contextualSpacing/>
        <w:rPr>
          <w:color w:val="000000" w:themeColor="text1"/>
          <w:szCs w:val="22"/>
          <w:lang w:eastAsia="zh-CN"/>
        </w:rPr>
      </w:pPr>
      <w:hyperlink r:id="rId13" w:history="1">
        <w:r w:rsidR="000E59A0" w:rsidRPr="000E59A0">
          <w:rPr>
            <w:rStyle w:val="Hyperlink"/>
            <w:rFonts w:ascii="Calibri" w:hAnsi="Calibri"/>
          </w:rPr>
          <w:t>http://cockatoo/admin</w:t>
        </w:r>
      </w:hyperlink>
      <w:r w:rsidR="000E59A0" w:rsidRPr="000E59A0">
        <w:rPr>
          <w:rFonts w:hint="eastAsia"/>
          <w:color w:val="000000" w:themeColor="text1"/>
          <w:szCs w:val="22"/>
        </w:rPr>
        <w:t xml:space="preserve"> </w:t>
      </w:r>
      <w:r w:rsidR="000E59A0">
        <w:rPr>
          <w:rFonts w:hint="eastAsia"/>
          <w:color w:val="000000" w:themeColor="text1"/>
          <w:szCs w:val="22"/>
          <w:lang w:eastAsia="zh-CN"/>
        </w:rPr>
        <w:tab/>
      </w:r>
      <w:r w:rsidR="000E59A0">
        <w:rPr>
          <w:rFonts w:hint="eastAsia"/>
          <w:color w:val="000000" w:themeColor="text1"/>
          <w:szCs w:val="22"/>
          <w:lang w:eastAsia="zh-CN"/>
        </w:rPr>
        <w:tab/>
      </w:r>
    </w:p>
    <w:p w:rsidR="00A652DD" w:rsidRDefault="00095040" w:rsidP="000E59A0">
      <w:pPr>
        <w:spacing w:after="200" w:line="276" w:lineRule="auto"/>
        <w:ind w:left="720"/>
        <w:contextualSpacing/>
        <w:rPr>
          <w:color w:val="000000" w:themeColor="text1"/>
          <w:szCs w:val="22"/>
          <w:lang w:eastAsia="zh-CN"/>
        </w:rPr>
      </w:pPr>
      <w:r>
        <w:rPr>
          <w:color w:val="000000" w:themeColor="text1"/>
          <w:szCs w:val="22"/>
          <w:lang w:eastAsia="zh-CN"/>
        </w:rPr>
        <w:t>Or</w:t>
      </w:r>
      <w:r w:rsidR="00A652DD">
        <w:rPr>
          <w:color w:val="000000" w:themeColor="text1"/>
          <w:szCs w:val="22"/>
          <w:lang w:eastAsia="zh-CN"/>
        </w:rPr>
        <w:t xml:space="preserve"> </w:t>
      </w:r>
      <w:hyperlink r:id="rId14" w:history="1">
        <w:r w:rsidR="00A652DD" w:rsidRPr="003F6331">
          <w:rPr>
            <w:rStyle w:val="Hyperlink"/>
            <w:rFonts w:ascii="Calibri" w:hAnsi="Calibri"/>
            <w:lang w:eastAsia="zh-CN"/>
          </w:rPr>
          <w:t>http://192.168.1.27/admin</w:t>
        </w:r>
      </w:hyperlink>
      <w:r w:rsidR="00A652DD">
        <w:rPr>
          <w:color w:val="000000" w:themeColor="text1"/>
          <w:szCs w:val="22"/>
          <w:lang w:eastAsia="zh-CN"/>
        </w:rPr>
        <w:t xml:space="preserve"> </w:t>
      </w:r>
      <w:r w:rsidR="00A652DD">
        <w:rPr>
          <w:color w:val="000000" w:themeColor="text1"/>
          <w:szCs w:val="22"/>
          <w:lang w:eastAsia="zh-CN"/>
        </w:rPr>
        <w:tab/>
        <w:t>(Sydney)</w:t>
      </w:r>
    </w:p>
    <w:p w:rsidR="000E59A0" w:rsidRDefault="00686D33" w:rsidP="000E59A0">
      <w:pPr>
        <w:spacing w:after="200" w:line="276" w:lineRule="auto"/>
        <w:ind w:left="720"/>
        <w:contextualSpacing/>
        <w:rPr>
          <w:color w:val="000000" w:themeColor="text1"/>
          <w:szCs w:val="22"/>
          <w:lang w:eastAsia="zh-CN"/>
        </w:rPr>
      </w:pPr>
      <w:hyperlink r:id="rId15" w:history="1">
        <w:r w:rsidR="000E59A0" w:rsidRPr="00F24D90">
          <w:rPr>
            <w:rStyle w:val="Hyperlink"/>
            <w:rFonts w:ascii="Calibri" w:hAnsi="Calibri" w:hint="eastAsia"/>
            <w:lang w:eastAsia="zh-CN"/>
          </w:rPr>
          <w:t>http://192.168.20.3/admin</w:t>
        </w:r>
      </w:hyperlink>
      <w:r w:rsidR="000E59A0">
        <w:rPr>
          <w:rFonts w:hint="eastAsia"/>
          <w:color w:val="000000" w:themeColor="text1"/>
          <w:szCs w:val="22"/>
          <w:lang w:eastAsia="zh-CN"/>
        </w:rPr>
        <w:t xml:space="preserve"> </w:t>
      </w:r>
      <w:r w:rsidR="000E59A0">
        <w:rPr>
          <w:rFonts w:hint="eastAsia"/>
          <w:color w:val="000000" w:themeColor="text1"/>
          <w:szCs w:val="22"/>
          <w:lang w:eastAsia="zh-CN"/>
        </w:rPr>
        <w:tab/>
        <w:t>(Beijing)</w:t>
      </w:r>
    </w:p>
    <w:p w:rsidR="006C5BDA" w:rsidRPr="000E59A0" w:rsidRDefault="006C5BDA" w:rsidP="000E59A0">
      <w:pPr>
        <w:spacing w:after="200" w:line="276" w:lineRule="auto"/>
        <w:ind w:left="720"/>
        <w:contextualSpacing/>
        <w:rPr>
          <w:color w:val="000000" w:themeColor="text1"/>
          <w:szCs w:val="22"/>
          <w:lang w:eastAsia="zh-CN"/>
        </w:rPr>
      </w:pPr>
      <w:r w:rsidRPr="000E59A0">
        <w:rPr>
          <w:color w:val="000000" w:themeColor="text1"/>
          <w:szCs w:val="22"/>
        </w:rPr>
        <w:t xml:space="preserve"> </w:t>
      </w:r>
      <w:r w:rsidR="007E4F01" w:rsidRPr="000E59A0">
        <w:rPr>
          <w:color w:val="000000" w:themeColor="text1"/>
          <w:szCs w:val="22"/>
        </w:rPr>
        <w:t>Login</w:t>
      </w:r>
      <w:r w:rsidRPr="000E59A0">
        <w:rPr>
          <w:color w:val="000000" w:themeColor="text1"/>
          <w:szCs w:val="22"/>
        </w:rPr>
        <w:t xml:space="preserve"> with username: maint and password: </w:t>
      </w:r>
      <w:r w:rsidR="000E59A0">
        <w:rPr>
          <w:rFonts w:hint="eastAsia"/>
          <w:color w:val="000000" w:themeColor="text1"/>
          <w:szCs w:val="22"/>
          <w:lang w:eastAsia="zh-CN"/>
        </w:rPr>
        <w:t>rating</w:t>
      </w:r>
    </w:p>
    <w:p w:rsidR="006C5BDA" w:rsidRPr="006C5BDA" w:rsidRDefault="006C5BDA" w:rsidP="006C5BDA">
      <w:pPr>
        <w:pStyle w:val="ListParagraph"/>
        <w:numPr>
          <w:ilvl w:val="0"/>
          <w:numId w:val="20"/>
        </w:numPr>
        <w:spacing w:after="200" w:line="276" w:lineRule="auto"/>
        <w:contextualSpacing/>
        <w:rPr>
          <w:rFonts w:ascii="Calibri" w:hAnsi="Calibri"/>
          <w:color w:val="000000" w:themeColor="text1"/>
          <w:sz w:val="22"/>
          <w:szCs w:val="22"/>
        </w:rPr>
      </w:pPr>
      <w:r w:rsidRPr="006C5BDA">
        <w:rPr>
          <w:rFonts w:ascii="Calibri" w:hAnsi="Calibri"/>
          <w:color w:val="000000" w:themeColor="text1"/>
          <w:sz w:val="22"/>
          <w:szCs w:val="22"/>
        </w:rPr>
        <w:t>Click “</w:t>
      </w:r>
      <w:r w:rsidRPr="006C5BDA">
        <w:rPr>
          <w:rFonts w:ascii="Calibri" w:hAnsi="Calibri"/>
          <w:b/>
          <w:color w:val="000000" w:themeColor="text1"/>
          <w:sz w:val="22"/>
          <w:szCs w:val="22"/>
        </w:rPr>
        <w:t>Users</w:t>
      </w:r>
      <w:r w:rsidRPr="006C5BDA">
        <w:rPr>
          <w:rFonts w:ascii="Calibri" w:hAnsi="Calibri"/>
          <w:color w:val="000000" w:themeColor="text1"/>
          <w:sz w:val="22"/>
          <w:szCs w:val="22"/>
        </w:rPr>
        <w:t>”</w:t>
      </w:r>
    </w:p>
    <w:p w:rsidR="006C5BDA" w:rsidRPr="006C5BDA" w:rsidRDefault="006C5BDA" w:rsidP="006C5BDA">
      <w:pPr>
        <w:pStyle w:val="ListParagraph"/>
        <w:numPr>
          <w:ilvl w:val="1"/>
          <w:numId w:val="20"/>
        </w:numPr>
        <w:spacing w:after="200" w:line="276" w:lineRule="auto"/>
        <w:contextualSpacing/>
        <w:rPr>
          <w:rFonts w:ascii="Calibri" w:hAnsi="Calibri"/>
          <w:color w:val="000000" w:themeColor="text1"/>
          <w:sz w:val="22"/>
          <w:szCs w:val="22"/>
        </w:rPr>
      </w:pPr>
      <w:r w:rsidRPr="006C5BDA">
        <w:rPr>
          <w:rFonts w:ascii="Calibri" w:hAnsi="Calibri"/>
          <w:color w:val="000000" w:themeColor="text1"/>
          <w:sz w:val="22"/>
          <w:szCs w:val="22"/>
        </w:rPr>
        <w:lastRenderedPageBreak/>
        <w:t>Add User</w:t>
      </w:r>
    </w:p>
    <w:p w:rsidR="006C5BDA" w:rsidRPr="006C5BDA" w:rsidRDefault="007E4F01" w:rsidP="006C5BDA">
      <w:pPr>
        <w:pStyle w:val="ListParagraph"/>
        <w:numPr>
          <w:ilvl w:val="2"/>
          <w:numId w:val="20"/>
        </w:numPr>
        <w:spacing w:after="200" w:line="276" w:lineRule="auto"/>
        <w:contextualSpacing/>
        <w:rPr>
          <w:rFonts w:ascii="Calibri" w:hAnsi="Calibri"/>
          <w:color w:val="000000" w:themeColor="text1"/>
          <w:sz w:val="22"/>
          <w:szCs w:val="22"/>
        </w:rPr>
      </w:pPr>
      <w:r>
        <w:rPr>
          <w:rFonts w:ascii="Calibri" w:hAnsi="Calibri"/>
          <w:color w:val="000000" w:themeColor="text1"/>
          <w:sz w:val="22"/>
          <w:szCs w:val="22"/>
        </w:rPr>
        <w:t xml:space="preserve">User Extension – </w:t>
      </w:r>
      <w:r>
        <w:rPr>
          <w:rFonts w:ascii="Calibri" w:hAnsi="Calibri" w:hint="eastAsia"/>
          <w:color w:val="000000" w:themeColor="text1"/>
          <w:sz w:val="22"/>
          <w:szCs w:val="22"/>
        </w:rPr>
        <w:t xml:space="preserve">Follow the rules in </w:t>
      </w:r>
      <w:r w:rsidR="006C5BDA" w:rsidRPr="006C5BDA">
        <w:rPr>
          <w:rFonts w:ascii="Calibri" w:hAnsi="Calibri"/>
          <w:color w:val="000000" w:themeColor="text1"/>
          <w:sz w:val="22"/>
          <w:szCs w:val="22"/>
        </w:rPr>
        <w:t>Phonelist.xlsx</w:t>
      </w:r>
      <w:r>
        <w:rPr>
          <w:rFonts w:ascii="Calibri" w:hAnsi="Calibri" w:hint="eastAsia"/>
          <w:color w:val="000000" w:themeColor="text1"/>
          <w:sz w:val="22"/>
          <w:szCs w:val="22"/>
        </w:rPr>
        <w:t>/BeijingPhoneList.xlsx</w:t>
      </w:r>
    </w:p>
    <w:p w:rsidR="006C5BDA" w:rsidRPr="006C5BDA" w:rsidRDefault="006C5BDA" w:rsidP="006C5BDA">
      <w:pPr>
        <w:pStyle w:val="ListParagraph"/>
        <w:numPr>
          <w:ilvl w:val="2"/>
          <w:numId w:val="20"/>
        </w:numPr>
        <w:spacing w:after="200" w:line="276" w:lineRule="auto"/>
        <w:contextualSpacing/>
        <w:rPr>
          <w:rFonts w:ascii="Calibri" w:hAnsi="Calibri"/>
          <w:color w:val="000000" w:themeColor="text1"/>
          <w:sz w:val="22"/>
          <w:szCs w:val="22"/>
        </w:rPr>
      </w:pPr>
      <w:r w:rsidRPr="006C5BDA">
        <w:rPr>
          <w:rFonts w:ascii="Calibri" w:hAnsi="Calibri"/>
          <w:color w:val="000000" w:themeColor="text1"/>
          <w:sz w:val="22"/>
          <w:szCs w:val="22"/>
        </w:rPr>
        <w:t>User Password – “</w:t>
      </w:r>
      <w:r w:rsidR="007E4F01">
        <w:rPr>
          <w:rFonts w:ascii="Calibri" w:hAnsi="Calibri" w:hint="eastAsia"/>
          <w:color w:val="000000" w:themeColor="text1"/>
          <w:sz w:val="22"/>
          <w:szCs w:val="22"/>
        </w:rPr>
        <w:t>rating</w:t>
      </w:r>
      <w:r w:rsidRPr="006C5BDA">
        <w:rPr>
          <w:rFonts w:ascii="Calibri" w:hAnsi="Calibri"/>
          <w:color w:val="000000" w:themeColor="text1"/>
          <w:sz w:val="22"/>
          <w:szCs w:val="22"/>
        </w:rPr>
        <w:t>”</w:t>
      </w:r>
    </w:p>
    <w:p w:rsidR="006C5BDA" w:rsidRPr="006C5BDA" w:rsidRDefault="006C5BDA" w:rsidP="006C5BDA">
      <w:pPr>
        <w:pStyle w:val="ListParagraph"/>
        <w:numPr>
          <w:ilvl w:val="2"/>
          <w:numId w:val="20"/>
        </w:numPr>
        <w:spacing w:after="200" w:line="276" w:lineRule="auto"/>
        <w:contextualSpacing/>
        <w:rPr>
          <w:rFonts w:ascii="Calibri" w:hAnsi="Calibri"/>
          <w:color w:val="000000" w:themeColor="text1"/>
          <w:sz w:val="22"/>
          <w:szCs w:val="22"/>
        </w:rPr>
      </w:pPr>
      <w:r w:rsidRPr="006C5BDA">
        <w:rPr>
          <w:rFonts w:ascii="Calibri" w:hAnsi="Calibri"/>
          <w:color w:val="000000" w:themeColor="text1"/>
          <w:sz w:val="22"/>
          <w:szCs w:val="22"/>
        </w:rPr>
        <w:t>Display Name – Name of person</w:t>
      </w:r>
    </w:p>
    <w:p w:rsidR="006C5BDA" w:rsidRPr="006C5BDA" w:rsidRDefault="006C5BDA" w:rsidP="006C5BDA">
      <w:pPr>
        <w:pStyle w:val="ListParagraph"/>
        <w:numPr>
          <w:ilvl w:val="1"/>
          <w:numId w:val="20"/>
        </w:numPr>
        <w:spacing w:after="200" w:line="276" w:lineRule="auto"/>
        <w:contextualSpacing/>
        <w:rPr>
          <w:rFonts w:ascii="Calibri" w:hAnsi="Calibri"/>
          <w:color w:val="000000" w:themeColor="text1"/>
          <w:sz w:val="22"/>
          <w:szCs w:val="22"/>
        </w:rPr>
      </w:pPr>
      <w:r w:rsidRPr="006C5BDA">
        <w:rPr>
          <w:rFonts w:ascii="Calibri" w:hAnsi="Calibri"/>
          <w:color w:val="000000" w:themeColor="text1"/>
          <w:sz w:val="22"/>
          <w:szCs w:val="22"/>
        </w:rPr>
        <w:t>Extension Options</w:t>
      </w:r>
    </w:p>
    <w:p w:rsidR="006C5BDA" w:rsidRPr="006C5BDA" w:rsidRDefault="006C5BDA" w:rsidP="006C5BDA">
      <w:pPr>
        <w:pStyle w:val="ListParagraph"/>
        <w:numPr>
          <w:ilvl w:val="2"/>
          <w:numId w:val="20"/>
        </w:numPr>
        <w:spacing w:after="200" w:line="276" w:lineRule="auto"/>
        <w:contextualSpacing/>
        <w:rPr>
          <w:rFonts w:ascii="Calibri" w:hAnsi="Calibri"/>
          <w:color w:val="000000" w:themeColor="text1"/>
          <w:sz w:val="22"/>
          <w:szCs w:val="22"/>
        </w:rPr>
      </w:pPr>
      <w:r w:rsidRPr="006C5BDA">
        <w:rPr>
          <w:rFonts w:ascii="Calibri" w:hAnsi="Calibri"/>
          <w:color w:val="000000" w:themeColor="text1"/>
          <w:sz w:val="22"/>
          <w:szCs w:val="22"/>
        </w:rPr>
        <w:t>Direct DID – Phone number</w:t>
      </w:r>
    </w:p>
    <w:p w:rsidR="006C5BDA" w:rsidRPr="006C5BDA" w:rsidRDefault="006C5BDA" w:rsidP="006C5BDA">
      <w:pPr>
        <w:pStyle w:val="ListParagraph"/>
        <w:numPr>
          <w:ilvl w:val="2"/>
          <w:numId w:val="20"/>
        </w:numPr>
        <w:spacing w:after="200" w:line="276" w:lineRule="auto"/>
        <w:contextualSpacing/>
        <w:rPr>
          <w:rFonts w:ascii="Calibri" w:hAnsi="Calibri"/>
          <w:color w:val="000000" w:themeColor="text1"/>
          <w:sz w:val="22"/>
          <w:szCs w:val="22"/>
        </w:rPr>
      </w:pPr>
      <w:r w:rsidRPr="006C5BDA">
        <w:rPr>
          <w:rFonts w:ascii="Calibri" w:hAnsi="Calibri"/>
          <w:color w:val="000000" w:themeColor="text1"/>
          <w:sz w:val="22"/>
          <w:szCs w:val="22"/>
        </w:rPr>
        <w:t>Outbound CID – Phone number</w:t>
      </w:r>
    </w:p>
    <w:p w:rsidR="006C5BDA" w:rsidRPr="006C5BDA" w:rsidRDefault="006C5BDA" w:rsidP="006C5BDA">
      <w:pPr>
        <w:pStyle w:val="ListParagraph"/>
        <w:numPr>
          <w:ilvl w:val="1"/>
          <w:numId w:val="20"/>
        </w:numPr>
        <w:spacing w:after="200" w:line="276" w:lineRule="auto"/>
        <w:contextualSpacing/>
        <w:rPr>
          <w:rFonts w:ascii="Calibri" w:hAnsi="Calibri"/>
          <w:color w:val="000000" w:themeColor="text1"/>
          <w:sz w:val="22"/>
          <w:szCs w:val="22"/>
        </w:rPr>
      </w:pPr>
      <w:r w:rsidRPr="006C5BDA">
        <w:rPr>
          <w:rFonts w:ascii="Calibri" w:hAnsi="Calibri"/>
          <w:color w:val="000000" w:themeColor="text1"/>
          <w:sz w:val="22"/>
          <w:szCs w:val="22"/>
        </w:rPr>
        <w:t>Voicemail &amp; Directory</w:t>
      </w:r>
    </w:p>
    <w:p w:rsidR="006C5BDA" w:rsidRPr="006C5BDA" w:rsidRDefault="006C5BDA" w:rsidP="006C5BDA">
      <w:pPr>
        <w:pStyle w:val="ListParagraph"/>
        <w:numPr>
          <w:ilvl w:val="2"/>
          <w:numId w:val="20"/>
        </w:numPr>
        <w:spacing w:after="200" w:line="276" w:lineRule="auto"/>
        <w:contextualSpacing/>
        <w:rPr>
          <w:rFonts w:ascii="Calibri" w:hAnsi="Calibri"/>
          <w:color w:val="000000" w:themeColor="text1"/>
          <w:sz w:val="22"/>
          <w:szCs w:val="22"/>
        </w:rPr>
      </w:pPr>
      <w:r w:rsidRPr="006C5BDA">
        <w:rPr>
          <w:rFonts w:ascii="Calibri" w:hAnsi="Calibri"/>
          <w:color w:val="000000" w:themeColor="text1"/>
          <w:sz w:val="22"/>
          <w:szCs w:val="22"/>
        </w:rPr>
        <w:t>Status – “Enabled”</w:t>
      </w:r>
    </w:p>
    <w:p w:rsidR="006C5BDA" w:rsidRPr="006C5BDA" w:rsidRDefault="006C5BDA" w:rsidP="006C5BDA">
      <w:pPr>
        <w:pStyle w:val="ListParagraph"/>
        <w:numPr>
          <w:ilvl w:val="2"/>
          <w:numId w:val="20"/>
        </w:numPr>
        <w:spacing w:after="200" w:line="276" w:lineRule="auto"/>
        <w:contextualSpacing/>
        <w:rPr>
          <w:rFonts w:ascii="Calibri" w:hAnsi="Calibri"/>
          <w:color w:val="000000" w:themeColor="text1"/>
          <w:sz w:val="22"/>
          <w:szCs w:val="22"/>
        </w:rPr>
      </w:pPr>
      <w:r w:rsidRPr="006C5BDA">
        <w:rPr>
          <w:rFonts w:ascii="Calibri" w:hAnsi="Calibri"/>
          <w:color w:val="000000" w:themeColor="text1"/>
          <w:sz w:val="22"/>
          <w:szCs w:val="22"/>
        </w:rPr>
        <w:t>Voicemail Password – “2727”</w:t>
      </w:r>
    </w:p>
    <w:p w:rsidR="006C5BDA" w:rsidRPr="006C5BDA" w:rsidRDefault="006C5BDA" w:rsidP="006C5BDA">
      <w:pPr>
        <w:pStyle w:val="ListParagraph"/>
        <w:numPr>
          <w:ilvl w:val="2"/>
          <w:numId w:val="20"/>
        </w:numPr>
        <w:spacing w:after="200" w:line="276" w:lineRule="auto"/>
        <w:contextualSpacing/>
        <w:rPr>
          <w:rFonts w:ascii="Calibri" w:hAnsi="Calibri"/>
          <w:color w:val="000000" w:themeColor="text1"/>
          <w:sz w:val="22"/>
          <w:szCs w:val="22"/>
        </w:rPr>
      </w:pPr>
      <w:r w:rsidRPr="006C5BDA">
        <w:rPr>
          <w:rFonts w:ascii="Calibri" w:hAnsi="Calibri"/>
          <w:color w:val="000000" w:themeColor="text1"/>
          <w:sz w:val="22"/>
          <w:szCs w:val="22"/>
        </w:rPr>
        <w:t>Email Address – users email address</w:t>
      </w:r>
    </w:p>
    <w:p w:rsidR="006C5BDA" w:rsidRPr="006C5BDA" w:rsidRDefault="006C5BDA" w:rsidP="006C5BDA">
      <w:pPr>
        <w:pStyle w:val="ListParagraph"/>
        <w:numPr>
          <w:ilvl w:val="2"/>
          <w:numId w:val="20"/>
        </w:numPr>
        <w:spacing w:after="200" w:line="276" w:lineRule="auto"/>
        <w:contextualSpacing/>
        <w:rPr>
          <w:rFonts w:ascii="Calibri" w:hAnsi="Calibri"/>
          <w:color w:val="000000" w:themeColor="text1"/>
          <w:sz w:val="22"/>
          <w:szCs w:val="22"/>
        </w:rPr>
      </w:pPr>
      <w:r w:rsidRPr="006C5BDA">
        <w:rPr>
          <w:rFonts w:ascii="Calibri" w:hAnsi="Calibri"/>
          <w:color w:val="000000" w:themeColor="text1"/>
          <w:sz w:val="22"/>
          <w:szCs w:val="22"/>
        </w:rPr>
        <w:t>Email Attachment – “yes”</w:t>
      </w:r>
    </w:p>
    <w:p w:rsidR="006C5BDA" w:rsidRPr="006C5BDA" w:rsidRDefault="006C5BDA" w:rsidP="006C5BDA">
      <w:pPr>
        <w:pStyle w:val="ListParagraph"/>
        <w:numPr>
          <w:ilvl w:val="2"/>
          <w:numId w:val="20"/>
        </w:numPr>
        <w:spacing w:after="200" w:line="276" w:lineRule="auto"/>
        <w:contextualSpacing/>
        <w:rPr>
          <w:rFonts w:ascii="Calibri" w:hAnsi="Calibri"/>
          <w:color w:val="000000" w:themeColor="text1"/>
          <w:sz w:val="22"/>
          <w:szCs w:val="22"/>
        </w:rPr>
      </w:pPr>
      <w:r w:rsidRPr="006C5BDA">
        <w:rPr>
          <w:rFonts w:ascii="Calibri" w:hAnsi="Calibri"/>
          <w:color w:val="000000" w:themeColor="text1"/>
          <w:sz w:val="22"/>
          <w:szCs w:val="22"/>
        </w:rPr>
        <w:t>Delete Vmail – “yes”</w:t>
      </w:r>
    </w:p>
    <w:p w:rsidR="006C5BDA" w:rsidRPr="006C5BDA" w:rsidRDefault="006C5BDA" w:rsidP="006C5BDA">
      <w:pPr>
        <w:pStyle w:val="ListParagraph"/>
        <w:numPr>
          <w:ilvl w:val="0"/>
          <w:numId w:val="20"/>
        </w:numPr>
        <w:spacing w:after="200" w:line="276" w:lineRule="auto"/>
        <w:contextualSpacing/>
        <w:rPr>
          <w:rFonts w:ascii="Calibri" w:hAnsi="Calibri"/>
          <w:color w:val="000000" w:themeColor="text1"/>
          <w:sz w:val="22"/>
          <w:szCs w:val="22"/>
        </w:rPr>
      </w:pPr>
      <w:r w:rsidRPr="006C5BDA">
        <w:rPr>
          <w:rFonts w:ascii="Calibri" w:hAnsi="Calibri"/>
          <w:color w:val="000000" w:themeColor="text1"/>
          <w:sz w:val="22"/>
          <w:szCs w:val="22"/>
        </w:rPr>
        <w:t>Click “</w:t>
      </w:r>
      <w:r w:rsidRPr="006C5BDA">
        <w:rPr>
          <w:rFonts w:ascii="Calibri" w:hAnsi="Calibri"/>
          <w:b/>
          <w:color w:val="000000" w:themeColor="text1"/>
          <w:sz w:val="22"/>
          <w:szCs w:val="22"/>
        </w:rPr>
        <w:t>Devices</w:t>
      </w:r>
      <w:r w:rsidRPr="006C5BDA">
        <w:rPr>
          <w:rFonts w:ascii="Calibri" w:hAnsi="Calibri"/>
          <w:color w:val="000000" w:themeColor="text1"/>
          <w:sz w:val="22"/>
          <w:szCs w:val="22"/>
        </w:rPr>
        <w:t>”</w:t>
      </w:r>
    </w:p>
    <w:p w:rsidR="006C5BDA" w:rsidRPr="006C5BDA" w:rsidRDefault="006C5BDA" w:rsidP="006C5BDA">
      <w:pPr>
        <w:pStyle w:val="ListParagraph"/>
        <w:numPr>
          <w:ilvl w:val="1"/>
          <w:numId w:val="20"/>
        </w:numPr>
        <w:spacing w:after="200" w:line="276" w:lineRule="auto"/>
        <w:contextualSpacing/>
        <w:rPr>
          <w:rFonts w:ascii="Calibri" w:hAnsi="Calibri"/>
          <w:color w:val="000000" w:themeColor="text1"/>
          <w:sz w:val="22"/>
          <w:szCs w:val="22"/>
        </w:rPr>
      </w:pPr>
      <w:r w:rsidRPr="006C5BDA">
        <w:rPr>
          <w:rFonts w:ascii="Calibri" w:hAnsi="Calibri"/>
          <w:color w:val="000000" w:themeColor="text1"/>
          <w:sz w:val="22"/>
          <w:szCs w:val="22"/>
        </w:rPr>
        <w:t>Choose “Generic SIP Device”</w:t>
      </w:r>
    </w:p>
    <w:p w:rsidR="006C5BDA" w:rsidRPr="006C5BDA" w:rsidRDefault="006C5BDA" w:rsidP="006C5BDA">
      <w:pPr>
        <w:pStyle w:val="ListParagraph"/>
        <w:numPr>
          <w:ilvl w:val="1"/>
          <w:numId w:val="20"/>
        </w:numPr>
        <w:spacing w:after="200" w:line="276" w:lineRule="auto"/>
        <w:contextualSpacing/>
        <w:rPr>
          <w:rFonts w:ascii="Calibri" w:hAnsi="Calibri"/>
          <w:color w:val="000000" w:themeColor="text1"/>
          <w:sz w:val="22"/>
          <w:szCs w:val="22"/>
        </w:rPr>
      </w:pPr>
      <w:r w:rsidRPr="006C5BDA">
        <w:rPr>
          <w:rFonts w:ascii="Calibri" w:hAnsi="Calibri"/>
          <w:color w:val="000000" w:themeColor="text1"/>
          <w:sz w:val="22"/>
          <w:szCs w:val="22"/>
        </w:rPr>
        <w:t>Secret – “rating”</w:t>
      </w:r>
    </w:p>
    <w:p w:rsidR="007E4F01" w:rsidRDefault="006C5BDA" w:rsidP="006C5BDA">
      <w:pPr>
        <w:pStyle w:val="ListParagraph"/>
        <w:numPr>
          <w:ilvl w:val="1"/>
          <w:numId w:val="20"/>
        </w:numPr>
        <w:spacing w:after="200" w:line="276" w:lineRule="auto"/>
        <w:contextualSpacing/>
        <w:rPr>
          <w:rFonts w:ascii="Calibri" w:hAnsi="Calibri"/>
          <w:color w:val="000000" w:themeColor="text1"/>
          <w:sz w:val="22"/>
          <w:szCs w:val="22"/>
        </w:rPr>
      </w:pPr>
      <w:r w:rsidRPr="007E4F01">
        <w:rPr>
          <w:rFonts w:ascii="Calibri" w:hAnsi="Calibri"/>
          <w:color w:val="000000" w:themeColor="text1"/>
          <w:sz w:val="22"/>
          <w:szCs w:val="22"/>
        </w:rPr>
        <w:t xml:space="preserve">Device ID – same as the user ID </w:t>
      </w:r>
    </w:p>
    <w:p w:rsidR="006C5BDA" w:rsidRPr="007E4F01" w:rsidRDefault="006C5BDA" w:rsidP="006C5BDA">
      <w:pPr>
        <w:pStyle w:val="ListParagraph"/>
        <w:numPr>
          <w:ilvl w:val="1"/>
          <w:numId w:val="20"/>
        </w:numPr>
        <w:spacing w:after="200" w:line="276" w:lineRule="auto"/>
        <w:contextualSpacing/>
        <w:rPr>
          <w:rFonts w:ascii="Calibri" w:hAnsi="Calibri"/>
          <w:color w:val="000000" w:themeColor="text1"/>
          <w:sz w:val="22"/>
          <w:szCs w:val="22"/>
        </w:rPr>
      </w:pPr>
      <w:r w:rsidRPr="007E4F01">
        <w:rPr>
          <w:rFonts w:ascii="Calibri" w:hAnsi="Calibri"/>
          <w:color w:val="000000" w:themeColor="text1"/>
          <w:sz w:val="22"/>
          <w:szCs w:val="22"/>
        </w:rPr>
        <w:t xml:space="preserve">Description – name of person  </w:t>
      </w:r>
    </w:p>
    <w:p w:rsidR="006C5BDA" w:rsidRPr="006C5BDA" w:rsidRDefault="006C5BDA" w:rsidP="006C5BDA">
      <w:pPr>
        <w:pStyle w:val="ListParagraph"/>
        <w:numPr>
          <w:ilvl w:val="1"/>
          <w:numId w:val="20"/>
        </w:numPr>
        <w:spacing w:after="200" w:line="276" w:lineRule="auto"/>
        <w:contextualSpacing/>
        <w:rPr>
          <w:rFonts w:ascii="Calibri" w:hAnsi="Calibri"/>
          <w:color w:val="000000" w:themeColor="text1"/>
          <w:sz w:val="22"/>
          <w:szCs w:val="22"/>
        </w:rPr>
      </w:pPr>
      <w:r w:rsidRPr="006C5BDA">
        <w:rPr>
          <w:rFonts w:ascii="Calibri" w:hAnsi="Calibri"/>
          <w:color w:val="000000" w:themeColor="text1"/>
          <w:sz w:val="22"/>
          <w:szCs w:val="22"/>
        </w:rPr>
        <w:t>Default User – same as the userID</w:t>
      </w:r>
    </w:p>
    <w:p w:rsidR="006C5BDA" w:rsidRPr="006C5BDA" w:rsidRDefault="006C5BDA" w:rsidP="006C5BDA">
      <w:pPr>
        <w:pStyle w:val="ListParagraph"/>
        <w:numPr>
          <w:ilvl w:val="1"/>
          <w:numId w:val="20"/>
        </w:numPr>
        <w:spacing w:after="200" w:line="276" w:lineRule="auto"/>
        <w:contextualSpacing/>
        <w:rPr>
          <w:rFonts w:ascii="Calibri" w:hAnsi="Calibri"/>
          <w:color w:val="000000" w:themeColor="text1"/>
          <w:sz w:val="22"/>
          <w:szCs w:val="22"/>
        </w:rPr>
      </w:pPr>
      <w:r w:rsidRPr="006C5BDA">
        <w:rPr>
          <w:rFonts w:ascii="Calibri" w:hAnsi="Calibri"/>
          <w:color w:val="000000" w:themeColor="text1"/>
          <w:sz w:val="22"/>
          <w:szCs w:val="22"/>
        </w:rPr>
        <w:t>Submit</w:t>
      </w:r>
    </w:p>
    <w:p w:rsidR="006C5BDA" w:rsidRPr="006C5BDA" w:rsidRDefault="006C5BDA" w:rsidP="006C5BDA">
      <w:pPr>
        <w:pStyle w:val="ListParagraph"/>
        <w:numPr>
          <w:ilvl w:val="1"/>
          <w:numId w:val="20"/>
        </w:numPr>
        <w:spacing w:after="200" w:line="276" w:lineRule="auto"/>
        <w:contextualSpacing/>
        <w:rPr>
          <w:rFonts w:ascii="Calibri" w:hAnsi="Calibri"/>
          <w:color w:val="000000" w:themeColor="text1"/>
          <w:sz w:val="22"/>
          <w:szCs w:val="22"/>
        </w:rPr>
      </w:pPr>
      <w:r w:rsidRPr="006C5BDA">
        <w:rPr>
          <w:rFonts w:ascii="Calibri" w:hAnsi="Calibri"/>
          <w:color w:val="000000" w:themeColor="text1"/>
          <w:sz w:val="22"/>
          <w:szCs w:val="22"/>
        </w:rPr>
        <w:t>Click on the new Device</w:t>
      </w:r>
    </w:p>
    <w:p w:rsidR="006C5BDA" w:rsidRPr="006C5BDA" w:rsidRDefault="006C5BDA" w:rsidP="006C5BDA">
      <w:pPr>
        <w:pStyle w:val="ListParagraph"/>
        <w:numPr>
          <w:ilvl w:val="1"/>
          <w:numId w:val="20"/>
        </w:numPr>
        <w:spacing w:after="200" w:line="276" w:lineRule="auto"/>
        <w:contextualSpacing/>
        <w:rPr>
          <w:rFonts w:ascii="Calibri" w:hAnsi="Calibri"/>
          <w:color w:val="000000" w:themeColor="text1"/>
          <w:sz w:val="22"/>
          <w:szCs w:val="22"/>
        </w:rPr>
      </w:pPr>
      <w:r w:rsidRPr="006C5BDA">
        <w:rPr>
          <w:rFonts w:ascii="Calibri" w:hAnsi="Calibri"/>
          <w:color w:val="000000" w:themeColor="text1"/>
          <w:sz w:val="22"/>
          <w:szCs w:val="22"/>
        </w:rPr>
        <w:t>Nat – “no”</w:t>
      </w:r>
    </w:p>
    <w:p w:rsidR="007E4F01" w:rsidRDefault="006C5BDA" w:rsidP="006C5BDA">
      <w:pPr>
        <w:pStyle w:val="ListParagraph"/>
        <w:numPr>
          <w:ilvl w:val="1"/>
          <w:numId w:val="20"/>
        </w:numPr>
        <w:spacing w:after="200" w:line="276" w:lineRule="auto"/>
        <w:contextualSpacing/>
        <w:rPr>
          <w:rFonts w:ascii="Calibri" w:hAnsi="Calibri"/>
          <w:color w:val="000000" w:themeColor="text1"/>
          <w:sz w:val="22"/>
          <w:szCs w:val="22"/>
        </w:rPr>
      </w:pPr>
      <w:r w:rsidRPr="007E4F01">
        <w:rPr>
          <w:rFonts w:ascii="Calibri" w:hAnsi="Calibri"/>
          <w:color w:val="000000" w:themeColor="text1"/>
          <w:sz w:val="22"/>
          <w:szCs w:val="22"/>
        </w:rPr>
        <w:t xml:space="preserve">Default User - same as the user ID </w:t>
      </w:r>
    </w:p>
    <w:p w:rsidR="006C5BDA" w:rsidRPr="007E4F01" w:rsidRDefault="006C5BDA" w:rsidP="006C5BDA">
      <w:pPr>
        <w:pStyle w:val="ListParagraph"/>
        <w:numPr>
          <w:ilvl w:val="1"/>
          <w:numId w:val="20"/>
        </w:numPr>
        <w:spacing w:after="200" w:line="276" w:lineRule="auto"/>
        <w:contextualSpacing/>
        <w:rPr>
          <w:rFonts w:ascii="Calibri" w:hAnsi="Calibri"/>
          <w:color w:val="000000" w:themeColor="text1"/>
          <w:sz w:val="22"/>
          <w:szCs w:val="22"/>
        </w:rPr>
      </w:pPr>
      <w:r w:rsidRPr="007E4F01">
        <w:rPr>
          <w:rFonts w:ascii="Calibri" w:hAnsi="Calibri"/>
          <w:color w:val="000000" w:themeColor="text1"/>
          <w:sz w:val="22"/>
          <w:szCs w:val="22"/>
        </w:rPr>
        <w:t>Submit</w:t>
      </w:r>
    </w:p>
    <w:p w:rsidR="006C5BDA" w:rsidRPr="006C5BDA" w:rsidRDefault="006C5BDA" w:rsidP="006C5BDA">
      <w:pPr>
        <w:pStyle w:val="ListParagraph"/>
        <w:numPr>
          <w:ilvl w:val="0"/>
          <w:numId w:val="20"/>
        </w:numPr>
        <w:spacing w:after="200" w:line="276" w:lineRule="auto"/>
        <w:contextualSpacing/>
        <w:rPr>
          <w:rFonts w:ascii="Calibri" w:hAnsi="Calibri"/>
          <w:color w:val="000000" w:themeColor="text1"/>
          <w:sz w:val="22"/>
          <w:szCs w:val="22"/>
        </w:rPr>
      </w:pPr>
      <w:r w:rsidRPr="006C5BDA">
        <w:rPr>
          <w:rFonts w:ascii="Calibri" w:hAnsi="Calibri"/>
          <w:color w:val="000000" w:themeColor="text1"/>
          <w:sz w:val="22"/>
          <w:szCs w:val="22"/>
        </w:rPr>
        <w:t>Setup HUD password</w:t>
      </w:r>
    </w:p>
    <w:p w:rsidR="006C5BDA" w:rsidRPr="006C5BDA" w:rsidRDefault="00686D33" w:rsidP="006C5BDA">
      <w:pPr>
        <w:pStyle w:val="ListParagraph"/>
        <w:numPr>
          <w:ilvl w:val="1"/>
          <w:numId w:val="20"/>
        </w:numPr>
        <w:spacing w:after="200" w:line="276" w:lineRule="auto"/>
        <w:contextualSpacing/>
        <w:rPr>
          <w:rFonts w:ascii="Calibri" w:hAnsi="Calibri"/>
          <w:color w:val="000000" w:themeColor="text1"/>
          <w:sz w:val="22"/>
          <w:szCs w:val="22"/>
        </w:rPr>
      </w:pPr>
      <w:hyperlink r:id="rId16" w:history="1">
        <w:r w:rsidR="006C5BDA" w:rsidRPr="006C5BDA">
          <w:rPr>
            <w:rStyle w:val="Hyperlink"/>
            <w:rFonts w:ascii="Calibri" w:hAnsi="Calibri"/>
            <w:color w:val="000000" w:themeColor="text1"/>
          </w:rPr>
          <w:t>http://cockatoo/maint/index.php?hudManager</w:t>
        </w:r>
      </w:hyperlink>
    </w:p>
    <w:p w:rsidR="006C5BDA" w:rsidRDefault="006C5BDA" w:rsidP="006C5BDA">
      <w:pPr>
        <w:pStyle w:val="ListParagraph"/>
        <w:numPr>
          <w:ilvl w:val="1"/>
          <w:numId w:val="20"/>
        </w:numPr>
        <w:spacing w:after="200" w:line="276" w:lineRule="auto"/>
        <w:contextualSpacing/>
        <w:rPr>
          <w:rFonts w:ascii="Calibri" w:hAnsi="Calibri"/>
          <w:color w:val="000000" w:themeColor="text1"/>
          <w:sz w:val="22"/>
          <w:szCs w:val="22"/>
        </w:rPr>
      </w:pPr>
      <w:r w:rsidRPr="006C5BDA">
        <w:rPr>
          <w:rFonts w:ascii="Calibri" w:hAnsi="Calibri"/>
          <w:color w:val="000000" w:themeColor="text1"/>
          <w:sz w:val="22"/>
          <w:szCs w:val="22"/>
        </w:rPr>
        <w:t>Change password to “rating”</w:t>
      </w:r>
    </w:p>
    <w:p w:rsidR="00B66E00" w:rsidRPr="006C5BDA" w:rsidRDefault="00B66E00" w:rsidP="00B66E00">
      <w:pPr>
        <w:pStyle w:val="ListParagraph"/>
        <w:spacing w:after="200" w:line="276" w:lineRule="auto"/>
        <w:ind w:left="1440"/>
        <w:contextualSpacing/>
        <w:rPr>
          <w:rFonts w:ascii="Calibri" w:hAnsi="Calibri"/>
          <w:color w:val="000000" w:themeColor="text1"/>
          <w:sz w:val="22"/>
          <w:szCs w:val="22"/>
        </w:rPr>
      </w:pPr>
    </w:p>
    <w:p w:rsidR="006C5BDA" w:rsidRDefault="006C5BDA" w:rsidP="00713627">
      <w:pPr>
        <w:pStyle w:val="Heading3"/>
      </w:pPr>
      <w:bookmarkStart w:id="4" w:name="_Toc203810456"/>
      <w:r>
        <w:t>Remove user</w:t>
      </w:r>
      <w:bookmarkEnd w:id="4"/>
      <w:r w:rsidR="00713627">
        <w:tab/>
      </w:r>
    </w:p>
    <w:p w:rsidR="006C5BDA" w:rsidRPr="006C5BDA" w:rsidRDefault="006C5BDA" w:rsidP="006C5BDA">
      <w:pPr>
        <w:pStyle w:val="ListParagraph"/>
        <w:numPr>
          <w:ilvl w:val="0"/>
          <w:numId w:val="21"/>
        </w:numPr>
        <w:spacing w:after="200" w:line="276" w:lineRule="auto"/>
        <w:contextualSpacing/>
        <w:rPr>
          <w:rFonts w:ascii="Calibri" w:hAnsi="Calibri"/>
          <w:color w:val="000000" w:themeColor="text1"/>
          <w:sz w:val="22"/>
          <w:szCs w:val="22"/>
        </w:rPr>
      </w:pPr>
      <w:r w:rsidRPr="006C5BDA">
        <w:rPr>
          <w:rFonts w:ascii="Calibri" w:hAnsi="Calibri"/>
          <w:color w:val="000000" w:themeColor="text1"/>
          <w:sz w:val="22"/>
          <w:szCs w:val="22"/>
        </w:rPr>
        <w:t>Remove the Device</w:t>
      </w:r>
    </w:p>
    <w:p w:rsidR="006C5BDA" w:rsidRPr="006C5BDA" w:rsidRDefault="006C5BDA" w:rsidP="006C5BDA">
      <w:pPr>
        <w:pStyle w:val="ListParagraph"/>
        <w:numPr>
          <w:ilvl w:val="0"/>
          <w:numId w:val="21"/>
        </w:numPr>
        <w:spacing w:after="200" w:line="276" w:lineRule="auto"/>
        <w:contextualSpacing/>
        <w:rPr>
          <w:rFonts w:ascii="Calibri" w:hAnsi="Calibri"/>
          <w:color w:val="000000" w:themeColor="text1"/>
          <w:sz w:val="22"/>
          <w:szCs w:val="22"/>
        </w:rPr>
      </w:pPr>
      <w:r w:rsidRPr="006C5BDA">
        <w:rPr>
          <w:rFonts w:ascii="Calibri" w:hAnsi="Calibri"/>
          <w:color w:val="000000" w:themeColor="text1"/>
          <w:sz w:val="22"/>
          <w:szCs w:val="22"/>
        </w:rPr>
        <w:t>Remove the User</w:t>
      </w:r>
    </w:p>
    <w:p w:rsidR="00246258" w:rsidRPr="006C5BDA" w:rsidRDefault="006C5BDA" w:rsidP="00246258">
      <w:pPr>
        <w:pStyle w:val="ListParagraph"/>
        <w:numPr>
          <w:ilvl w:val="0"/>
          <w:numId w:val="21"/>
        </w:numPr>
        <w:spacing w:after="200" w:line="276" w:lineRule="auto"/>
        <w:contextualSpacing/>
        <w:rPr>
          <w:color w:val="000000" w:themeColor="text1"/>
        </w:rPr>
      </w:pPr>
      <w:r w:rsidRPr="006C5BDA">
        <w:rPr>
          <w:rFonts w:ascii="Calibri" w:hAnsi="Calibri"/>
          <w:color w:val="000000" w:themeColor="text1"/>
          <w:sz w:val="22"/>
          <w:szCs w:val="22"/>
        </w:rPr>
        <w:t>Remove out of any ring groups</w:t>
      </w:r>
    </w:p>
    <w:p w:rsidR="006C5BDA" w:rsidRPr="006C5BDA" w:rsidRDefault="006C5BDA" w:rsidP="006C5BDA">
      <w:pPr>
        <w:pStyle w:val="ListParagraph"/>
        <w:spacing w:after="200" w:line="276" w:lineRule="auto"/>
        <w:contextualSpacing/>
        <w:rPr>
          <w:color w:val="000000" w:themeColor="text1"/>
        </w:rPr>
      </w:pPr>
    </w:p>
    <w:p w:rsidR="00246258" w:rsidRDefault="00246258" w:rsidP="00246258">
      <w:pPr>
        <w:pStyle w:val="Heading3"/>
      </w:pPr>
      <w:bookmarkStart w:id="5" w:name="_Toc203810457"/>
      <w:r>
        <w:t>Software/Phone</w:t>
      </w:r>
      <w:bookmarkEnd w:id="5"/>
    </w:p>
    <w:p w:rsidR="00246258" w:rsidRDefault="00246258" w:rsidP="00246258"/>
    <w:p w:rsidR="00246258" w:rsidRDefault="00246258" w:rsidP="00246258">
      <w:r>
        <w:t>We currently use Cisco IP phone 7940G/7970 and eyebeam.</w:t>
      </w:r>
    </w:p>
    <w:p w:rsidR="00246258" w:rsidRPr="00246258" w:rsidRDefault="00246258" w:rsidP="00246258"/>
    <w:p w:rsidR="00E71BF7" w:rsidRDefault="00E71BF7" w:rsidP="00246258">
      <w:pPr>
        <w:pStyle w:val="Heading1"/>
        <w:rPr>
          <w:lang w:eastAsia="zh-CN"/>
        </w:rPr>
      </w:pPr>
      <w:bookmarkStart w:id="6" w:name="_Toc203810458"/>
      <w:r>
        <w:lastRenderedPageBreak/>
        <w:t xml:space="preserve">How to </w:t>
      </w:r>
      <w:r w:rsidR="006F2EDC">
        <w:rPr>
          <w:rFonts w:hint="eastAsia"/>
          <w:lang w:eastAsia="zh-CN"/>
        </w:rPr>
        <w:t>register</w:t>
      </w:r>
      <w:r>
        <w:t xml:space="preserve"> your extension </w:t>
      </w:r>
      <w:r w:rsidR="006F2EDC">
        <w:rPr>
          <w:rFonts w:hint="eastAsia"/>
          <w:lang w:eastAsia="zh-CN"/>
        </w:rPr>
        <w:t>with</w:t>
      </w:r>
      <w:bookmarkEnd w:id="6"/>
    </w:p>
    <w:p w:rsidR="00E71BF7" w:rsidRDefault="00E71BF7" w:rsidP="00246258">
      <w:pPr>
        <w:pStyle w:val="Heading3"/>
      </w:pPr>
      <w:bookmarkStart w:id="7" w:name="_Toc203810459"/>
      <w:r>
        <w:t>Eyebeam</w:t>
      </w:r>
      <w:bookmarkEnd w:id="7"/>
    </w:p>
    <w:p w:rsidR="00246258" w:rsidRDefault="00246258" w:rsidP="00246258"/>
    <w:p w:rsidR="00246258" w:rsidRPr="00246258" w:rsidRDefault="00246258" w:rsidP="00246258">
      <w:pPr>
        <w:pStyle w:val="ListParagraph"/>
        <w:numPr>
          <w:ilvl w:val="0"/>
          <w:numId w:val="16"/>
        </w:numPr>
        <w:contextualSpacing/>
        <w:rPr>
          <w:rFonts w:ascii="Calibri" w:hAnsi="Calibri"/>
          <w:color w:val="000000" w:themeColor="text1"/>
          <w:sz w:val="22"/>
          <w:szCs w:val="22"/>
        </w:rPr>
      </w:pPr>
      <w:r w:rsidRPr="00246258">
        <w:rPr>
          <w:rFonts w:ascii="Calibri" w:hAnsi="Calibri"/>
          <w:color w:val="000000" w:themeColor="text1"/>
          <w:sz w:val="22"/>
          <w:szCs w:val="22"/>
        </w:rPr>
        <w:t xml:space="preserve">Go here </w:t>
      </w:r>
    </w:p>
    <w:p w:rsidR="00246258" w:rsidRDefault="00686D33" w:rsidP="00246258">
      <w:pPr>
        <w:ind w:left="720"/>
        <w:contextualSpacing/>
      </w:pPr>
      <w:hyperlink r:id="rId17" w:history="1">
        <w:r w:rsidR="00246258" w:rsidRPr="00246258">
          <w:rPr>
            <w:rStyle w:val="Hyperlink"/>
            <w:szCs w:val="20"/>
          </w:rPr>
          <w:t>\\bee\setupfiles\SetupNotMS\SetupProgram\Eyebeam Softphone</w:t>
        </w:r>
      </w:hyperlink>
      <w:r w:rsidR="00246258">
        <w:tab/>
        <w:t>(Sydney)</w:t>
      </w:r>
    </w:p>
    <w:p w:rsidR="00246258" w:rsidRDefault="00686D33" w:rsidP="00246258">
      <w:pPr>
        <w:ind w:left="720"/>
        <w:contextualSpacing/>
      </w:pPr>
      <w:hyperlink r:id="rId18" w:history="1">
        <w:r w:rsidR="00246258" w:rsidRPr="00F24D90">
          <w:rPr>
            <w:rStyle w:val="Hyperlink"/>
            <w:rFonts w:ascii="Calibri" w:hAnsi="Calibri"/>
            <w:szCs w:val="20"/>
          </w:rPr>
          <w:t>\\gerbil\setupfiles\SetupNotMS\Eyebeam Softphone</w:t>
        </w:r>
      </w:hyperlink>
      <w:r w:rsidR="00246258">
        <w:t xml:space="preserve"> </w:t>
      </w:r>
      <w:r w:rsidR="00246258">
        <w:tab/>
      </w:r>
      <w:r w:rsidR="00246258">
        <w:tab/>
      </w:r>
      <w:r w:rsidR="00246258">
        <w:tab/>
        <w:t>(Beijing)</w:t>
      </w:r>
    </w:p>
    <w:p w:rsidR="00246258" w:rsidRDefault="00246258" w:rsidP="00246258">
      <w:pPr>
        <w:ind w:left="720"/>
        <w:contextualSpacing/>
      </w:pPr>
      <w:r w:rsidRPr="00275F53">
        <w:t xml:space="preserve">And install </w:t>
      </w:r>
      <w:r>
        <w:t>eyebeam</w:t>
      </w:r>
    </w:p>
    <w:p w:rsidR="00246258" w:rsidRDefault="00246258" w:rsidP="00246258">
      <w:pPr>
        <w:pStyle w:val="ListParagraph"/>
        <w:numPr>
          <w:ilvl w:val="0"/>
          <w:numId w:val="16"/>
        </w:numPr>
        <w:contextualSpacing/>
      </w:pPr>
      <w:r w:rsidRPr="00246258">
        <w:rPr>
          <w:rFonts w:ascii="Calibri" w:hAnsi="Calibri"/>
          <w:color w:val="000000" w:themeColor="text1"/>
          <w:sz w:val="22"/>
          <w:szCs w:val="22"/>
        </w:rPr>
        <w:t>Enter in your login details</w:t>
      </w:r>
    </w:p>
    <w:p w:rsidR="00246258" w:rsidRDefault="00246258" w:rsidP="00246258">
      <w:pPr>
        <w:tabs>
          <w:tab w:val="left" w:pos="3210"/>
        </w:tabs>
        <w:ind w:left="360"/>
      </w:pPr>
    </w:p>
    <w:p w:rsidR="00246258" w:rsidRDefault="00686D33" w:rsidP="00246258">
      <w:pPr>
        <w:ind w:left="360"/>
      </w:pPr>
      <w:r>
        <w:rPr>
          <w:noProof/>
          <w:lang w:eastAsia="en-AU"/>
        </w:rPr>
        <w:pict>
          <v:shapetype id="_x0000_t32" coordsize="21600,21600" o:spt="32" o:oned="t" path="m,l21600,21600e" filled="f">
            <v:path arrowok="t" fillok="f" o:connecttype="none"/>
            <o:lock v:ext="edit" shapetype="t"/>
          </v:shapetype>
          <v:shape id="_x0000_s1029" type="#_x0000_t32" style="position:absolute;left:0;text-align:left;margin-left:251.6pt;margin-top:180.4pt;width:98.3pt;height:46.75pt;flip:x y;z-index:251663360" o:connectortype="straight" strokecolor="red" strokeweight="1.5pt">
            <v:stroke endarrow="block"/>
          </v:shape>
        </w:pict>
      </w:r>
      <w:r>
        <w:rPr>
          <w:noProof/>
          <w:lang w:eastAsia="en-AU"/>
        </w:rPr>
        <w:pict>
          <v:shape id="_x0000_s1030" type="#_x0000_t32" style="position:absolute;left:0;text-align:left;margin-left:216.35pt;margin-top:146.7pt;width:133.55pt;height:33.7pt;flip:x y;z-index:251664384" o:connectortype="straight" strokecolor="red" strokeweight="1.5pt">
            <v:stroke endarrow="block"/>
          </v:shape>
        </w:pict>
      </w:r>
      <w:r>
        <w:rPr>
          <w:noProof/>
          <w:lang w:eastAsia="en-AU"/>
        </w:rPr>
        <w:pict>
          <v:shape id="_x0000_s1026" type="#_x0000_t32" style="position:absolute;left:0;text-align:left;margin-left:230.9pt;margin-top:126.15pt;width:101.2pt;height:14.95pt;flip:x y;z-index:251660288" o:connectortype="straight" strokecolor="red" strokeweight="1.5pt">
            <v:stroke endarrow="block"/>
          </v:shape>
        </w:pict>
      </w:r>
      <w:r>
        <w:rPr>
          <w:noProof/>
          <w:lang w:eastAsia="en-AU"/>
        </w:rPr>
        <w:pict>
          <v:shape id="_x0000_s1027" type="#_x0000_t32" style="position:absolute;left:0;text-align:left;margin-left:210.6pt;margin-top:101.85pt;width:109.35pt;height:5.6pt;flip:x;z-index:251661312" o:connectortype="straight" strokecolor="red" strokeweight="1.5pt">
            <v:stroke endarrow="block"/>
          </v:shape>
        </w:pict>
      </w:r>
      <w:r>
        <w:rPr>
          <w:noProof/>
          <w:lang w:eastAsia="en-AU"/>
        </w:rPr>
        <w:pict>
          <v:shape id="_x0000_s1028" type="#_x0000_t32" style="position:absolute;left:0;text-align:left;margin-left:210.6pt;margin-top:67.3pt;width:121.5pt;height:11.4pt;flip:x;z-index:251662336" o:connectortype="straight" strokecolor="red" strokeweight="1.5pt">
            <v:stroke endarrow="block"/>
          </v:shape>
        </w:pict>
      </w:r>
      <w:r>
        <w:rPr>
          <w:noProof/>
          <w:lang w:eastAsia="en-AU"/>
        </w:rPr>
        <w:pict>
          <v:shapetype id="_x0000_t202" coordsize="21600,21600" o:spt="202" path="m,l,21600r21600,l21600,xe">
            <v:stroke joinstyle="miter"/>
            <v:path gradientshapeok="t" o:connecttype="rect"/>
          </v:shapetype>
          <v:shape id="_x0000_s1035" type="#_x0000_t202" style="position:absolute;left:0;text-align:left;margin-left:307.9pt;margin-top:227.15pt;width:117.8pt;height:66.6pt;z-index:251669504;mso-width-relative:margin;mso-height-relative:margin" filled="f">
            <v:textbox>
              <w:txbxContent>
                <w:p w:rsidR="007E4F01" w:rsidRDefault="007E4F01" w:rsidP="00246258">
                  <w:r>
                    <w:t>Phone system server IP Address</w:t>
                  </w:r>
                </w:p>
                <w:p w:rsidR="007E4F01" w:rsidRDefault="007E4F01" w:rsidP="00246258">
                  <w:pPr>
                    <w:rPr>
                      <w:lang w:eastAsia="zh-CN"/>
                    </w:rPr>
                  </w:pPr>
                  <w:r>
                    <w:t>Sydney:</w:t>
                  </w:r>
                  <w:r w:rsidRPr="003C3A19">
                    <w:t xml:space="preserve"> </w:t>
                  </w:r>
                  <w:r>
                    <w:t>Cockatoo</w:t>
                  </w:r>
                </w:p>
                <w:p w:rsidR="007E4F01" w:rsidRDefault="007E4F01" w:rsidP="00246258">
                  <w:pPr>
                    <w:rPr>
                      <w:lang w:eastAsia="zh-CN"/>
                    </w:rPr>
                  </w:pPr>
                  <w:r>
                    <w:rPr>
                      <w:rFonts w:hint="eastAsia"/>
                      <w:lang w:eastAsia="zh-CN"/>
                    </w:rPr>
                    <w:t>Beijing: 192.168.20.3</w:t>
                  </w:r>
                </w:p>
              </w:txbxContent>
            </v:textbox>
          </v:shape>
        </w:pict>
      </w:r>
      <w:r>
        <w:rPr>
          <w:noProof/>
          <w:lang w:eastAsia="en-AU"/>
        </w:rPr>
        <w:pict>
          <v:shape id="_x0000_s1033" type="#_x0000_t202" style="position:absolute;left:0;text-align:left;margin-left:332.1pt;margin-top:126.15pt;width:99.15pt;height:20.55pt;z-index:251667456;mso-width-relative:margin;mso-height-relative:margin" filled="f">
            <v:textbox>
              <w:txbxContent>
                <w:p w:rsidR="007E4F01" w:rsidRDefault="007E4F01" w:rsidP="00246258">
                  <w:r>
                    <w:t>Password: rating</w:t>
                  </w:r>
                </w:p>
              </w:txbxContent>
            </v:textbox>
          </v:shape>
        </w:pict>
      </w:r>
      <w:r>
        <w:rPr>
          <w:noProof/>
          <w:lang w:eastAsia="en-AU"/>
        </w:rPr>
        <w:pict>
          <v:shape id="_x0000_s1034" type="#_x0000_t202" style="position:absolute;left:0;text-align:left;margin-left:349.9pt;margin-top:173.8pt;width:111.25pt;height:19.65pt;z-index:251668480;mso-width-relative:margin;mso-height-relative:margin" filled="f">
            <v:textbox>
              <w:txbxContent>
                <w:p w:rsidR="007E4F01" w:rsidRDefault="007E4F01" w:rsidP="00246258">
                  <w:r>
                    <w:t>Same as Extension</w:t>
                  </w:r>
                </w:p>
              </w:txbxContent>
            </v:textbox>
          </v:shape>
        </w:pict>
      </w:r>
      <w:r w:rsidRPr="00686D33">
        <w:rPr>
          <w:noProof/>
          <w:lang w:val="en-US" w:eastAsia="zh-TW"/>
        </w:rPr>
        <w:pict>
          <v:shape id="_x0000_s1031" type="#_x0000_t202" style="position:absolute;left:0;text-align:left;margin-left:332.1pt;margin-top:50.4pt;width:73.9pt;height:22.45pt;z-index:251665408;mso-width-relative:margin;mso-height-relative:margin" filled="f">
            <v:textbox style="mso-next-textbox:#_x0000_s1031">
              <w:txbxContent>
                <w:p w:rsidR="007E4F01" w:rsidRDefault="007E4F01" w:rsidP="00246258">
                  <w:r>
                    <w:t>Extension</w:t>
                  </w:r>
                </w:p>
              </w:txbxContent>
            </v:textbox>
          </v:shape>
        </w:pict>
      </w:r>
      <w:r>
        <w:rPr>
          <w:noProof/>
          <w:lang w:eastAsia="en-AU"/>
        </w:rPr>
        <w:pict>
          <v:shape id="_x0000_s1032" type="#_x0000_t202" style="position:absolute;left:0;text-align:left;margin-left:319.95pt;margin-top:87.65pt;width:173pt;height:19.8pt;z-index:251666432;mso-width-relative:margin;mso-height-relative:margin" filled="f">
            <v:textbox style="mso-next-textbox:#_x0000_s1032">
              <w:txbxContent>
                <w:p w:rsidR="007E4F01" w:rsidRDefault="007E4F01" w:rsidP="00246258">
                  <w:r>
                    <w:t>User Name: Same as extension</w:t>
                  </w:r>
                </w:p>
              </w:txbxContent>
            </v:textbox>
          </v:shape>
        </w:pict>
      </w:r>
      <w:r w:rsidR="00246258">
        <w:rPr>
          <w:noProof/>
          <w:lang w:eastAsia="zh-CN"/>
        </w:rPr>
        <w:drawing>
          <wp:inline distT="0" distB="0" distL="0" distR="0">
            <wp:extent cx="5287810" cy="5429250"/>
            <wp:effectExtent l="19050" t="0" r="8090"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5289275" cy="5430754"/>
                    </a:xfrm>
                    <a:prstGeom prst="rect">
                      <a:avLst/>
                    </a:prstGeom>
                    <a:noFill/>
                    <a:ln w="9525">
                      <a:noFill/>
                      <a:miter lim="800000"/>
                      <a:headEnd/>
                      <a:tailEnd/>
                    </a:ln>
                  </pic:spPr>
                </pic:pic>
              </a:graphicData>
            </a:graphic>
          </wp:inline>
        </w:drawing>
      </w:r>
    </w:p>
    <w:p w:rsidR="00246258" w:rsidRDefault="00246258" w:rsidP="00246258"/>
    <w:p w:rsidR="00246258" w:rsidRPr="00246258" w:rsidRDefault="00246258" w:rsidP="00246258"/>
    <w:p w:rsidR="00E71BF7" w:rsidRDefault="00E71BF7" w:rsidP="006F2EDC">
      <w:pPr>
        <w:pStyle w:val="Heading3"/>
        <w:rPr>
          <w:lang w:eastAsia="zh-CN"/>
        </w:rPr>
      </w:pPr>
      <w:bookmarkStart w:id="8" w:name="_Toc203810460"/>
      <w:r>
        <w:t>Cisco 7940/7970</w:t>
      </w:r>
      <w:bookmarkEnd w:id="8"/>
    </w:p>
    <w:p w:rsidR="00713627" w:rsidRDefault="00713627" w:rsidP="006F2EDC">
      <w:pPr>
        <w:rPr>
          <w:lang w:eastAsia="zh-CN"/>
        </w:rPr>
      </w:pPr>
      <w:r>
        <w:rPr>
          <w:lang w:eastAsia="zh-CN"/>
        </w:rPr>
        <w:t xml:space="preserve">You will need to edit the configuration file of the IP phone on Asterisk server. This is not recommended. </w:t>
      </w:r>
    </w:p>
    <w:p w:rsidR="006F2EDC" w:rsidRDefault="00713627" w:rsidP="006F2EDC">
      <w:pPr>
        <w:rPr>
          <w:lang w:eastAsia="zh-CN"/>
        </w:rPr>
      </w:pPr>
      <w:r>
        <w:rPr>
          <w:lang w:eastAsia="zh-CN"/>
        </w:rPr>
        <w:lastRenderedPageBreak/>
        <w:t>For details, you can view the setup documents of IP Phone.</w:t>
      </w:r>
    </w:p>
    <w:p w:rsidR="00713627" w:rsidRPr="006F2EDC" w:rsidRDefault="00713627" w:rsidP="006F2EDC">
      <w:pPr>
        <w:rPr>
          <w:lang w:eastAsia="zh-CN"/>
        </w:rPr>
      </w:pPr>
    </w:p>
    <w:p w:rsidR="00E71BF7" w:rsidRDefault="00E71BF7" w:rsidP="006F2EDC">
      <w:pPr>
        <w:pStyle w:val="Heading1"/>
      </w:pPr>
      <w:bookmarkStart w:id="9" w:name="_Toc203810461"/>
      <w:r>
        <w:t xml:space="preserve">How to </w:t>
      </w:r>
      <w:r w:rsidR="00D22B68">
        <w:rPr>
          <w:rFonts w:hint="eastAsia"/>
          <w:lang w:eastAsia="zh-CN"/>
        </w:rPr>
        <w:t>use</w:t>
      </w:r>
      <w:r>
        <w:t xml:space="preserve"> HUD</w:t>
      </w:r>
      <w:bookmarkEnd w:id="9"/>
    </w:p>
    <w:p w:rsidR="006F2EDC" w:rsidRDefault="006F2EDC" w:rsidP="006F2EDC">
      <w:r>
        <w:t xml:space="preserve">HUD is a popup utility that integrates with outlook for quick dialling. This is not required however; it is strongly recommended that you have it installed. HUD basically acts as a contact list which you can easily dial from. It does </w:t>
      </w:r>
      <w:r>
        <w:rPr>
          <w:b/>
        </w:rPr>
        <w:t xml:space="preserve">not </w:t>
      </w:r>
      <w:r>
        <w:t xml:space="preserve">however show contacts on IAX2 as online. </w:t>
      </w:r>
      <w:r w:rsidRPr="00A010A5">
        <w:t>This</w:t>
      </w:r>
      <w:r>
        <w:t xml:space="preserve"> will </w:t>
      </w:r>
      <w:r w:rsidRPr="009E7822">
        <w:rPr>
          <w:b/>
        </w:rPr>
        <w:t>only</w:t>
      </w:r>
      <w:r>
        <w:t xml:space="preserve"> work when you are connected through VPN or are in the office.</w:t>
      </w:r>
    </w:p>
    <w:p w:rsidR="006F2EDC" w:rsidRDefault="006F2EDC" w:rsidP="006F2EDC"/>
    <w:p w:rsidR="006F2EDC" w:rsidRPr="009E7822" w:rsidRDefault="006F2EDC" w:rsidP="006F2EDC">
      <w:r w:rsidRPr="000973CB">
        <w:rPr>
          <w:b/>
        </w:rPr>
        <w:t>When you dial using HUD, it rings you first and you must accept. It then puts you through to who you are calling.</w:t>
      </w:r>
    </w:p>
    <w:p w:rsidR="006F2EDC" w:rsidRDefault="006F2EDC" w:rsidP="006F2EDC">
      <w:pPr>
        <w:rPr>
          <w:lang w:eastAsia="zh-CN"/>
        </w:rPr>
      </w:pPr>
    </w:p>
    <w:p w:rsidR="00D22B68" w:rsidRDefault="00D22B68" w:rsidP="00D22B68">
      <w:pPr>
        <w:pStyle w:val="Heading3"/>
        <w:rPr>
          <w:lang w:eastAsia="zh-CN"/>
        </w:rPr>
      </w:pPr>
      <w:bookmarkStart w:id="10" w:name="_Toc203810462"/>
      <w:r>
        <w:rPr>
          <w:rFonts w:hint="eastAsia"/>
          <w:lang w:eastAsia="zh-CN"/>
        </w:rPr>
        <w:t>Installation</w:t>
      </w:r>
      <w:bookmarkEnd w:id="10"/>
    </w:p>
    <w:p w:rsidR="006F2EDC" w:rsidRPr="00E37A9A" w:rsidRDefault="006F2EDC" w:rsidP="006F2EDC">
      <w:pPr>
        <w:pStyle w:val="ListParagraph"/>
        <w:numPr>
          <w:ilvl w:val="0"/>
          <w:numId w:val="17"/>
        </w:numPr>
        <w:contextualSpacing/>
        <w:rPr>
          <w:rFonts w:ascii="Calibri" w:hAnsi="Calibri"/>
          <w:color w:val="auto"/>
          <w:sz w:val="22"/>
          <w:szCs w:val="20"/>
        </w:rPr>
      </w:pPr>
      <w:r w:rsidRPr="00E37A9A">
        <w:rPr>
          <w:rFonts w:ascii="Calibri" w:hAnsi="Calibri"/>
          <w:color w:val="auto"/>
          <w:sz w:val="22"/>
          <w:szCs w:val="20"/>
        </w:rPr>
        <w:t>Go here</w:t>
      </w:r>
      <w:r>
        <w:t xml:space="preserve"> </w:t>
      </w:r>
      <w:hyperlink r:id="rId20" w:history="1">
        <w:r w:rsidRPr="000973CB">
          <w:rPr>
            <w:rStyle w:val="Hyperlink"/>
            <w:rFonts w:asciiTheme="minorHAnsi" w:hAnsiTheme="minorHAnsi"/>
          </w:rPr>
          <w:t>\\bee\setupfiles\SetupNotMS\SetupProgram\Hud</w:t>
        </w:r>
      </w:hyperlink>
      <w:r>
        <w:t xml:space="preserve"> </w:t>
      </w:r>
      <w:r w:rsidRPr="00E37A9A">
        <w:rPr>
          <w:rFonts w:ascii="Calibri" w:hAnsi="Calibri"/>
          <w:color w:val="auto"/>
          <w:sz w:val="22"/>
          <w:szCs w:val="20"/>
        </w:rPr>
        <w:t>and install HUD, then run it.</w:t>
      </w:r>
    </w:p>
    <w:p w:rsidR="006F2EDC" w:rsidRDefault="006F2EDC" w:rsidP="006F2EDC"/>
    <w:p w:rsidR="006F2EDC" w:rsidRDefault="006F2EDC" w:rsidP="006F2EDC"/>
    <w:p w:rsidR="006F2EDC" w:rsidRDefault="00686D33" w:rsidP="006F2EDC">
      <w:pPr>
        <w:jc w:val="center"/>
      </w:pPr>
      <w:r>
        <w:rPr>
          <w:noProof/>
          <w:lang w:eastAsia="en-AU"/>
        </w:rPr>
        <w:pict>
          <v:shape id="_x0000_s1043" type="#_x0000_t202" style="position:absolute;left:0;text-align:left;margin-left:292.7pt;margin-top:129.25pt;width:97.9pt;height:21.25pt;z-index:251678720;mso-height-percent:200;mso-height-percent:200;mso-width-relative:margin;mso-height-relative:margin">
            <v:textbox style="mso-next-textbox:#_x0000_s1043;mso-fit-shape-to-text:t">
              <w:txbxContent>
                <w:p w:rsidR="007E4F01" w:rsidRDefault="007E4F01" w:rsidP="006F2EDC">
                  <w:r>
                    <w:t>Password: rating</w:t>
                  </w:r>
                </w:p>
              </w:txbxContent>
            </v:textbox>
          </v:shape>
        </w:pict>
      </w:r>
      <w:r>
        <w:rPr>
          <w:noProof/>
          <w:lang w:eastAsia="en-AU"/>
        </w:rPr>
        <w:pict>
          <v:shape id="_x0000_s1042" type="#_x0000_t32" style="position:absolute;left:0;text-align:left;margin-left:218.8pt;margin-top:125.85pt;width:73.9pt;height:13.05pt;flip:x y;z-index:251677696" o:connectortype="straight" strokecolor="red" strokeweight="1.5pt">
            <v:stroke endarrow="block"/>
          </v:shape>
        </w:pict>
      </w:r>
      <w:r w:rsidRPr="00686D33">
        <w:rPr>
          <w:noProof/>
          <w:lang w:val="en-US" w:eastAsia="zh-TW"/>
        </w:rPr>
        <w:pict>
          <v:shape id="_x0000_s1041" type="#_x0000_t202" style="position:absolute;left:0;text-align:left;margin-left:280.7pt;margin-top:34.15pt;width:180.55pt;height:61.05pt;z-index:251676672;mso-width-percent:400;mso-height-percent:200;mso-width-percent:400;mso-height-percent:200;mso-width-relative:margin;mso-height-relative:margin">
            <v:textbox style="mso-next-textbox:#_x0000_s1041;mso-fit-shape-to-text:t">
              <w:txbxContent>
                <w:p w:rsidR="007E4F01" w:rsidRDefault="007E4F01" w:rsidP="006F2EDC">
                  <w:r>
                    <w:t>Replace xx with the last two numbers of your extension, for example, if your extension is 425, xx should be 25</w:t>
                  </w:r>
                </w:p>
              </w:txbxContent>
            </v:textbox>
          </v:shape>
        </w:pict>
      </w:r>
      <w:r>
        <w:rPr>
          <w:noProof/>
          <w:lang w:eastAsia="en-AU"/>
        </w:rPr>
        <w:pict>
          <v:shape id="_x0000_s1040" type="#_x0000_t32" style="position:absolute;left:0;text-align:left;margin-left:206.8pt;margin-top:84.65pt;width:73.9pt;height:20.6pt;flip:x;z-index:251675648" o:connectortype="straight" strokecolor="red" strokeweight="1.5pt">
            <v:stroke endarrow="block"/>
          </v:shape>
        </w:pict>
      </w:r>
      <w:r w:rsidR="006F2EDC">
        <w:rPr>
          <w:noProof/>
          <w:lang w:eastAsia="zh-CN"/>
        </w:rPr>
        <w:drawing>
          <wp:inline distT="0" distB="0" distL="0" distR="0">
            <wp:extent cx="5399083" cy="2451117"/>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5404571" cy="2453608"/>
                    </a:xfrm>
                    <a:prstGeom prst="rect">
                      <a:avLst/>
                    </a:prstGeom>
                    <a:noFill/>
                    <a:ln w="9525">
                      <a:noFill/>
                      <a:miter lim="800000"/>
                      <a:headEnd/>
                      <a:tailEnd/>
                    </a:ln>
                  </pic:spPr>
                </pic:pic>
              </a:graphicData>
            </a:graphic>
          </wp:inline>
        </w:drawing>
      </w:r>
    </w:p>
    <w:p w:rsidR="006F2EDC" w:rsidRDefault="006F2EDC" w:rsidP="006F2EDC">
      <w:pPr>
        <w:jc w:val="center"/>
      </w:pPr>
    </w:p>
    <w:p w:rsidR="006F2EDC" w:rsidRDefault="00686D33" w:rsidP="006F2EDC">
      <w:r>
        <w:rPr>
          <w:noProof/>
          <w:lang w:eastAsia="en-AU"/>
        </w:rPr>
        <w:pict>
          <v:shape id="_x0000_s1036" type="#_x0000_t32" style="position:absolute;margin-left:228.9pt;margin-top:1.75pt;width:0;height:35.25pt;z-index:251671552" o:connectortype="straight">
            <v:stroke endarrow="block"/>
          </v:shape>
        </w:pict>
      </w:r>
    </w:p>
    <w:p w:rsidR="006F2EDC" w:rsidRPr="0042765F" w:rsidRDefault="006F2EDC" w:rsidP="006F2EDC"/>
    <w:p w:rsidR="006F2EDC" w:rsidRPr="0042765F" w:rsidRDefault="006F2EDC" w:rsidP="006F2EDC"/>
    <w:p w:rsidR="006F2EDC" w:rsidRPr="0042765F" w:rsidRDefault="006F2EDC" w:rsidP="006F2EDC"/>
    <w:p w:rsidR="006F2EDC" w:rsidRDefault="006F2EDC" w:rsidP="006F2EDC">
      <w:pPr>
        <w:jc w:val="center"/>
      </w:pPr>
      <w:r>
        <w:rPr>
          <w:noProof/>
          <w:lang w:eastAsia="zh-CN"/>
        </w:rPr>
        <w:lastRenderedPageBreak/>
        <w:drawing>
          <wp:inline distT="0" distB="0" distL="0" distR="0">
            <wp:extent cx="5391150" cy="2438400"/>
            <wp:effectExtent l="19050" t="0" r="0"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srcRect/>
                    <a:stretch>
                      <a:fillRect/>
                    </a:stretch>
                  </pic:blipFill>
                  <pic:spPr bwMode="auto">
                    <a:xfrm>
                      <a:off x="0" y="0"/>
                      <a:ext cx="5391150" cy="2438400"/>
                    </a:xfrm>
                    <a:prstGeom prst="rect">
                      <a:avLst/>
                    </a:prstGeom>
                    <a:noFill/>
                    <a:ln w="9525">
                      <a:noFill/>
                      <a:miter lim="800000"/>
                      <a:headEnd/>
                      <a:tailEnd/>
                    </a:ln>
                  </pic:spPr>
                </pic:pic>
              </a:graphicData>
            </a:graphic>
          </wp:inline>
        </w:drawing>
      </w:r>
      <w:r>
        <w:br w:type="page"/>
      </w:r>
    </w:p>
    <w:p w:rsidR="006F2EDC" w:rsidRDefault="006F2EDC" w:rsidP="006F2EDC">
      <w:pPr>
        <w:jc w:val="center"/>
      </w:pPr>
      <w:r>
        <w:rPr>
          <w:noProof/>
          <w:lang w:eastAsia="zh-CN"/>
        </w:rPr>
        <w:lastRenderedPageBreak/>
        <w:drawing>
          <wp:inline distT="0" distB="0" distL="0" distR="0">
            <wp:extent cx="5422900" cy="3700145"/>
            <wp:effectExtent l="19050" t="0" r="6350"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srcRect/>
                    <a:stretch>
                      <a:fillRect/>
                    </a:stretch>
                  </pic:blipFill>
                  <pic:spPr bwMode="auto">
                    <a:xfrm>
                      <a:off x="0" y="0"/>
                      <a:ext cx="5422900" cy="3700145"/>
                    </a:xfrm>
                    <a:prstGeom prst="rect">
                      <a:avLst/>
                    </a:prstGeom>
                    <a:noFill/>
                    <a:ln w="9525">
                      <a:noFill/>
                      <a:miter lim="800000"/>
                      <a:headEnd/>
                      <a:tailEnd/>
                    </a:ln>
                  </pic:spPr>
                </pic:pic>
              </a:graphicData>
            </a:graphic>
          </wp:inline>
        </w:drawing>
      </w:r>
    </w:p>
    <w:p w:rsidR="006F2EDC" w:rsidRDefault="00686D33" w:rsidP="006F2EDC">
      <w:pPr>
        <w:jc w:val="center"/>
      </w:pPr>
      <w:r>
        <w:rPr>
          <w:noProof/>
          <w:lang w:eastAsia="en-AU"/>
        </w:rPr>
        <w:pict>
          <v:shape id="_x0000_s1037" type="#_x0000_t32" style="position:absolute;left:0;text-align:left;margin-left:239.6pt;margin-top:10.3pt;width:0;height:35.25pt;z-index:251672576" o:connectortype="straight">
            <v:stroke endarrow="block"/>
          </v:shape>
        </w:pict>
      </w:r>
    </w:p>
    <w:p w:rsidR="006F2EDC" w:rsidRDefault="006F2EDC" w:rsidP="006F2EDC">
      <w:pPr>
        <w:jc w:val="center"/>
      </w:pPr>
    </w:p>
    <w:p w:rsidR="006F2EDC" w:rsidRDefault="006F2EDC" w:rsidP="006F2EDC">
      <w:pPr>
        <w:jc w:val="center"/>
      </w:pPr>
    </w:p>
    <w:p w:rsidR="006F2EDC" w:rsidRDefault="006F2EDC" w:rsidP="006F2EDC">
      <w:pPr>
        <w:jc w:val="center"/>
      </w:pPr>
    </w:p>
    <w:p w:rsidR="006F2EDC" w:rsidRDefault="006F2EDC" w:rsidP="006F2EDC">
      <w:pPr>
        <w:jc w:val="center"/>
      </w:pPr>
      <w:r>
        <w:rPr>
          <w:noProof/>
          <w:lang w:eastAsia="zh-CN"/>
        </w:rPr>
        <w:drawing>
          <wp:inline distT="0" distB="0" distL="0" distR="0">
            <wp:extent cx="5467350" cy="3744760"/>
            <wp:effectExtent l="19050" t="0" r="0" b="0"/>
            <wp:docPr id="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srcRect/>
                    <a:stretch>
                      <a:fillRect/>
                    </a:stretch>
                  </pic:blipFill>
                  <pic:spPr bwMode="auto">
                    <a:xfrm>
                      <a:off x="0" y="0"/>
                      <a:ext cx="5467350" cy="3744760"/>
                    </a:xfrm>
                    <a:prstGeom prst="rect">
                      <a:avLst/>
                    </a:prstGeom>
                    <a:noFill/>
                    <a:ln w="9525">
                      <a:noFill/>
                      <a:miter lim="800000"/>
                      <a:headEnd/>
                      <a:tailEnd/>
                    </a:ln>
                  </pic:spPr>
                </pic:pic>
              </a:graphicData>
            </a:graphic>
          </wp:inline>
        </w:drawing>
      </w:r>
    </w:p>
    <w:p w:rsidR="006F2EDC" w:rsidRDefault="006F2EDC" w:rsidP="006F2EDC"/>
    <w:p w:rsidR="006F2EDC" w:rsidRDefault="006F2EDC" w:rsidP="006F2EDC"/>
    <w:p w:rsidR="006F2EDC" w:rsidRDefault="006F2EDC" w:rsidP="006F2EDC">
      <w:pPr>
        <w:keepNext/>
      </w:pPr>
      <w:r>
        <w:rPr>
          <w:noProof/>
          <w:lang w:eastAsia="zh-CN"/>
        </w:rPr>
        <w:drawing>
          <wp:inline distT="0" distB="0" distL="0" distR="0">
            <wp:extent cx="5760085" cy="1649688"/>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5760085" cy="1649688"/>
                    </a:xfrm>
                    <a:prstGeom prst="rect">
                      <a:avLst/>
                    </a:prstGeom>
                    <a:noFill/>
                    <a:ln w="9525">
                      <a:noFill/>
                      <a:miter lim="800000"/>
                      <a:headEnd/>
                      <a:tailEnd/>
                    </a:ln>
                  </pic:spPr>
                </pic:pic>
              </a:graphicData>
            </a:graphic>
          </wp:inline>
        </w:drawing>
      </w:r>
    </w:p>
    <w:p w:rsidR="006F2EDC" w:rsidRPr="00E37A9A" w:rsidRDefault="006F2EDC" w:rsidP="006F2EDC">
      <w:pPr>
        <w:pStyle w:val="Caption"/>
        <w:rPr>
          <w:rFonts w:ascii="Calibri" w:eastAsiaTheme="minorEastAsia" w:hAnsi="Calibri"/>
          <w:b w:val="0"/>
          <w:bCs w:val="0"/>
          <w:color w:val="auto"/>
          <w:sz w:val="22"/>
          <w:szCs w:val="20"/>
          <w:lang w:eastAsia="zh-CN"/>
        </w:rPr>
      </w:pPr>
      <w:r w:rsidRPr="00E37A9A">
        <w:rPr>
          <w:rFonts w:ascii="Calibri" w:eastAsiaTheme="minorEastAsia" w:hAnsi="Calibri"/>
          <w:b w:val="0"/>
          <w:bCs w:val="0"/>
          <w:color w:val="auto"/>
          <w:sz w:val="22"/>
          <w:szCs w:val="20"/>
          <w:lang w:eastAsia="zh-CN"/>
        </w:rPr>
        <w:t xml:space="preserve">Figure </w:t>
      </w:r>
      <w:r w:rsidR="00686D33" w:rsidRPr="00E37A9A">
        <w:rPr>
          <w:rFonts w:ascii="Calibri" w:eastAsiaTheme="minorEastAsia" w:hAnsi="Calibri"/>
          <w:b w:val="0"/>
          <w:bCs w:val="0"/>
          <w:color w:val="auto"/>
          <w:sz w:val="22"/>
          <w:szCs w:val="20"/>
          <w:lang w:eastAsia="zh-CN"/>
        </w:rPr>
        <w:fldChar w:fldCharType="begin"/>
      </w:r>
      <w:r w:rsidR="00AC1C47" w:rsidRPr="00E37A9A">
        <w:rPr>
          <w:rFonts w:ascii="Calibri" w:eastAsiaTheme="minorEastAsia" w:hAnsi="Calibri"/>
          <w:b w:val="0"/>
          <w:bCs w:val="0"/>
          <w:color w:val="auto"/>
          <w:sz w:val="22"/>
          <w:szCs w:val="20"/>
          <w:lang w:eastAsia="zh-CN"/>
        </w:rPr>
        <w:instrText xml:space="preserve"> SEQ Figure \* ARABIC </w:instrText>
      </w:r>
      <w:r w:rsidR="00686D33" w:rsidRPr="00E37A9A">
        <w:rPr>
          <w:rFonts w:ascii="Calibri" w:eastAsiaTheme="minorEastAsia" w:hAnsi="Calibri"/>
          <w:b w:val="0"/>
          <w:bCs w:val="0"/>
          <w:color w:val="auto"/>
          <w:sz w:val="22"/>
          <w:szCs w:val="20"/>
          <w:lang w:eastAsia="zh-CN"/>
        </w:rPr>
        <w:fldChar w:fldCharType="separate"/>
      </w:r>
      <w:r w:rsidRPr="00E37A9A">
        <w:rPr>
          <w:rFonts w:ascii="Calibri" w:eastAsiaTheme="minorEastAsia" w:hAnsi="Calibri"/>
          <w:b w:val="0"/>
          <w:bCs w:val="0"/>
          <w:color w:val="auto"/>
          <w:sz w:val="22"/>
          <w:szCs w:val="20"/>
          <w:lang w:eastAsia="zh-CN"/>
        </w:rPr>
        <w:t>1</w:t>
      </w:r>
      <w:r w:rsidR="00686D33" w:rsidRPr="00E37A9A">
        <w:rPr>
          <w:rFonts w:ascii="Calibri" w:eastAsiaTheme="minorEastAsia" w:hAnsi="Calibri"/>
          <w:b w:val="0"/>
          <w:bCs w:val="0"/>
          <w:color w:val="auto"/>
          <w:sz w:val="22"/>
          <w:szCs w:val="20"/>
          <w:lang w:eastAsia="zh-CN"/>
        </w:rPr>
        <w:fldChar w:fldCharType="end"/>
      </w:r>
      <w:r w:rsidRPr="00E37A9A">
        <w:rPr>
          <w:rFonts w:ascii="Calibri" w:eastAsiaTheme="minorEastAsia" w:hAnsi="Calibri"/>
          <w:b w:val="0"/>
          <w:bCs w:val="0"/>
          <w:color w:val="auto"/>
          <w:sz w:val="22"/>
          <w:szCs w:val="20"/>
          <w:lang w:eastAsia="zh-CN"/>
        </w:rPr>
        <w:t>: If you want to dial from HUD, you need to change the prepend digit to 0</w:t>
      </w:r>
    </w:p>
    <w:p w:rsidR="006F2EDC" w:rsidRDefault="006F2EDC" w:rsidP="006F2EDC"/>
    <w:p w:rsidR="006F2EDC" w:rsidRDefault="00686D33" w:rsidP="006F2EDC">
      <w:r>
        <w:rPr>
          <w:noProof/>
          <w:lang w:eastAsia="en-AU"/>
        </w:rPr>
        <w:pict>
          <v:oval id="_x0000_s1038" style="position:absolute;margin-left:126.35pt;margin-top:84.6pt;width:135.6pt;height:21.5pt;z-index:251673600" filled="f" strokecolor="red" strokeweight="1.5pt"/>
        </w:pict>
      </w:r>
      <w:r w:rsidR="006F2EDC">
        <w:rPr>
          <w:noProof/>
          <w:lang w:eastAsia="zh-CN"/>
        </w:rPr>
        <w:drawing>
          <wp:inline distT="0" distB="0" distL="0" distR="0">
            <wp:extent cx="5760085" cy="1765924"/>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5760085" cy="1765924"/>
                    </a:xfrm>
                    <a:prstGeom prst="rect">
                      <a:avLst/>
                    </a:prstGeom>
                    <a:noFill/>
                    <a:ln w="9525">
                      <a:noFill/>
                      <a:miter lim="800000"/>
                      <a:headEnd/>
                      <a:tailEnd/>
                    </a:ln>
                  </pic:spPr>
                </pic:pic>
              </a:graphicData>
            </a:graphic>
          </wp:inline>
        </w:drawing>
      </w:r>
    </w:p>
    <w:p w:rsidR="006F2EDC" w:rsidRPr="00E37A9A" w:rsidRDefault="006F2EDC" w:rsidP="00E37A9A">
      <w:pPr>
        <w:pStyle w:val="Caption"/>
        <w:rPr>
          <w:rFonts w:ascii="Calibri" w:eastAsiaTheme="minorEastAsia" w:hAnsi="Calibri"/>
          <w:b w:val="0"/>
          <w:bCs w:val="0"/>
          <w:color w:val="auto"/>
          <w:sz w:val="22"/>
          <w:szCs w:val="20"/>
          <w:lang w:eastAsia="zh-CN"/>
        </w:rPr>
      </w:pPr>
      <w:r w:rsidRPr="00E37A9A">
        <w:rPr>
          <w:rFonts w:ascii="Calibri" w:eastAsiaTheme="minorEastAsia" w:hAnsi="Calibri"/>
          <w:b w:val="0"/>
          <w:bCs w:val="0"/>
          <w:color w:val="auto"/>
          <w:sz w:val="22"/>
          <w:szCs w:val="20"/>
          <w:lang w:eastAsia="zh-CN"/>
        </w:rPr>
        <w:t>Figure 2: For proper Outlook integration make sure “Sync contacts on HUD startup” is ticked</w:t>
      </w:r>
    </w:p>
    <w:p w:rsidR="006F2EDC" w:rsidRDefault="006F2EDC" w:rsidP="006F2EDC">
      <w:pPr>
        <w:rPr>
          <w:b/>
          <w:color w:val="4F81BD" w:themeColor="accent1"/>
          <w:sz w:val="18"/>
          <w:szCs w:val="18"/>
        </w:rPr>
      </w:pPr>
    </w:p>
    <w:p w:rsidR="006F2EDC" w:rsidRDefault="00686D33" w:rsidP="006F2EDC">
      <w:pPr>
        <w:rPr>
          <w:b/>
          <w:color w:val="4F81BD" w:themeColor="accent1"/>
          <w:sz w:val="18"/>
          <w:szCs w:val="18"/>
        </w:rPr>
      </w:pPr>
      <w:r w:rsidRPr="00686D33">
        <w:rPr>
          <w:noProof/>
          <w:lang w:eastAsia="en-AU"/>
        </w:rPr>
        <w:pict>
          <v:oval id="_x0000_s1039" style="position:absolute;margin-left:132.75pt;margin-top:91.05pt;width:181.6pt;height:28.2pt;z-index:251674624" filled="f" strokecolor="red" strokeweight="1.5pt"/>
        </w:pict>
      </w:r>
      <w:r w:rsidR="006F2EDC">
        <w:rPr>
          <w:b/>
          <w:noProof/>
          <w:color w:val="4F81BD" w:themeColor="accent1"/>
          <w:sz w:val="18"/>
          <w:szCs w:val="18"/>
          <w:lang w:eastAsia="zh-CN"/>
        </w:rPr>
        <w:drawing>
          <wp:inline distT="0" distB="0" distL="0" distR="0">
            <wp:extent cx="4070821" cy="1543792"/>
            <wp:effectExtent l="19050" t="0" r="5879"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srcRect/>
                    <a:stretch>
                      <a:fillRect/>
                    </a:stretch>
                  </pic:blipFill>
                  <pic:spPr bwMode="auto">
                    <a:xfrm>
                      <a:off x="0" y="0"/>
                      <a:ext cx="4074713" cy="1545268"/>
                    </a:xfrm>
                    <a:prstGeom prst="rect">
                      <a:avLst/>
                    </a:prstGeom>
                    <a:noFill/>
                    <a:ln w="9525">
                      <a:noFill/>
                      <a:miter lim="800000"/>
                      <a:headEnd/>
                      <a:tailEnd/>
                    </a:ln>
                  </pic:spPr>
                </pic:pic>
              </a:graphicData>
            </a:graphic>
          </wp:inline>
        </w:drawing>
      </w:r>
    </w:p>
    <w:p w:rsidR="006F2EDC" w:rsidRPr="00E37A9A" w:rsidRDefault="006F2EDC" w:rsidP="00E37A9A">
      <w:pPr>
        <w:pStyle w:val="Caption"/>
        <w:rPr>
          <w:rFonts w:ascii="Calibri" w:eastAsiaTheme="minorEastAsia" w:hAnsi="Calibri"/>
          <w:b w:val="0"/>
          <w:bCs w:val="0"/>
          <w:color w:val="auto"/>
          <w:sz w:val="22"/>
          <w:szCs w:val="20"/>
          <w:lang w:eastAsia="zh-CN"/>
        </w:rPr>
      </w:pPr>
      <w:r w:rsidRPr="00E37A9A">
        <w:rPr>
          <w:rFonts w:ascii="Calibri" w:eastAsiaTheme="minorEastAsia" w:hAnsi="Calibri"/>
          <w:b w:val="0"/>
          <w:bCs w:val="0"/>
          <w:color w:val="auto"/>
          <w:sz w:val="22"/>
          <w:szCs w:val="20"/>
          <w:lang w:eastAsia="zh-CN"/>
        </w:rPr>
        <w:t>Figure 3: Click “Synchronize Outlook vCards” when you make changes to or add outlook contacts to sync with HUD</w:t>
      </w:r>
    </w:p>
    <w:p w:rsidR="00D22B68" w:rsidRDefault="00D22B68" w:rsidP="00005F5C">
      <w:pPr>
        <w:pStyle w:val="Heading3"/>
      </w:pPr>
      <w:bookmarkStart w:id="11" w:name="_Toc191975760"/>
      <w:bookmarkStart w:id="12" w:name="_Toc203810463"/>
      <w:r w:rsidRPr="006C2BB5">
        <w:lastRenderedPageBreak/>
        <w:t>Adding your name to Voice Mail</w:t>
      </w:r>
      <w:bookmarkEnd w:id="11"/>
      <w:bookmarkEnd w:id="12"/>
    </w:p>
    <w:p w:rsidR="00D22B68" w:rsidRDefault="00D22B68" w:rsidP="00D22B68">
      <w:pPr>
        <w:pStyle w:val="ListParagraph"/>
        <w:numPr>
          <w:ilvl w:val="0"/>
          <w:numId w:val="19"/>
        </w:numPr>
        <w:spacing w:after="200" w:line="276" w:lineRule="auto"/>
        <w:contextualSpacing/>
      </w:pPr>
      <w:r w:rsidRPr="00E37A9A">
        <w:rPr>
          <w:rFonts w:ascii="Calibri" w:hAnsi="Calibri"/>
          <w:color w:val="auto"/>
          <w:sz w:val="22"/>
          <w:szCs w:val="20"/>
        </w:rPr>
        <w:t>Settings | Advanced Options | Select Internal |  Account | Change RFC-2833 to SIP INFO</w:t>
      </w:r>
      <w:r>
        <w:rPr>
          <w:noProof/>
        </w:rPr>
        <w:drawing>
          <wp:inline distT="0" distB="0" distL="0" distR="0">
            <wp:extent cx="5762625" cy="4508500"/>
            <wp:effectExtent l="19050" t="0" r="9525" b="0"/>
            <wp:docPr id="24" name="Picture 1" descr="C:\Users\VarunBalakrishna\Desktop\DTMF SIP 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runBalakrishna\Desktop\DTMF SIP INFO.PNG"/>
                    <pic:cNvPicPr>
                      <a:picLocks noChangeAspect="1" noChangeArrowheads="1"/>
                    </pic:cNvPicPr>
                  </pic:nvPicPr>
                  <pic:blipFill>
                    <a:blip r:embed="rId28"/>
                    <a:srcRect/>
                    <a:stretch>
                      <a:fillRect/>
                    </a:stretch>
                  </pic:blipFill>
                  <pic:spPr bwMode="auto">
                    <a:xfrm>
                      <a:off x="0" y="0"/>
                      <a:ext cx="5762625" cy="4508500"/>
                    </a:xfrm>
                    <a:prstGeom prst="rect">
                      <a:avLst/>
                    </a:prstGeom>
                    <a:noFill/>
                    <a:ln w="9525">
                      <a:noFill/>
                      <a:miter lim="800000"/>
                      <a:headEnd/>
                      <a:tailEnd/>
                    </a:ln>
                  </pic:spPr>
                </pic:pic>
              </a:graphicData>
            </a:graphic>
          </wp:inline>
        </w:drawing>
      </w:r>
    </w:p>
    <w:p w:rsidR="00D22B68" w:rsidRPr="00E37A9A" w:rsidRDefault="00D22B68" w:rsidP="00D22B68">
      <w:pPr>
        <w:pStyle w:val="ListParagraph"/>
        <w:numPr>
          <w:ilvl w:val="0"/>
          <w:numId w:val="19"/>
        </w:numPr>
        <w:spacing w:after="200" w:line="276" w:lineRule="auto"/>
        <w:contextualSpacing/>
        <w:rPr>
          <w:rFonts w:ascii="Calibri" w:hAnsi="Calibri"/>
          <w:color w:val="auto"/>
          <w:sz w:val="22"/>
          <w:szCs w:val="20"/>
        </w:rPr>
      </w:pPr>
      <w:r w:rsidRPr="00E37A9A">
        <w:rPr>
          <w:rFonts w:ascii="Calibri" w:hAnsi="Calibri"/>
          <w:color w:val="auto"/>
          <w:sz w:val="22"/>
          <w:szCs w:val="20"/>
        </w:rPr>
        <w:t>Dial *97</w:t>
      </w:r>
    </w:p>
    <w:p w:rsidR="00D22B68" w:rsidRPr="00E37A9A" w:rsidRDefault="00D22B68" w:rsidP="00D22B68">
      <w:pPr>
        <w:pStyle w:val="ListParagraph"/>
        <w:numPr>
          <w:ilvl w:val="0"/>
          <w:numId w:val="19"/>
        </w:numPr>
        <w:spacing w:after="200" w:line="276" w:lineRule="auto"/>
        <w:contextualSpacing/>
        <w:rPr>
          <w:rFonts w:ascii="Calibri" w:hAnsi="Calibri"/>
          <w:color w:val="auto"/>
          <w:sz w:val="22"/>
          <w:szCs w:val="20"/>
        </w:rPr>
      </w:pPr>
      <w:r w:rsidRPr="00E37A9A">
        <w:rPr>
          <w:rFonts w:ascii="Calibri" w:hAnsi="Calibri"/>
          <w:color w:val="auto"/>
          <w:sz w:val="22"/>
          <w:szCs w:val="20"/>
        </w:rPr>
        <w:t>Enter in your password (2727)</w:t>
      </w:r>
    </w:p>
    <w:p w:rsidR="00D22B68" w:rsidRPr="00E37A9A" w:rsidRDefault="00D22B68" w:rsidP="00D22B68">
      <w:pPr>
        <w:pStyle w:val="ListParagraph"/>
        <w:numPr>
          <w:ilvl w:val="0"/>
          <w:numId w:val="19"/>
        </w:numPr>
        <w:spacing w:after="200" w:line="276" w:lineRule="auto"/>
        <w:contextualSpacing/>
        <w:rPr>
          <w:rFonts w:ascii="Calibri" w:hAnsi="Calibri"/>
          <w:color w:val="auto"/>
          <w:sz w:val="22"/>
          <w:szCs w:val="20"/>
        </w:rPr>
      </w:pPr>
      <w:r w:rsidRPr="00E37A9A">
        <w:rPr>
          <w:rFonts w:ascii="Calibri" w:hAnsi="Calibri"/>
          <w:color w:val="auto"/>
          <w:sz w:val="22"/>
          <w:szCs w:val="20"/>
        </w:rPr>
        <w:t>Dial 0</w:t>
      </w:r>
    </w:p>
    <w:p w:rsidR="00D22B68" w:rsidRPr="00E37A9A" w:rsidRDefault="00D22B68" w:rsidP="00D22B68">
      <w:pPr>
        <w:pStyle w:val="ListParagraph"/>
        <w:numPr>
          <w:ilvl w:val="0"/>
          <w:numId w:val="19"/>
        </w:numPr>
        <w:spacing w:after="200" w:line="276" w:lineRule="auto"/>
        <w:contextualSpacing/>
        <w:rPr>
          <w:rFonts w:ascii="Calibri" w:hAnsi="Calibri"/>
          <w:color w:val="auto"/>
          <w:sz w:val="22"/>
          <w:szCs w:val="20"/>
        </w:rPr>
      </w:pPr>
      <w:r w:rsidRPr="00E37A9A">
        <w:rPr>
          <w:rFonts w:ascii="Calibri" w:hAnsi="Calibri"/>
          <w:color w:val="auto"/>
          <w:sz w:val="22"/>
          <w:szCs w:val="20"/>
        </w:rPr>
        <w:t>Dial 3 to set your name and follow the prompts</w:t>
      </w:r>
    </w:p>
    <w:p w:rsidR="006F2EDC" w:rsidRDefault="006F2EDC" w:rsidP="006F2EDC">
      <w:pPr>
        <w:pStyle w:val="ListParagraph"/>
      </w:pPr>
    </w:p>
    <w:p w:rsidR="00E71BF7" w:rsidRDefault="00E71BF7" w:rsidP="006F2EDC">
      <w:pPr>
        <w:pStyle w:val="Heading1"/>
      </w:pPr>
      <w:bookmarkStart w:id="13" w:name="_Toc203810464"/>
      <w:r>
        <w:t>How to use the phone to</w:t>
      </w:r>
      <w:bookmarkEnd w:id="13"/>
    </w:p>
    <w:p w:rsidR="00E71BF7" w:rsidRDefault="00E71BF7" w:rsidP="006F2EDC">
      <w:pPr>
        <w:pStyle w:val="Heading3"/>
        <w:rPr>
          <w:lang w:eastAsia="zh-CN"/>
        </w:rPr>
      </w:pPr>
      <w:bookmarkStart w:id="14" w:name="_Toc203810465"/>
      <w:r>
        <w:t>Make a call</w:t>
      </w:r>
      <w:bookmarkEnd w:id="14"/>
    </w:p>
    <w:p w:rsidR="006F2EDC" w:rsidRDefault="006F2EDC" w:rsidP="006F2EDC">
      <w:pPr>
        <w:rPr>
          <w:lang w:eastAsia="zh-CN"/>
        </w:rPr>
      </w:pPr>
      <w:r>
        <w:rPr>
          <w:rFonts w:hint="eastAsia"/>
          <w:lang w:eastAsia="zh-CN"/>
        </w:rPr>
        <w:t xml:space="preserve">As we have many outbound rules for </w:t>
      </w:r>
      <w:r>
        <w:rPr>
          <w:lang w:eastAsia="zh-CN"/>
        </w:rPr>
        <w:t>dialling</w:t>
      </w:r>
      <w:r>
        <w:rPr>
          <w:rFonts w:hint="eastAsia"/>
          <w:lang w:eastAsia="zh-CN"/>
        </w:rPr>
        <w:t>, here are some hints about how to make a call.</w:t>
      </w:r>
    </w:p>
    <w:p w:rsidR="006F2EDC" w:rsidRDefault="006F2EDC" w:rsidP="006F2EDC">
      <w:pPr>
        <w:rPr>
          <w:lang w:eastAsia="zh-CN"/>
        </w:rPr>
      </w:pPr>
      <w:r>
        <w:rPr>
          <w:rFonts w:hint="eastAsia"/>
          <w:lang w:eastAsia="zh-CN"/>
        </w:rPr>
        <w:t>(</w:t>
      </w:r>
      <w:r>
        <w:rPr>
          <w:lang w:eastAsia="zh-CN"/>
        </w:rPr>
        <w:t>Beijing</w:t>
      </w:r>
      <w:r>
        <w:rPr>
          <w:rFonts w:hint="eastAsia"/>
          <w:lang w:eastAsia="zh-CN"/>
        </w:rPr>
        <w:t xml:space="preserve"> office)</w:t>
      </w:r>
    </w:p>
    <w:p w:rsidR="006F2EDC" w:rsidRPr="00107A22" w:rsidRDefault="00107A22" w:rsidP="006F2EDC">
      <w:pPr>
        <w:pStyle w:val="ListParagraph"/>
        <w:numPr>
          <w:ilvl w:val="0"/>
          <w:numId w:val="18"/>
        </w:numPr>
        <w:rPr>
          <w:rFonts w:ascii="Calibri" w:hAnsi="Calibri"/>
          <w:color w:val="000000" w:themeColor="text1"/>
          <w:sz w:val="22"/>
          <w:szCs w:val="22"/>
        </w:rPr>
      </w:pPr>
      <w:r w:rsidRPr="00107A22">
        <w:rPr>
          <w:rFonts w:ascii="Calibri" w:hAnsi="Calibri"/>
          <w:color w:val="000000" w:themeColor="text1"/>
          <w:sz w:val="22"/>
          <w:szCs w:val="22"/>
        </w:rPr>
        <w:t>For internal calls, dial the number directly.</w:t>
      </w:r>
    </w:p>
    <w:p w:rsidR="00107A22" w:rsidRPr="00107A22" w:rsidRDefault="00107A22" w:rsidP="006F2EDC">
      <w:pPr>
        <w:pStyle w:val="ListParagraph"/>
        <w:numPr>
          <w:ilvl w:val="0"/>
          <w:numId w:val="18"/>
        </w:numPr>
        <w:rPr>
          <w:rFonts w:ascii="Calibri" w:hAnsi="Calibri"/>
          <w:color w:val="000000" w:themeColor="text1"/>
          <w:sz w:val="22"/>
          <w:szCs w:val="22"/>
        </w:rPr>
      </w:pPr>
      <w:r w:rsidRPr="00107A22">
        <w:rPr>
          <w:rFonts w:ascii="Calibri" w:hAnsi="Calibri"/>
          <w:color w:val="000000" w:themeColor="text1"/>
          <w:sz w:val="22"/>
          <w:szCs w:val="22"/>
        </w:rPr>
        <w:t>For external calls</w:t>
      </w:r>
    </w:p>
    <w:p w:rsidR="00107A22" w:rsidRPr="00107A22" w:rsidRDefault="00107A22" w:rsidP="00107A22">
      <w:pPr>
        <w:pStyle w:val="ListParagraph"/>
        <w:numPr>
          <w:ilvl w:val="1"/>
          <w:numId w:val="18"/>
        </w:numPr>
        <w:rPr>
          <w:rFonts w:ascii="Calibri" w:hAnsi="Calibri"/>
          <w:color w:val="000000" w:themeColor="text1"/>
          <w:sz w:val="22"/>
          <w:szCs w:val="22"/>
        </w:rPr>
      </w:pPr>
      <w:r w:rsidRPr="00107A22">
        <w:rPr>
          <w:rFonts w:ascii="Calibri" w:hAnsi="Calibri"/>
          <w:color w:val="000000" w:themeColor="text1"/>
          <w:sz w:val="22"/>
          <w:szCs w:val="22"/>
        </w:rPr>
        <w:t>Domestic: 9 + phone number</w:t>
      </w:r>
    </w:p>
    <w:p w:rsidR="00107A22" w:rsidRDefault="00107A22" w:rsidP="00107A22">
      <w:pPr>
        <w:pStyle w:val="ListParagraph"/>
        <w:numPr>
          <w:ilvl w:val="1"/>
          <w:numId w:val="18"/>
        </w:numPr>
        <w:rPr>
          <w:rFonts w:ascii="Calibri" w:hAnsi="Calibri"/>
          <w:color w:val="000000" w:themeColor="text1"/>
          <w:sz w:val="22"/>
          <w:szCs w:val="22"/>
        </w:rPr>
      </w:pPr>
      <w:r w:rsidRPr="00107A22">
        <w:rPr>
          <w:rFonts w:ascii="Calibri" w:hAnsi="Calibri"/>
          <w:color w:val="000000" w:themeColor="text1"/>
          <w:sz w:val="22"/>
          <w:szCs w:val="22"/>
        </w:rPr>
        <w:t>International: 8 + phone number</w:t>
      </w:r>
    </w:p>
    <w:p w:rsidR="000126C7" w:rsidRDefault="0075392B" w:rsidP="00107A22">
      <w:pPr>
        <w:rPr>
          <w:color w:val="000000" w:themeColor="text1"/>
          <w:szCs w:val="22"/>
          <w:lang w:eastAsia="zh-CN"/>
        </w:rPr>
      </w:pPr>
      <w:r>
        <w:rPr>
          <w:color w:val="000000" w:themeColor="text1"/>
          <w:szCs w:val="22"/>
          <w:lang w:eastAsia="zh-CN"/>
        </w:rPr>
        <w:t xml:space="preserve">(Sydney office) </w:t>
      </w:r>
    </w:p>
    <w:p w:rsidR="0075392B" w:rsidRPr="00107A22" w:rsidRDefault="0075392B" w:rsidP="000126C7">
      <w:pPr>
        <w:rPr>
          <w:color w:val="000000" w:themeColor="text1"/>
          <w:szCs w:val="22"/>
          <w:lang w:eastAsia="zh-CN"/>
        </w:rPr>
      </w:pPr>
      <w:r>
        <w:rPr>
          <w:color w:val="000000" w:themeColor="text1"/>
          <w:szCs w:val="22"/>
          <w:lang w:eastAsia="zh-CN"/>
        </w:rPr>
        <w:t>Dial number directly.</w:t>
      </w:r>
    </w:p>
    <w:p w:rsidR="006F2EDC" w:rsidRPr="006F2EDC" w:rsidRDefault="006F2EDC" w:rsidP="006F2EDC">
      <w:pPr>
        <w:rPr>
          <w:lang w:eastAsia="zh-CN"/>
        </w:rPr>
      </w:pPr>
    </w:p>
    <w:p w:rsidR="00E71BF7" w:rsidRDefault="00E71BF7" w:rsidP="006F2EDC">
      <w:pPr>
        <w:pStyle w:val="Heading3"/>
        <w:rPr>
          <w:lang w:eastAsia="zh-CN"/>
        </w:rPr>
      </w:pPr>
      <w:bookmarkStart w:id="15" w:name="_Toc203810466"/>
      <w:r>
        <w:t>Transfer a call</w:t>
      </w:r>
      <w:bookmarkEnd w:id="15"/>
    </w:p>
    <w:p w:rsidR="006F2EDC" w:rsidRDefault="006F2EDC" w:rsidP="006F2EDC">
      <w:r>
        <w:t xml:space="preserve">To transfer calls you need to know the SIP extension of the person you are transferring to. </w:t>
      </w:r>
    </w:p>
    <w:p w:rsidR="006F2EDC" w:rsidRDefault="006F2EDC" w:rsidP="006F2EDC"/>
    <w:p w:rsidR="006F2EDC" w:rsidRDefault="006F2EDC" w:rsidP="006F2EDC">
      <w:r>
        <w:t>Refer to:</w:t>
      </w:r>
    </w:p>
    <w:p w:rsidR="006F2EDC" w:rsidRDefault="00686D33" w:rsidP="006F2EDC">
      <w:pPr>
        <w:ind w:left="720"/>
      </w:pPr>
      <w:hyperlink r:id="rId29" w:history="1">
        <w:r w:rsidR="006F2EDC" w:rsidRPr="005F5ACD">
          <w:rPr>
            <w:rStyle w:val="Hyperlink"/>
            <w:rFonts w:asciiTheme="minorHAnsi" w:hAnsiTheme="minorHAnsi"/>
          </w:rPr>
          <w:t>\\ant\ssw\StandardsInternal\GeneralPhone\PhoneList.xlsx</w:t>
        </w:r>
      </w:hyperlink>
      <w:r w:rsidR="006F2EDC">
        <w:tab/>
        <w:t>(Sydney)</w:t>
      </w:r>
    </w:p>
    <w:p w:rsidR="006F2EDC" w:rsidRDefault="006F2EDC" w:rsidP="006F2EDC">
      <w:pPr>
        <w:rPr>
          <w:rFonts w:asciiTheme="minorHAnsi" w:hAnsiTheme="minorHAnsi"/>
          <w:szCs w:val="22"/>
        </w:rPr>
      </w:pPr>
      <w:r>
        <w:t>Or</w:t>
      </w:r>
      <w:r>
        <w:tab/>
      </w:r>
      <w:hyperlink r:id="rId30" w:history="1">
        <w:r w:rsidRPr="00F24D90">
          <w:rPr>
            <w:rStyle w:val="Hyperlink"/>
            <w:rFonts w:asciiTheme="minorHAnsi" w:hAnsiTheme="minorHAnsi"/>
          </w:rPr>
          <w:t>http://cockatoo/xmlservices/LocalDirectory.php</w:t>
        </w:r>
      </w:hyperlink>
    </w:p>
    <w:p w:rsidR="006F2EDC" w:rsidRDefault="00686D33" w:rsidP="006F2EDC">
      <w:pPr>
        <w:ind w:left="720"/>
        <w:rPr>
          <w:rFonts w:asciiTheme="minorHAnsi" w:hAnsiTheme="minorHAnsi"/>
          <w:szCs w:val="22"/>
        </w:rPr>
      </w:pPr>
      <w:hyperlink r:id="rId31" w:history="1">
        <w:r w:rsidR="006F2EDC" w:rsidRPr="00F24D90">
          <w:rPr>
            <w:rStyle w:val="Hyperlink"/>
            <w:rFonts w:asciiTheme="minorHAnsi" w:hAnsiTheme="minorHAnsi"/>
          </w:rPr>
          <w:t>\\giraffe\datassw\phonesystem\BeijingOfficePhoneList.xlsx</w:t>
        </w:r>
      </w:hyperlink>
      <w:r w:rsidR="006F2EDC">
        <w:rPr>
          <w:rFonts w:asciiTheme="minorHAnsi" w:hAnsiTheme="minorHAnsi"/>
          <w:szCs w:val="22"/>
        </w:rPr>
        <w:t xml:space="preserve"> </w:t>
      </w:r>
      <w:r w:rsidR="006F2EDC">
        <w:rPr>
          <w:rFonts w:asciiTheme="minorHAnsi" w:hAnsiTheme="minorHAnsi"/>
          <w:szCs w:val="22"/>
        </w:rPr>
        <w:tab/>
        <w:t>(Beijing)</w:t>
      </w:r>
    </w:p>
    <w:p w:rsidR="006F2EDC" w:rsidRDefault="006F2EDC" w:rsidP="006F2EDC">
      <w:pPr>
        <w:rPr>
          <w:rFonts w:asciiTheme="minorHAnsi" w:hAnsiTheme="minorHAnsi"/>
          <w:szCs w:val="22"/>
        </w:rPr>
      </w:pPr>
      <w:r>
        <w:rPr>
          <w:rFonts w:asciiTheme="minorHAnsi" w:hAnsiTheme="minorHAnsi"/>
          <w:szCs w:val="22"/>
        </w:rPr>
        <w:t>Or</w:t>
      </w:r>
      <w:r>
        <w:rPr>
          <w:rFonts w:asciiTheme="minorHAnsi" w:hAnsiTheme="minorHAnsi"/>
          <w:szCs w:val="22"/>
        </w:rPr>
        <w:tab/>
      </w:r>
      <w:hyperlink r:id="rId32" w:history="1">
        <w:r w:rsidRPr="00F24D90">
          <w:rPr>
            <w:rStyle w:val="Hyperlink"/>
            <w:rFonts w:asciiTheme="minorHAnsi" w:hAnsiTheme="minorHAnsi"/>
          </w:rPr>
          <w:t>http://192.168.20.3/xmlservices/LocalDirectory.php</w:t>
        </w:r>
      </w:hyperlink>
      <w:r>
        <w:rPr>
          <w:rFonts w:asciiTheme="minorHAnsi" w:hAnsiTheme="minorHAnsi"/>
          <w:szCs w:val="22"/>
        </w:rPr>
        <w:t xml:space="preserve"> </w:t>
      </w:r>
    </w:p>
    <w:p w:rsidR="006F2EDC" w:rsidRDefault="006F2EDC" w:rsidP="006F2EDC"/>
    <w:p w:rsidR="006F2EDC" w:rsidRPr="00AD060E" w:rsidRDefault="006F2EDC" w:rsidP="006F2EDC">
      <w:r>
        <w:t>Make the URL a favourite or print off the</w:t>
      </w:r>
      <w:r>
        <w:rPr>
          <w:rFonts w:hint="eastAsia"/>
          <w:lang w:eastAsia="zh-CN"/>
        </w:rPr>
        <w:t xml:space="preserve"> </w:t>
      </w:r>
      <w:r>
        <w:t>xlsx file and keep it near your phone.</w:t>
      </w:r>
      <w:r>
        <w:br/>
      </w:r>
    </w:p>
    <w:p w:rsidR="006F2EDC" w:rsidRPr="006F2EDC" w:rsidRDefault="006F2EDC" w:rsidP="006F2EDC">
      <w:pPr>
        <w:rPr>
          <w:rStyle w:val="Strong"/>
        </w:rPr>
      </w:pPr>
      <w:bookmarkStart w:id="16" w:name="_Toc191975754"/>
      <w:r w:rsidRPr="006F2EDC">
        <w:rPr>
          <w:rStyle w:val="Strong"/>
        </w:rPr>
        <w:t>EyeBeam</w:t>
      </w:r>
      <w:bookmarkEnd w:id="16"/>
    </w:p>
    <w:p w:rsidR="006F2EDC" w:rsidRDefault="00686D33" w:rsidP="006F2EDC">
      <w:r>
        <w:rPr>
          <w:noProof/>
          <w:lang w:eastAsia="en-AU"/>
        </w:rPr>
        <w:pict>
          <v:oval id="_x0000_s1047" style="position:absolute;margin-left:63.75pt;margin-top:172.95pt;width:97.5pt;height:108pt;z-index:251683840" filled="f" strokecolor="red" strokeweight="1.5pt"/>
        </w:pict>
      </w:r>
      <w:r>
        <w:rPr>
          <w:noProof/>
          <w:lang w:eastAsia="en-AU"/>
        </w:rPr>
        <w:pict>
          <v:oval id="_x0000_s1044" style="position:absolute;margin-left:27.75pt;margin-top:143.7pt;width:25.5pt;height:22.5pt;z-index:251680768" filled="f" strokecolor="red" strokeweight="1.5pt"/>
        </w:pict>
      </w:r>
      <w:r>
        <w:rPr>
          <w:noProof/>
          <w:lang w:eastAsia="en-AU"/>
        </w:rPr>
        <w:pict>
          <v:shape id="_x0000_s1045" type="#_x0000_t32" style="position:absolute;margin-left:46.85pt;margin-top:20.7pt;width:210pt;height:128.25pt;flip:x;z-index:251681792" o:connectortype="straight" strokecolor="red" strokeweight="1.5pt">
            <v:stroke endarrow="block"/>
          </v:shape>
        </w:pict>
      </w:r>
      <w:r w:rsidRPr="00686D33">
        <w:rPr>
          <w:noProof/>
          <w:lang w:val="en-US" w:eastAsia="zh-TW"/>
        </w:rPr>
        <w:pict>
          <v:shape id="_x0000_s1046" type="#_x0000_t202" style="position:absolute;margin-left:256.85pt;margin-top:3.1pt;width:180.55pt;height:34.5pt;z-index:251682816;mso-width-percent:400;mso-height-percent:200;mso-width-percent:400;mso-height-percent:200;mso-width-relative:margin;mso-height-relative:margin">
            <v:textbox style="mso-fit-shape-to-text:t">
              <w:txbxContent>
                <w:p w:rsidR="007E4F01" w:rsidRDefault="007E4F01" w:rsidP="006F2EDC">
                  <w:r>
                    <w:t xml:space="preserve">1. While you are in a call, press the </w:t>
                  </w:r>
                  <w:r w:rsidRPr="00C04968">
                    <w:rPr>
                      <w:b/>
                    </w:rPr>
                    <w:t>XFER</w:t>
                  </w:r>
                  <w:r>
                    <w:t xml:space="preserve"> button</w:t>
                  </w:r>
                </w:p>
              </w:txbxContent>
            </v:textbox>
          </v:shape>
        </w:pict>
      </w:r>
      <w:r w:rsidRPr="00686D33">
        <w:rPr>
          <w:noProof/>
          <w:lang w:val="en-US" w:eastAsia="zh-TW"/>
        </w:rPr>
        <w:pict>
          <v:shape id="_x0000_s1050" type="#_x0000_t202" style="position:absolute;margin-left:256.85pt;margin-top:137.7pt;width:180.55pt;height:100.9pt;z-index:251686912;mso-width-percent:400;mso-height-percent:200;mso-width-percent:400;mso-height-percent:200;mso-width-relative:margin;mso-height-relative:margin">
            <v:textbox style="mso-fit-shape-to-text:t">
              <w:txbxContent>
                <w:p w:rsidR="007E4F01" w:rsidRDefault="007E4F01" w:rsidP="006F2EDC">
                  <w:r>
                    <w:t xml:space="preserve">3. Press the </w:t>
                  </w:r>
                  <w:r w:rsidRPr="00C04968">
                    <w:rPr>
                      <w:b/>
                    </w:rPr>
                    <w:t>XFER</w:t>
                  </w:r>
                  <w:r>
                    <w:t xml:space="preserve"> button again to complete transfer</w:t>
                  </w:r>
                </w:p>
              </w:txbxContent>
            </v:textbox>
          </v:shape>
        </w:pict>
      </w:r>
      <w:r>
        <w:rPr>
          <w:noProof/>
          <w:lang w:eastAsia="en-AU"/>
        </w:rPr>
        <w:pict>
          <v:shape id="_x0000_s1049" type="#_x0000_t32" style="position:absolute;margin-left:145.1pt;margin-top:97.2pt;width:111.75pt;height:91.5pt;flip:x;z-index:251685888" o:connectortype="straight" strokecolor="red" strokeweight="1.5pt">
            <v:stroke endarrow="block"/>
          </v:shape>
        </w:pict>
      </w:r>
      <w:r w:rsidRPr="00686D33">
        <w:rPr>
          <w:noProof/>
          <w:lang w:val="en-US" w:eastAsia="zh-TW"/>
        </w:rPr>
        <w:pict>
          <v:shape id="_x0000_s1048" type="#_x0000_t202" style="position:absolute;margin-left:256.45pt;margin-top:79.2pt;width:180.55pt;height:100.9pt;z-index:251684864;mso-width-percent:400;mso-height-percent:200;mso-width-percent:400;mso-height-percent:200;mso-width-relative:margin;mso-height-relative:margin">
            <v:textbox style="mso-fit-shape-to-text:t">
              <w:txbxContent>
                <w:p w:rsidR="007E4F01" w:rsidRPr="007753DD" w:rsidRDefault="007E4F01" w:rsidP="006F2EDC">
                  <w:r>
                    <w:t xml:space="preserve">2. Dial the </w:t>
                  </w:r>
                  <w:r w:rsidRPr="007753DD">
                    <w:rPr>
                      <w:b/>
                    </w:rPr>
                    <w:t>extension</w:t>
                  </w:r>
                  <w:r>
                    <w:t xml:space="preserve"> of the person you want to transfer to</w:t>
                  </w:r>
                </w:p>
              </w:txbxContent>
            </v:textbox>
          </v:shape>
        </w:pict>
      </w:r>
      <w:r w:rsidR="006F2EDC">
        <w:rPr>
          <w:noProof/>
          <w:lang w:eastAsia="zh-CN"/>
        </w:rPr>
        <w:drawing>
          <wp:inline distT="0" distB="0" distL="0" distR="0">
            <wp:extent cx="2795402" cy="4096987"/>
            <wp:effectExtent l="19050" t="0" r="4948" b="0"/>
            <wp:docPr id="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srcRect l="2965" t="9922" r="2802"/>
                    <a:stretch>
                      <a:fillRect/>
                    </a:stretch>
                  </pic:blipFill>
                  <pic:spPr bwMode="auto">
                    <a:xfrm>
                      <a:off x="0" y="0"/>
                      <a:ext cx="2795402" cy="4096987"/>
                    </a:xfrm>
                    <a:prstGeom prst="rect">
                      <a:avLst/>
                    </a:prstGeom>
                    <a:noFill/>
                    <a:ln w="9525">
                      <a:noFill/>
                      <a:miter lim="800000"/>
                      <a:headEnd/>
                      <a:tailEnd/>
                    </a:ln>
                  </pic:spPr>
                </pic:pic>
              </a:graphicData>
            </a:graphic>
          </wp:inline>
        </w:drawing>
      </w:r>
    </w:p>
    <w:p w:rsidR="006F2EDC" w:rsidRDefault="006F2EDC" w:rsidP="006F2EDC"/>
    <w:p w:rsidR="006F2EDC" w:rsidRPr="006F2EDC" w:rsidRDefault="006F2EDC" w:rsidP="006F2EDC">
      <w:pPr>
        <w:rPr>
          <w:rStyle w:val="Strong"/>
        </w:rPr>
      </w:pPr>
      <w:bookmarkStart w:id="17" w:name="_Toc191975755"/>
      <w:r w:rsidRPr="006F2EDC">
        <w:rPr>
          <w:rStyle w:val="Strong"/>
        </w:rPr>
        <w:t>Cisco 7940 (Non-</w:t>
      </w:r>
      <w:r w:rsidR="00C56734" w:rsidRPr="006F2EDC">
        <w:rPr>
          <w:rStyle w:val="Strong"/>
        </w:rPr>
        <w:t>Colour</w:t>
      </w:r>
      <w:r w:rsidRPr="006F2EDC">
        <w:rPr>
          <w:rStyle w:val="Strong"/>
        </w:rPr>
        <w:t>)</w:t>
      </w:r>
      <w:bookmarkEnd w:id="17"/>
    </w:p>
    <w:p w:rsidR="006F2EDC" w:rsidRPr="00C04968" w:rsidRDefault="00686D33" w:rsidP="006F2EDC">
      <w:r w:rsidRPr="00686D33">
        <w:rPr>
          <w:b/>
          <w:noProof/>
          <w:lang w:val="en-US" w:eastAsia="zh-TW"/>
        </w:rPr>
        <w:lastRenderedPageBreak/>
        <w:pict>
          <v:shape id="_x0000_s1058" type="#_x0000_t202" style="position:absolute;margin-left:287.25pt;margin-top:184.65pt;width:180.55pt;height:100.9pt;z-index:251695104;mso-width-percent:400;mso-height-percent:200;mso-width-percent:400;mso-height-percent:200;mso-width-relative:margin;mso-height-relative:margin">
            <v:textbox style="mso-fit-shape-to-text:t">
              <w:txbxContent>
                <w:p w:rsidR="007E4F01" w:rsidRDefault="007E4F01" w:rsidP="006F2EDC">
                  <w:r>
                    <w:t>4. Hang up to end your participation in the call.</w:t>
                  </w:r>
                </w:p>
              </w:txbxContent>
            </v:textbox>
          </v:shape>
        </w:pict>
      </w:r>
      <w:r w:rsidRPr="00686D33">
        <w:rPr>
          <w:noProof/>
          <w:lang w:val="en-US" w:eastAsia="zh-TW"/>
        </w:rPr>
        <w:pict>
          <v:shape id="_x0000_s1057" type="#_x0000_t202" style="position:absolute;margin-left:286.85pt;margin-top:108.15pt;width:180.55pt;height:100.9pt;z-index:251694080;mso-width-percent:400;mso-height-percent:200;mso-width-percent:400;mso-height-percent:200;mso-width-relative:margin;mso-height-relative:margin">
            <v:textbox style="mso-fit-shape-to-text:t">
              <w:txbxContent>
                <w:p w:rsidR="007E4F01" w:rsidRPr="00A06097" w:rsidRDefault="007E4F01" w:rsidP="006F2EDC">
                  <w:r>
                    <w:t xml:space="preserve">3. When you hear ringing, press </w:t>
                  </w:r>
                  <w:r>
                    <w:rPr>
                      <w:b/>
                    </w:rPr>
                    <w:t>Trnsfer</w:t>
                  </w:r>
                  <w:r>
                    <w:t xml:space="preserve"> again, or when the party answers, announce the call and press </w:t>
                  </w:r>
                  <w:r>
                    <w:rPr>
                      <w:b/>
                    </w:rPr>
                    <w:t>Trnsfer</w:t>
                  </w:r>
                  <w:r>
                    <w:t>.</w:t>
                  </w:r>
                </w:p>
              </w:txbxContent>
            </v:textbox>
          </v:shape>
        </w:pict>
      </w:r>
      <w:r w:rsidRPr="00686D33">
        <w:rPr>
          <w:noProof/>
          <w:lang w:val="en-US" w:eastAsia="zh-TW"/>
        </w:rPr>
        <w:pict>
          <v:shape id="_x0000_s1056" type="#_x0000_t202" style="position:absolute;margin-left:286.85pt;margin-top:55.25pt;width:180.55pt;height:100.9pt;z-index:251693056;mso-width-percent:400;mso-height-percent:200;mso-width-percent:400;mso-height-percent:200;mso-width-relative:margin;mso-height-relative:margin">
            <v:textbox style="mso-fit-shape-to-text:t">
              <w:txbxContent>
                <w:p w:rsidR="007E4F01" w:rsidRPr="00A06097" w:rsidRDefault="007E4F01" w:rsidP="006F2EDC">
                  <w:r>
                    <w:t xml:space="preserve">2. Press </w:t>
                  </w:r>
                  <w:r w:rsidRPr="00E50608">
                    <w:rPr>
                      <w:b/>
                    </w:rPr>
                    <w:t>Dial</w:t>
                  </w:r>
                  <w:r>
                    <w:t xml:space="preserve"> and dial the</w:t>
                  </w:r>
                  <w:r>
                    <w:rPr>
                      <w:b/>
                    </w:rPr>
                    <w:t xml:space="preserve"> extension</w:t>
                  </w:r>
                  <w:r>
                    <w:t xml:space="preserve"> of the phone you want to transfer to.</w:t>
                  </w:r>
                </w:p>
              </w:txbxContent>
            </v:textbox>
          </v:shape>
        </w:pict>
      </w:r>
      <w:r>
        <w:rPr>
          <w:noProof/>
          <w:lang w:eastAsia="en-AU"/>
        </w:rPr>
        <w:pict>
          <v:shape id="_x0000_s1055" type="#_x0000_t32" style="position:absolute;margin-left:146.6pt;margin-top:144.15pt;width:13.5pt;height:.75pt;flip:x;z-index:251692032" o:connectortype="straight" strokecolor="red" strokeweight="1.5pt">
            <v:stroke endarrow="block"/>
          </v:shape>
        </w:pict>
      </w:r>
      <w:r>
        <w:rPr>
          <w:noProof/>
          <w:lang w:eastAsia="en-AU"/>
        </w:rPr>
        <w:pict>
          <v:oval id="_x0000_s1054" style="position:absolute;margin-left:116.6pt;margin-top:134.4pt;width:30pt;height:22.5pt;z-index:251691008" filled="f" strokecolor="red" strokeweight="1.5pt"/>
        </w:pict>
      </w:r>
      <w:r>
        <w:rPr>
          <w:noProof/>
          <w:lang w:eastAsia="en-AU"/>
        </w:rPr>
        <w:pict>
          <v:shape id="_x0000_s1053" type="#_x0000_t32" style="position:absolute;margin-left:186.35pt;margin-top:19.65pt;width:100.5pt;height:114pt;flip:x;z-index:251689984" o:connectortype="straight" strokecolor="red" strokeweight="1.5pt">
            <v:stroke endarrow="block"/>
          </v:shape>
        </w:pict>
      </w:r>
      <w:r w:rsidRPr="00686D33">
        <w:rPr>
          <w:noProof/>
          <w:lang w:val="en-US" w:eastAsia="zh-TW"/>
        </w:rPr>
        <w:pict>
          <v:shape id="_x0000_s1052" type="#_x0000_t202" style="position:absolute;margin-left:286.45pt;margin-top:3.15pt;width:180.55pt;height:100.9pt;z-index:251688960;mso-width-percent:400;mso-height-percent:200;mso-width-percent:400;mso-height-percent:200;mso-width-relative:margin;mso-height-relative:margin">
            <v:textbox style="mso-fit-shape-to-text:t">
              <w:txbxContent>
                <w:p w:rsidR="007E4F01" w:rsidRPr="00C04968" w:rsidRDefault="007E4F01" w:rsidP="006F2EDC">
                  <w:r>
                    <w:t xml:space="preserve">1. While in a call, click </w:t>
                  </w:r>
                  <w:r>
                    <w:rPr>
                      <w:b/>
                    </w:rPr>
                    <w:t>more</w:t>
                  </w:r>
                  <w:r>
                    <w:t xml:space="preserve">, and then click </w:t>
                  </w:r>
                  <w:r w:rsidRPr="00A06097">
                    <w:rPr>
                      <w:b/>
                    </w:rPr>
                    <w:t>Trnsfer</w:t>
                  </w:r>
                  <w:r>
                    <w:t>.</w:t>
                  </w:r>
                </w:p>
              </w:txbxContent>
            </v:textbox>
          </v:shape>
        </w:pict>
      </w:r>
      <w:r>
        <w:rPr>
          <w:noProof/>
          <w:lang w:eastAsia="en-AU"/>
        </w:rPr>
        <w:pict>
          <v:oval id="_x0000_s1051" style="position:absolute;margin-left:160.1pt;margin-top:133.65pt;width:36pt;height:22.5pt;z-index:251687936" filled="f" strokecolor="red" strokeweight="1.5pt"/>
        </w:pict>
      </w:r>
      <w:r w:rsidR="006F2EDC">
        <w:rPr>
          <w:noProof/>
          <w:lang w:eastAsia="zh-CN"/>
        </w:rPr>
        <w:drawing>
          <wp:inline distT="0" distB="0" distL="0" distR="0">
            <wp:extent cx="3448050" cy="2475156"/>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srcRect/>
                    <a:stretch>
                      <a:fillRect/>
                    </a:stretch>
                  </pic:blipFill>
                  <pic:spPr bwMode="auto">
                    <a:xfrm>
                      <a:off x="0" y="0"/>
                      <a:ext cx="3448050" cy="2475156"/>
                    </a:xfrm>
                    <a:prstGeom prst="rect">
                      <a:avLst/>
                    </a:prstGeom>
                    <a:noFill/>
                    <a:ln w="9525">
                      <a:noFill/>
                      <a:miter lim="800000"/>
                      <a:headEnd/>
                      <a:tailEnd/>
                    </a:ln>
                  </pic:spPr>
                </pic:pic>
              </a:graphicData>
            </a:graphic>
          </wp:inline>
        </w:drawing>
      </w:r>
    </w:p>
    <w:p w:rsidR="006F2EDC" w:rsidRDefault="006F2EDC" w:rsidP="006F2EDC">
      <w:pPr>
        <w:rPr>
          <w:b/>
        </w:rPr>
      </w:pPr>
    </w:p>
    <w:p w:rsidR="006F2EDC" w:rsidRDefault="006F2EDC" w:rsidP="006F2EDC">
      <w:pPr>
        <w:rPr>
          <w:b/>
        </w:rPr>
      </w:pPr>
    </w:p>
    <w:p w:rsidR="006F2EDC" w:rsidRDefault="006F2EDC" w:rsidP="006F2EDC">
      <w:pPr>
        <w:rPr>
          <w:b/>
        </w:rPr>
      </w:pPr>
    </w:p>
    <w:p w:rsidR="006F2EDC" w:rsidRDefault="006F2EDC" w:rsidP="006F2EDC">
      <w:pPr>
        <w:rPr>
          <w:b/>
        </w:rPr>
      </w:pPr>
    </w:p>
    <w:p w:rsidR="006F2EDC" w:rsidRDefault="006F2EDC" w:rsidP="006F2EDC">
      <w:pPr>
        <w:rPr>
          <w:b/>
        </w:rPr>
      </w:pPr>
    </w:p>
    <w:p w:rsidR="006F2EDC" w:rsidRPr="006F2EDC" w:rsidRDefault="006F2EDC" w:rsidP="006F2EDC">
      <w:pPr>
        <w:rPr>
          <w:rStyle w:val="Strong"/>
        </w:rPr>
      </w:pPr>
      <w:bookmarkStart w:id="18" w:name="_Toc191975756"/>
      <w:r w:rsidRPr="006F2EDC">
        <w:rPr>
          <w:rStyle w:val="Strong"/>
        </w:rPr>
        <w:t>Cisco 7970 (</w:t>
      </w:r>
      <w:r w:rsidR="00845C7F" w:rsidRPr="006F2EDC">
        <w:rPr>
          <w:rStyle w:val="Strong"/>
        </w:rPr>
        <w:t>Colour</w:t>
      </w:r>
      <w:r w:rsidRPr="006F2EDC">
        <w:rPr>
          <w:rStyle w:val="Strong"/>
        </w:rPr>
        <w:t>)</w:t>
      </w:r>
      <w:bookmarkEnd w:id="18"/>
    </w:p>
    <w:p w:rsidR="006F2EDC" w:rsidRPr="00551E30" w:rsidRDefault="00686D33" w:rsidP="006F2EDC">
      <w:r>
        <w:rPr>
          <w:noProof/>
          <w:lang w:eastAsia="en-AU"/>
        </w:rPr>
        <w:pict>
          <v:shape id="_x0000_s1063" type="#_x0000_t32" style="position:absolute;margin-left:127.85pt;margin-top:17.65pt;width:147.5pt;height:138pt;flip:x;z-index:251700224" o:connectortype="straight" strokecolor="red" strokeweight="1.5pt">
            <v:stroke endarrow="block"/>
          </v:shape>
        </w:pict>
      </w:r>
      <w:r>
        <w:rPr>
          <w:noProof/>
          <w:lang w:eastAsia="en-AU"/>
        </w:rPr>
        <w:pict>
          <v:oval id="_x0000_s1064" style="position:absolute;margin-left:97.85pt;margin-top:151.15pt;width:36pt;height:22.5pt;z-index:251701248" filled="f" strokecolor="red" strokeweight="1.5pt"/>
        </w:pict>
      </w:r>
      <w:r>
        <w:rPr>
          <w:noProof/>
          <w:lang w:eastAsia="en-AU"/>
        </w:rPr>
        <w:pict>
          <v:shape id="_x0000_s1060" type="#_x0000_t202" style="position:absolute;margin-left:275.55pt;margin-top:51.85pt;width:179.6pt;height:34.5pt;z-index:251697152;mso-width-percent:400;mso-height-percent:200;mso-width-percent:400;mso-height-percent:200;mso-width-relative:margin;mso-height-relative:margin">
            <v:textbox style="mso-next-textbox:#_x0000_s1060;mso-fit-shape-to-text:t">
              <w:txbxContent>
                <w:p w:rsidR="007E4F01" w:rsidRPr="00A06097" w:rsidRDefault="007E4F01" w:rsidP="006F2EDC">
                  <w:r>
                    <w:t xml:space="preserve">2. Press </w:t>
                  </w:r>
                  <w:r w:rsidRPr="009C498E">
                    <w:rPr>
                      <w:b/>
                    </w:rPr>
                    <w:t>Dial</w:t>
                  </w:r>
                  <w:r>
                    <w:t xml:space="preserve"> and dial the</w:t>
                  </w:r>
                  <w:r>
                    <w:rPr>
                      <w:b/>
                    </w:rPr>
                    <w:t xml:space="preserve"> extension</w:t>
                  </w:r>
                  <w:r>
                    <w:t xml:space="preserve"> of the phone you want to transfer to.</w:t>
                  </w:r>
                </w:p>
              </w:txbxContent>
            </v:textbox>
          </v:shape>
        </w:pict>
      </w:r>
      <w:r>
        <w:rPr>
          <w:noProof/>
          <w:lang w:eastAsia="en-AU"/>
        </w:rPr>
        <w:pict>
          <v:shape id="_x0000_s1059" type="#_x0000_t202" style="position:absolute;margin-left:274.35pt;margin-top:.55pt;width:179.6pt;height:34.5pt;z-index:251696128;mso-width-percent:400;mso-height-percent:200;mso-width-percent:400;mso-height-percent:200;mso-width-relative:margin;mso-height-relative:margin">
            <v:textbox style="mso-next-textbox:#_x0000_s1059;mso-fit-shape-to-text:t">
              <w:txbxContent>
                <w:p w:rsidR="007E4F01" w:rsidRPr="00C04968" w:rsidRDefault="007E4F01" w:rsidP="006F2EDC">
                  <w:r>
                    <w:t xml:space="preserve">1. While in a call click the </w:t>
                  </w:r>
                  <w:r w:rsidRPr="00A06097">
                    <w:rPr>
                      <w:b/>
                    </w:rPr>
                    <w:t>Tr</w:t>
                  </w:r>
                  <w:r>
                    <w:rPr>
                      <w:b/>
                    </w:rPr>
                    <w:t>a</w:t>
                  </w:r>
                  <w:r w:rsidRPr="00A06097">
                    <w:rPr>
                      <w:b/>
                    </w:rPr>
                    <w:t>nsfer</w:t>
                  </w:r>
                  <w:r>
                    <w:t xml:space="preserve"> softkey.</w:t>
                  </w:r>
                </w:p>
              </w:txbxContent>
            </v:textbox>
          </v:shape>
        </w:pict>
      </w:r>
      <w:r>
        <w:rPr>
          <w:noProof/>
          <w:lang w:eastAsia="en-AU"/>
        </w:rPr>
        <w:pict>
          <v:shape id="_x0000_s1062" type="#_x0000_t202" style="position:absolute;margin-left:274.9pt;margin-top:181.9pt;width:179.5pt;height:34.5pt;z-index:251699200;mso-width-percent:400;mso-height-percent:200;mso-width-percent:400;mso-height-percent:200;mso-width-relative:margin;mso-height-relative:margin">
            <v:textbox style="mso-next-textbox:#_x0000_s1062;mso-fit-shape-to-text:t">
              <w:txbxContent>
                <w:p w:rsidR="007E4F01" w:rsidRDefault="007E4F01" w:rsidP="006F2EDC">
                  <w:r w:rsidRPr="000630AB">
                    <w:rPr>
                      <w:b/>
                    </w:rPr>
                    <w:t>Note:</w:t>
                  </w:r>
                  <w:r>
                    <w:t xml:space="preserve"> you cannot transfer a call that is on hold, take the call off hold before transferring.</w:t>
                  </w:r>
                </w:p>
              </w:txbxContent>
            </v:textbox>
          </v:shape>
        </w:pict>
      </w:r>
      <w:r>
        <w:rPr>
          <w:noProof/>
          <w:lang w:eastAsia="en-AU"/>
        </w:rPr>
        <w:pict>
          <v:shape id="_x0000_s1061" type="#_x0000_t202" style="position:absolute;margin-left:275.55pt;margin-top:105.4pt;width:179.6pt;height:61.05pt;z-index:251698176;mso-width-percent:400;mso-height-percent:200;mso-width-percent:400;mso-height-percent:200;mso-width-relative:margin;mso-height-relative:margin">
            <v:textbox style="mso-next-textbox:#_x0000_s1061;mso-fit-shape-to-text:t">
              <w:txbxContent>
                <w:p w:rsidR="007E4F01" w:rsidRPr="00A06097" w:rsidRDefault="007E4F01" w:rsidP="006F2EDC">
                  <w:r>
                    <w:t xml:space="preserve">3. When you hear ringing, press </w:t>
                  </w:r>
                  <w:r w:rsidRPr="00A06097">
                    <w:rPr>
                      <w:b/>
                    </w:rPr>
                    <w:t>Tr</w:t>
                  </w:r>
                  <w:r>
                    <w:rPr>
                      <w:b/>
                    </w:rPr>
                    <w:t>a</w:t>
                  </w:r>
                  <w:r w:rsidRPr="00A06097">
                    <w:rPr>
                      <w:b/>
                    </w:rPr>
                    <w:t>nsfer</w:t>
                  </w:r>
                  <w:r>
                    <w:t xml:space="preserve"> again; or when the party answers, announce the call and press </w:t>
                  </w:r>
                  <w:r w:rsidRPr="00A06097">
                    <w:rPr>
                      <w:b/>
                    </w:rPr>
                    <w:t>Tr</w:t>
                  </w:r>
                  <w:r>
                    <w:rPr>
                      <w:b/>
                    </w:rPr>
                    <w:t>a</w:t>
                  </w:r>
                  <w:r w:rsidRPr="00A06097">
                    <w:rPr>
                      <w:b/>
                    </w:rPr>
                    <w:t>nsfer</w:t>
                  </w:r>
                  <w:r>
                    <w:t>.</w:t>
                  </w:r>
                </w:p>
              </w:txbxContent>
            </v:textbox>
          </v:shape>
        </w:pict>
      </w:r>
      <w:r w:rsidR="006F2EDC">
        <w:rPr>
          <w:noProof/>
          <w:lang w:eastAsia="zh-CN"/>
        </w:rPr>
        <w:drawing>
          <wp:inline distT="0" distB="0" distL="0" distR="0">
            <wp:extent cx="3329702" cy="2809875"/>
            <wp:effectExtent l="19050" t="0" r="4048"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srcRect/>
                    <a:stretch>
                      <a:fillRect/>
                    </a:stretch>
                  </pic:blipFill>
                  <pic:spPr bwMode="auto">
                    <a:xfrm>
                      <a:off x="0" y="0"/>
                      <a:ext cx="3334999" cy="2814345"/>
                    </a:xfrm>
                    <a:prstGeom prst="rect">
                      <a:avLst/>
                    </a:prstGeom>
                    <a:noFill/>
                    <a:ln w="9525">
                      <a:noFill/>
                      <a:miter lim="800000"/>
                      <a:headEnd/>
                      <a:tailEnd/>
                    </a:ln>
                  </pic:spPr>
                </pic:pic>
              </a:graphicData>
            </a:graphic>
          </wp:inline>
        </w:drawing>
      </w:r>
    </w:p>
    <w:p w:rsidR="006F2EDC" w:rsidRDefault="006F2EDC" w:rsidP="006F2EDC">
      <w:pPr>
        <w:rPr>
          <w:b/>
        </w:rPr>
      </w:pPr>
    </w:p>
    <w:p w:rsidR="006F2EDC" w:rsidRPr="006F2EDC" w:rsidRDefault="006F2EDC" w:rsidP="006F2EDC">
      <w:pPr>
        <w:rPr>
          <w:lang w:eastAsia="zh-CN"/>
        </w:rPr>
      </w:pPr>
    </w:p>
    <w:p w:rsidR="00E71BF7" w:rsidRDefault="00E71BF7" w:rsidP="00107A22">
      <w:pPr>
        <w:pStyle w:val="Heading3"/>
        <w:rPr>
          <w:lang w:eastAsia="zh-CN"/>
        </w:rPr>
      </w:pPr>
      <w:bookmarkStart w:id="19" w:name="_Toc203810467"/>
      <w:r>
        <w:t>Hold a conference</w:t>
      </w:r>
      <w:bookmarkEnd w:id="19"/>
      <w:r>
        <w:t xml:space="preserve"> </w:t>
      </w:r>
    </w:p>
    <w:p w:rsidR="00107A22" w:rsidRDefault="003D11D5" w:rsidP="00107A22">
      <w:pPr>
        <w:rPr>
          <w:lang w:eastAsia="zh-CN"/>
        </w:rPr>
      </w:pPr>
      <w:r>
        <w:rPr>
          <w:lang w:eastAsia="zh-CN"/>
        </w:rPr>
        <w:t>You can hold a conference by calling other parties, or join the conference created by others.</w:t>
      </w:r>
    </w:p>
    <w:tbl>
      <w:tblPr>
        <w:tblStyle w:val="TableGrid"/>
        <w:tblW w:w="0" w:type="auto"/>
        <w:tblLook w:val="04A0"/>
      </w:tblPr>
      <w:tblGrid>
        <w:gridCol w:w="2321"/>
        <w:gridCol w:w="2322"/>
        <w:gridCol w:w="2322"/>
        <w:gridCol w:w="2322"/>
      </w:tblGrid>
      <w:tr w:rsidR="003D11D5" w:rsidTr="003D11D5">
        <w:trPr>
          <w:cnfStyle w:val="100000000000"/>
        </w:trPr>
        <w:tc>
          <w:tcPr>
            <w:cnfStyle w:val="001000000000"/>
            <w:tcW w:w="2321" w:type="dxa"/>
          </w:tcPr>
          <w:p w:rsidR="003D11D5" w:rsidRDefault="003D11D5" w:rsidP="00107A22">
            <w:pPr>
              <w:rPr>
                <w:lang w:eastAsia="zh-CN"/>
              </w:rPr>
            </w:pPr>
            <w:r>
              <w:rPr>
                <w:lang w:eastAsia="zh-CN"/>
              </w:rPr>
              <w:t>Action</w:t>
            </w:r>
          </w:p>
        </w:tc>
        <w:tc>
          <w:tcPr>
            <w:tcW w:w="2322" w:type="dxa"/>
          </w:tcPr>
          <w:p w:rsidR="003D11D5" w:rsidRDefault="003D11D5" w:rsidP="00107A22">
            <w:pPr>
              <w:cnfStyle w:val="100000000000"/>
              <w:rPr>
                <w:lang w:eastAsia="zh-CN"/>
              </w:rPr>
            </w:pPr>
            <w:r>
              <w:rPr>
                <w:lang w:eastAsia="zh-CN"/>
              </w:rPr>
              <w:t>7940</w:t>
            </w:r>
          </w:p>
        </w:tc>
        <w:tc>
          <w:tcPr>
            <w:tcW w:w="2322" w:type="dxa"/>
          </w:tcPr>
          <w:p w:rsidR="003D11D5" w:rsidRDefault="003D11D5" w:rsidP="00107A22">
            <w:pPr>
              <w:cnfStyle w:val="100000000000"/>
              <w:rPr>
                <w:lang w:eastAsia="zh-CN"/>
              </w:rPr>
            </w:pPr>
            <w:r>
              <w:rPr>
                <w:lang w:eastAsia="zh-CN"/>
              </w:rPr>
              <w:t>7970</w:t>
            </w:r>
          </w:p>
        </w:tc>
        <w:tc>
          <w:tcPr>
            <w:tcW w:w="2322" w:type="dxa"/>
          </w:tcPr>
          <w:p w:rsidR="003D11D5" w:rsidRDefault="003D11D5" w:rsidP="00107A22">
            <w:pPr>
              <w:cnfStyle w:val="100000000000"/>
              <w:rPr>
                <w:lang w:eastAsia="zh-CN"/>
              </w:rPr>
            </w:pPr>
            <w:r>
              <w:rPr>
                <w:lang w:eastAsia="zh-CN"/>
              </w:rPr>
              <w:t>EyeBeam</w:t>
            </w:r>
          </w:p>
        </w:tc>
      </w:tr>
      <w:tr w:rsidR="003D11D5" w:rsidTr="003D11D5">
        <w:tc>
          <w:tcPr>
            <w:cnfStyle w:val="001000000000"/>
            <w:tcW w:w="2321" w:type="dxa"/>
          </w:tcPr>
          <w:p w:rsidR="003D11D5" w:rsidRDefault="005302C8" w:rsidP="00107A22">
            <w:pPr>
              <w:rPr>
                <w:lang w:eastAsia="zh-CN"/>
              </w:rPr>
            </w:pPr>
            <w:r>
              <w:rPr>
                <w:lang w:eastAsia="zh-CN"/>
              </w:rPr>
              <w:t>Hold</w:t>
            </w:r>
            <w:r w:rsidR="003D11D5">
              <w:rPr>
                <w:lang w:eastAsia="zh-CN"/>
              </w:rPr>
              <w:t xml:space="preserve"> a conference</w:t>
            </w:r>
          </w:p>
        </w:tc>
        <w:tc>
          <w:tcPr>
            <w:tcW w:w="2322" w:type="dxa"/>
          </w:tcPr>
          <w:p w:rsidR="003D11D5" w:rsidRPr="003D11D5" w:rsidRDefault="003D11D5" w:rsidP="003D11D5">
            <w:pPr>
              <w:cnfStyle w:val="000000000000"/>
              <w:rPr>
                <w:lang w:eastAsia="zh-CN"/>
              </w:rPr>
            </w:pPr>
            <w:r w:rsidRPr="003D11D5">
              <w:rPr>
                <w:b/>
                <w:bCs/>
                <w:lang w:eastAsia="zh-CN"/>
              </w:rPr>
              <w:t xml:space="preserve">1. </w:t>
            </w:r>
            <w:r w:rsidRPr="003D11D5">
              <w:rPr>
                <w:lang w:eastAsia="zh-CN"/>
              </w:rPr>
              <w:t xml:space="preserve">From a connected call, press </w:t>
            </w:r>
            <w:r w:rsidRPr="003D11D5">
              <w:rPr>
                <w:b/>
                <w:bCs/>
                <w:lang w:eastAsia="zh-CN"/>
              </w:rPr>
              <w:t>Confrn</w:t>
            </w:r>
            <w:r w:rsidRPr="003D11D5">
              <w:rPr>
                <w:lang w:eastAsia="zh-CN"/>
              </w:rPr>
              <w:t xml:space="preserve">. </w:t>
            </w:r>
          </w:p>
          <w:p w:rsidR="003D11D5" w:rsidRPr="003D11D5" w:rsidRDefault="003D11D5" w:rsidP="003D11D5">
            <w:pPr>
              <w:cnfStyle w:val="000000000000"/>
              <w:rPr>
                <w:lang w:eastAsia="zh-CN"/>
              </w:rPr>
            </w:pPr>
            <w:r w:rsidRPr="003D11D5">
              <w:rPr>
                <w:b/>
                <w:bCs/>
                <w:lang w:eastAsia="zh-CN"/>
              </w:rPr>
              <w:t xml:space="preserve">2. </w:t>
            </w:r>
            <w:r w:rsidRPr="003D11D5">
              <w:rPr>
                <w:lang w:eastAsia="zh-CN"/>
              </w:rPr>
              <w:t>Enter the participant’s phone number.</w:t>
            </w:r>
          </w:p>
          <w:p w:rsidR="003D11D5" w:rsidRPr="003D11D5" w:rsidRDefault="003D11D5" w:rsidP="003D11D5">
            <w:pPr>
              <w:cnfStyle w:val="000000000000"/>
              <w:rPr>
                <w:lang w:eastAsia="zh-CN"/>
              </w:rPr>
            </w:pPr>
            <w:r w:rsidRPr="003D11D5">
              <w:rPr>
                <w:b/>
                <w:bCs/>
                <w:lang w:eastAsia="zh-CN"/>
              </w:rPr>
              <w:t xml:space="preserve">3. </w:t>
            </w:r>
            <w:r w:rsidRPr="003D11D5">
              <w:rPr>
                <w:lang w:eastAsia="zh-CN"/>
              </w:rPr>
              <w:t xml:space="preserve">Wait for the call to </w:t>
            </w:r>
            <w:r w:rsidRPr="003D11D5">
              <w:rPr>
                <w:lang w:eastAsia="zh-CN"/>
              </w:rPr>
              <w:lastRenderedPageBreak/>
              <w:t>connect.</w:t>
            </w:r>
          </w:p>
          <w:p w:rsidR="003D11D5" w:rsidRDefault="003D11D5" w:rsidP="003D11D5">
            <w:pPr>
              <w:cnfStyle w:val="000000000000"/>
              <w:rPr>
                <w:lang w:eastAsia="zh-CN"/>
              </w:rPr>
            </w:pPr>
            <w:r w:rsidRPr="003D11D5">
              <w:rPr>
                <w:b/>
                <w:bCs/>
                <w:lang w:eastAsia="zh-CN"/>
              </w:rPr>
              <w:t xml:space="preserve">4. </w:t>
            </w:r>
            <w:r w:rsidRPr="003D11D5">
              <w:rPr>
                <w:lang w:eastAsia="zh-CN"/>
              </w:rPr>
              <w:t xml:space="preserve">Press </w:t>
            </w:r>
            <w:r w:rsidRPr="003D11D5">
              <w:rPr>
                <w:b/>
                <w:bCs/>
                <w:lang w:eastAsia="zh-CN"/>
              </w:rPr>
              <w:t xml:space="preserve">Join </w:t>
            </w:r>
            <w:r w:rsidRPr="003D11D5">
              <w:rPr>
                <w:lang w:eastAsia="zh-CN"/>
              </w:rPr>
              <w:t>to add the other participant to your call.</w:t>
            </w:r>
          </w:p>
        </w:tc>
        <w:tc>
          <w:tcPr>
            <w:tcW w:w="2322" w:type="dxa"/>
          </w:tcPr>
          <w:p w:rsidR="00016CBB" w:rsidRDefault="00016CBB" w:rsidP="00016CBB">
            <w:pPr>
              <w:cnfStyle w:val="000000000000"/>
              <w:rPr>
                <w:b/>
                <w:bCs/>
                <w:lang w:eastAsia="zh-CN"/>
              </w:rPr>
            </w:pPr>
            <w:r w:rsidRPr="00016CBB">
              <w:rPr>
                <w:b/>
                <w:bCs/>
                <w:lang w:eastAsia="zh-CN"/>
              </w:rPr>
              <w:lastRenderedPageBreak/>
              <w:t>1.</w:t>
            </w:r>
            <w:r>
              <w:rPr>
                <w:b/>
                <w:bCs/>
                <w:lang w:eastAsia="zh-CN"/>
              </w:rPr>
              <w:t xml:space="preserve"> </w:t>
            </w:r>
            <w:r w:rsidRPr="00016CBB">
              <w:rPr>
                <w:lang w:eastAsia="zh-CN"/>
              </w:rPr>
              <w:t xml:space="preserve">From a connected call, press </w:t>
            </w:r>
            <w:r w:rsidRPr="00016CBB">
              <w:rPr>
                <w:b/>
                <w:bCs/>
                <w:lang w:eastAsia="zh-CN"/>
              </w:rPr>
              <w:t>Confrn</w:t>
            </w:r>
            <w:r>
              <w:rPr>
                <w:b/>
                <w:bCs/>
                <w:lang w:eastAsia="zh-CN"/>
              </w:rPr>
              <w:t>.</w:t>
            </w:r>
          </w:p>
          <w:p w:rsidR="00016CBB" w:rsidRPr="00016CBB" w:rsidRDefault="00016CBB" w:rsidP="00016CBB">
            <w:pPr>
              <w:cnfStyle w:val="000000000000"/>
              <w:rPr>
                <w:lang w:eastAsia="zh-CN"/>
              </w:rPr>
            </w:pPr>
            <w:r w:rsidRPr="00016CBB">
              <w:rPr>
                <w:b/>
                <w:bCs/>
                <w:lang w:eastAsia="zh-CN"/>
              </w:rPr>
              <w:t>2.</w:t>
            </w:r>
            <w:r w:rsidRPr="00016CBB">
              <w:rPr>
                <w:lang w:eastAsia="zh-CN"/>
              </w:rPr>
              <w:t xml:space="preserve"> Enter the participant’s phone number. </w:t>
            </w:r>
          </w:p>
          <w:p w:rsidR="00016CBB" w:rsidRPr="00016CBB" w:rsidRDefault="00016CBB" w:rsidP="00016CBB">
            <w:pPr>
              <w:cnfStyle w:val="000000000000"/>
              <w:rPr>
                <w:lang w:eastAsia="zh-CN"/>
              </w:rPr>
            </w:pPr>
            <w:r w:rsidRPr="00016CBB">
              <w:rPr>
                <w:b/>
                <w:bCs/>
                <w:lang w:eastAsia="zh-CN"/>
              </w:rPr>
              <w:t>3.</w:t>
            </w:r>
            <w:r>
              <w:rPr>
                <w:b/>
                <w:bCs/>
                <w:lang w:eastAsia="zh-CN"/>
              </w:rPr>
              <w:t xml:space="preserve"> </w:t>
            </w:r>
            <w:r w:rsidRPr="00016CBB">
              <w:rPr>
                <w:lang w:eastAsia="zh-CN"/>
              </w:rPr>
              <w:t xml:space="preserve">Wait for the call to </w:t>
            </w:r>
            <w:r w:rsidRPr="00016CBB">
              <w:rPr>
                <w:lang w:eastAsia="zh-CN"/>
              </w:rPr>
              <w:lastRenderedPageBreak/>
              <w:t>connect.</w:t>
            </w:r>
          </w:p>
          <w:p w:rsidR="00016CBB" w:rsidRPr="00016CBB" w:rsidRDefault="00016CBB" w:rsidP="00016CBB">
            <w:pPr>
              <w:cnfStyle w:val="000000000000"/>
              <w:rPr>
                <w:lang w:eastAsia="zh-CN"/>
              </w:rPr>
            </w:pPr>
            <w:r w:rsidRPr="00016CBB">
              <w:rPr>
                <w:b/>
                <w:bCs/>
                <w:lang w:eastAsia="zh-CN"/>
              </w:rPr>
              <w:t>4.</w:t>
            </w:r>
            <w:r>
              <w:rPr>
                <w:b/>
                <w:bCs/>
                <w:lang w:eastAsia="zh-CN"/>
              </w:rPr>
              <w:t xml:space="preserve"> </w:t>
            </w:r>
            <w:r w:rsidRPr="00016CBB">
              <w:rPr>
                <w:lang w:eastAsia="zh-CN"/>
              </w:rPr>
              <w:t xml:space="preserve">Press </w:t>
            </w:r>
            <w:r w:rsidRPr="00016CBB">
              <w:rPr>
                <w:b/>
                <w:bCs/>
                <w:lang w:eastAsia="zh-CN"/>
              </w:rPr>
              <w:t xml:space="preserve">Confrn </w:t>
            </w:r>
            <w:r w:rsidRPr="00016CBB">
              <w:rPr>
                <w:lang w:eastAsia="zh-CN"/>
              </w:rPr>
              <w:t>again to add the participant to your call.</w:t>
            </w:r>
          </w:p>
          <w:p w:rsidR="003D11D5" w:rsidRDefault="005302C8" w:rsidP="00016CBB">
            <w:pPr>
              <w:cnfStyle w:val="000000000000"/>
              <w:rPr>
                <w:lang w:eastAsia="zh-CN"/>
              </w:rPr>
            </w:pPr>
            <w:r w:rsidRPr="00016CBB">
              <w:rPr>
                <w:b/>
                <w:bCs/>
                <w:lang w:eastAsia="zh-CN"/>
              </w:rPr>
              <w:t>5.</w:t>
            </w:r>
            <w:r w:rsidRPr="00016CBB">
              <w:rPr>
                <w:lang w:eastAsia="zh-CN"/>
              </w:rPr>
              <w:t xml:space="preserve"> Repeat</w:t>
            </w:r>
            <w:r w:rsidR="00016CBB" w:rsidRPr="00016CBB">
              <w:rPr>
                <w:lang w:eastAsia="zh-CN"/>
              </w:rPr>
              <w:t xml:space="preserve"> to add additional participants.</w:t>
            </w:r>
          </w:p>
        </w:tc>
        <w:tc>
          <w:tcPr>
            <w:tcW w:w="2322" w:type="dxa"/>
          </w:tcPr>
          <w:p w:rsidR="005302C8" w:rsidRDefault="005302C8" w:rsidP="005302C8">
            <w:pPr>
              <w:cnfStyle w:val="000000000000"/>
              <w:rPr>
                <w:lang w:eastAsia="zh-CN"/>
              </w:rPr>
            </w:pPr>
            <w:r>
              <w:rPr>
                <w:lang w:eastAsia="zh-CN"/>
              </w:rPr>
              <w:lastRenderedPageBreak/>
              <w:t>1. With one active call on one of the lines, select another line and dial a third party</w:t>
            </w:r>
          </w:p>
          <w:p w:rsidR="005302C8" w:rsidRDefault="005302C8" w:rsidP="005302C8">
            <w:pPr>
              <w:cnfStyle w:val="000000000000"/>
              <w:rPr>
                <w:lang w:eastAsia="zh-CN"/>
              </w:rPr>
            </w:pPr>
            <w:r>
              <w:rPr>
                <w:lang w:eastAsia="zh-CN"/>
              </w:rPr>
              <w:t xml:space="preserve">2. To conference in all lines, click </w:t>
            </w:r>
            <w:r w:rsidRPr="006C7967">
              <w:rPr>
                <w:b/>
                <w:lang w:eastAsia="zh-CN"/>
              </w:rPr>
              <w:t>CONF</w:t>
            </w:r>
            <w:r>
              <w:rPr>
                <w:lang w:eastAsia="zh-CN"/>
              </w:rPr>
              <w:t xml:space="preserve">. All </w:t>
            </w:r>
            <w:r>
              <w:rPr>
                <w:lang w:eastAsia="zh-CN"/>
              </w:rPr>
              <w:lastRenderedPageBreak/>
              <w:t>lines will be part of the conference.</w:t>
            </w:r>
          </w:p>
          <w:p w:rsidR="003D11D5" w:rsidRDefault="005302C8" w:rsidP="005302C8">
            <w:pPr>
              <w:cnfStyle w:val="000000000000"/>
              <w:rPr>
                <w:lang w:eastAsia="zh-CN"/>
              </w:rPr>
            </w:pPr>
            <w:r>
              <w:rPr>
                <w:lang w:eastAsia="zh-CN"/>
              </w:rPr>
              <w:t xml:space="preserve">3. To suspend the conference, click </w:t>
            </w:r>
            <w:r w:rsidRPr="006C7967">
              <w:rPr>
                <w:b/>
                <w:lang w:eastAsia="zh-CN"/>
              </w:rPr>
              <w:t>CONF</w:t>
            </w:r>
            <w:r>
              <w:rPr>
                <w:lang w:eastAsia="zh-CN"/>
              </w:rPr>
              <w:t xml:space="preserve"> again. The other participants can’t speak to one another. To restart it, click </w:t>
            </w:r>
            <w:r w:rsidRPr="006C7967">
              <w:rPr>
                <w:b/>
                <w:lang w:eastAsia="zh-CN"/>
              </w:rPr>
              <w:t>CONF</w:t>
            </w:r>
            <w:r>
              <w:rPr>
                <w:lang w:eastAsia="zh-CN"/>
              </w:rPr>
              <w:t xml:space="preserve"> again. </w:t>
            </w:r>
          </w:p>
        </w:tc>
      </w:tr>
      <w:tr w:rsidR="003D11D5" w:rsidTr="003D11D5">
        <w:tc>
          <w:tcPr>
            <w:cnfStyle w:val="001000000000"/>
            <w:tcW w:w="2321" w:type="dxa"/>
          </w:tcPr>
          <w:p w:rsidR="003D11D5" w:rsidRDefault="003D11D5" w:rsidP="00107A22">
            <w:pPr>
              <w:rPr>
                <w:lang w:eastAsia="zh-CN"/>
              </w:rPr>
            </w:pPr>
            <w:r>
              <w:rPr>
                <w:lang w:eastAsia="zh-CN"/>
              </w:rPr>
              <w:lastRenderedPageBreak/>
              <w:t>Add another party to conference</w:t>
            </w:r>
          </w:p>
        </w:tc>
        <w:tc>
          <w:tcPr>
            <w:tcW w:w="2322" w:type="dxa"/>
          </w:tcPr>
          <w:p w:rsidR="003D11D5" w:rsidRDefault="006F23AD" w:rsidP="00107A22">
            <w:pPr>
              <w:cnfStyle w:val="000000000000"/>
              <w:rPr>
                <w:lang w:eastAsia="zh-CN"/>
              </w:rPr>
            </w:pPr>
            <w:r>
              <w:rPr>
                <w:lang w:eastAsia="zh-CN"/>
              </w:rPr>
              <w:t>Same as above</w:t>
            </w:r>
          </w:p>
        </w:tc>
        <w:tc>
          <w:tcPr>
            <w:tcW w:w="2322" w:type="dxa"/>
          </w:tcPr>
          <w:p w:rsidR="003D11D5" w:rsidRDefault="006F23AD" w:rsidP="00107A22">
            <w:pPr>
              <w:cnfStyle w:val="000000000000"/>
              <w:rPr>
                <w:lang w:eastAsia="zh-CN"/>
              </w:rPr>
            </w:pPr>
            <w:r>
              <w:rPr>
                <w:lang w:eastAsia="zh-CN"/>
              </w:rPr>
              <w:t>Same as above</w:t>
            </w:r>
          </w:p>
        </w:tc>
        <w:tc>
          <w:tcPr>
            <w:tcW w:w="2322" w:type="dxa"/>
          </w:tcPr>
          <w:p w:rsidR="006C7967" w:rsidRDefault="005302C8" w:rsidP="005302C8">
            <w:pPr>
              <w:cnfStyle w:val="000000000000"/>
              <w:rPr>
                <w:lang w:eastAsia="zh-CN"/>
              </w:rPr>
            </w:pPr>
            <w:r w:rsidRPr="005302C8">
              <w:rPr>
                <w:b/>
                <w:bCs/>
                <w:lang w:eastAsia="zh-CN"/>
              </w:rPr>
              <w:t>1.</w:t>
            </w:r>
            <w:r w:rsidRPr="005302C8">
              <w:rPr>
                <w:lang w:eastAsia="zh-CN"/>
              </w:rPr>
              <w:t xml:space="preserve"> From a connected call, press </w:t>
            </w:r>
            <w:r w:rsidRPr="005302C8">
              <w:rPr>
                <w:b/>
                <w:bCs/>
                <w:lang w:eastAsia="zh-CN"/>
              </w:rPr>
              <w:t>Confrn</w:t>
            </w:r>
            <w:r w:rsidRPr="005302C8">
              <w:rPr>
                <w:lang w:eastAsia="zh-CN"/>
              </w:rPr>
              <w:t xml:space="preserve">. </w:t>
            </w:r>
          </w:p>
          <w:p w:rsidR="005302C8" w:rsidRPr="005302C8" w:rsidRDefault="005302C8" w:rsidP="005302C8">
            <w:pPr>
              <w:cnfStyle w:val="000000000000"/>
              <w:rPr>
                <w:lang w:eastAsia="zh-CN"/>
              </w:rPr>
            </w:pPr>
            <w:r w:rsidRPr="005302C8">
              <w:rPr>
                <w:b/>
                <w:bCs/>
                <w:lang w:eastAsia="zh-CN"/>
              </w:rPr>
              <w:t>2.</w:t>
            </w:r>
            <w:r w:rsidRPr="005302C8">
              <w:rPr>
                <w:lang w:eastAsia="zh-CN"/>
              </w:rPr>
              <w:t xml:space="preserve"> Enter the participant’s phone number. </w:t>
            </w:r>
          </w:p>
          <w:p w:rsidR="005302C8" w:rsidRPr="005302C8" w:rsidRDefault="005302C8" w:rsidP="005302C8">
            <w:pPr>
              <w:cnfStyle w:val="000000000000"/>
              <w:rPr>
                <w:lang w:eastAsia="zh-CN"/>
              </w:rPr>
            </w:pPr>
            <w:r w:rsidRPr="005302C8">
              <w:rPr>
                <w:b/>
                <w:bCs/>
                <w:lang w:eastAsia="zh-CN"/>
              </w:rPr>
              <w:t>3.</w:t>
            </w:r>
            <w:r w:rsidRPr="005302C8">
              <w:rPr>
                <w:lang w:eastAsia="zh-CN"/>
              </w:rPr>
              <w:t xml:space="preserve"> Wait for the call to connect.</w:t>
            </w:r>
          </w:p>
          <w:p w:rsidR="005302C8" w:rsidRPr="005302C8" w:rsidRDefault="005302C8" w:rsidP="005302C8">
            <w:pPr>
              <w:cnfStyle w:val="000000000000"/>
              <w:rPr>
                <w:lang w:eastAsia="zh-CN"/>
              </w:rPr>
            </w:pPr>
            <w:r w:rsidRPr="005302C8">
              <w:rPr>
                <w:b/>
                <w:bCs/>
                <w:lang w:eastAsia="zh-CN"/>
              </w:rPr>
              <w:t>4.</w:t>
            </w:r>
            <w:r w:rsidRPr="005302C8">
              <w:rPr>
                <w:lang w:eastAsia="zh-CN"/>
              </w:rPr>
              <w:t xml:space="preserve"> Press </w:t>
            </w:r>
            <w:r w:rsidRPr="005302C8">
              <w:rPr>
                <w:b/>
                <w:bCs/>
                <w:lang w:eastAsia="zh-CN"/>
              </w:rPr>
              <w:t xml:space="preserve">Confrn </w:t>
            </w:r>
            <w:r w:rsidRPr="005302C8">
              <w:rPr>
                <w:lang w:eastAsia="zh-CN"/>
              </w:rPr>
              <w:t>again to add the participant to your call.</w:t>
            </w:r>
          </w:p>
          <w:p w:rsidR="003D11D5" w:rsidRDefault="005302C8" w:rsidP="005302C8">
            <w:pPr>
              <w:cnfStyle w:val="000000000000"/>
              <w:rPr>
                <w:lang w:eastAsia="zh-CN"/>
              </w:rPr>
            </w:pPr>
            <w:r w:rsidRPr="005302C8">
              <w:rPr>
                <w:b/>
                <w:bCs/>
                <w:lang w:eastAsia="zh-CN"/>
              </w:rPr>
              <w:t>5.</w:t>
            </w:r>
            <w:r w:rsidRPr="005302C8">
              <w:rPr>
                <w:lang w:eastAsia="zh-CN"/>
              </w:rPr>
              <w:t xml:space="preserve"> Repeat to add additional participants.</w:t>
            </w:r>
          </w:p>
        </w:tc>
      </w:tr>
      <w:tr w:rsidR="003D11D5" w:rsidTr="003D11D5">
        <w:tc>
          <w:tcPr>
            <w:cnfStyle w:val="001000000000"/>
            <w:tcW w:w="2321" w:type="dxa"/>
          </w:tcPr>
          <w:p w:rsidR="003D11D5" w:rsidRDefault="002A2363" w:rsidP="00107A22">
            <w:pPr>
              <w:rPr>
                <w:lang w:eastAsia="zh-CN"/>
              </w:rPr>
            </w:pPr>
            <w:r>
              <w:rPr>
                <w:lang w:eastAsia="zh-CN"/>
              </w:rPr>
              <w:t>View conference list</w:t>
            </w:r>
          </w:p>
        </w:tc>
        <w:tc>
          <w:tcPr>
            <w:tcW w:w="2322" w:type="dxa"/>
          </w:tcPr>
          <w:p w:rsidR="002A2363" w:rsidRPr="002A2363" w:rsidRDefault="002A2363" w:rsidP="002A2363">
            <w:pPr>
              <w:cnfStyle w:val="000000000000"/>
              <w:rPr>
                <w:lang w:eastAsia="zh-CN"/>
              </w:rPr>
            </w:pPr>
            <w:r w:rsidRPr="002A2363">
              <w:rPr>
                <w:b/>
                <w:bCs/>
                <w:lang w:eastAsia="zh-CN"/>
              </w:rPr>
              <w:t>1.</w:t>
            </w:r>
            <w:r w:rsidRPr="002A2363">
              <w:rPr>
                <w:lang w:eastAsia="zh-CN"/>
              </w:rPr>
              <w:t xml:space="preserve"> Highlight an active conference.</w:t>
            </w:r>
          </w:p>
          <w:p w:rsidR="003D11D5" w:rsidRDefault="002A2363" w:rsidP="002A2363">
            <w:pPr>
              <w:cnfStyle w:val="000000000000"/>
              <w:rPr>
                <w:lang w:eastAsia="zh-CN"/>
              </w:rPr>
            </w:pPr>
            <w:r w:rsidRPr="002A2363">
              <w:rPr>
                <w:b/>
                <w:bCs/>
                <w:lang w:eastAsia="zh-CN"/>
              </w:rPr>
              <w:t>2.</w:t>
            </w:r>
            <w:r w:rsidRPr="002A2363">
              <w:rPr>
                <w:lang w:eastAsia="zh-CN"/>
              </w:rPr>
              <w:t xml:space="preserve"> Press </w:t>
            </w:r>
            <w:r w:rsidRPr="002A2363">
              <w:rPr>
                <w:b/>
                <w:bCs/>
                <w:lang w:eastAsia="zh-CN"/>
              </w:rPr>
              <w:t>ConfList</w:t>
            </w:r>
            <w:r w:rsidRPr="002A2363">
              <w:rPr>
                <w:lang w:eastAsia="zh-CN"/>
              </w:rPr>
              <w:t>. Participants are listed in the order in which they join the conference with the most recent additions at the top.</w:t>
            </w:r>
          </w:p>
        </w:tc>
        <w:tc>
          <w:tcPr>
            <w:tcW w:w="2322" w:type="dxa"/>
          </w:tcPr>
          <w:p w:rsidR="003D11D5" w:rsidRDefault="00377051" w:rsidP="00107A22">
            <w:pPr>
              <w:cnfStyle w:val="000000000000"/>
              <w:rPr>
                <w:lang w:eastAsia="zh-CN"/>
              </w:rPr>
            </w:pPr>
            <w:r>
              <w:rPr>
                <w:lang w:eastAsia="zh-CN"/>
              </w:rPr>
              <w:t>No such function</w:t>
            </w:r>
          </w:p>
        </w:tc>
        <w:tc>
          <w:tcPr>
            <w:tcW w:w="2322" w:type="dxa"/>
          </w:tcPr>
          <w:p w:rsidR="00377051" w:rsidRDefault="00377051" w:rsidP="00377051">
            <w:pPr>
              <w:cnfStyle w:val="000000000000"/>
              <w:rPr>
                <w:lang w:eastAsia="zh-CN"/>
              </w:rPr>
            </w:pPr>
            <w:r>
              <w:rPr>
                <w:lang w:eastAsia="zh-CN"/>
              </w:rPr>
              <w:t xml:space="preserve">Click </w:t>
            </w:r>
            <w:r w:rsidRPr="00377051">
              <w:rPr>
                <w:b/>
                <w:lang w:eastAsia="zh-CN"/>
              </w:rPr>
              <w:t>Confrn</w:t>
            </w:r>
            <w:r>
              <w:rPr>
                <w:lang w:eastAsia="zh-CN"/>
              </w:rPr>
              <w:t xml:space="preserve"> to pause the conference. Every active line has an active party.</w:t>
            </w:r>
          </w:p>
        </w:tc>
      </w:tr>
      <w:tr w:rsidR="003D11D5" w:rsidTr="003D11D5">
        <w:tc>
          <w:tcPr>
            <w:cnfStyle w:val="001000000000"/>
            <w:tcW w:w="2321" w:type="dxa"/>
          </w:tcPr>
          <w:p w:rsidR="003D11D5" w:rsidRDefault="008A71E0" w:rsidP="00107A22">
            <w:pPr>
              <w:rPr>
                <w:lang w:eastAsia="zh-CN"/>
              </w:rPr>
            </w:pPr>
            <w:r>
              <w:rPr>
                <w:lang w:eastAsia="zh-CN"/>
              </w:rPr>
              <w:t>Remove a party</w:t>
            </w:r>
            <w:r w:rsidR="00AE6185">
              <w:rPr>
                <w:lang w:eastAsia="zh-CN"/>
              </w:rPr>
              <w:t xml:space="preserve"> (only for the </w:t>
            </w:r>
            <w:r w:rsidR="006C7967">
              <w:rPr>
                <w:lang w:eastAsia="zh-CN"/>
              </w:rPr>
              <w:t>conference creato</w:t>
            </w:r>
            <w:r w:rsidR="0051367C">
              <w:rPr>
                <w:lang w:eastAsia="zh-CN"/>
              </w:rPr>
              <w:t>r)</w:t>
            </w:r>
          </w:p>
        </w:tc>
        <w:tc>
          <w:tcPr>
            <w:tcW w:w="2322" w:type="dxa"/>
          </w:tcPr>
          <w:p w:rsidR="003D11D5" w:rsidRDefault="008A71E0" w:rsidP="00107A22">
            <w:pPr>
              <w:cnfStyle w:val="000000000000"/>
              <w:rPr>
                <w:lang w:eastAsia="zh-CN"/>
              </w:rPr>
            </w:pPr>
            <w:r>
              <w:rPr>
                <w:lang w:eastAsia="zh-CN"/>
              </w:rPr>
              <w:t>In the conference list,</w:t>
            </w:r>
          </w:p>
          <w:p w:rsidR="008A71E0" w:rsidRPr="008A71E0" w:rsidRDefault="008A71E0" w:rsidP="008A71E0">
            <w:pPr>
              <w:cnfStyle w:val="000000000000"/>
              <w:rPr>
                <w:lang w:eastAsia="zh-CN"/>
              </w:rPr>
            </w:pPr>
            <w:r w:rsidRPr="008A71E0">
              <w:rPr>
                <w:b/>
                <w:bCs/>
                <w:lang w:eastAsia="zh-CN"/>
              </w:rPr>
              <w:t>1.</w:t>
            </w:r>
            <w:r w:rsidRPr="008A71E0">
              <w:rPr>
                <w:lang w:eastAsia="zh-CN"/>
              </w:rPr>
              <w:t xml:space="preserve"> Highlight the participant’s name. </w:t>
            </w:r>
          </w:p>
          <w:p w:rsidR="008A71E0" w:rsidRDefault="008A71E0" w:rsidP="006C7967">
            <w:pPr>
              <w:cnfStyle w:val="000000000000"/>
              <w:rPr>
                <w:lang w:eastAsia="zh-CN"/>
              </w:rPr>
            </w:pPr>
            <w:r w:rsidRPr="008A71E0">
              <w:rPr>
                <w:b/>
                <w:bCs/>
                <w:lang w:eastAsia="zh-CN"/>
              </w:rPr>
              <w:t>2.</w:t>
            </w:r>
            <w:r w:rsidRPr="008A71E0">
              <w:rPr>
                <w:lang w:eastAsia="zh-CN"/>
              </w:rPr>
              <w:t xml:space="preserve"> Press </w:t>
            </w:r>
            <w:r w:rsidRPr="008A71E0">
              <w:rPr>
                <w:b/>
                <w:bCs/>
                <w:lang w:eastAsia="zh-CN"/>
              </w:rPr>
              <w:t>Remove</w:t>
            </w:r>
            <w:r w:rsidRPr="008A71E0">
              <w:rPr>
                <w:lang w:eastAsia="zh-CN"/>
              </w:rPr>
              <w:t xml:space="preserve">. </w:t>
            </w:r>
          </w:p>
        </w:tc>
        <w:tc>
          <w:tcPr>
            <w:tcW w:w="2322" w:type="dxa"/>
          </w:tcPr>
          <w:p w:rsidR="003D11D5" w:rsidRDefault="003D11D5" w:rsidP="00107A22">
            <w:pPr>
              <w:cnfStyle w:val="000000000000"/>
              <w:rPr>
                <w:lang w:eastAsia="zh-CN"/>
              </w:rPr>
            </w:pPr>
          </w:p>
        </w:tc>
        <w:tc>
          <w:tcPr>
            <w:tcW w:w="2322" w:type="dxa"/>
          </w:tcPr>
          <w:p w:rsidR="003D11D5" w:rsidRDefault="006C7967" w:rsidP="00107A22">
            <w:pPr>
              <w:cnfStyle w:val="000000000000"/>
              <w:rPr>
                <w:lang w:eastAsia="zh-CN"/>
              </w:rPr>
            </w:pPr>
            <w:r>
              <w:rPr>
                <w:lang w:eastAsia="zh-CN"/>
              </w:rPr>
              <w:t xml:space="preserve">1. Suspend the conference by clicking </w:t>
            </w:r>
            <w:r w:rsidRPr="006C7967">
              <w:rPr>
                <w:b/>
                <w:lang w:eastAsia="zh-CN"/>
              </w:rPr>
              <w:t>CONF</w:t>
            </w:r>
            <w:r>
              <w:rPr>
                <w:lang w:eastAsia="zh-CN"/>
              </w:rPr>
              <w:t>.</w:t>
            </w:r>
          </w:p>
          <w:p w:rsidR="006C7967" w:rsidRDefault="006C7967" w:rsidP="00107A22">
            <w:pPr>
              <w:cnfStyle w:val="000000000000"/>
              <w:rPr>
                <w:lang w:eastAsia="zh-CN"/>
              </w:rPr>
            </w:pPr>
            <w:r>
              <w:rPr>
                <w:lang w:eastAsia="zh-CN"/>
              </w:rPr>
              <w:t>2. Select the line of the participant to remove.</w:t>
            </w:r>
          </w:p>
          <w:p w:rsidR="006C7967" w:rsidRDefault="006C7967" w:rsidP="00107A22">
            <w:pPr>
              <w:cnfStyle w:val="000000000000"/>
              <w:rPr>
                <w:lang w:eastAsia="zh-CN"/>
              </w:rPr>
            </w:pPr>
            <w:r>
              <w:rPr>
                <w:lang w:eastAsia="zh-CN"/>
              </w:rPr>
              <w:t>3. Hang up the call.</w:t>
            </w:r>
          </w:p>
          <w:p w:rsidR="006C7967" w:rsidRDefault="006C7967" w:rsidP="00107A22">
            <w:pPr>
              <w:cnfStyle w:val="000000000000"/>
              <w:rPr>
                <w:lang w:eastAsia="zh-CN"/>
              </w:rPr>
            </w:pPr>
            <w:r>
              <w:rPr>
                <w:lang w:eastAsia="zh-CN"/>
              </w:rPr>
              <w:t xml:space="preserve">4. Click </w:t>
            </w:r>
            <w:r w:rsidRPr="006C7967">
              <w:rPr>
                <w:b/>
                <w:lang w:eastAsia="zh-CN"/>
              </w:rPr>
              <w:t>CONF</w:t>
            </w:r>
            <w:r>
              <w:rPr>
                <w:lang w:eastAsia="zh-CN"/>
              </w:rPr>
              <w:t xml:space="preserve"> to re-establish the conference.</w:t>
            </w:r>
          </w:p>
        </w:tc>
      </w:tr>
    </w:tbl>
    <w:p w:rsidR="004834C2" w:rsidRDefault="002A11FC" w:rsidP="00107A22">
      <w:pPr>
        <w:rPr>
          <w:lang w:eastAsia="zh-CN"/>
        </w:rPr>
      </w:pPr>
      <w:r>
        <w:rPr>
          <w:lang w:eastAsia="zh-CN"/>
        </w:rPr>
        <w:t>Note: if you initiate the conference, you will close it if you hang up the call. If you want to keep the conference active after you end up the call, you should transfer the call to another party first.</w:t>
      </w:r>
    </w:p>
    <w:p w:rsidR="002A11FC" w:rsidRPr="00107A22" w:rsidRDefault="002A11FC" w:rsidP="00107A22">
      <w:pPr>
        <w:rPr>
          <w:lang w:eastAsia="zh-CN"/>
        </w:rPr>
      </w:pPr>
    </w:p>
    <w:p w:rsidR="00E71BF7" w:rsidRDefault="00E71BF7" w:rsidP="00107A22">
      <w:pPr>
        <w:pStyle w:val="Heading3"/>
        <w:rPr>
          <w:lang w:eastAsia="zh-CN"/>
        </w:rPr>
      </w:pPr>
      <w:bookmarkStart w:id="20" w:name="_Toc203810468"/>
      <w:r>
        <w:t>Switch between calls</w:t>
      </w:r>
      <w:bookmarkEnd w:id="20"/>
    </w:p>
    <w:p w:rsidR="004834C2" w:rsidRDefault="004834C2" w:rsidP="00102026">
      <w:pPr>
        <w:rPr>
          <w:lang w:eastAsia="zh-CN"/>
        </w:rPr>
      </w:pPr>
      <w:r w:rsidRPr="004834C2">
        <w:rPr>
          <w:lang w:eastAsia="zh-CN"/>
        </w:rPr>
        <w:t xml:space="preserve">You can switch between multiple calls on one or more lines. </w:t>
      </w:r>
    </w:p>
    <w:p w:rsidR="002C0A8E" w:rsidRDefault="002C0A8E" w:rsidP="00102026">
      <w:pPr>
        <w:rPr>
          <w:lang w:eastAsia="zh-CN"/>
        </w:rPr>
      </w:pPr>
    </w:p>
    <w:p w:rsidR="002C0A8E" w:rsidRPr="002C0A8E" w:rsidRDefault="002C0A8E" w:rsidP="00102026">
      <w:pPr>
        <w:rPr>
          <w:b/>
          <w:lang w:eastAsia="zh-CN"/>
        </w:rPr>
      </w:pPr>
      <w:r w:rsidRPr="002C0A8E">
        <w:rPr>
          <w:b/>
          <w:lang w:eastAsia="zh-CN"/>
        </w:rPr>
        <w:t>Cisco 7970</w:t>
      </w:r>
      <w:r w:rsidR="00FF5B90">
        <w:rPr>
          <w:b/>
          <w:lang w:eastAsia="zh-CN"/>
        </w:rPr>
        <w:t>/7940</w:t>
      </w:r>
    </w:p>
    <w:p w:rsidR="00102026" w:rsidRPr="004834C2" w:rsidRDefault="00102026" w:rsidP="00102026">
      <w:pPr>
        <w:rPr>
          <w:lang w:eastAsia="zh-CN"/>
        </w:rPr>
      </w:pPr>
      <w:r>
        <w:rPr>
          <w:lang w:eastAsia="zh-CN"/>
        </w:rPr>
        <w:t>To switch calls on the same line:</w:t>
      </w:r>
    </w:p>
    <w:p w:rsidR="004834C2" w:rsidRPr="004834C2" w:rsidRDefault="00406CFF" w:rsidP="004834C2">
      <w:pPr>
        <w:rPr>
          <w:lang w:eastAsia="zh-CN"/>
        </w:rPr>
      </w:pPr>
      <w:r w:rsidRPr="004834C2">
        <w:rPr>
          <w:b/>
          <w:bCs/>
          <w:lang w:eastAsia="zh-CN"/>
        </w:rPr>
        <w:t>1.</w:t>
      </w:r>
      <w:r w:rsidRPr="004834C2">
        <w:rPr>
          <w:lang w:eastAsia="zh-CN"/>
        </w:rPr>
        <w:t xml:space="preserve"> Make</w:t>
      </w:r>
      <w:r w:rsidR="004834C2" w:rsidRPr="004834C2">
        <w:rPr>
          <w:lang w:eastAsia="zh-CN"/>
        </w:rPr>
        <w:t xml:space="preserve"> sure the call that you want to switch to is highlighted.</w:t>
      </w:r>
    </w:p>
    <w:p w:rsidR="004834C2" w:rsidRPr="004834C2" w:rsidRDefault="00406CFF" w:rsidP="004834C2">
      <w:pPr>
        <w:rPr>
          <w:lang w:eastAsia="zh-CN"/>
        </w:rPr>
      </w:pPr>
      <w:r w:rsidRPr="004834C2">
        <w:rPr>
          <w:b/>
          <w:bCs/>
          <w:lang w:eastAsia="zh-CN"/>
        </w:rPr>
        <w:lastRenderedPageBreak/>
        <w:t>2.</w:t>
      </w:r>
      <w:r w:rsidRPr="004834C2">
        <w:rPr>
          <w:lang w:eastAsia="zh-CN"/>
        </w:rPr>
        <w:t xml:space="preserve"> Press</w:t>
      </w:r>
      <w:r w:rsidR="004834C2" w:rsidRPr="004834C2">
        <w:rPr>
          <w:lang w:eastAsia="zh-CN"/>
        </w:rPr>
        <w:t xml:space="preserve"> </w:t>
      </w:r>
      <w:r w:rsidR="004834C2" w:rsidRPr="004834C2">
        <w:rPr>
          <w:b/>
          <w:bCs/>
          <w:lang w:eastAsia="zh-CN"/>
        </w:rPr>
        <w:t>Resume</w:t>
      </w:r>
      <w:r w:rsidR="004834C2" w:rsidRPr="004834C2">
        <w:rPr>
          <w:lang w:eastAsia="zh-CN"/>
        </w:rPr>
        <w:t>. Any active call is placed on hold and the selected call is resumed.</w:t>
      </w:r>
    </w:p>
    <w:p w:rsidR="00102026" w:rsidRDefault="004834C2" w:rsidP="004834C2">
      <w:pPr>
        <w:rPr>
          <w:lang w:eastAsia="zh-CN"/>
        </w:rPr>
      </w:pPr>
      <w:r w:rsidRPr="004834C2">
        <w:rPr>
          <w:lang w:eastAsia="zh-CN"/>
        </w:rPr>
        <w:t>To switch between conn</w:t>
      </w:r>
      <w:r w:rsidR="00102026">
        <w:rPr>
          <w:lang w:eastAsia="zh-CN"/>
        </w:rPr>
        <w:t>ected calls on different lines:</w:t>
      </w:r>
    </w:p>
    <w:p w:rsidR="004834C2" w:rsidRDefault="00102026" w:rsidP="00102026">
      <w:r>
        <w:t>1.</w:t>
      </w:r>
      <w:r w:rsidRPr="004834C2">
        <w:t xml:space="preserve"> Press</w:t>
      </w:r>
      <w:r w:rsidR="004834C2" w:rsidRPr="004834C2">
        <w:t xml:space="preserve"> for the line that you are switching to. If a single call is holding on the line, the call automatically resumes. If multiple calls are holding, highlight the appropriate call and press </w:t>
      </w:r>
      <w:r w:rsidR="004834C2" w:rsidRPr="00102026">
        <w:rPr>
          <w:b/>
          <w:bCs/>
        </w:rPr>
        <w:t>Resume</w:t>
      </w:r>
      <w:r w:rsidR="004834C2" w:rsidRPr="004834C2">
        <w:t>.</w:t>
      </w:r>
    </w:p>
    <w:p w:rsidR="00102026" w:rsidRPr="004834C2" w:rsidRDefault="00102026" w:rsidP="00102026"/>
    <w:p w:rsidR="00102026" w:rsidRDefault="004834C2" w:rsidP="004834C2">
      <w:pPr>
        <w:rPr>
          <w:lang w:eastAsia="zh-CN"/>
        </w:rPr>
      </w:pPr>
      <w:r w:rsidRPr="004834C2">
        <w:rPr>
          <w:lang w:eastAsia="zh-CN"/>
        </w:rPr>
        <w:t>To switch from a connected</w:t>
      </w:r>
      <w:r w:rsidR="00102026">
        <w:rPr>
          <w:lang w:eastAsia="zh-CN"/>
        </w:rPr>
        <w:t xml:space="preserve"> call to answer a ringing call</w:t>
      </w:r>
    </w:p>
    <w:p w:rsidR="00107A22" w:rsidRDefault="00102026" w:rsidP="004834C2">
      <w:pPr>
        <w:rPr>
          <w:lang w:eastAsia="zh-CN"/>
        </w:rPr>
      </w:pPr>
      <w:r>
        <w:rPr>
          <w:lang w:eastAsia="zh-CN"/>
        </w:rPr>
        <w:t>1.</w:t>
      </w:r>
      <w:r w:rsidRPr="004834C2">
        <w:rPr>
          <w:lang w:eastAsia="zh-CN"/>
        </w:rPr>
        <w:t xml:space="preserve"> Press</w:t>
      </w:r>
      <w:r w:rsidR="004834C2" w:rsidRPr="004834C2">
        <w:rPr>
          <w:lang w:eastAsia="zh-CN"/>
        </w:rPr>
        <w:t xml:space="preserve"> </w:t>
      </w:r>
      <w:r w:rsidR="004834C2" w:rsidRPr="004834C2">
        <w:rPr>
          <w:b/>
          <w:bCs/>
          <w:lang w:eastAsia="zh-CN"/>
        </w:rPr>
        <w:t>Answer</w:t>
      </w:r>
      <w:r w:rsidR="004834C2" w:rsidRPr="004834C2">
        <w:rPr>
          <w:lang w:eastAsia="zh-CN"/>
        </w:rPr>
        <w:t>, or if the call is ringing on a different line, press</w:t>
      </w:r>
      <w:r w:rsidR="00095040">
        <w:rPr>
          <w:lang w:eastAsia="zh-CN"/>
        </w:rPr>
        <w:t xml:space="preserve"> the line button</w:t>
      </w:r>
      <w:r w:rsidR="004834C2" w:rsidRPr="004834C2">
        <w:rPr>
          <w:lang w:eastAsia="zh-CN"/>
        </w:rPr>
        <w:t xml:space="preserve"> (flashing). Any active call is placed on hold and the selected call is resumed.</w:t>
      </w:r>
    </w:p>
    <w:p w:rsidR="005A72B4" w:rsidRDefault="005A72B4" w:rsidP="004834C2">
      <w:pPr>
        <w:rPr>
          <w:lang w:eastAsia="zh-CN"/>
        </w:rPr>
      </w:pPr>
    </w:p>
    <w:p w:rsidR="005A72B4" w:rsidRDefault="005A72B4" w:rsidP="004834C2">
      <w:pPr>
        <w:rPr>
          <w:b/>
          <w:lang w:eastAsia="zh-CN"/>
        </w:rPr>
      </w:pPr>
      <w:r w:rsidRPr="005A72B4">
        <w:rPr>
          <w:b/>
          <w:lang w:eastAsia="zh-CN"/>
        </w:rPr>
        <w:t>Eyebeam</w:t>
      </w:r>
    </w:p>
    <w:p w:rsidR="005A72B4" w:rsidRPr="005A72B4" w:rsidRDefault="005A72B4" w:rsidP="004834C2">
      <w:pPr>
        <w:rPr>
          <w:lang w:eastAsia="zh-CN"/>
        </w:rPr>
      </w:pPr>
      <w:r w:rsidRPr="005A72B4">
        <w:rPr>
          <w:lang w:eastAsia="zh-CN"/>
        </w:rPr>
        <w:t xml:space="preserve">Select another </w:t>
      </w:r>
      <w:r>
        <w:rPr>
          <w:lang w:eastAsia="zh-CN"/>
        </w:rPr>
        <w:t xml:space="preserve">line, </w:t>
      </w:r>
      <w:r w:rsidR="000C16CA">
        <w:rPr>
          <w:lang w:eastAsia="zh-CN"/>
        </w:rPr>
        <w:t>and then</w:t>
      </w:r>
      <w:r w:rsidRPr="005A72B4">
        <w:rPr>
          <w:lang w:eastAsia="zh-CN"/>
        </w:rPr>
        <w:t xml:space="preserve"> the previous one is on hold automatically.</w:t>
      </w:r>
    </w:p>
    <w:p w:rsidR="004834C2" w:rsidRDefault="004834C2" w:rsidP="00107A22">
      <w:pPr>
        <w:rPr>
          <w:lang w:eastAsia="zh-CN"/>
        </w:rPr>
      </w:pPr>
    </w:p>
    <w:p w:rsidR="00DB1140" w:rsidRDefault="00DB1140" w:rsidP="00DB1140">
      <w:pPr>
        <w:pStyle w:val="Heading3"/>
        <w:rPr>
          <w:lang w:eastAsia="zh-CN"/>
        </w:rPr>
      </w:pPr>
      <w:bookmarkStart w:id="21" w:name="_Toc203810469"/>
      <w:r>
        <w:rPr>
          <w:lang w:eastAsia="zh-CN"/>
        </w:rPr>
        <w:t>Forward a call to another number</w:t>
      </w:r>
      <w:bookmarkEnd w:id="21"/>
    </w:p>
    <w:p w:rsidR="00D87955" w:rsidRPr="00D87955" w:rsidRDefault="00D87955" w:rsidP="00D87955">
      <w:pPr>
        <w:rPr>
          <w:lang w:eastAsia="zh-CN"/>
        </w:rPr>
      </w:pPr>
      <w:r w:rsidRPr="00D87955">
        <w:rPr>
          <w:b/>
          <w:lang w:eastAsia="zh-CN"/>
        </w:rPr>
        <w:t>Cisco 7970/7940</w:t>
      </w:r>
    </w:p>
    <w:p w:rsidR="00D87955" w:rsidRDefault="00D87955" w:rsidP="00D87955">
      <w:pPr>
        <w:rPr>
          <w:lang w:eastAsia="zh-CN"/>
        </w:rPr>
      </w:pPr>
      <w:r w:rsidRPr="00D87955">
        <w:rPr>
          <w:lang w:eastAsia="zh-CN"/>
        </w:rPr>
        <w:t xml:space="preserve">To set up call forwarding on your primary line, press </w:t>
      </w:r>
      <w:r w:rsidRPr="00D87955">
        <w:rPr>
          <w:b/>
          <w:bCs/>
          <w:lang w:eastAsia="zh-CN"/>
        </w:rPr>
        <w:t xml:space="preserve">CFwdALL </w:t>
      </w:r>
      <w:r w:rsidRPr="00D87955">
        <w:rPr>
          <w:lang w:eastAsia="zh-CN"/>
        </w:rPr>
        <w:t xml:space="preserve">and enter a target phone number exactly as you would dial it from your phone. To cancel call forwarding on your primary line, press </w:t>
      </w:r>
      <w:r w:rsidRPr="00D87955">
        <w:rPr>
          <w:b/>
          <w:bCs/>
          <w:lang w:eastAsia="zh-CN"/>
        </w:rPr>
        <w:t>CFwdALL</w:t>
      </w:r>
      <w:r w:rsidRPr="00D87955">
        <w:rPr>
          <w:lang w:eastAsia="zh-CN"/>
        </w:rPr>
        <w:t>.</w:t>
      </w:r>
    </w:p>
    <w:p w:rsidR="00FF5B90" w:rsidRDefault="00FF5B90" w:rsidP="00107A22">
      <w:pPr>
        <w:rPr>
          <w:lang w:eastAsia="zh-CN"/>
        </w:rPr>
      </w:pPr>
    </w:p>
    <w:p w:rsidR="00FF5B90" w:rsidRDefault="00D87955" w:rsidP="00107A22">
      <w:pPr>
        <w:rPr>
          <w:b/>
          <w:lang w:eastAsia="zh-CN"/>
        </w:rPr>
      </w:pPr>
      <w:r w:rsidRPr="00D87955">
        <w:rPr>
          <w:b/>
          <w:lang w:eastAsia="zh-CN"/>
        </w:rPr>
        <w:t>EyeBeam</w:t>
      </w:r>
    </w:p>
    <w:p w:rsidR="00D87955" w:rsidRDefault="00D87955" w:rsidP="00107A22">
      <w:pPr>
        <w:rPr>
          <w:lang w:eastAsia="zh-CN"/>
        </w:rPr>
      </w:pPr>
      <w:r w:rsidRPr="00D87955">
        <w:rPr>
          <w:lang w:eastAsia="zh-CN"/>
        </w:rPr>
        <w:t>You</w:t>
      </w:r>
      <w:r>
        <w:rPr>
          <w:lang w:eastAsia="zh-CN"/>
        </w:rPr>
        <w:t xml:space="preserve"> can set the forward number in SIP account setting.</w:t>
      </w:r>
    </w:p>
    <w:p w:rsidR="00AF3AAD" w:rsidRDefault="00AF3AAD" w:rsidP="00AF3AAD">
      <w:r>
        <w:rPr>
          <w:lang w:eastAsia="zh-CN"/>
        </w:rPr>
        <w:t>1.</w:t>
      </w:r>
      <w:r>
        <w:t xml:space="preserve"> Right click on the soft phone, then click “SIP account setting”</w:t>
      </w:r>
    </w:p>
    <w:p w:rsidR="00AF3AAD" w:rsidRDefault="00AF3AAD" w:rsidP="00AF3AAD">
      <w:r>
        <w:t>2. Choose you current account, open the “Properties”</w:t>
      </w:r>
    </w:p>
    <w:p w:rsidR="00AF3AAD" w:rsidRDefault="00AF3AAD" w:rsidP="00AF3AAD">
      <w:r>
        <w:t xml:space="preserve">3. </w:t>
      </w:r>
      <w:r w:rsidR="00440171">
        <w:t>Go to “Voicemail” tab, complete the “forwarding” section</w:t>
      </w:r>
    </w:p>
    <w:p w:rsidR="00440171" w:rsidRDefault="00440171" w:rsidP="00AF3AAD">
      <w:r>
        <w:rPr>
          <w:noProof/>
          <w:lang w:eastAsia="zh-CN"/>
        </w:rPr>
        <w:drawing>
          <wp:inline distT="0" distB="0" distL="0" distR="0">
            <wp:extent cx="4276725" cy="4305300"/>
            <wp:effectExtent l="19050" t="0" r="952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srcRect/>
                    <a:stretch>
                      <a:fillRect/>
                    </a:stretch>
                  </pic:blipFill>
                  <pic:spPr bwMode="auto">
                    <a:xfrm>
                      <a:off x="0" y="0"/>
                      <a:ext cx="4276725" cy="4305300"/>
                    </a:xfrm>
                    <a:prstGeom prst="rect">
                      <a:avLst/>
                    </a:prstGeom>
                    <a:noFill/>
                    <a:ln w="9525">
                      <a:noFill/>
                      <a:miter lim="800000"/>
                      <a:headEnd/>
                      <a:tailEnd/>
                    </a:ln>
                  </pic:spPr>
                </pic:pic>
              </a:graphicData>
            </a:graphic>
          </wp:inline>
        </w:drawing>
      </w:r>
    </w:p>
    <w:p w:rsidR="005917FD" w:rsidRDefault="005917FD" w:rsidP="00AF3AAD">
      <w:r>
        <w:lastRenderedPageBreak/>
        <w:t xml:space="preserve">Note: If you set the call forward number on </w:t>
      </w:r>
      <w:r w:rsidRPr="00897C45">
        <w:rPr>
          <w:b/>
        </w:rPr>
        <w:t>Cisco 7940</w:t>
      </w:r>
      <w:r w:rsidR="001A4189">
        <w:t xml:space="preserve">, </w:t>
      </w:r>
      <w:r w:rsidR="001A4189" w:rsidRPr="00897C45">
        <w:rPr>
          <w:b/>
        </w:rPr>
        <w:t>all lines</w:t>
      </w:r>
      <w:r w:rsidR="001A4189">
        <w:t xml:space="preserve"> of the phone will be forwarded. But for </w:t>
      </w:r>
      <w:r w:rsidR="001A4189" w:rsidRPr="00897C45">
        <w:rPr>
          <w:b/>
        </w:rPr>
        <w:t>Cisco 7970</w:t>
      </w:r>
      <w:r w:rsidR="001A4189">
        <w:t xml:space="preserve">, the call forward is </w:t>
      </w:r>
      <w:r w:rsidR="001A4189" w:rsidRPr="00897C45">
        <w:rPr>
          <w:b/>
        </w:rPr>
        <w:t>line specific</w:t>
      </w:r>
      <w:r w:rsidR="001A4189">
        <w:t xml:space="preserve">, so the line which forward is not enabled will ring still when a call is coming. </w:t>
      </w:r>
    </w:p>
    <w:p w:rsidR="00B8524A" w:rsidRDefault="00B8524A" w:rsidP="00AF3AAD"/>
    <w:p w:rsidR="00B8524A" w:rsidRDefault="00B8524A" w:rsidP="00B8524A">
      <w:pPr>
        <w:pStyle w:val="Heading3"/>
      </w:pPr>
      <w:bookmarkStart w:id="22" w:name="_Toc203810470"/>
      <w:r>
        <w:t>DND (Do Not Disturb)</w:t>
      </w:r>
      <w:bookmarkEnd w:id="22"/>
    </w:p>
    <w:p w:rsidR="00B8524A" w:rsidRDefault="00B8524A" w:rsidP="00B8524A">
      <w:r>
        <w:t>DND is a function to block any call to your phone. The caller will receive a busy tone.</w:t>
      </w:r>
    </w:p>
    <w:p w:rsidR="00B8524A" w:rsidRDefault="00B8524A" w:rsidP="00B8524A"/>
    <w:p w:rsidR="00B8524A" w:rsidRPr="00B8524A" w:rsidRDefault="00B8524A" w:rsidP="00B8524A">
      <w:pPr>
        <w:rPr>
          <w:b/>
        </w:rPr>
      </w:pPr>
      <w:r w:rsidRPr="00B8524A">
        <w:rPr>
          <w:b/>
        </w:rPr>
        <w:t>Cisco 7970/7940, Eyebeam</w:t>
      </w:r>
    </w:p>
    <w:p w:rsidR="00B8524A" w:rsidRDefault="00B8524A" w:rsidP="00B8524A">
      <w:r>
        <w:t>To enable/disable DND, you just need to press the “DND” soft key.</w:t>
      </w:r>
    </w:p>
    <w:p w:rsidR="00B8524A" w:rsidRDefault="00B8524A" w:rsidP="00B8524A"/>
    <w:p w:rsidR="00B8524A" w:rsidRPr="00B8524A" w:rsidRDefault="00B8524A" w:rsidP="00B8524A">
      <w:r>
        <w:t>Note: DND will apply to all the lines. If the “Call Forward” is enabled, the calls will be forwarded directly.</w:t>
      </w:r>
    </w:p>
    <w:p w:rsidR="00D87955" w:rsidRPr="00D87955" w:rsidRDefault="00D87955" w:rsidP="00107A22">
      <w:pPr>
        <w:rPr>
          <w:lang w:eastAsia="zh-CN"/>
        </w:rPr>
      </w:pPr>
    </w:p>
    <w:p w:rsidR="00E71BF7" w:rsidRDefault="00E71BF7" w:rsidP="00107A22">
      <w:pPr>
        <w:pStyle w:val="Heading3"/>
        <w:rPr>
          <w:lang w:eastAsia="zh-CN"/>
        </w:rPr>
      </w:pPr>
      <w:bookmarkStart w:id="23" w:name="_Toc203810471"/>
      <w:r>
        <w:t>Get your voice messages</w:t>
      </w:r>
      <w:bookmarkEnd w:id="23"/>
    </w:p>
    <w:p w:rsidR="00D22B68" w:rsidRDefault="005F1089" w:rsidP="005F1089">
      <w:r>
        <w:t>IP phone/soft phone:</w:t>
      </w:r>
    </w:p>
    <w:p w:rsidR="005F1089" w:rsidRDefault="005F1089" w:rsidP="005F1089">
      <w:r>
        <w:t>Press *97, then enter your password</w:t>
      </w:r>
      <w:r w:rsidR="00C01882">
        <w:t>. Follow the instructions.</w:t>
      </w:r>
    </w:p>
    <w:p w:rsidR="00C01882" w:rsidRDefault="00C01882" w:rsidP="005F1089"/>
    <w:p w:rsidR="00C01882" w:rsidRDefault="00C01882" w:rsidP="005F1089">
      <w:r>
        <w:t>Email:</w:t>
      </w:r>
    </w:p>
    <w:p w:rsidR="00C01882" w:rsidRDefault="00C01882" w:rsidP="005F1089">
      <w:r>
        <w:t xml:space="preserve">The voice message will be sent to the owner’s email box and deleted immediately. So be careful of some important messages, there is no backup in the system. </w:t>
      </w:r>
    </w:p>
    <w:p w:rsidR="00D22B68" w:rsidRDefault="00D22B68" w:rsidP="00D22B68">
      <w:pPr>
        <w:rPr>
          <w:lang w:eastAsia="zh-CN"/>
        </w:rPr>
      </w:pPr>
    </w:p>
    <w:p w:rsidR="00D22B68" w:rsidRDefault="00D22B68" w:rsidP="00B70304">
      <w:pPr>
        <w:pStyle w:val="Heading3"/>
      </w:pPr>
      <w:bookmarkStart w:id="24" w:name="_Toc191975752"/>
      <w:bookmarkStart w:id="25" w:name="_Toc203810472"/>
      <w:r>
        <w:t>Pick up any Extension from any Phone</w:t>
      </w:r>
      <w:bookmarkEnd w:id="24"/>
      <w:bookmarkEnd w:id="25"/>
    </w:p>
    <w:p w:rsidR="00D22B68" w:rsidRDefault="00D22B68" w:rsidP="00D22B68">
      <w:r>
        <w:t>When a call comes in on an extension which is not the phone you are currently at, you can type **[extension of phone you want to take call from] and dial. This will connect you to the call which is going to the extension you typed.</w:t>
      </w:r>
    </w:p>
    <w:p w:rsidR="00D22B68" w:rsidRPr="00D22B68" w:rsidRDefault="00D22B68" w:rsidP="00D22B68">
      <w:pPr>
        <w:rPr>
          <w:lang w:eastAsia="zh-CN"/>
        </w:rPr>
      </w:pPr>
    </w:p>
    <w:p w:rsidR="00E71BF7" w:rsidRDefault="00096EE4" w:rsidP="006F2EDC">
      <w:pPr>
        <w:pStyle w:val="Heading1"/>
      </w:pPr>
      <w:bookmarkStart w:id="26" w:name="_Toc203810473"/>
      <w:r>
        <w:t>Tips</w:t>
      </w:r>
      <w:bookmarkEnd w:id="26"/>
    </w:p>
    <w:p w:rsidR="00096EE4" w:rsidRPr="00096EE4" w:rsidRDefault="00096EE4" w:rsidP="00096EE4">
      <w:pPr>
        <w:pStyle w:val="Heading3"/>
        <w:rPr>
          <w:lang w:eastAsia="zh-CN"/>
        </w:rPr>
      </w:pPr>
      <w:bookmarkStart w:id="27" w:name="_Toc203810474"/>
      <w:r>
        <w:rPr>
          <w:lang w:eastAsia="zh-CN"/>
        </w:rPr>
        <w:t>H</w:t>
      </w:r>
      <w:r>
        <w:rPr>
          <w:rFonts w:hint="eastAsia"/>
          <w:lang w:eastAsia="zh-CN"/>
        </w:rPr>
        <w:t>ot keys</w:t>
      </w:r>
      <w:bookmarkEnd w:id="27"/>
    </w:p>
    <w:p w:rsidR="00E71BF7" w:rsidRPr="00F33681" w:rsidRDefault="00E71BF7" w:rsidP="00E71BF7"/>
    <w:p w:rsidR="005A72B4" w:rsidRDefault="00E65E2C" w:rsidP="00FB5677">
      <w:r>
        <w:t xml:space="preserve">The hot keys of our phone are defined in “Feature Code” of Asterisk server.  </w:t>
      </w:r>
    </w:p>
    <w:p w:rsidR="00E65E2C" w:rsidRDefault="00E65E2C" w:rsidP="00FB5677">
      <w:r>
        <w:t>Here are some common keys as default:</w:t>
      </w:r>
    </w:p>
    <w:p w:rsidR="00E65E2C" w:rsidRPr="00FB5677" w:rsidRDefault="00E65E2C" w:rsidP="00FB5677">
      <w:r>
        <w:t xml:space="preserve">*43 – Echo test; *97 – Check voicemail; *98 – Dial voicemail; *99 – Check </w:t>
      </w:r>
      <w:r w:rsidR="005A72B4">
        <w:t>recording.</w:t>
      </w:r>
    </w:p>
    <w:sectPr w:rsidR="00E65E2C" w:rsidRPr="00FB5677" w:rsidSect="00F1489A">
      <w:headerReference w:type="default" r:id="rId37"/>
      <w:footerReference w:type="default" r:id="rId38"/>
      <w:headerReference w:type="first" r:id="rId39"/>
      <w:footerReference w:type="first" r:id="rId40"/>
      <w:pgSz w:w="11907" w:h="16840" w:code="9"/>
      <w:pgMar w:top="1134" w:right="1418" w:bottom="1718" w:left="1418" w:header="567" w:footer="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0796" w:rsidRDefault="007F0796">
      <w:r>
        <w:separator/>
      </w:r>
    </w:p>
  </w:endnote>
  <w:endnote w:type="continuationSeparator" w:id="1">
    <w:p w:rsidR="007F0796" w:rsidRDefault="007F079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207" w:type="dxa"/>
      <w:tblBorders>
        <w:top w:val="single" w:sz="6" w:space="0" w:color="auto"/>
      </w:tblBorders>
      <w:tblLayout w:type="fixed"/>
      <w:tblLook w:val="0000"/>
    </w:tblPr>
    <w:tblGrid>
      <w:gridCol w:w="3708"/>
      <w:gridCol w:w="4140"/>
      <w:gridCol w:w="1359"/>
    </w:tblGrid>
    <w:tr w:rsidR="007E4F01" w:rsidRPr="000F2526">
      <w:trPr>
        <w:trHeight w:hRule="exact" w:val="320"/>
      </w:trPr>
      <w:tc>
        <w:tcPr>
          <w:tcW w:w="3708" w:type="dxa"/>
        </w:tcPr>
        <w:p w:rsidR="007E4F01" w:rsidRPr="000F2526" w:rsidRDefault="007E4F01" w:rsidP="00061919">
          <w:pPr>
            <w:pStyle w:val="Footer"/>
            <w:spacing w:before="40"/>
            <w:jc w:val="left"/>
            <w:rPr>
              <w:spacing w:val="0"/>
              <w:szCs w:val="16"/>
            </w:rPr>
          </w:pPr>
          <w:r w:rsidRPr="000F2526">
            <w:rPr>
              <w:spacing w:val="0"/>
              <w:szCs w:val="16"/>
            </w:rPr>
            <w:t>© Superior Software for Windows Pty Limited</w:t>
          </w:r>
        </w:p>
      </w:tc>
      <w:tc>
        <w:tcPr>
          <w:tcW w:w="4140" w:type="dxa"/>
        </w:tcPr>
        <w:p w:rsidR="007E4F01" w:rsidRPr="000F2526" w:rsidRDefault="00686D33" w:rsidP="00061919">
          <w:pPr>
            <w:pStyle w:val="Footer"/>
            <w:spacing w:before="40"/>
            <w:jc w:val="left"/>
            <w:rPr>
              <w:spacing w:val="0"/>
              <w:szCs w:val="16"/>
            </w:rPr>
          </w:pPr>
          <w:fldSimple w:instr=" FILENAME   \* MERGEFORMAT ">
            <w:r w:rsidR="007E4F01">
              <w:rPr>
                <w:noProof/>
                <w:spacing w:val="0"/>
                <w:szCs w:val="16"/>
              </w:rPr>
              <w:t>Normal.dot</w:t>
            </w:r>
          </w:fldSimple>
        </w:p>
      </w:tc>
      <w:tc>
        <w:tcPr>
          <w:tcW w:w="1359" w:type="dxa"/>
        </w:tcPr>
        <w:p w:rsidR="007E4F01" w:rsidRPr="000F2526" w:rsidRDefault="007E4F01" w:rsidP="00061919">
          <w:pPr>
            <w:pStyle w:val="Footer"/>
            <w:spacing w:before="40"/>
            <w:jc w:val="right"/>
            <w:rPr>
              <w:spacing w:val="0"/>
              <w:szCs w:val="16"/>
            </w:rPr>
          </w:pPr>
          <w:r w:rsidRPr="000F2526">
            <w:rPr>
              <w:spacing w:val="0"/>
              <w:szCs w:val="16"/>
            </w:rPr>
            <w:t xml:space="preserve">Version: </w:t>
          </w:r>
          <w:fldSimple w:instr=" REVNUM  \* Arabic  \* MERGEFORMAT ">
            <w:r>
              <w:rPr>
                <w:noProof/>
                <w:spacing w:val="0"/>
                <w:szCs w:val="16"/>
              </w:rPr>
              <w:t>7</w:t>
            </w:r>
          </w:fldSimple>
        </w:p>
      </w:tc>
    </w:tr>
    <w:tr w:rsidR="007E4F01" w:rsidRPr="000F2526">
      <w:trPr>
        <w:trHeight w:hRule="exact" w:val="320"/>
      </w:trPr>
      <w:tc>
        <w:tcPr>
          <w:tcW w:w="3708" w:type="dxa"/>
        </w:tcPr>
        <w:p w:rsidR="007E4F01" w:rsidRPr="000F2526" w:rsidRDefault="00686D33" w:rsidP="00061919">
          <w:pPr>
            <w:pStyle w:val="Footer"/>
            <w:tabs>
              <w:tab w:val="clear" w:pos="8640"/>
              <w:tab w:val="right" w:pos="7920"/>
            </w:tabs>
            <w:spacing w:before="40"/>
            <w:jc w:val="left"/>
            <w:rPr>
              <w:spacing w:val="0"/>
              <w:szCs w:val="16"/>
            </w:rPr>
          </w:pPr>
          <w:hyperlink r:id="rId1" w:history="1">
            <w:r w:rsidR="007E4F01" w:rsidRPr="000F2526">
              <w:rPr>
                <w:spacing w:val="0"/>
                <w:szCs w:val="16"/>
              </w:rPr>
              <w:t>info@ssw.com.au</w:t>
            </w:r>
          </w:hyperlink>
          <w:r w:rsidR="007E4F01" w:rsidRPr="000F2526">
            <w:rPr>
              <w:spacing w:val="0"/>
              <w:szCs w:val="16"/>
            </w:rPr>
            <w:t xml:space="preserve"> </w:t>
          </w:r>
          <w:r w:rsidR="007E4F01">
            <w:rPr>
              <w:spacing w:val="0"/>
              <w:szCs w:val="16"/>
            </w:rPr>
            <w:t xml:space="preserve">| www.ssw.com.au </w:t>
          </w:r>
        </w:p>
      </w:tc>
      <w:tc>
        <w:tcPr>
          <w:tcW w:w="4140" w:type="dxa"/>
        </w:tcPr>
        <w:p w:rsidR="007E4F01" w:rsidRPr="000F2526" w:rsidRDefault="007E4F01" w:rsidP="00061919">
          <w:pPr>
            <w:pStyle w:val="Footer"/>
            <w:tabs>
              <w:tab w:val="clear" w:pos="8640"/>
              <w:tab w:val="right" w:pos="7920"/>
            </w:tabs>
            <w:spacing w:before="40"/>
            <w:jc w:val="left"/>
            <w:rPr>
              <w:spacing w:val="0"/>
              <w:szCs w:val="16"/>
            </w:rPr>
          </w:pPr>
          <w:r w:rsidRPr="000F2526">
            <w:rPr>
              <w:spacing w:val="0"/>
              <w:szCs w:val="16"/>
            </w:rPr>
            <w:t>Phone +6</w:t>
          </w:r>
          <w:smartTag w:uri="urn:schemas-microsoft-com:office:smarttags" w:element="date">
            <w:smartTagPr>
              <w:attr w:name="Day" w:val="2"/>
              <w:attr w:name="Month" w:val="1"/>
              <w:attr w:name="ls" w:val="trans"/>
            </w:smartTagPr>
            <w:r w:rsidRPr="000F2526">
              <w:rPr>
                <w:spacing w:val="0"/>
                <w:szCs w:val="16"/>
              </w:rPr>
              <w:t>1 2</w:t>
            </w:r>
            <w:smartTag w:uri="urn:schemas-microsoft-com:office:smarttags" w:element="phone">
              <w:smartTagPr>
                <w:attr w:name="phonenumber" w:val="$3953$$"/>
                <w:attr w:uri="urn:schemas-microsoft-com:office:office" w:name="ls" w:val="trans"/>
              </w:smartTagPr>
              <w:r w:rsidRPr="000F2526">
                <w:rPr>
                  <w:spacing w:val="0"/>
                  <w:szCs w:val="16"/>
                </w:rPr>
                <w:t xml:space="preserve"> 99</w:t>
              </w:r>
            </w:smartTag>
          </w:smartTag>
          <w:r w:rsidRPr="000F2526">
            <w:rPr>
              <w:spacing w:val="0"/>
              <w:szCs w:val="16"/>
            </w:rPr>
            <w:t>53 3000</w:t>
          </w:r>
          <w:r>
            <w:rPr>
              <w:spacing w:val="0"/>
              <w:szCs w:val="16"/>
            </w:rPr>
            <w:t xml:space="preserve"> | </w:t>
          </w:r>
          <w:r w:rsidRPr="000F2526">
            <w:rPr>
              <w:spacing w:val="0"/>
              <w:szCs w:val="16"/>
            </w:rPr>
            <w:t>Fax +6</w:t>
          </w:r>
          <w:smartTag w:uri="urn:schemas-microsoft-com:office:smarttags" w:element="date">
            <w:smartTagPr>
              <w:attr w:name="Day" w:val="2"/>
              <w:attr w:name="Month" w:val="1"/>
              <w:attr w:name="ls" w:val="trans"/>
            </w:smartTagPr>
            <w:r w:rsidRPr="000F2526">
              <w:rPr>
                <w:spacing w:val="0"/>
                <w:szCs w:val="16"/>
              </w:rPr>
              <w:t>1 2</w:t>
            </w:r>
            <w:smartTag w:uri="urn:schemas-microsoft-com:office:smarttags" w:element="phone">
              <w:smartTagPr>
                <w:attr w:name="phonenumber" w:val="$3953$$"/>
                <w:attr w:uri="urn:schemas-microsoft-com:office:office" w:name="ls" w:val="trans"/>
              </w:smartTagPr>
              <w:r w:rsidRPr="000F2526">
                <w:rPr>
                  <w:spacing w:val="0"/>
                  <w:szCs w:val="16"/>
                </w:rPr>
                <w:t xml:space="preserve"> 99</w:t>
              </w:r>
            </w:smartTag>
          </w:smartTag>
          <w:r w:rsidRPr="000F2526">
            <w:rPr>
              <w:spacing w:val="0"/>
              <w:szCs w:val="16"/>
            </w:rPr>
            <w:t>53 3105</w:t>
          </w:r>
        </w:p>
      </w:tc>
      <w:tc>
        <w:tcPr>
          <w:tcW w:w="1359" w:type="dxa"/>
        </w:tcPr>
        <w:p w:rsidR="007E4F01" w:rsidRPr="000F2526" w:rsidRDefault="007E4F01" w:rsidP="00061919">
          <w:pPr>
            <w:pStyle w:val="Footer"/>
            <w:spacing w:before="40"/>
            <w:jc w:val="right"/>
            <w:rPr>
              <w:spacing w:val="0"/>
              <w:szCs w:val="16"/>
            </w:rPr>
          </w:pPr>
          <w:r w:rsidRPr="000F2526">
            <w:rPr>
              <w:spacing w:val="0"/>
              <w:szCs w:val="16"/>
            </w:rPr>
            <w:t xml:space="preserve">Page  </w:t>
          </w:r>
          <w:r w:rsidR="00686D33" w:rsidRPr="000F2526">
            <w:rPr>
              <w:spacing w:val="0"/>
              <w:szCs w:val="16"/>
            </w:rPr>
            <w:fldChar w:fldCharType="begin"/>
          </w:r>
          <w:r w:rsidRPr="000F2526">
            <w:rPr>
              <w:spacing w:val="0"/>
              <w:szCs w:val="16"/>
            </w:rPr>
            <w:instrText xml:space="preserve"> PAGE </w:instrText>
          </w:r>
          <w:r w:rsidR="00686D33" w:rsidRPr="000F2526">
            <w:rPr>
              <w:spacing w:val="0"/>
              <w:szCs w:val="16"/>
            </w:rPr>
            <w:fldChar w:fldCharType="separate"/>
          </w:r>
          <w:r w:rsidR="00095040">
            <w:rPr>
              <w:noProof/>
              <w:spacing w:val="0"/>
              <w:szCs w:val="16"/>
            </w:rPr>
            <w:t>13</w:t>
          </w:r>
          <w:r w:rsidR="00686D33" w:rsidRPr="000F2526">
            <w:rPr>
              <w:spacing w:val="0"/>
              <w:szCs w:val="16"/>
            </w:rPr>
            <w:fldChar w:fldCharType="end"/>
          </w:r>
          <w:r w:rsidRPr="000F2526">
            <w:rPr>
              <w:spacing w:val="0"/>
              <w:szCs w:val="16"/>
            </w:rPr>
            <w:t xml:space="preserve"> of  </w:t>
          </w:r>
          <w:r w:rsidR="00686D33" w:rsidRPr="000F2526">
            <w:rPr>
              <w:spacing w:val="0"/>
              <w:szCs w:val="16"/>
            </w:rPr>
            <w:fldChar w:fldCharType="begin"/>
          </w:r>
          <w:r w:rsidRPr="000F2526">
            <w:rPr>
              <w:spacing w:val="0"/>
              <w:szCs w:val="16"/>
            </w:rPr>
            <w:instrText xml:space="preserve"> NUMPAGES </w:instrText>
          </w:r>
          <w:r w:rsidR="00686D33" w:rsidRPr="000F2526">
            <w:rPr>
              <w:spacing w:val="0"/>
              <w:szCs w:val="16"/>
            </w:rPr>
            <w:fldChar w:fldCharType="separate"/>
          </w:r>
          <w:r w:rsidR="00095040">
            <w:rPr>
              <w:noProof/>
              <w:spacing w:val="0"/>
              <w:szCs w:val="16"/>
            </w:rPr>
            <w:t>14</w:t>
          </w:r>
          <w:r w:rsidR="00686D33" w:rsidRPr="000F2526">
            <w:rPr>
              <w:spacing w:val="0"/>
              <w:szCs w:val="16"/>
            </w:rPr>
            <w:fldChar w:fldCharType="end"/>
          </w:r>
        </w:p>
      </w:tc>
    </w:tr>
  </w:tbl>
  <w:p w:rsidR="007E4F01" w:rsidRPr="00F1489A" w:rsidRDefault="007E4F01" w:rsidP="00F1489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207" w:type="dxa"/>
      <w:tblBorders>
        <w:top w:val="single" w:sz="6" w:space="0" w:color="auto"/>
      </w:tblBorders>
      <w:tblLayout w:type="fixed"/>
      <w:tblLook w:val="0000"/>
    </w:tblPr>
    <w:tblGrid>
      <w:gridCol w:w="3708"/>
      <w:gridCol w:w="3960"/>
      <w:gridCol w:w="1539"/>
    </w:tblGrid>
    <w:tr w:rsidR="007E4F01">
      <w:trPr>
        <w:trHeight w:hRule="exact" w:val="320"/>
      </w:trPr>
      <w:tc>
        <w:tcPr>
          <w:tcW w:w="3708" w:type="dxa"/>
        </w:tcPr>
        <w:p w:rsidR="007E4F01" w:rsidRPr="000F2526" w:rsidRDefault="007E4F01" w:rsidP="00041C24">
          <w:pPr>
            <w:pStyle w:val="Footer"/>
            <w:spacing w:before="40"/>
            <w:jc w:val="left"/>
            <w:rPr>
              <w:spacing w:val="0"/>
              <w:szCs w:val="16"/>
            </w:rPr>
          </w:pPr>
          <w:r w:rsidRPr="000F2526">
            <w:rPr>
              <w:spacing w:val="0"/>
              <w:szCs w:val="16"/>
            </w:rPr>
            <w:t xml:space="preserve">© </w:t>
          </w:r>
          <w:r>
            <w:rPr>
              <w:spacing w:val="0"/>
              <w:szCs w:val="16"/>
            </w:rPr>
            <w:t>SSW</w:t>
          </w:r>
        </w:p>
      </w:tc>
      <w:tc>
        <w:tcPr>
          <w:tcW w:w="3960" w:type="dxa"/>
        </w:tcPr>
        <w:p w:rsidR="007E4F01" w:rsidRPr="000F2526" w:rsidRDefault="00686D33" w:rsidP="00041C24">
          <w:pPr>
            <w:pStyle w:val="Footer"/>
            <w:spacing w:before="40"/>
            <w:jc w:val="left"/>
            <w:rPr>
              <w:spacing w:val="0"/>
              <w:szCs w:val="16"/>
            </w:rPr>
          </w:pPr>
          <w:fldSimple w:instr=" FILENAME   \* MERGEFORMAT ">
            <w:r w:rsidR="007E4F01">
              <w:rPr>
                <w:noProof/>
                <w:spacing w:val="0"/>
                <w:szCs w:val="16"/>
              </w:rPr>
              <w:t>Normal.dot</w:t>
            </w:r>
          </w:fldSimple>
        </w:p>
      </w:tc>
      <w:tc>
        <w:tcPr>
          <w:tcW w:w="1539" w:type="dxa"/>
        </w:tcPr>
        <w:p w:rsidR="007E4F01" w:rsidRPr="000F2526" w:rsidRDefault="007E4F01" w:rsidP="00041C24">
          <w:pPr>
            <w:pStyle w:val="Footer"/>
            <w:spacing w:before="40"/>
            <w:jc w:val="right"/>
            <w:rPr>
              <w:spacing w:val="0"/>
              <w:szCs w:val="16"/>
            </w:rPr>
          </w:pPr>
          <w:r w:rsidRPr="000F2526">
            <w:rPr>
              <w:spacing w:val="0"/>
              <w:szCs w:val="16"/>
            </w:rPr>
            <w:t xml:space="preserve">Version: </w:t>
          </w:r>
          <w:fldSimple w:instr=" REVNUM  \* Arabic  \* MERGEFORMAT ">
            <w:r>
              <w:rPr>
                <w:noProof/>
                <w:spacing w:val="0"/>
                <w:szCs w:val="16"/>
              </w:rPr>
              <w:t>7</w:t>
            </w:r>
          </w:fldSimple>
        </w:p>
      </w:tc>
    </w:tr>
    <w:tr w:rsidR="007E4F01">
      <w:trPr>
        <w:trHeight w:val="420"/>
      </w:trPr>
      <w:tc>
        <w:tcPr>
          <w:tcW w:w="7668" w:type="dxa"/>
          <w:gridSpan w:val="2"/>
        </w:tcPr>
        <w:p w:rsidR="007E4F01" w:rsidRPr="000F2526" w:rsidRDefault="007E4F01" w:rsidP="00DF2430">
          <w:pPr>
            <w:pStyle w:val="Footer"/>
            <w:tabs>
              <w:tab w:val="clear" w:pos="8640"/>
              <w:tab w:val="right" w:pos="7920"/>
            </w:tabs>
            <w:spacing w:before="40"/>
            <w:jc w:val="left"/>
            <w:rPr>
              <w:spacing w:val="0"/>
              <w:szCs w:val="16"/>
            </w:rPr>
          </w:pPr>
          <w:r w:rsidRPr="00CE758C">
            <w:rPr>
              <w:b/>
              <w:spacing w:val="0"/>
              <w:szCs w:val="16"/>
            </w:rPr>
            <w:t>Writing software people understand.</w:t>
          </w:r>
          <w:r w:rsidRPr="00CE758C">
            <w:rPr>
              <w:spacing w:val="0"/>
              <w:szCs w:val="16"/>
            </w:rPr>
            <w:t xml:space="preserve"> Custom database software solutions and downloads in ASP .NET, VB .NET, C#, SQL Server, Exchange Server and Access. </w:t>
          </w:r>
          <w:hyperlink r:id="rId1" w:history="1">
            <w:r w:rsidRPr="00CE758C">
              <w:rPr>
                <w:rStyle w:val="Hyperlink"/>
                <w:spacing w:val="0"/>
                <w:sz w:val="16"/>
                <w:szCs w:val="16"/>
              </w:rPr>
              <w:t>Details on Software Solutions</w:t>
            </w:r>
          </w:hyperlink>
        </w:p>
      </w:tc>
      <w:tc>
        <w:tcPr>
          <w:tcW w:w="1539" w:type="dxa"/>
        </w:tcPr>
        <w:p w:rsidR="007E4F01" w:rsidRPr="000F2526" w:rsidRDefault="007E4F01" w:rsidP="0013619D">
          <w:pPr>
            <w:pStyle w:val="Footer"/>
            <w:spacing w:before="40"/>
            <w:jc w:val="right"/>
            <w:rPr>
              <w:spacing w:val="0"/>
              <w:szCs w:val="16"/>
            </w:rPr>
          </w:pPr>
          <w:r w:rsidRPr="000F2526">
            <w:rPr>
              <w:spacing w:val="0"/>
              <w:szCs w:val="16"/>
            </w:rPr>
            <w:t xml:space="preserve">Page  </w:t>
          </w:r>
          <w:r w:rsidR="00686D33" w:rsidRPr="000F2526">
            <w:rPr>
              <w:spacing w:val="0"/>
              <w:szCs w:val="16"/>
            </w:rPr>
            <w:fldChar w:fldCharType="begin"/>
          </w:r>
          <w:r w:rsidRPr="000F2526">
            <w:rPr>
              <w:spacing w:val="0"/>
              <w:szCs w:val="16"/>
            </w:rPr>
            <w:instrText xml:space="preserve"> PAGE </w:instrText>
          </w:r>
          <w:r w:rsidR="00686D33" w:rsidRPr="000F2526">
            <w:rPr>
              <w:spacing w:val="0"/>
              <w:szCs w:val="16"/>
            </w:rPr>
            <w:fldChar w:fldCharType="separate"/>
          </w:r>
          <w:r w:rsidR="00095040">
            <w:rPr>
              <w:noProof/>
              <w:spacing w:val="0"/>
              <w:szCs w:val="16"/>
            </w:rPr>
            <w:t>1</w:t>
          </w:r>
          <w:r w:rsidR="00686D33" w:rsidRPr="000F2526">
            <w:rPr>
              <w:spacing w:val="0"/>
              <w:szCs w:val="16"/>
            </w:rPr>
            <w:fldChar w:fldCharType="end"/>
          </w:r>
          <w:r w:rsidRPr="000F2526">
            <w:rPr>
              <w:spacing w:val="0"/>
              <w:szCs w:val="16"/>
            </w:rPr>
            <w:t xml:space="preserve"> of  </w:t>
          </w:r>
          <w:r w:rsidR="00686D33" w:rsidRPr="000F2526">
            <w:rPr>
              <w:spacing w:val="0"/>
              <w:szCs w:val="16"/>
            </w:rPr>
            <w:fldChar w:fldCharType="begin"/>
          </w:r>
          <w:r w:rsidRPr="000F2526">
            <w:rPr>
              <w:spacing w:val="0"/>
              <w:szCs w:val="16"/>
            </w:rPr>
            <w:instrText xml:space="preserve"> NUMPAGES </w:instrText>
          </w:r>
          <w:r w:rsidR="00686D33" w:rsidRPr="000F2526">
            <w:rPr>
              <w:spacing w:val="0"/>
              <w:szCs w:val="16"/>
            </w:rPr>
            <w:fldChar w:fldCharType="separate"/>
          </w:r>
          <w:r w:rsidR="00095040">
            <w:rPr>
              <w:noProof/>
              <w:spacing w:val="0"/>
              <w:szCs w:val="16"/>
            </w:rPr>
            <w:t>14</w:t>
          </w:r>
          <w:r w:rsidR="00686D33" w:rsidRPr="000F2526">
            <w:rPr>
              <w:spacing w:val="0"/>
              <w:szCs w:val="16"/>
            </w:rPr>
            <w:fldChar w:fldCharType="end"/>
          </w:r>
        </w:p>
      </w:tc>
    </w:tr>
  </w:tbl>
  <w:p w:rsidR="007E4F01" w:rsidRPr="00AC61FE" w:rsidRDefault="007E4F01" w:rsidP="00AC61F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0796" w:rsidRDefault="007F0796">
      <w:r>
        <w:separator/>
      </w:r>
    </w:p>
  </w:footnote>
  <w:footnote w:type="continuationSeparator" w:id="1">
    <w:p w:rsidR="007F0796" w:rsidRDefault="007F079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4F01" w:rsidRPr="00116723" w:rsidRDefault="007E4F01" w:rsidP="00116723">
    <w:pPr>
      <w:pStyle w:val="Header"/>
    </w:pPr>
    <w:r>
      <w:rPr>
        <w:noProof/>
        <w:lang w:eastAsia="zh-CN"/>
      </w:rPr>
      <w:drawing>
        <wp:inline distT="0" distB="0" distL="0" distR="0">
          <wp:extent cx="1000125" cy="781050"/>
          <wp:effectExtent l="19050" t="0" r="9525" b="0"/>
          <wp:docPr id="1" name="Picture 1" descr="SSWLogoforWord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WLogoforWordTemplate"/>
                  <pic:cNvPicPr>
                    <a:picLocks noChangeAspect="1" noChangeArrowheads="1"/>
                  </pic:cNvPicPr>
                </pic:nvPicPr>
                <pic:blipFill>
                  <a:blip r:embed="rId1"/>
                  <a:srcRect/>
                  <a:stretch>
                    <a:fillRect/>
                  </a:stretch>
                </pic:blipFill>
                <pic:spPr bwMode="auto">
                  <a:xfrm>
                    <a:off x="0" y="0"/>
                    <a:ext cx="1000125" cy="781050"/>
                  </a:xfrm>
                  <a:prstGeom prst="rect">
                    <a:avLst/>
                  </a:prstGeom>
                  <a:noFill/>
                  <a:ln w="9525">
                    <a:noFill/>
                    <a:miter lim="800000"/>
                    <a:headEnd/>
                    <a:tailEnd/>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HeaderTable"/>
      <w:tblW w:w="0" w:type="auto"/>
      <w:tblBorders>
        <w:bottom w:val="single" w:sz="12" w:space="0" w:color="auto"/>
      </w:tblBorders>
      <w:tblCellMar>
        <w:top w:w="108" w:type="dxa"/>
        <w:bottom w:w="108" w:type="dxa"/>
      </w:tblCellMar>
      <w:tblLook w:val="01E0"/>
    </w:tblPr>
    <w:tblGrid>
      <w:gridCol w:w="2088"/>
      <w:gridCol w:w="3599"/>
      <w:gridCol w:w="3600"/>
    </w:tblGrid>
    <w:tr w:rsidR="007E4F01">
      <w:tc>
        <w:tcPr>
          <w:tcW w:w="2088" w:type="dxa"/>
          <w:vAlign w:val="center"/>
        </w:tcPr>
        <w:p w:rsidR="007E4F01" w:rsidRDefault="007E4F01" w:rsidP="00CF3B64">
          <w:r>
            <w:rPr>
              <w:noProof/>
              <w:lang w:eastAsia="zh-CN"/>
            </w:rPr>
            <w:drawing>
              <wp:inline distT="0" distB="0" distL="0" distR="0">
                <wp:extent cx="1000125" cy="781050"/>
                <wp:effectExtent l="19050" t="0" r="9525" b="0"/>
                <wp:docPr id="2" name="Picture 2" descr="SSWLogoforWord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WLogoforWordTemplate"/>
                        <pic:cNvPicPr>
                          <a:picLocks noChangeAspect="1" noChangeArrowheads="1"/>
                        </pic:cNvPicPr>
                      </pic:nvPicPr>
                      <pic:blipFill>
                        <a:blip r:embed="rId1"/>
                        <a:srcRect/>
                        <a:stretch>
                          <a:fillRect/>
                        </a:stretch>
                      </pic:blipFill>
                      <pic:spPr bwMode="auto">
                        <a:xfrm>
                          <a:off x="0" y="0"/>
                          <a:ext cx="1000125" cy="781050"/>
                        </a:xfrm>
                        <a:prstGeom prst="rect">
                          <a:avLst/>
                        </a:prstGeom>
                        <a:noFill/>
                        <a:ln w="9525">
                          <a:noFill/>
                          <a:miter lim="800000"/>
                          <a:headEnd/>
                          <a:tailEnd/>
                        </a:ln>
                      </pic:spPr>
                    </pic:pic>
                  </a:graphicData>
                </a:graphic>
              </wp:inline>
            </w:drawing>
          </w:r>
        </w:p>
      </w:tc>
      <w:tc>
        <w:tcPr>
          <w:tcW w:w="3599" w:type="dxa"/>
          <w:vAlign w:val="center"/>
        </w:tcPr>
        <w:p w:rsidR="007E4F01" w:rsidRDefault="007E4F01" w:rsidP="009614A3">
          <w:pPr>
            <w:spacing w:line="271" w:lineRule="auto"/>
            <w:rPr>
              <w:rFonts w:cs="Tahoma"/>
              <w:sz w:val="16"/>
              <w:szCs w:val="16"/>
            </w:rPr>
          </w:pPr>
          <w:r>
            <w:rPr>
              <w:rFonts w:cs="Tahoma"/>
              <w:sz w:val="16"/>
              <w:szCs w:val="16"/>
            </w:rPr>
            <w:t>SSW</w:t>
          </w:r>
        </w:p>
        <w:p w:rsidR="007E4F01" w:rsidRDefault="007E4F01" w:rsidP="009614A3">
          <w:pPr>
            <w:spacing w:line="271" w:lineRule="auto"/>
            <w:rPr>
              <w:rFonts w:cs="Tahoma"/>
              <w:sz w:val="16"/>
              <w:szCs w:val="16"/>
            </w:rPr>
          </w:pPr>
          <w:r>
            <w:rPr>
              <w:rFonts w:cs="Tahoma"/>
              <w:sz w:val="16"/>
              <w:szCs w:val="16"/>
            </w:rPr>
            <w:t xml:space="preserve">Gateway Court </w:t>
          </w:r>
          <w:smartTag w:uri="urn:schemas-microsoft-com:office:smarttags" w:element="address">
            <w:smartTag w:uri="urn:schemas-microsoft-com:office:smarttags" w:element="Street">
              <w:r>
                <w:rPr>
                  <w:rFonts w:cs="Tahoma"/>
                  <w:sz w:val="16"/>
                  <w:szCs w:val="16"/>
                </w:rPr>
                <w:t>Suite</w:t>
              </w:r>
            </w:smartTag>
            <w:r>
              <w:rPr>
                <w:rFonts w:cs="Tahoma"/>
                <w:sz w:val="16"/>
                <w:szCs w:val="16"/>
              </w:rPr>
              <w:t xml:space="preserve"> 10</w:t>
            </w:r>
          </w:smartTag>
        </w:p>
        <w:p w:rsidR="007E4F01" w:rsidRDefault="007E4F01" w:rsidP="009614A3">
          <w:pPr>
            <w:spacing w:line="271" w:lineRule="auto"/>
            <w:rPr>
              <w:rFonts w:cs="Tahoma"/>
              <w:sz w:val="16"/>
              <w:szCs w:val="16"/>
            </w:rPr>
          </w:pPr>
          <w:r>
            <w:rPr>
              <w:rFonts w:cs="Tahoma"/>
              <w:sz w:val="16"/>
              <w:szCs w:val="16"/>
            </w:rPr>
            <w:t xml:space="preserve">81 – </w:t>
          </w:r>
          <w:smartTag w:uri="urn:schemas-microsoft-com:office:smarttags" w:element="Street">
            <w:smartTag w:uri="urn:schemas-microsoft-com:office:smarttags" w:element="address">
              <w:r>
                <w:rPr>
                  <w:rFonts w:cs="Tahoma"/>
                  <w:sz w:val="16"/>
                  <w:szCs w:val="16"/>
                </w:rPr>
                <w:t>91 Military Road</w:t>
              </w:r>
            </w:smartTag>
          </w:smartTag>
          <w:r>
            <w:rPr>
              <w:rFonts w:cs="Tahoma"/>
              <w:sz w:val="16"/>
              <w:szCs w:val="16"/>
            </w:rPr>
            <w:t xml:space="preserve"> </w:t>
          </w:r>
        </w:p>
        <w:p w:rsidR="007E4F01" w:rsidRDefault="007E4F01" w:rsidP="009614A3">
          <w:pPr>
            <w:spacing w:line="271" w:lineRule="auto"/>
            <w:rPr>
              <w:rFonts w:cs="Tahoma"/>
              <w:sz w:val="16"/>
              <w:szCs w:val="16"/>
            </w:rPr>
          </w:pPr>
          <w:r>
            <w:rPr>
              <w:rFonts w:cs="Tahoma"/>
              <w:sz w:val="16"/>
              <w:szCs w:val="16"/>
            </w:rPr>
            <w:t>Neutral Bay NSW 2089</w:t>
          </w:r>
        </w:p>
        <w:p w:rsidR="007E4F01" w:rsidRDefault="007E4F01" w:rsidP="009614A3">
          <w:pPr>
            <w:spacing w:line="271" w:lineRule="auto"/>
            <w:rPr>
              <w:rFonts w:cs="Tahoma"/>
              <w:sz w:val="16"/>
              <w:szCs w:val="16"/>
            </w:rPr>
          </w:pPr>
          <w:r>
            <w:rPr>
              <w:rFonts w:cs="Tahoma"/>
              <w:sz w:val="16"/>
              <w:szCs w:val="16"/>
            </w:rPr>
            <w:t>Australia</w:t>
          </w:r>
        </w:p>
      </w:tc>
      <w:tc>
        <w:tcPr>
          <w:tcW w:w="3600" w:type="dxa"/>
          <w:vAlign w:val="center"/>
        </w:tcPr>
        <w:p w:rsidR="007E4F01" w:rsidRPr="00CE758C" w:rsidRDefault="007E4F01" w:rsidP="009614A3">
          <w:pPr>
            <w:pStyle w:val="Footer"/>
            <w:spacing w:before="40" w:line="271" w:lineRule="auto"/>
            <w:jc w:val="right"/>
            <w:rPr>
              <w:szCs w:val="16"/>
            </w:rPr>
          </w:pPr>
          <w:r>
            <w:rPr>
              <w:szCs w:val="16"/>
            </w:rPr>
            <w:t xml:space="preserve">ABN </w:t>
          </w:r>
          <w:r w:rsidRPr="00CE758C">
            <w:rPr>
              <w:szCs w:val="16"/>
            </w:rPr>
            <w:t>21 069 371 900</w:t>
          </w:r>
        </w:p>
        <w:p w:rsidR="007E4F01" w:rsidRDefault="007E4F01" w:rsidP="009614A3">
          <w:pPr>
            <w:pStyle w:val="Footer"/>
            <w:spacing w:before="40" w:line="271" w:lineRule="auto"/>
            <w:jc w:val="right"/>
            <w:rPr>
              <w:szCs w:val="16"/>
            </w:rPr>
          </w:pPr>
          <w:r w:rsidRPr="00697567">
            <w:rPr>
              <w:szCs w:val="16"/>
            </w:rPr>
            <w:t>info@ssw.com.au</w:t>
          </w:r>
          <w:r w:rsidRPr="009614A3">
            <w:rPr>
              <w:szCs w:val="16"/>
            </w:rPr>
            <w:t xml:space="preserve">                </w:t>
          </w:r>
        </w:p>
        <w:p w:rsidR="007E4F01" w:rsidRPr="009614A3" w:rsidRDefault="007E4F01" w:rsidP="009614A3">
          <w:pPr>
            <w:pStyle w:val="Footer"/>
            <w:spacing w:before="40" w:line="271" w:lineRule="auto"/>
            <w:jc w:val="right"/>
            <w:rPr>
              <w:szCs w:val="16"/>
            </w:rPr>
          </w:pPr>
          <w:r w:rsidRPr="009614A3">
            <w:rPr>
              <w:szCs w:val="16"/>
            </w:rPr>
            <w:t>www.ssw.com.au</w:t>
          </w:r>
        </w:p>
        <w:p w:rsidR="007E4F01" w:rsidRDefault="007E4F01" w:rsidP="009614A3">
          <w:pPr>
            <w:pStyle w:val="Footer"/>
            <w:tabs>
              <w:tab w:val="clear" w:pos="4320"/>
              <w:tab w:val="clear" w:pos="8640"/>
              <w:tab w:val="center" w:pos="2197"/>
            </w:tabs>
            <w:spacing w:before="40" w:line="271" w:lineRule="auto"/>
            <w:ind w:left="108"/>
            <w:jc w:val="right"/>
            <w:rPr>
              <w:szCs w:val="16"/>
            </w:rPr>
          </w:pPr>
          <w:r w:rsidRPr="009614A3">
            <w:rPr>
              <w:szCs w:val="16"/>
            </w:rPr>
            <w:tab/>
            <w:t xml:space="preserve">Phone </w:t>
          </w:r>
          <w:r>
            <w:rPr>
              <w:szCs w:val="16"/>
            </w:rPr>
            <w:t>(</w:t>
          </w:r>
          <w:r w:rsidRPr="009614A3">
            <w:rPr>
              <w:szCs w:val="16"/>
            </w:rPr>
            <w:t>+ 61</w:t>
          </w:r>
          <w:r>
            <w:rPr>
              <w:szCs w:val="16"/>
            </w:rPr>
            <w:t>)</w:t>
          </w:r>
          <w:r w:rsidRPr="009614A3">
            <w:rPr>
              <w:szCs w:val="16"/>
            </w:rPr>
            <w:t>2</w:t>
          </w:r>
          <w:smartTag w:uri="urn:schemas-microsoft-com:office:smarttags" w:element="phone">
            <w:smartTagPr>
              <w:attr w:uri="urn:schemas-microsoft-com:office:office" w:name="ls" w:val="trans"/>
              <w:attr w:name="phonenumber" w:val="$3953$$"/>
            </w:smartTagPr>
            <w:r w:rsidRPr="009614A3">
              <w:rPr>
                <w:szCs w:val="16"/>
              </w:rPr>
              <w:t xml:space="preserve"> 9953 3000</w:t>
            </w:r>
          </w:smartTag>
          <w:r w:rsidRPr="009614A3">
            <w:rPr>
              <w:szCs w:val="16"/>
            </w:rPr>
            <w:t xml:space="preserve">  </w:t>
          </w:r>
        </w:p>
        <w:p w:rsidR="007E4F01" w:rsidRPr="009614A3" w:rsidRDefault="007E4F01" w:rsidP="009614A3">
          <w:pPr>
            <w:pStyle w:val="Footer"/>
            <w:tabs>
              <w:tab w:val="clear" w:pos="4320"/>
              <w:tab w:val="clear" w:pos="8640"/>
              <w:tab w:val="center" w:pos="2197"/>
            </w:tabs>
            <w:spacing w:before="40" w:line="271" w:lineRule="auto"/>
            <w:ind w:left="108"/>
            <w:jc w:val="right"/>
            <w:rPr>
              <w:szCs w:val="16"/>
            </w:rPr>
          </w:pPr>
          <w:r w:rsidRPr="009614A3">
            <w:t xml:space="preserve">Fax </w:t>
          </w:r>
          <w:r>
            <w:t>(</w:t>
          </w:r>
          <w:r w:rsidRPr="009614A3">
            <w:t>+ 61</w:t>
          </w:r>
          <w:r>
            <w:t>)</w:t>
          </w:r>
          <w:r w:rsidRPr="009614A3">
            <w:t>2</w:t>
          </w:r>
          <w:smartTag w:uri="urn:schemas-microsoft-com:office:smarttags" w:element="phone">
            <w:smartTagPr>
              <w:attr w:uri="urn:schemas-microsoft-com:office:office" w:name="ls" w:val="trans"/>
              <w:attr w:name="phonenumber" w:val="$3953$$"/>
            </w:smartTagPr>
            <w:r w:rsidRPr="009614A3">
              <w:t xml:space="preserve"> 9953 3105</w:t>
            </w:r>
          </w:smartTag>
        </w:p>
      </w:tc>
    </w:tr>
  </w:tbl>
  <w:p w:rsidR="007E4F01" w:rsidRDefault="007E4F01" w:rsidP="00F6347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D231F"/>
    <w:multiLevelType w:val="hybridMultilevel"/>
    <w:tmpl w:val="313298EE"/>
    <w:lvl w:ilvl="0" w:tplc="68AC2AE0">
      <w:start w:val="1"/>
      <w:numFmt w:val="bullet"/>
      <w:lvlText w:val="-"/>
      <w:lvlJc w:val="left"/>
      <w:pPr>
        <w:tabs>
          <w:tab w:val="num" w:pos="720"/>
        </w:tabs>
        <w:ind w:left="720" w:hanging="360"/>
      </w:pPr>
      <w:rPr>
        <w:rFonts w:ascii="Times New Roman" w:hAnsi="Times New Roman" w:hint="default"/>
      </w:rPr>
    </w:lvl>
    <w:lvl w:ilvl="1" w:tplc="4DFE8B4E" w:tentative="1">
      <w:start w:val="1"/>
      <w:numFmt w:val="bullet"/>
      <w:lvlText w:val="-"/>
      <w:lvlJc w:val="left"/>
      <w:pPr>
        <w:tabs>
          <w:tab w:val="num" w:pos="1440"/>
        </w:tabs>
        <w:ind w:left="1440" w:hanging="360"/>
      </w:pPr>
      <w:rPr>
        <w:rFonts w:ascii="Times New Roman" w:hAnsi="Times New Roman" w:hint="default"/>
      </w:rPr>
    </w:lvl>
    <w:lvl w:ilvl="2" w:tplc="D2D0119C" w:tentative="1">
      <w:start w:val="1"/>
      <w:numFmt w:val="bullet"/>
      <w:lvlText w:val="-"/>
      <w:lvlJc w:val="left"/>
      <w:pPr>
        <w:tabs>
          <w:tab w:val="num" w:pos="2160"/>
        </w:tabs>
        <w:ind w:left="2160" w:hanging="360"/>
      </w:pPr>
      <w:rPr>
        <w:rFonts w:ascii="Times New Roman" w:hAnsi="Times New Roman" w:hint="default"/>
      </w:rPr>
    </w:lvl>
    <w:lvl w:ilvl="3" w:tplc="F47CFF4C" w:tentative="1">
      <w:start w:val="1"/>
      <w:numFmt w:val="bullet"/>
      <w:lvlText w:val="-"/>
      <w:lvlJc w:val="left"/>
      <w:pPr>
        <w:tabs>
          <w:tab w:val="num" w:pos="2880"/>
        </w:tabs>
        <w:ind w:left="2880" w:hanging="360"/>
      </w:pPr>
      <w:rPr>
        <w:rFonts w:ascii="Times New Roman" w:hAnsi="Times New Roman" w:hint="default"/>
      </w:rPr>
    </w:lvl>
    <w:lvl w:ilvl="4" w:tplc="C5FA7C22" w:tentative="1">
      <w:start w:val="1"/>
      <w:numFmt w:val="bullet"/>
      <w:lvlText w:val="-"/>
      <w:lvlJc w:val="left"/>
      <w:pPr>
        <w:tabs>
          <w:tab w:val="num" w:pos="3600"/>
        </w:tabs>
        <w:ind w:left="3600" w:hanging="360"/>
      </w:pPr>
      <w:rPr>
        <w:rFonts w:ascii="Times New Roman" w:hAnsi="Times New Roman" w:hint="default"/>
      </w:rPr>
    </w:lvl>
    <w:lvl w:ilvl="5" w:tplc="A552B066" w:tentative="1">
      <w:start w:val="1"/>
      <w:numFmt w:val="bullet"/>
      <w:lvlText w:val="-"/>
      <w:lvlJc w:val="left"/>
      <w:pPr>
        <w:tabs>
          <w:tab w:val="num" w:pos="4320"/>
        </w:tabs>
        <w:ind w:left="4320" w:hanging="360"/>
      </w:pPr>
      <w:rPr>
        <w:rFonts w:ascii="Times New Roman" w:hAnsi="Times New Roman" w:hint="default"/>
      </w:rPr>
    </w:lvl>
    <w:lvl w:ilvl="6" w:tplc="E998EE76" w:tentative="1">
      <w:start w:val="1"/>
      <w:numFmt w:val="bullet"/>
      <w:lvlText w:val="-"/>
      <w:lvlJc w:val="left"/>
      <w:pPr>
        <w:tabs>
          <w:tab w:val="num" w:pos="5040"/>
        </w:tabs>
        <w:ind w:left="5040" w:hanging="360"/>
      </w:pPr>
      <w:rPr>
        <w:rFonts w:ascii="Times New Roman" w:hAnsi="Times New Roman" w:hint="default"/>
      </w:rPr>
    </w:lvl>
    <w:lvl w:ilvl="7" w:tplc="CC3A5108" w:tentative="1">
      <w:start w:val="1"/>
      <w:numFmt w:val="bullet"/>
      <w:lvlText w:val="-"/>
      <w:lvlJc w:val="left"/>
      <w:pPr>
        <w:tabs>
          <w:tab w:val="num" w:pos="5760"/>
        </w:tabs>
        <w:ind w:left="5760" w:hanging="360"/>
      </w:pPr>
      <w:rPr>
        <w:rFonts w:ascii="Times New Roman" w:hAnsi="Times New Roman" w:hint="default"/>
      </w:rPr>
    </w:lvl>
    <w:lvl w:ilvl="8" w:tplc="2AF8E9B6" w:tentative="1">
      <w:start w:val="1"/>
      <w:numFmt w:val="bullet"/>
      <w:lvlText w:val="-"/>
      <w:lvlJc w:val="left"/>
      <w:pPr>
        <w:tabs>
          <w:tab w:val="num" w:pos="6480"/>
        </w:tabs>
        <w:ind w:left="6480" w:hanging="360"/>
      </w:pPr>
      <w:rPr>
        <w:rFonts w:ascii="Times New Roman" w:hAnsi="Times New Roman" w:hint="default"/>
      </w:rPr>
    </w:lvl>
  </w:abstractNum>
  <w:abstractNum w:abstractNumId="1">
    <w:nsid w:val="069E0799"/>
    <w:multiLevelType w:val="hybridMultilevel"/>
    <w:tmpl w:val="4DD2EA98"/>
    <w:lvl w:ilvl="0" w:tplc="5A8C0D12">
      <w:start w:val="1"/>
      <w:numFmt w:val="bullet"/>
      <w:lvlText w:val="-"/>
      <w:lvlJc w:val="left"/>
      <w:pPr>
        <w:tabs>
          <w:tab w:val="num" w:pos="720"/>
        </w:tabs>
        <w:ind w:left="720" w:hanging="360"/>
      </w:pPr>
      <w:rPr>
        <w:rFonts w:ascii="Times New Roman" w:hAnsi="Times New Roman" w:hint="default"/>
      </w:rPr>
    </w:lvl>
    <w:lvl w:ilvl="1" w:tplc="E25EDC8A" w:tentative="1">
      <w:start w:val="1"/>
      <w:numFmt w:val="bullet"/>
      <w:lvlText w:val="-"/>
      <w:lvlJc w:val="left"/>
      <w:pPr>
        <w:tabs>
          <w:tab w:val="num" w:pos="1440"/>
        </w:tabs>
        <w:ind w:left="1440" w:hanging="360"/>
      </w:pPr>
      <w:rPr>
        <w:rFonts w:ascii="Times New Roman" w:hAnsi="Times New Roman" w:hint="default"/>
      </w:rPr>
    </w:lvl>
    <w:lvl w:ilvl="2" w:tplc="2CBA3710" w:tentative="1">
      <w:start w:val="1"/>
      <w:numFmt w:val="bullet"/>
      <w:lvlText w:val="-"/>
      <w:lvlJc w:val="left"/>
      <w:pPr>
        <w:tabs>
          <w:tab w:val="num" w:pos="2160"/>
        </w:tabs>
        <w:ind w:left="2160" w:hanging="360"/>
      </w:pPr>
      <w:rPr>
        <w:rFonts w:ascii="Times New Roman" w:hAnsi="Times New Roman" w:hint="default"/>
      </w:rPr>
    </w:lvl>
    <w:lvl w:ilvl="3" w:tplc="BA76E62A" w:tentative="1">
      <w:start w:val="1"/>
      <w:numFmt w:val="bullet"/>
      <w:lvlText w:val="-"/>
      <w:lvlJc w:val="left"/>
      <w:pPr>
        <w:tabs>
          <w:tab w:val="num" w:pos="2880"/>
        </w:tabs>
        <w:ind w:left="2880" w:hanging="360"/>
      </w:pPr>
      <w:rPr>
        <w:rFonts w:ascii="Times New Roman" w:hAnsi="Times New Roman" w:hint="default"/>
      </w:rPr>
    </w:lvl>
    <w:lvl w:ilvl="4" w:tplc="925E8250" w:tentative="1">
      <w:start w:val="1"/>
      <w:numFmt w:val="bullet"/>
      <w:lvlText w:val="-"/>
      <w:lvlJc w:val="left"/>
      <w:pPr>
        <w:tabs>
          <w:tab w:val="num" w:pos="3600"/>
        </w:tabs>
        <w:ind w:left="3600" w:hanging="360"/>
      </w:pPr>
      <w:rPr>
        <w:rFonts w:ascii="Times New Roman" w:hAnsi="Times New Roman" w:hint="default"/>
      </w:rPr>
    </w:lvl>
    <w:lvl w:ilvl="5" w:tplc="BC4EB64C" w:tentative="1">
      <w:start w:val="1"/>
      <w:numFmt w:val="bullet"/>
      <w:lvlText w:val="-"/>
      <w:lvlJc w:val="left"/>
      <w:pPr>
        <w:tabs>
          <w:tab w:val="num" w:pos="4320"/>
        </w:tabs>
        <w:ind w:left="4320" w:hanging="360"/>
      </w:pPr>
      <w:rPr>
        <w:rFonts w:ascii="Times New Roman" w:hAnsi="Times New Roman" w:hint="default"/>
      </w:rPr>
    </w:lvl>
    <w:lvl w:ilvl="6" w:tplc="261A389C" w:tentative="1">
      <w:start w:val="1"/>
      <w:numFmt w:val="bullet"/>
      <w:lvlText w:val="-"/>
      <w:lvlJc w:val="left"/>
      <w:pPr>
        <w:tabs>
          <w:tab w:val="num" w:pos="5040"/>
        </w:tabs>
        <w:ind w:left="5040" w:hanging="360"/>
      </w:pPr>
      <w:rPr>
        <w:rFonts w:ascii="Times New Roman" w:hAnsi="Times New Roman" w:hint="default"/>
      </w:rPr>
    </w:lvl>
    <w:lvl w:ilvl="7" w:tplc="0D1C6314" w:tentative="1">
      <w:start w:val="1"/>
      <w:numFmt w:val="bullet"/>
      <w:lvlText w:val="-"/>
      <w:lvlJc w:val="left"/>
      <w:pPr>
        <w:tabs>
          <w:tab w:val="num" w:pos="5760"/>
        </w:tabs>
        <w:ind w:left="5760" w:hanging="360"/>
      </w:pPr>
      <w:rPr>
        <w:rFonts w:ascii="Times New Roman" w:hAnsi="Times New Roman" w:hint="default"/>
      </w:rPr>
    </w:lvl>
    <w:lvl w:ilvl="8" w:tplc="636CAE18" w:tentative="1">
      <w:start w:val="1"/>
      <w:numFmt w:val="bullet"/>
      <w:lvlText w:val="-"/>
      <w:lvlJc w:val="left"/>
      <w:pPr>
        <w:tabs>
          <w:tab w:val="num" w:pos="6480"/>
        </w:tabs>
        <w:ind w:left="6480" w:hanging="360"/>
      </w:pPr>
      <w:rPr>
        <w:rFonts w:ascii="Times New Roman" w:hAnsi="Times New Roman" w:hint="default"/>
      </w:rPr>
    </w:lvl>
  </w:abstractNum>
  <w:abstractNum w:abstractNumId="2">
    <w:nsid w:val="0DEA6F93"/>
    <w:multiLevelType w:val="multilevel"/>
    <w:tmpl w:val="3236C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6067D3"/>
    <w:multiLevelType w:val="multilevel"/>
    <w:tmpl w:val="8A0A1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AB1212"/>
    <w:multiLevelType w:val="hybridMultilevel"/>
    <w:tmpl w:val="FE465792"/>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5">
    <w:nsid w:val="11E06EA6"/>
    <w:multiLevelType w:val="hybridMultilevel"/>
    <w:tmpl w:val="76FC3CA0"/>
    <w:lvl w:ilvl="0" w:tplc="48266950">
      <w:start w:val="1"/>
      <w:numFmt w:val="decimal"/>
      <w:lvlText w:val="%1)"/>
      <w:lvlJc w:val="left"/>
      <w:pPr>
        <w:ind w:left="720" w:hanging="360"/>
      </w:pPr>
      <w:rPr>
        <w:rFonts w:ascii="Calibri" w:hAnsi="Calibri" w:hint="default"/>
        <w:color w:val="000000" w:themeColor="text1"/>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6480168"/>
    <w:multiLevelType w:val="hybridMultilevel"/>
    <w:tmpl w:val="50E4D37E"/>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A94492D"/>
    <w:multiLevelType w:val="hybridMultilevel"/>
    <w:tmpl w:val="D9927A0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1FC21AF6"/>
    <w:multiLevelType w:val="hybridMultilevel"/>
    <w:tmpl w:val="DBE8D644"/>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96842E1"/>
    <w:multiLevelType w:val="hybridMultilevel"/>
    <w:tmpl w:val="CD8CEE4A"/>
    <w:lvl w:ilvl="0" w:tplc="366E902E">
      <w:start w:val="1"/>
      <w:numFmt w:val="bullet"/>
      <w:lvlText w:val="-"/>
      <w:lvlJc w:val="left"/>
      <w:pPr>
        <w:tabs>
          <w:tab w:val="num" w:pos="720"/>
        </w:tabs>
        <w:ind w:left="720" w:hanging="360"/>
      </w:pPr>
      <w:rPr>
        <w:rFonts w:ascii="Times New Roman" w:hAnsi="Times New Roman" w:hint="default"/>
      </w:rPr>
    </w:lvl>
    <w:lvl w:ilvl="1" w:tplc="9BC0AC26" w:tentative="1">
      <w:start w:val="1"/>
      <w:numFmt w:val="bullet"/>
      <w:lvlText w:val="-"/>
      <w:lvlJc w:val="left"/>
      <w:pPr>
        <w:tabs>
          <w:tab w:val="num" w:pos="1440"/>
        </w:tabs>
        <w:ind w:left="1440" w:hanging="360"/>
      </w:pPr>
      <w:rPr>
        <w:rFonts w:ascii="Times New Roman" w:hAnsi="Times New Roman" w:hint="default"/>
      </w:rPr>
    </w:lvl>
    <w:lvl w:ilvl="2" w:tplc="D068C578" w:tentative="1">
      <w:start w:val="1"/>
      <w:numFmt w:val="bullet"/>
      <w:lvlText w:val="-"/>
      <w:lvlJc w:val="left"/>
      <w:pPr>
        <w:tabs>
          <w:tab w:val="num" w:pos="2160"/>
        </w:tabs>
        <w:ind w:left="2160" w:hanging="360"/>
      </w:pPr>
      <w:rPr>
        <w:rFonts w:ascii="Times New Roman" w:hAnsi="Times New Roman" w:hint="default"/>
      </w:rPr>
    </w:lvl>
    <w:lvl w:ilvl="3" w:tplc="0E9E25DC" w:tentative="1">
      <w:start w:val="1"/>
      <w:numFmt w:val="bullet"/>
      <w:lvlText w:val="-"/>
      <w:lvlJc w:val="left"/>
      <w:pPr>
        <w:tabs>
          <w:tab w:val="num" w:pos="2880"/>
        </w:tabs>
        <w:ind w:left="2880" w:hanging="360"/>
      </w:pPr>
      <w:rPr>
        <w:rFonts w:ascii="Times New Roman" w:hAnsi="Times New Roman" w:hint="default"/>
      </w:rPr>
    </w:lvl>
    <w:lvl w:ilvl="4" w:tplc="C6B6F1E4" w:tentative="1">
      <w:start w:val="1"/>
      <w:numFmt w:val="bullet"/>
      <w:lvlText w:val="-"/>
      <w:lvlJc w:val="left"/>
      <w:pPr>
        <w:tabs>
          <w:tab w:val="num" w:pos="3600"/>
        </w:tabs>
        <w:ind w:left="3600" w:hanging="360"/>
      </w:pPr>
      <w:rPr>
        <w:rFonts w:ascii="Times New Roman" w:hAnsi="Times New Roman" w:hint="default"/>
      </w:rPr>
    </w:lvl>
    <w:lvl w:ilvl="5" w:tplc="57C45E20" w:tentative="1">
      <w:start w:val="1"/>
      <w:numFmt w:val="bullet"/>
      <w:lvlText w:val="-"/>
      <w:lvlJc w:val="left"/>
      <w:pPr>
        <w:tabs>
          <w:tab w:val="num" w:pos="4320"/>
        </w:tabs>
        <w:ind w:left="4320" w:hanging="360"/>
      </w:pPr>
      <w:rPr>
        <w:rFonts w:ascii="Times New Roman" w:hAnsi="Times New Roman" w:hint="default"/>
      </w:rPr>
    </w:lvl>
    <w:lvl w:ilvl="6" w:tplc="7FE04408" w:tentative="1">
      <w:start w:val="1"/>
      <w:numFmt w:val="bullet"/>
      <w:lvlText w:val="-"/>
      <w:lvlJc w:val="left"/>
      <w:pPr>
        <w:tabs>
          <w:tab w:val="num" w:pos="5040"/>
        </w:tabs>
        <w:ind w:left="5040" w:hanging="360"/>
      </w:pPr>
      <w:rPr>
        <w:rFonts w:ascii="Times New Roman" w:hAnsi="Times New Roman" w:hint="default"/>
      </w:rPr>
    </w:lvl>
    <w:lvl w:ilvl="7" w:tplc="356A6B36" w:tentative="1">
      <w:start w:val="1"/>
      <w:numFmt w:val="bullet"/>
      <w:lvlText w:val="-"/>
      <w:lvlJc w:val="left"/>
      <w:pPr>
        <w:tabs>
          <w:tab w:val="num" w:pos="5760"/>
        </w:tabs>
        <w:ind w:left="5760" w:hanging="360"/>
      </w:pPr>
      <w:rPr>
        <w:rFonts w:ascii="Times New Roman" w:hAnsi="Times New Roman" w:hint="default"/>
      </w:rPr>
    </w:lvl>
    <w:lvl w:ilvl="8" w:tplc="7FC2BE3A"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83632CA"/>
    <w:multiLevelType w:val="hybridMultilevel"/>
    <w:tmpl w:val="6AAE0D40"/>
    <w:lvl w:ilvl="0" w:tplc="C37C1250">
      <w:start w:val="1"/>
      <w:numFmt w:val="bullet"/>
      <w:lvlText w:val="-"/>
      <w:lvlJc w:val="left"/>
      <w:pPr>
        <w:tabs>
          <w:tab w:val="num" w:pos="720"/>
        </w:tabs>
        <w:ind w:left="720" w:hanging="360"/>
      </w:pPr>
      <w:rPr>
        <w:rFonts w:ascii="Times New Roman" w:hAnsi="Times New Roman" w:hint="default"/>
      </w:rPr>
    </w:lvl>
    <w:lvl w:ilvl="1" w:tplc="043A703A" w:tentative="1">
      <w:start w:val="1"/>
      <w:numFmt w:val="bullet"/>
      <w:lvlText w:val="-"/>
      <w:lvlJc w:val="left"/>
      <w:pPr>
        <w:tabs>
          <w:tab w:val="num" w:pos="1440"/>
        </w:tabs>
        <w:ind w:left="1440" w:hanging="360"/>
      </w:pPr>
      <w:rPr>
        <w:rFonts w:ascii="Times New Roman" w:hAnsi="Times New Roman" w:hint="default"/>
      </w:rPr>
    </w:lvl>
    <w:lvl w:ilvl="2" w:tplc="E2CA06FA" w:tentative="1">
      <w:start w:val="1"/>
      <w:numFmt w:val="bullet"/>
      <w:lvlText w:val="-"/>
      <w:lvlJc w:val="left"/>
      <w:pPr>
        <w:tabs>
          <w:tab w:val="num" w:pos="2160"/>
        </w:tabs>
        <w:ind w:left="2160" w:hanging="360"/>
      </w:pPr>
      <w:rPr>
        <w:rFonts w:ascii="Times New Roman" w:hAnsi="Times New Roman" w:hint="default"/>
      </w:rPr>
    </w:lvl>
    <w:lvl w:ilvl="3" w:tplc="0096E8BC" w:tentative="1">
      <w:start w:val="1"/>
      <w:numFmt w:val="bullet"/>
      <w:lvlText w:val="-"/>
      <w:lvlJc w:val="left"/>
      <w:pPr>
        <w:tabs>
          <w:tab w:val="num" w:pos="2880"/>
        </w:tabs>
        <w:ind w:left="2880" w:hanging="360"/>
      </w:pPr>
      <w:rPr>
        <w:rFonts w:ascii="Times New Roman" w:hAnsi="Times New Roman" w:hint="default"/>
      </w:rPr>
    </w:lvl>
    <w:lvl w:ilvl="4" w:tplc="10284D3C" w:tentative="1">
      <w:start w:val="1"/>
      <w:numFmt w:val="bullet"/>
      <w:lvlText w:val="-"/>
      <w:lvlJc w:val="left"/>
      <w:pPr>
        <w:tabs>
          <w:tab w:val="num" w:pos="3600"/>
        </w:tabs>
        <w:ind w:left="3600" w:hanging="360"/>
      </w:pPr>
      <w:rPr>
        <w:rFonts w:ascii="Times New Roman" w:hAnsi="Times New Roman" w:hint="default"/>
      </w:rPr>
    </w:lvl>
    <w:lvl w:ilvl="5" w:tplc="62607E90" w:tentative="1">
      <w:start w:val="1"/>
      <w:numFmt w:val="bullet"/>
      <w:lvlText w:val="-"/>
      <w:lvlJc w:val="left"/>
      <w:pPr>
        <w:tabs>
          <w:tab w:val="num" w:pos="4320"/>
        </w:tabs>
        <w:ind w:left="4320" w:hanging="360"/>
      </w:pPr>
      <w:rPr>
        <w:rFonts w:ascii="Times New Roman" w:hAnsi="Times New Roman" w:hint="default"/>
      </w:rPr>
    </w:lvl>
    <w:lvl w:ilvl="6" w:tplc="F7F04A6E" w:tentative="1">
      <w:start w:val="1"/>
      <w:numFmt w:val="bullet"/>
      <w:lvlText w:val="-"/>
      <w:lvlJc w:val="left"/>
      <w:pPr>
        <w:tabs>
          <w:tab w:val="num" w:pos="5040"/>
        </w:tabs>
        <w:ind w:left="5040" w:hanging="360"/>
      </w:pPr>
      <w:rPr>
        <w:rFonts w:ascii="Times New Roman" w:hAnsi="Times New Roman" w:hint="default"/>
      </w:rPr>
    </w:lvl>
    <w:lvl w:ilvl="7" w:tplc="D682B588" w:tentative="1">
      <w:start w:val="1"/>
      <w:numFmt w:val="bullet"/>
      <w:lvlText w:val="-"/>
      <w:lvlJc w:val="left"/>
      <w:pPr>
        <w:tabs>
          <w:tab w:val="num" w:pos="5760"/>
        </w:tabs>
        <w:ind w:left="5760" w:hanging="360"/>
      </w:pPr>
      <w:rPr>
        <w:rFonts w:ascii="Times New Roman" w:hAnsi="Times New Roman" w:hint="default"/>
      </w:rPr>
    </w:lvl>
    <w:lvl w:ilvl="8" w:tplc="DA6885CC" w:tentative="1">
      <w:start w:val="1"/>
      <w:numFmt w:val="bullet"/>
      <w:lvlText w:val="-"/>
      <w:lvlJc w:val="left"/>
      <w:pPr>
        <w:tabs>
          <w:tab w:val="num" w:pos="6480"/>
        </w:tabs>
        <w:ind w:left="6480" w:hanging="360"/>
      </w:pPr>
      <w:rPr>
        <w:rFonts w:ascii="Times New Roman" w:hAnsi="Times New Roman" w:hint="default"/>
      </w:rPr>
    </w:lvl>
  </w:abstractNum>
  <w:abstractNum w:abstractNumId="11">
    <w:nsid w:val="456A451D"/>
    <w:multiLevelType w:val="hybridMultilevel"/>
    <w:tmpl w:val="FD041F1A"/>
    <w:lvl w:ilvl="0" w:tplc="96165286">
      <w:start w:val="1"/>
      <w:numFmt w:val="decimal"/>
      <w:lvlText w:val="%1)"/>
      <w:lvlJc w:val="left"/>
      <w:pPr>
        <w:ind w:left="720" w:hanging="360"/>
      </w:pPr>
      <w:rPr>
        <w:rFonts w:ascii="Calibri" w:hAnsi="Calibri" w:hint="default"/>
        <w:b w:val="0"/>
        <w:color w:val="000000" w:themeColor="text1"/>
        <w:sz w:val="22"/>
        <w:szCs w:val="22"/>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4A8816EF"/>
    <w:multiLevelType w:val="multilevel"/>
    <w:tmpl w:val="22BE5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F4D0763"/>
    <w:multiLevelType w:val="hybridMultilevel"/>
    <w:tmpl w:val="290ABCA6"/>
    <w:lvl w:ilvl="0" w:tplc="D034DB92">
      <w:start w:val="1"/>
      <w:numFmt w:val="bullet"/>
      <w:lvlText w:val="-"/>
      <w:lvlJc w:val="left"/>
      <w:pPr>
        <w:tabs>
          <w:tab w:val="num" w:pos="720"/>
        </w:tabs>
        <w:ind w:left="720" w:hanging="360"/>
      </w:pPr>
      <w:rPr>
        <w:rFonts w:ascii="Times New Roman" w:hAnsi="Times New Roman" w:hint="default"/>
      </w:rPr>
    </w:lvl>
    <w:lvl w:ilvl="1" w:tplc="09A41A0E">
      <w:start w:val="1"/>
      <w:numFmt w:val="bullet"/>
      <w:lvlText w:val="-"/>
      <w:lvlJc w:val="left"/>
      <w:pPr>
        <w:tabs>
          <w:tab w:val="num" w:pos="1440"/>
        </w:tabs>
        <w:ind w:left="1440" w:hanging="360"/>
      </w:pPr>
      <w:rPr>
        <w:rFonts w:ascii="Times New Roman" w:hAnsi="Times New Roman" w:hint="default"/>
      </w:rPr>
    </w:lvl>
    <w:lvl w:ilvl="2" w:tplc="DA90821C" w:tentative="1">
      <w:start w:val="1"/>
      <w:numFmt w:val="bullet"/>
      <w:lvlText w:val="-"/>
      <w:lvlJc w:val="left"/>
      <w:pPr>
        <w:tabs>
          <w:tab w:val="num" w:pos="2160"/>
        </w:tabs>
        <w:ind w:left="2160" w:hanging="360"/>
      </w:pPr>
      <w:rPr>
        <w:rFonts w:ascii="Times New Roman" w:hAnsi="Times New Roman" w:hint="default"/>
      </w:rPr>
    </w:lvl>
    <w:lvl w:ilvl="3" w:tplc="EAF43D5E" w:tentative="1">
      <w:start w:val="1"/>
      <w:numFmt w:val="bullet"/>
      <w:lvlText w:val="-"/>
      <w:lvlJc w:val="left"/>
      <w:pPr>
        <w:tabs>
          <w:tab w:val="num" w:pos="2880"/>
        </w:tabs>
        <w:ind w:left="2880" w:hanging="360"/>
      </w:pPr>
      <w:rPr>
        <w:rFonts w:ascii="Times New Roman" w:hAnsi="Times New Roman" w:hint="default"/>
      </w:rPr>
    </w:lvl>
    <w:lvl w:ilvl="4" w:tplc="C62AF660" w:tentative="1">
      <w:start w:val="1"/>
      <w:numFmt w:val="bullet"/>
      <w:lvlText w:val="-"/>
      <w:lvlJc w:val="left"/>
      <w:pPr>
        <w:tabs>
          <w:tab w:val="num" w:pos="3600"/>
        </w:tabs>
        <w:ind w:left="3600" w:hanging="360"/>
      </w:pPr>
      <w:rPr>
        <w:rFonts w:ascii="Times New Roman" w:hAnsi="Times New Roman" w:hint="default"/>
      </w:rPr>
    </w:lvl>
    <w:lvl w:ilvl="5" w:tplc="8BF6CAE0" w:tentative="1">
      <w:start w:val="1"/>
      <w:numFmt w:val="bullet"/>
      <w:lvlText w:val="-"/>
      <w:lvlJc w:val="left"/>
      <w:pPr>
        <w:tabs>
          <w:tab w:val="num" w:pos="4320"/>
        </w:tabs>
        <w:ind w:left="4320" w:hanging="360"/>
      </w:pPr>
      <w:rPr>
        <w:rFonts w:ascii="Times New Roman" w:hAnsi="Times New Roman" w:hint="default"/>
      </w:rPr>
    </w:lvl>
    <w:lvl w:ilvl="6" w:tplc="6BB802F8" w:tentative="1">
      <w:start w:val="1"/>
      <w:numFmt w:val="bullet"/>
      <w:lvlText w:val="-"/>
      <w:lvlJc w:val="left"/>
      <w:pPr>
        <w:tabs>
          <w:tab w:val="num" w:pos="5040"/>
        </w:tabs>
        <w:ind w:left="5040" w:hanging="360"/>
      </w:pPr>
      <w:rPr>
        <w:rFonts w:ascii="Times New Roman" w:hAnsi="Times New Roman" w:hint="default"/>
      </w:rPr>
    </w:lvl>
    <w:lvl w:ilvl="7" w:tplc="2B864220" w:tentative="1">
      <w:start w:val="1"/>
      <w:numFmt w:val="bullet"/>
      <w:lvlText w:val="-"/>
      <w:lvlJc w:val="left"/>
      <w:pPr>
        <w:tabs>
          <w:tab w:val="num" w:pos="5760"/>
        </w:tabs>
        <w:ind w:left="5760" w:hanging="360"/>
      </w:pPr>
      <w:rPr>
        <w:rFonts w:ascii="Times New Roman" w:hAnsi="Times New Roman" w:hint="default"/>
      </w:rPr>
    </w:lvl>
    <w:lvl w:ilvl="8" w:tplc="218A07C2" w:tentative="1">
      <w:start w:val="1"/>
      <w:numFmt w:val="bullet"/>
      <w:lvlText w:val="-"/>
      <w:lvlJc w:val="left"/>
      <w:pPr>
        <w:tabs>
          <w:tab w:val="num" w:pos="6480"/>
        </w:tabs>
        <w:ind w:left="6480" w:hanging="360"/>
      </w:pPr>
      <w:rPr>
        <w:rFonts w:ascii="Times New Roman" w:hAnsi="Times New Roman" w:hint="default"/>
      </w:rPr>
    </w:lvl>
  </w:abstractNum>
  <w:abstractNum w:abstractNumId="14">
    <w:nsid w:val="5D927B04"/>
    <w:multiLevelType w:val="hybridMultilevel"/>
    <w:tmpl w:val="C8B082BE"/>
    <w:lvl w:ilvl="0" w:tplc="55C00478">
      <w:start w:val="1"/>
      <w:numFmt w:val="decimal"/>
      <w:lvlText w:val="%1)"/>
      <w:lvlJc w:val="left"/>
      <w:pPr>
        <w:ind w:left="720" w:hanging="360"/>
      </w:pPr>
      <w:rPr>
        <w:rFonts w:ascii="Calibri" w:hAnsi="Calibri" w:hint="default"/>
        <w:color w:val="000000" w:themeColor="text1"/>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64BC4DE0"/>
    <w:multiLevelType w:val="multilevel"/>
    <w:tmpl w:val="6556E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5357CF5"/>
    <w:multiLevelType w:val="hybridMultilevel"/>
    <w:tmpl w:val="2DDA540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17">
    <w:nsid w:val="70826DFE"/>
    <w:multiLevelType w:val="multilevel"/>
    <w:tmpl w:val="E848A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28951E4"/>
    <w:multiLevelType w:val="multilevel"/>
    <w:tmpl w:val="A322C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9B31038"/>
    <w:multiLevelType w:val="hybridMultilevel"/>
    <w:tmpl w:val="3F32F250"/>
    <w:lvl w:ilvl="0" w:tplc="9998ED8C">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7"/>
  </w:num>
  <w:num w:numId="3">
    <w:abstractNumId w:val="15"/>
  </w:num>
  <w:num w:numId="4">
    <w:abstractNumId w:val="12"/>
  </w:num>
  <w:num w:numId="5">
    <w:abstractNumId w:val="4"/>
  </w:num>
  <w:num w:numId="6">
    <w:abstractNumId w:val="13"/>
  </w:num>
  <w:num w:numId="7">
    <w:abstractNumId w:val="9"/>
  </w:num>
  <w:num w:numId="8">
    <w:abstractNumId w:val="10"/>
  </w:num>
  <w:num w:numId="9">
    <w:abstractNumId w:val="1"/>
  </w:num>
  <w:num w:numId="10">
    <w:abstractNumId w:val="0"/>
  </w:num>
  <w:num w:numId="11">
    <w:abstractNumId w:val="3"/>
  </w:num>
  <w:num w:numId="12">
    <w:abstractNumId w:val="2"/>
  </w:num>
  <w:num w:numId="13">
    <w:abstractNumId w:val="18"/>
  </w:num>
  <w:num w:numId="1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7"/>
  </w:num>
  <w:num w:numId="18">
    <w:abstractNumId w:val="8"/>
  </w:num>
  <w:num w:numId="19">
    <w:abstractNumId w:val="5"/>
  </w:num>
  <w:num w:numId="20">
    <w:abstractNumId w:val="6"/>
  </w:num>
  <w:num w:numId="2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hdrShapeDefaults>
    <o:shapedefaults v:ext="edit" spidmax="15362"/>
  </w:hdrShapeDefaults>
  <w:footnotePr>
    <w:footnote w:id="0"/>
    <w:footnote w:id="1"/>
  </w:footnotePr>
  <w:endnotePr>
    <w:endnote w:id="0"/>
    <w:endnote w:id="1"/>
  </w:endnotePr>
  <w:compat>
    <w:useFELayout/>
  </w:compat>
  <w:rsids>
    <w:rsidRoot w:val="00E71BF7"/>
    <w:rsid w:val="0000139B"/>
    <w:rsid w:val="00005F5C"/>
    <w:rsid w:val="000100D0"/>
    <w:rsid w:val="000126C7"/>
    <w:rsid w:val="00016CBB"/>
    <w:rsid w:val="00023124"/>
    <w:rsid w:val="00041C24"/>
    <w:rsid w:val="00061919"/>
    <w:rsid w:val="00080837"/>
    <w:rsid w:val="00095040"/>
    <w:rsid w:val="00096EE4"/>
    <w:rsid w:val="000C16CA"/>
    <w:rsid w:val="000C6C3A"/>
    <w:rsid w:val="000E14D1"/>
    <w:rsid w:val="000E534C"/>
    <w:rsid w:val="000E59A0"/>
    <w:rsid w:val="000F016D"/>
    <w:rsid w:val="000F2526"/>
    <w:rsid w:val="00102026"/>
    <w:rsid w:val="00107A22"/>
    <w:rsid w:val="00116723"/>
    <w:rsid w:val="0013619D"/>
    <w:rsid w:val="00136CD8"/>
    <w:rsid w:val="00141CFA"/>
    <w:rsid w:val="00147A49"/>
    <w:rsid w:val="0016093D"/>
    <w:rsid w:val="00160C14"/>
    <w:rsid w:val="001705DC"/>
    <w:rsid w:val="001A4189"/>
    <w:rsid w:val="001C2B40"/>
    <w:rsid w:val="001E3B1E"/>
    <w:rsid w:val="001F2580"/>
    <w:rsid w:val="00212456"/>
    <w:rsid w:val="00246258"/>
    <w:rsid w:val="00263102"/>
    <w:rsid w:val="00264963"/>
    <w:rsid w:val="002662E2"/>
    <w:rsid w:val="002723F8"/>
    <w:rsid w:val="00285550"/>
    <w:rsid w:val="00293F58"/>
    <w:rsid w:val="002A11FC"/>
    <w:rsid w:val="002A13E8"/>
    <w:rsid w:val="002A2363"/>
    <w:rsid w:val="002C0A8E"/>
    <w:rsid w:val="002C1C42"/>
    <w:rsid w:val="002D04A0"/>
    <w:rsid w:val="002D63C2"/>
    <w:rsid w:val="002E1237"/>
    <w:rsid w:val="00300A70"/>
    <w:rsid w:val="00317D35"/>
    <w:rsid w:val="00334F82"/>
    <w:rsid w:val="00356B10"/>
    <w:rsid w:val="0036464B"/>
    <w:rsid w:val="00377051"/>
    <w:rsid w:val="003870FC"/>
    <w:rsid w:val="00396770"/>
    <w:rsid w:val="003B29BF"/>
    <w:rsid w:val="003C3A19"/>
    <w:rsid w:val="003D11D5"/>
    <w:rsid w:val="00401B3A"/>
    <w:rsid w:val="00406CFF"/>
    <w:rsid w:val="00440171"/>
    <w:rsid w:val="00443A63"/>
    <w:rsid w:val="004663F5"/>
    <w:rsid w:val="004834C2"/>
    <w:rsid w:val="00485292"/>
    <w:rsid w:val="004A0672"/>
    <w:rsid w:val="004A16E6"/>
    <w:rsid w:val="004A20BE"/>
    <w:rsid w:val="004C182A"/>
    <w:rsid w:val="00510A4E"/>
    <w:rsid w:val="0051367C"/>
    <w:rsid w:val="005302C8"/>
    <w:rsid w:val="00586231"/>
    <w:rsid w:val="005917FD"/>
    <w:rsid w:val="005958BD"/>
    <w:rsid w:val="005A72B4"/>
    <w:rsid w:val="005F1089"/>
    <w:rsid w:val="006055C8"/>
    <w:rsid w:val="00611D6F"/>
    <w:rsid w:val="00625588"/>
    <w:rsid w:val="006255BC"/>
    <w:rsid w:val="006434B4"/>
    <w:rsid w:val="00650D43"/>
    <w:rsid w:val="00656B74"/>
    <w:rsid w:val="00677567"/>
    <w:rsid w:val="006855C4"/>
    <w:rsid w:val="00686D33"/>
    <w:rsid w:val="00697567"/>
    <w:rsid w:val="006C5BDA"/>
    <w:rsid w:val="006C7967"/>
    <w:rsid w:val="006E6589"/>
    <w:rsid w:val="006F23AD"/>
    <w:rsid w:val="006F2EDC"/>
    <w:rsid w:val="00713627"/>
    <w:rsid w:val="00727313"/>
    <w:rsid w:val="0073506B"/>
    <w:rsid w:val="00742ABE"/>
    <w:rsid w:val="00746F43"/>
    <w:rsid w:val="0075392B"/>
    <w:rsid w:val="00754A83"/>
    <w:rsid w:val="007603A0"/>
    <w:rsid w:val="007737A9"/>
    <w:rsid w:val="007756BB"/>
    <w:rsid w:val="0077745C"/>
    <w:rsid w:val="007E1D0E"/>
    <w:rsid w:val="007E4F01"/>
    <w:rsid w:val="007F0796"/>
    <w:rsid w:val="00813640"/>
    <w:rsid w:val="00835328"/>
    <w:rsid w:val="008377DD"/>
    <w:rsid w:val="00845C7F"/>
    <w:rsid w:val="008642AD"/>
    <w:rsid w:val="00882D80"/>
    <w:rsid w:val="00897C45"/>
    <w:rsid w:val="008A5A7A"/>
    <w:rsid w:val="008A71E0"/>
    <w:rsid w:val="00907BF4"/>
    <w:rsid w:val="009120B1"/>
    <w:rsid w:val="00915043"/>
    <w:rsid w:val="00934D11"/>
    <w:rsid w:val="009614A3"/>
    <w:rsid w:val="009B5807"/>
    <w:rsid w:val="009E00F8"/>
    <w:rsid w:val="009E7C39"/>
    <w:rsid w:val="00A06141"/>
    <w:rsid w:val="00A0698D"/>
    <w:rsid w:val="00A1304A"/>
    <w:rsid w:val="00A414A0"/>
    <w:rsid w:val="00A55066"/>
    <w:rsid w:val="00A61932"/>
    <w:rsid w:val="00A652DD"/>
    <w:rsid w:val="00AA703D"/>
    <w:rsid w:val="00AB215C"/>
    <w:rsid w:val="00AB2B88"/>
    <w:rsid w:val="00AB3C68"/>
    <w:rsid w:val="00AC1C47"/>
    <w:rsid w:val="00AC1FFB"/>
    <w:rsid w:val="00AC61FE"/>
    <w:rsid w:val="00AD6A1C"/>
    <w:rsid w:val="00AE36E0"/>
    <w:rsid w:val="00AE6185"/>
    <w:rsid w:val="00AF3AAD"/>
    <w:rsid w:val="00B14243"/>
    <w:rsid w:val="00B16594"/>
    <w:rsid w:val="00B35384"/>
    <w:rsid w:val="00B405C6"/>
    <w:rsid w:val="00B40CD0"/>
    <w:rsid w:val="00B51CA7"/>
    <w:rsid w:val="00B57963"/>
    <w:rsid w:val="00B66E00"/>
    <w:rsid w:val="00B70304"/>
    <w:rsid w:val="00B8524A"/>
    <w:rsid w:val="00B918B5"/>
    <w:rsid w:val="00BA6DCD"/>
    <w:rsid w:val="00BB23F5"/>
    <w:rsid w:val="00BE073C"/>
    <w:rsid w:val="00BE3AD9"/>
    <w:rsid w:val="00BE758F"/>
    <w:rsid w:val="00C01882"/>
    <w:rsid w:val="00C114D0"/>
    <w:rsid w:val="00C31115"/>
    <w:rsid w:val="00C343DB"/>
    <w:rsid w:val="00C56734"/>
    <w:rsid w:val="00C61CD0"/>
    <w:rsid w:val="00C80F6F"/>
    <w:rsid w:val="00C85C1C"/>
    <w:rsid w:val="00CA1E84"/>
    <w:rsid w:val="00CD1064"/>
    <w:rsid w:val="00CE758C"/>
    <w:rsid w:val="00CF3B64"/>
    <w:rsid w:val="00D048F7"/>
    <w:rsid w:val="00D121B8"/>
    <w:rsid w:val="00D22B68"/>
    <w:rsid w:val="00D42B90"/>
    <w:rsid w:val="00D42D82"/>
    <w:rsid w:val="00D42EDE"/>
    <w:rsid w:val="00D44D14"/>
    <w:rsid w:val="00D67C17"/>
    <w:rsid w:val="00D775BB"/>
    <w:rsid w:val="00D87955"/>
    <w:rsid w:val="00D9416A"/>
    <w:rsid w:val="00DA07FA"/>
    <w:rsid w:val="00DB1140"/>
    <w:rsid w:val="00DB2462"/>
    <w:rsid w:val="00DC1778"/>
    <w:rsid w:val="00DC3394"/>
    <w:rsid w:val="00DD13DC"/>
    <w:rsid w:val="00DF2430"/>
    <w:rsid w:val="00E03497"/>
    <w:rsid w:val="00E12D13"/>
    <w:rsid w:val="00E26D71"/>
    <w:rsid w:val="00E33896"/>
    <w:rsid w:val="00E37A9A"/>
    <w:rsid w:val="00E52BF1"/>
    <w:rsid w:val="00E648CB"/>
    <w:rsid w:val="00E65E2C"/>
    <w:rsid w:val="00E71BF7"/>
    <w:rsid w:val="00E73CE9"/>
    <w:rsid w:val="00E92DC0"/>
    <w:rsid w:val="00EA1CDE"/>
    <w:rsid w:val="00ED5D9D"/>
    <w:rsid w:val="00EE150B"/>
    <w:rsid w:val="00EE1513"/>
    <w:rsid w:val="00F1489A"/>
    <w:rsid w:val="00F31216"/>
    <w:rsid w:val="00F6347B"/>
    <w:rsid w:val="00F77ED2"/>
    <w:rsid w:val="00FB5677"/>
    <w:rsid w:val="00FD1E28"/>
    <w:rsid w:val="00FE465F"/>
    <w:rsid w:val="00FE6699"/>
    <w:rsid w:val="00FF5B90"/>
  </w:rsids>
  <m:mathPr>
    <m:mathFont m:val="Cambria Math"/>
    <m:brkBin m:val="before"/>
    <m:brkBinSub m:val="--"/>
    <m:smallFrac m:val="off"/>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reet"/>
  <w:smartTagType w:namespaceuri="urn:schemas-microsoft-com:office:smarttags" w:name="date"/>
  <w:smartTagType w:namespaceuri="urn:schemas-microsoft-com:office:smarttags" w:name="phone"/>
  <w:shapeDefaults>
    <o:shapedefaults v:ext="edit" spidmax="15362"/>
    <o:shapelayout v:ext="edit">
      <o:idmap v:ext="edit" data="1"/>
      <o:rules v:ext="edit">
        <o:r id="V:Rule15" type="connector" idref="#_x0000_s1036"/>
        <o:r id="V:Rule16" type="connector" idref="#_x0000_s1040"/>
        <o:r id="V:Rule17" type="connector" idref="#_x0000_s1045"/>
        <o:r id="V:Rule18" type="connector" idref="#_x0000_s1026"/>
        <o:r id="V:Rule19" type="connector" idref="#_x0000_s1029"/>
        <o:r id="V:Rule20" type="connector" idref="#_x0000_s1053"/>
        <o:r id="V:Rule21" type="connector" idref="#_x0000_s1063"/>
        <o:r id="V:Rule22" type="connector" idref="#_x0000_s1037"/>
        <o:r id="V:Rule23" type="connector" idref="#_x0000_s1027"/>
        <o:r id="V:Rule24" type="connector" idref="#_x0000_s1028"/>
        <o:r id="V:Rule25" type="connector" idref="#_x0000_s1042"/>
        <o:r id="V:Rule26" type="connector" idref="#_x0000_s1049"/>
        <o:r id="V:Rule27" type="connector" idref="#_x0000_s1055"/>
        <o:r id="V:Rule28"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AU"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uiPriority="10"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71BF7"/>
    <w:rPr>
      <w:rFonts w:ascii="Calibri" w:hAnsi="Calibri"/>
      <w:sz w:val="22"/>
      <w:lang w:eastAsia="en-US"/>
    </w:rPr>
  </w:style>
  <w:style w:type="paragraph" w:styleId="Heading1">
    <w:name w:val="heading 1"/>
    <w:basedOn w:val="Normal"/>
    <w:next w:val="Normal"/>
    <w:qFormat/>
    <w:rsid w:val="002662E2"/>
    <w:pPr>
      <w:keepNext/>
      <w:keepLines/>
      <w:pBdr>
        <w:top w:val="single" w:sz="36" w:space="0" w:color="FF0000"/>
      </w:pBdr>
      <w:shd w:val="clear" w:color="auto" w:fill="E6E6E6"/>
      <w:spacing w:before="360" w:after="120"/>
      <w:outlineLvl w:val="0"/>
    </w:pPr>
    <w:rPr>
      <w:rFonts w:ascii="Verdana" w:hAnsi="Verdana"/>
      <w:spacing w:val="-10"/>
      <w:kern w:val="28"/>
      <w:sz w:val="40"/>
      <w:szCs w:val="40"/>
    </w:rPr>
  </w:style>
  <w:style w:type="paragraph" w:styleId="Heading2">
    <w:name w:val="heading 2"/>
    <w:basedOn w:val="Normal"/>
    <w:next w:val="Normal"/>
    <w:qFormat/>
    <w:rsid w:val="002662E2"/>
    <w:pPr>
      <w:keepNext/>
      <w:pBdr>
        <w:top w:val="single" w:sz="24" w:space="0" w:color="FF0000"/>
      </w:pBdr>
      <w:shd w:val="clear" w:color="auto" w:fill="E6E6E6"/>
      <w:spacing w:before="240" w:after="120"/>
      <w:outlineLvl w:val="1"/>
    </w:pPr>
    <w:rPr>
      <w:rFonts w:ascii="Verdana" w:hAnsi="Verdana" w:cs="Arial"/>
      <w:bCs/>
      <w:iCs/>
      <w:sz w:val="32"/>
      <w:szCs w:val="32"/>
    </w:rPr>
  </w:style>
  <w:style w:type="paragraph" w:styleId="Heading3">
    <w:name w:val="heading 3"/>
    <w:basedOn w:val="Normal"/>
    <w:next w:val="Normal"/>
    <w:qFormat/>
    <w:rsid w:val="002662E2"/>
    <w:pPr>
      <w:keepNext/>
      <w:keepLines/>
      <w:pBdr>
        <w:top w:val="single" w:sz="12" w:space="0" w:color="FF0000"/>
      </w:pBdr>
      <w:shd w:val="clear" w:color="auto" w:fill="E6E6E6"/>
      <w:spacing w:before="120" w:after="120" w:line="180" w:lineRule="atLeast"/>
      <w:outlineLvl w:val="2"/>
    </w:pPr>
    <w:rPr>
      <w:rFonts w:ascii="Verdana" w:hAnsi="Verdana"/>
      <w:spacing w:val="-5"/>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NotIncluded">
    <w:name w:val="Heading1NotIncluded"/>
    <w:basedOn w:val="Heading1"/>
    <w:rsid w:val="002662E2"/>
  </w:style>
  <w:style w:type="character" w:styleId="Hyperlink">
    <w:name w:val="Hyperlink"/>
    <w:basedOn w:val="DefaultParagraphFont"/>
    <w:uiPriority w:val="99"/>
    <w:rsid w:val="002662E2"/>
    <w:rPr>
      <w:rFonts w:ascii="Tahoma" w:hAnsi="Tahoma"/>
      <w:color w:val="0000FF"/>
      <w:sz w:val="22"/>
      <w:szCs w:val="22"/>
      <w:u w:val="single"/>
    </w:rPr>
  </w:style>
  <w:style w:type="paragraph" w:customStyle="1" w:styleId="ProposalCoverPage">
    <w:name w:val="ProposalCoverPage"/>
    <w:basedOn w:val="Normal"/>
    <w:rsid w:val="002662E2"/>
    <w:pPr>
      <w:jc w:val="center"/>
    </w:pPr>
    <w:rPr>
      <w:rFonts w:ascii="Arial" w:hAnsi="Arial" w:cs="Arial"/>
      <w:sz w:val="36"/>
      <w:szCs w:val="36"/>
    </w:rPr>
  </w:style>
  <w:style w:type="table" w:styleId="TableGrid">
    <w:name w:val="Table Grid"/>
    <w:basedOn w:val="TableNormal"/>
    <w:rsid w:val="0036464B"/>
    <w:rPr>
      <w:rFonts w:ascii="Tahoma" w:hAnsi="Tahom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rPr>
      <w:tblPr/>
      <w:tcPr>
        <w:shd w:val="clear" w:color="auto" w:fill="D9D9D9"/>
      </w:tcPr>
    </w:tblStylePr>
    <w:tblStylePr w:type="firstCol">
      <w:rPr>
        <w:rFonts w:ascii="Arial Unicode MS" w:hAnsi="Arial Unicode MS"/>
        <w:sz w:val="18"/>
      </w:rPr>
    </w:tblStylePr>
  </w:style>
  <w:style w:type="paragraph" w:styleId="Footer">
    <w:name w:val="footer"/>
    <w:basedOn w:val="Normal"/>
    <w:rsid w:val="00882D80"/>
    <w:pPr>
      <w:keepLines/>
      <w:tabs>
        <w:tab w:val="center" w:pos="4320"/>
        <w:tab w:val="right" w:pos="8640"/>
      </w:tabs>
      <w:spacing w:before="600" w:line="180" w:lineRule="atLeast"/>
      <w:jc w:val="both"/>
    </w:pPr>
    <w:rPr>
      <w:spacing w:val="-5"/>
      <w:sz w:val="16"/>
    </w:rPr>
  </w:style>
  <w:style w:type="character" w:styleId="FollowedHyperlink">
    <w:name w:val="FollowedHyperlink"/>
    <w:basedOn w:val="DefaultParagraphFont"/>
    <w:rsid w:val="002662E2"/>
    <w:rPr>
      <w:rFonts w:ascii="Tahoma" w:hAnsi="Tahoma"/>
      <w:color w:val="800080"/>
      <w:sz w:val="22"/>
      <w:szCs w:val="22"/>
      <w:u w:val="single"/>
    </w:rPr>
  </w:style>
  <w:style w:type="paragraph" w:styleId="Header">
    <w:name w:val="header"/>
    <w:basedOn w:val="Normal"/>
    <w:rsid w:val="001F2580"/>
    <w:pPr>
      <w:tabs>
        <w:tab w:val="center" w:pos="4320"/>
        <w:tab w:val="right" w:pos="8640"/>
      </w:tabs>
    </w:pPr>
  </w:style>
  <w:style w:type="paragraph" w:customStyle="1" w:styleId="Bullet">
    <w:name w:val="Bullet"/>
    <w:basedOn w:val="Normal"/>
    <w:rsid w:val="00317D35"/>
    <w:pPr>
      <w:numPr>
        <w:numId w:val="1"/>
      </w:numPr>
    </w:pPr>
    <w:rPr>
      <w:lang w:val="en-US"/>
    </w:rPr>
  </w:style>
  <w:style w:type="paragraph" w:customStyle="1" w:styleId="Code">
    <w:name w:val="Code"/>
    <w:basedOn w:val="Normal"/>
    <w:rsid w:val="00BE073C"/>
    <w:rPr>
      <w:rFonts w:ascii="Lucida Console" w:hAnsi="Lucida Console"/>
      <w:sz w:val="20"/>
      <w:lang w:val="en-US"/>
    </w:rPr>
  </w:style>
  <w:style w:type="table" w:customStyle="1" w:styleId="HeaderTable">
    <w:name w:val="HeaderTable"/>
    <w:basedOn w:val="TableNormal"/>
    <w:rsid w:val="004A16E6"/>
    <w:rPr>
      <w:rFonts w:ascii="Tahoma" w:hAnsi="Tahoma"/>
      <w:sz w:val="16"/>
    </w:rPr>
    <w:tblPr>
      <w:tblInd w:w="0" w:type="dxa"/>
      <w:tblCellMar>
        <w:top w:w="0" w:type="dxa"/>
        <w:left w:w="108" w:type="dxa"/>
        <w:bottom w:w="0" w:type="dxa"/>
        <w:right w:w="108" w:type="dxa"/>
      </w:tblCellMar>
    </w:tblPr>
  </w:style>
  <w:style w:type="paragraph" w:styleId="NormalWeb">
    <w:name w:val="Normal (Web)"/>
    <w:basedOn w:val="Normal"/>
    <w:rsid w:val="00B918B5"/>
    <w:pPr>
      <w:spacing w:before="100" w:beforeAutospacing="1" w:after="100" w:afterAutospacing="1"/>
    </w:pPr>
    <w:rPr>
      <w:rFonts w:ascii="Times New Roman" w:hAnsi="Times New Roman"/>
      <w:sz w:val="24"/>
      <w:szCs w:val="24"/>
      <w:lang w:val="en-US"/>
    </w:rPr>
  </w:style>
  <w:style w:type="character" w:styleId="Strong">
    <w:name w:val="Strong"/>
    <w:basedOn w:val="DefaultParagraphFont"/>
    <w:qFormat/>
    <w:rsid w:val="00B918B5"/>
    <w:rPr>
      <w:b/>
      <w:bCs/>
    </w:rPr>
  </w:style>
  <w:style w:type="paragraph" w:styleId="BalloonText">
    <w:name w:val="Balloon Text"/>
    <w:basedOn w:val="Normal"/>
    <w:semiHidden/>
    <w:rsid w:val="00CA1E84"/>
    <w:rPr>
      <w:rFonts w:cs="Tahoma"/>
      <w:sz w:val="16"/>
      <w:szCs w:val="16"/>
    </w:rPr>
  </w:style>
  <w:style w:type="paragraph" w:styleId="Title">
    <w:name w:val="Title"/>
    <w:basedOn w:val="Normal"/>
    <w:link w:val="TitleChar"/>
    <w:uiPriority w:val="10"/>
    <w:qFormat/>
    <w:rsid w:val="00E71BF7"/>
    <w:pPr>
      <w:spacing w:after="300"/>
    </w:pPr>
    <w:rPr>
      <w:rFonts w:ascii="Cambria" w:hAnsi="Cambria"/>
      <w:color w:val="17365D"/>
      <w:spacing w:val="5"/>
      <w:sz w:val="52"/>
      <w:szCs w:val="52"/>
      <w:lang w:eastAsia="zh-CN"/>
    </w:rPr>
  </w:style>
  <w:style w:type="character" w:customStyle="1" w:styleId="TitleChar">
    <w:name w:val="Title Char"/>
    <w:basedOn w:val="DefaultParagraphFont"/>
    <w:link w:val="Title"/>
    <w:uiPriority w:val="10"/>
    <w:rsid w:val="00E71BF7"/>
    <w:rPr>
      <w:rFonts w:ascii="Cambria" w:hAnsi="Cambria"/>
      <w:color w:val="17365D"/>
      <w:spacing w:val="5"/>
      <w:sz w:val="52"/>
      <w:szCs w:val="52"/>
    </w:rPr>
  </w:style>
  <w:style w:type="paragraph" w:styleId="ListParagraph">
    <w:name w:val="List Paragraph"/>
    <w:basedOn w:val="Normal"/>
    <w:uiPriority w:val="34"/>
    <w:qFormat/>
    <w:rsid w:val="00E71BF7"/>
    <w:pPr>
      <w:ind w:left="720"/>
    </w:pPr>
    <w:rPr>
      <w:rFonts w:ascii="Verdana" w:hAnsi="Verdana"/>
      <w:color w:val="003572"/>
      <w:sz w:val="24"/>
      <w:szCs w:val="24"/>
      <w:lang w:eastAsia="zh-CN"/>
    </w:rPr>
  </w:style>
  <w:style w:type="paragraph" w:styleId="TOCHeading">
    <w:name w:val="TOC Heading"/>
    <w:basedOn w:val="Heading1"/>
    <w:next w:val="Normal"/>
    <w:uiPriority w:val="39"/>
    <w:semiHidden/>
    <w:unhideWhenUsed/>
    <w:qFormat/>
    <w:rsid w:val="009120B1"/>
    <w:pPr>
      <w:pBdr>
        <w:top w:val="none" w:sz="0" w:space="0" w:color="auto"/>
      </w:pBdr>
      <w:shd w:val="clear" w:color="auto" w:fill="auto"/>
      <w:spacing w:before="480" w:after="0" w:line="276" w:lineRule="auto"/>
      <w:outlineLvl w:val="9"/>
    </w:pPr>
    <w:rPr>
      <w:rFonts w:asciiTheme="majorHAnsi" w:eastAsiaTheme="majorEastAsia" w:hAnsiTheme="majorHAnsi" w:cstheme="majorBidi"/>
      <w:b/>
      <w:bCs/>
      <w:color w:val="365F91" w:themeColor="accent1" w:themeShade="BF"/>
      <w:spacing w:val="0"/>
      <w:kern w:val="0"/>
      <w:sz w:val="28"/>
      <w:szCs w:val="28"/>
      <w:lang w:val="en-US"/>
    </w:rPr>
  </w:style>
  <w:style w:type="paragraph" w:styleId="TOC1">
    <w:name w:val="toc 1"/>
    <w:basedOn w:val="Normal"/>
    <w:next w:val="Normal"/>
    <w:autoRedefine/>
    <w:uiPriority w:val="39"/>
    <w:rsid w:val="009120B1"/>
    <w:pPr>
      <w:spacing w:after="100"/>
    </w:pPr>
  </w:style>
  <w:style w:type="paragraph" w:styleId="TOC3">
    <w:name w:val="toc 3"/>
    <w:basedOn w:val="Normal"/>
    <w:next w:val="Normal"/>
    <w:autoRedefine/>
    <w:uiPriority w:val="39"/>
    <w:rsid w:val="009120B1"/>
    <w:pPr>
      <w:spacing w:after="100"/>
      <w:ind w:left="440"/>
    </w:pPr>
  </w:style>
  <w:style w:type="paragraph" w:styleId="Caption">
    <w:name w:val="caption"/>
    <w:basedOn w:val="Normal"/>
    <w:next w:val="Normal"/>
    <w:semiHidden/>
    <w:unhideWhenUsed/>
    <w:qFormat/>
    <w:rsid w:val="006F2EDC"/>
    <w:pPr>
      <w:spacing w:after="200"/>
    </w:pPr>
    <w:rPr>
      <w:rFonts w:ascii="Tahoma" w:eastAsia="Times New Roman" w:hAnsi="Tahoma"/>
      <w:b/>
      <w:bCs/>
      <w:color w:val="4F81BD" w:themeColor="accent1"/>
      <w:sz w:val="18"/>
      <w:szCs w:val="18"/>
    </w:rPr>
  </w:style>
  <w:style w:type="paragraph" w:styleId="TOC2">
    <w:name w:val="toc 2"/>
    <w:basedOn w:val="Normal"/>
    <w:next w:val="Normal"/>
    <w:autoRedefine/>
    <w:uiPriority w:val="39"/>
    <w:rsid w:val="00356B10"/>
    <w:pPr>
      <w:spacing w:after="100"/>
      <w:ind w:left="220"/>
    </w:pPr>
  </w:style>
</w:styles>
</file>

<file path=word/webSettings.xml><?xml version="1.0" encoding="utf-8"?>
<w:webSettings xmlns:r="http://schemas.openxmlformats.org/officeDocument/2006/relationships" xmlns:w="http://schemas.openxmlformats.org/wordprocessingml/2006/main">
  <w:divs>
    <w:div w:id="43263853">
      <w:bodyDiv w:val="1"/>
      <w:marLeft w:val="0"/>
      <w:marRight w:val="0"/>
      <w:marTop w:val="0"/>
      <w:marBottom w:val="0"/>
      <w:divBdr>
        <w:top w:val="none" w:sz="0" w:space="0" w:color="auto"/>
        <w:left w:val="none" w:sz="0" w:space="0" w:color="auto"/>
        <w:bottom w:val="none" w:sz="0" w:space="0" w:color="auto"/>
        <w:right w:val="none" w:sz="0" w:space="0" w:color="auto"/>
      </w:divBdr>
    </w:div>
    <w:div w:id="93211687">
      <w:bodyDiv w:val="1"/>
      <w:marLeft w:val="0"/>
      <w:marRight w:val="0"/>
      <w:marTop w:val="0"/>
      <w:marBottom w:val="0"/>
      <w:divBdr>
        <w:top w:val="none" w:sz="0" w:space="0" w:color="auto"/>
        <w:left w:val="none" w:sz="0" w:space="0" w:color="auto"/>
        <w:bottom w:val="none" w:sz="0" w:space="0" w:color="auto"/>
        <w:right w:val="none" w:sz="0" w:space="0" w:color="auto"/>
      </w:divBdr>
      <w:divsChild>
        <w:div w:id="1904637570">
          <w:marLeft w:val="0"/>
          <w:marRight w:val="0"/>
          <w:marTop w:val="0"/>
          <w:marBottom w:val="0"/>
          <w:divBdr>
            <w:top w:val="none" w:sz="0" w:space="0" w:color="auto"/>
            <w:left w:val="none" w:sz="0" w:space="0" w:color="auto"/>
            <w:bottom w:val="none" w:sz="0" w:space="0" w:color="auto"/>
            <w:right w:val="none" w:sz="0" w:space="0" w:color="auto"/>
          </w:divBdr>
        </w:div>
      </w:divsChild>
    </w:div>
    <w:div w:id="190801770">
      <w:bodyDiv w:val="1"/>
      <w:marLeft w:val="0"/>
      <w:marRight w:val="0"/>
      <w:marTop w:val="0"/>
      <w:marBottom w:val="0"/>
      <w:divBdr>
        <w:top w:val="none" w:sz="0" w:space="0" w:color="auto"/>
        <w:left w:val="none" w:sz="0" w:space="0" w:color="auto"/>
        <w:bottom w:val="none" w:sz="0" w:space="0" w:color="auto"/>
        <w:right w:val="none" w:sz="0" w:space="0" w:color="auto"/>
      </w:divBdr>
      <w:divsChild>
        <w:div w:id="407269084">
          <w:marLeft w:val="0"/>
          <w:marRight w:val="0"/>
          <w:marTop w:val="0"/>
          <w:marBottom w:val="0"/>
          <w:divBdr>
            <w:top w:val="none" w:sz="0" w:space="0" w:color="auto"/>
            <w:left w:val="none" w:sz="0" w:space="0" w:color="auto"/>
            <w:bottom w:val="none" w:sz="0" w:space="0" w:color="auto"/>
            <w:right w:val="none" w:sz="0" w:space="0" w:color="auto"/>
          </w:divBdr>
        </w:div>
      </w:divsChild>
    </w:div>
    <w:div w:id="237253066">
      <w:bodyDiv w:val="1"/>
      <w:marLeft w:val="0"/>
      <w:marRight w:val="0"/>
      <w:marTop w:val="0"/>
      <w:marBottom w:val="0"/>
      <w:divBdr>
        <w:top w:val="none" w:sz="0" w:space="0" w:color="auto"/>
        <w:left w:val="none" w:sz="0" w:space="0" w:color="auto"/>
        <w:bottom w:val="none" w:sz="0" w:space="0" w:color="auto"/>
        <w:right w:val="none" w:sz="0" w:space="0" w:color="auto"/>
      </w:divBdr>
    </w:div>
    <w:div w:id="268244755">
      <w:bodyDiv w:val="1"/>
      <w:marLeft w:val="0"/>
      <w:marRight w:val="0"/>
      <w:marTop w:val="0"/>
      <w:marBottom w:val="0"/>
      <w:divBdr>
        <w:top w:val="none" w:sz="0" w:space="0" w:color="auto"/>
        <w:left w:val="none" w:sz="0" w:space="0" w:color="auto"/>
        <w:bottom w:val="none" w:sz="0" w:space="0" w:color="auto"/>
        <w:right w:val="none" w:sz="0" w:space="0" w:color="auto"/>
      </w:divBdr>
    </w:div>
    <w:div w:id="282929648">
      <w:bodyDiv w:val="1"/>
      <w:marLeft w:val="0"/>
      <w:marRight w:val="0"/>
      <w:marTop w:val="0"/>
      <w:marBottom w:val="0"/>
      <w:divBdr>
        <w:top w:val="none" w:sz="0" w:space="0" w:color="auto"/>
        <w:left w:val="none" w:sz="0" w:space="0" w:color="auto"/>
        <w:bottom w:val="none" w:sz="0" w:space="0" w:color="auto"/>
        <w:right w:val="none" w:sz="0" w:space="0" w:color="auto"/>
      </w:divBdr>
      <w:divsChild>
        <w:div w:id="133916960">
          <w:marLeft w:val="0"/>
          <w:marRight w:val="0"/>
          <w:marTop w:val="0"/>
          <w:marBottom w:val="0"/>
          <w:divBdr>
            <w:top w:val="none" w:sz="0" w:space="0" w:color="auto"/>
            <w:left w:val="none" w:sz="0" w:space="0" w:color="auto"/>
            <w:bottom w:val="none" w:sz="0" w:space="0" w:color="auto"/>
            <w:right w:val="none" w:sz="0" w:space="0" w:color="auto"/>
          </w:divBdr>
          <w:divsChild>
            <w:div w:id="422730459">
              <w:marLeft w:val="0"/>
              <w:marRight w:val="0"/>
              <w:marTop w:val="0"/>
              <w:marBottom w:val="0"/>
              <w:divBdr>
                <w:top w:val="none" w:sz="0" w:space="0" w:color="auto"/>
                <w:left w:val="none" w:sz="0" w:space="0" w:color="auto"/>
                <w:bottom w:val="none" w:sz="0" w:space="0" w:color="auto"/>
                <w:right w:val="none" w:sz="0" w:space="0" w:color="auto"/>
              </w:divBdr>
            </w:div>
            <w:div w:id="427578430">
              <w:marLeft w:val="0"/>
              <w:marRight w:val="0"/>
              <w:marTop w:val="0"/>
              <w:marBottom w:val="0"/>
              <w:divBdr>
                <w:top w:val="none" w:sz="0" w:space="0" w:color="auto"/>
                <w:left w:val="none" w:sz="0" w:space="0" w:color="auto"/>
                <w:bottom w:val="none" w:sz="0" w:space="0" w:color="auto"/>
                <w:right w:val="none" w:sz="0" w:space="0" w:color="auto"/>
              </w:divBdr>
            </w:div>
            <w:div w:id="711078990">
              <w:marLeft w:val="0"/>
              <w:marRight w:val="0"/>
              <w:marTop w:val="0"/>
              <w:marBottom w:val="0"/>
              <w:divBdr>
                <w:top w:val="none" w:sz="0" w:space="0" w:color="auto"/>
                <w:left w:val="none" w:sz="0" w:space="0" w:color="auto"/>
                <w:bottom w:val="none" w:sz="0" w:space="0" w:color="auto"/>
                <w:right w:val="none" w:sz="0" w:space="0" w:color="auto"/>
              </w:divBdr>
            </w:div>
            <w:div w:id="1827352853">
              <w:marLeft w:val="0"/>
              <w:marRight w:val="0"/>
              <w:marTop w:val="0"/>
              <w:marBottom w:val="0"/>
              <w:divBdr>
                <w:top w:val="none" w:sz="0" w:space="0" w:color="auto"/>
                <w:left w:val="none" w:sz="0" w:space="0" w:color="auto"/>
                <w:bottom w:val="none" w:sz="0" w:space="0" w:color="auto"/>
                <w:right w:val="none" w:sz="0" w:space="0" w:color="auto"/>
              </w:divBdr>
            </w:div>
            <w:div w:id="1849714011">
              <w:marLeft w:val="0"/>
              <w:marRight w:val="0"/>
              <w:marTop w:val="0"/>
              <w:marBottom w:val="0"/>
              <w:divBdr>
                <w:top w:val="none" w:sz="0" w:space="0" w:color="auto"/>
                <w:left w:val="none" w:sz="0" w:space="0" w:color="auto"/>
                <w:bottom w:val="none" w:sz="0" w:space="0" w:color="auto"/>
                <w:right w:val="none" w:sz="0" w:space="0" w:color="auto"/>
              </w:divBdr>
            </w:div>
            <w:div w:id="1883253098">
              <w:marLeft w:val="0"/>
              <w:marRight w:val="0"/>
              <w:marTop w:val="0"/>
              <w:marBottom w:val="0"/>
              <w:divBdr>
                <w:top w:val="none" w:sz="0" w:space="0" w:color="auto"/>
                <w:left w:val="none" w:sz="0" w:space="0" w:color="auto"/>
                <w:bottom w:val="none" w:sz="0" w:space="0" w:color="auto"/>
                <w:right w:val="none" w:sz="0" w:space="0" w:color="auto"/>
              </w:divBdr>
            </w:div>
            <w:div w:id="1889754813">
              <w:marLeft w:val="0"/>
              <w:marRight w:val="0"/>
              <w:marTop w:val="0"/>
              <w:marBottom w:val="0"/>
              <w:divBdr>
                <w:top w:val="none" w:sz="0" w:space="0" w:color="auto"/>
                <w:left w:val="none" w:sz="0" w:space="0" w:color="auto"/>
                <w:bottom w:val="none" w:sz="0" w:space="0" w:color="auto"/>
                <w:right w:val="none" w:sz="0" w:space="0" w:color="auto"/>
              </w:divBdr>
            </w:div>
            <w:div w:id="200358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42358">
      <w:bodyDiv w:val="1"/>
      <w:marLeft w:val="0"/>
      <w:marRight w:val="0"/>
      <w:marTop w:val="0"/>
      <w:marBottom w:val="0"/>
      <w:divBdr>
        <w:top w:val="none" w:sz="0" w:space="0" w:color="auto"/>
        <w:left w:val="none" w:sz="0" w:space="0" w:color="auto"/>
        <w:bottom w:val="none" w:sz="0" w:space="0" w:color="auto"/>
        <w:right w:val="none" w:sz="0" w:space="0" w:color="auto"/>
      </w:divBdr>
    </w:div>
    <w:div w:id="658928631">
      <w:bodyDiv w:val="1"/>
      <w:marLeft w:val="0"/>
      <w:marRight w:val="0"/>
      <w:marTop w:val="0"/>
      <w:marBottom w:val="0"/>
      <w:divBdr>
        <w:top w:val="none" w:sz="0" w:space="0" w:color="auto"/>
        <w:left w:val="none" w:sz="0" w:space="0" w:color="auto"/>
        <w:bottom w:val="none" w:sz="0" w:space="0" w:color="auto"/>
        <w:right w:val="none" w:sz="0" w:space="0" w:color="auto"/>
      </w:divBdr>
    </w:div>
    <w:div w:id="669716605">
      <w:bodyDiv w:val="1"/>
      <w:marLeft w:val="0"/>
      <w:marRight w:val="0"/>
      <w:marTop w:val="0"/>
      <w:marBottom w:val="0"/>
      <w:divBdr>
        <w:top w:val="none" w:sz="0" w:space="0" w:color="auto"/>
        <w:left w:val="none" w:sz="0" w:space="0" w:color="auto"/>
        <w:bottom w:val="none" w:sz="0" w:space="0" w:color="auto"/>
        <w:right w:val="none" w:sz="0" w:space="0" w:color="auto"/>
      </w:divBdr>
      <w:divsChild>
        <w:div w:id="176193376">
          <w:marLeft w:val="0"/>
          <w:marRight w:val="0"/>
          <w:marTop w:val="0"/>
          <w:marBottom w:val="0"/>
          <w:divBdr>
            <w:top w:val="none" w:sz="0" w:space="0" w:color="auto"/>
            <w:left w:val="none" w:sz="0" w:space="0" w:color="auto"/>
            <w:bottom w:val="none" w:sz="0" w:space="0" w:color="auto"/>
            <w:right w:val="none" w:sz="0" w:space="0" w:color="auto"/>
          </w:divBdr>
          <w:divsChild>
            <w:div w:id="1077553018">
              <w:marLeft w:val="0"/>
              <w:marRight w:val="0"/>
              <w:marTop w:val="0"/>
              <w:marBottom w:val="0"/>
              <w:divBdr>
                <w:top w:val="none" w:sz="0" w:space="0" w:color="auto"/>
                <w:left w:val="none" w:sz="0" w:space="0" w:color="auto"/>
                <w:bottom w:val="none" w:sz="0" w:space="0" w:color="auto"/>
                <w:right w:val="none" w:sz="0" w:space="0" w:color="auto"/>
              </w:divBdr>
            </w:div>
            <w:div w:id="113255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19265">
      <w:bodyDiv w:val="1"/>
      <w:marLeft w:val="0"/>
      <w:marRight w:val="0"/>
      <w:marTop w:val="0"/>
      <w:marBottom w:val="0"/>
      <w:divBdr>
        <w:top w:val="none" w:sz="0" w:space="0" w:color="auto"/>
        <w:left w:val="none" w:sz="0" w:space="0" w:color="auto"/>
        <w:bottom w:val="none" w:sz="0" w:space="0" w:color="auto"/>
        <w:right w:val="none" w:sz="0" w:space="0" w:color="auto"/>
      </w:divBdr>
    </w:div>
    <w:div w:id="1200699464">
      <w:bodyDiv w:val="1"/>
      <w:marLeft w:val="0"/>
      <w:marRight w:val="0"/>
      <w:marTop w:val="0"/>
      <w:marBottom w:val="0"/>
      <w:divBdr>
        <w:top w:val="none" w:sz="0" w:space="0" w:color="auto"/>
        <w:left w:val="none" w:sz="0" w:space="0" w:color="auto"/>
        <w:bottom w:val="none" w:sz="0" w:space="0" w:color="auto"/>
        <w:right w:val="none" w:sz="0" w:space="0" w:color="auto"/>
      </w:divBdr>
      <w:divsChild>
        <w:div w:id="1180269812">
          <w:marLeft w:val="0"/>
          <w:marRight w:val="0"/>
          <w:marTop w:val="0"/>
          <w:marBottom w:val="0"/>
          <w:divBdr>
            <w:top w:val="none" w:sz="0" w:space="0" w:color="auto"/>
            <w:left w:val="none" w:sz="0" w:space="0" w:color="auto"/>
            <w:bottom w:val="none" w:sz="0" w:space="0" w:color="auto"/>
            <w:right w:val="none" w:sz="0" w:space="0" w:color="auto"/>
          </w:divBdr>
          <w:divsChild>
            <w:div w:id="722366373">
              <w:marLeft w:val="0"/>
              <w:marRight w:val="0"/>
              <w:marTop w:val="0"/>
              <w:marBottom w:val="0"/>
              <w:divBdr>
                <w:top w:val="none" w:sz="0" w:space="0" w:color="auto"/>
                <w:left w:val="none" w:sz="0" w:space="0" w:color="auto"/>
                <w:bottom w:val="none" w:sz="0" w:space="0" w:color="auto"/>
                <w:right w:val="none" w:sz="0" w:space="0" w:color="auto"/>
              </w:divBdr>
            </w:div>
            <w:div w:id="833181808">
              <w:marLeft w:val="0"/>
              <w:marRight w:val="0"/>
              <w:marTop w:val="0"/>
              <w:marBottom w:val="0"/>
              <w:divBdr>
                <w:top w:val="none" w:sz="0" w:space="0" w:color="auto"/>
                <w:left w:val="none" w:sz="0" w:space="0" w:color="auto"/>
                <w:bottom w:val="none" w:sz="0" w:space="0" w:color="auto"/>
                <w:right w:val="none" w:sz="0" w:space="0" w:color="auto"/>
              </w:divBdr>
            </w:div>
            <w:div w:id="877157444">
              <w:marLeft w:val="0"/>
              <w:marRight w:val="0"/>
              <w:marTop w:val="0"/>
              <w:marBottom w:val="0"/>
              <w:divBdr>
                <w:top w:val="none" w:sz="0" w:space="0" w:color="auto"/>
                <w:left w:val="none" w:sz="0" w:space="0" w:color="auto"/>
                <w:bottom w:val="none" w:sz="0" w:space="0" w:color="auto"/>
                <w:right w:val="none" w:sz="0" w:space="0" w:color="auto"/>
              </w:divBdr>
            </w:div>
            <w:div w:id="975986964">
              <w:marLeft w:val="0"/>
              <w:marRight w:val="0"/>
              <w:marTop w:val="0"/>
              <w:marBottom w:val="0"/>
              <w:divBdr>
                <w:top w:val="none" w:sz="0" w:space="0" w:color="auto"/>
                <w:left w:val="none" w:sz="0" w:space="0" w:color="auto"/>
                <w:bottom w:val="none" w:sz="0" w:space="0" w:color="auto"/>
                <w:right w:val="none" w:sz="0" w:space="0" w:color="auto"/>
              </w:divBdr>
            </w:div>
            <w:div w:id="1750611598">
              <w:marLeft w:val="0"/>
              <w:marRight w:val="0"/>
              <w:marTop w:val="0"/>
              <w:marBottom w:val="0"/>
              <w:divBdr>
                <w:top w:val="none" w:sz="0" w:space="0" w:color="auto"/>
                <w:left w:val="none" w:sz="0" w:space="0" w:color="auto"/>
                <w:bottom w:val="none" w:sz="0" w:space="0" w:color="auto"/>
                <w:right w:val="none" w:sz="0" w:space="0" w:color="auto"/>
              </w:divBdr>
            </w:div>
            <w:div w:id="185194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91358">
      <w:bodyDiv w:val="1"/>
      <w:marLeft w:val="0"/>
      <w:marRight w:val="0"/>
      <w:marTop w:val="0"/>
      <w:marBottom w:val="0"/>
      <w:divBdr>
        <w:top w:val="none" w:sz="0" w:space="0" w:color="auto"/>
        <w:left w:val="none" w:sz="0" w:space="0" w:color="auto"/>
        <w:bottom w:val="none" w:sz="0" w:space="0" w:color="auto"/>
        <w:right w:val="none" w:sz="0" w:space="0" w:color="auto"/>
      </w:divBdr>
      <w:divsChild>
        <w:div w:id="2004891668">
          <w:marLeft w:val="0"/>
          <w:marRight w:val="0"/>
          <w:marTop w:val="0"/>
          <w:marBottom w:val="0"/>
          <w:divBdr>
            <w:top w:val="none" w:sz="0" w:space="0" w:color="auto"/>
            <w:left w:val="none" w:sz="0" w:space="0" w:color="auto"/>
            <w:bottom w:val="none" w:sz="0" w:space="0" w:color="auto"/>
            <w:right w:val="none" w:sz="0" w:space="0" w:color="auto"/>
          </w:divBdr>
        </w:div>
      </w:divsChild>
    </w:div>
    <w:div w:id="1832525822">
      <w:bodyDiv w:val="1"/>
      <w:marLeft w:val="0"/>
      <w:marRight w:val="0"/>
      <w:marTop w:val="0"/>
      <w:marBottom w:val="0"/>
      <w:divBdr>
        <w:top w:val="none" w:sz="0" w:space="0" w:color="auto"/>
        <w:left w:val="none" w:sz="0" w:space="0" w:color="auto"/>
        <w:bottom w:val="none" w:sz="0" w:space="0" w:color="auto"/>
        <w:right w:val="none" w:sz="0" w:space="0" w:color="auto"/>
      </w:divBdr>
    </w:div>
    <w:div w:id="2112895160">
      <w:bodyDiv w:val="1"/>
      <w:marLeft w:val="0"/>
      <w:marRight w:val="0"/>
      <w:marTop w:val="0"/>
      <w:marBottom w:val="0"/>
      <w:divBdr>
        <w:top w:val="none" w:sz="0" w:space="0" w:color="auto"/>
        <w:left w:val="none" w:sz="0" w:space="0" w:color="auto"/>
        <w:bottom w:val="none" w:sz="0" w:space="0" w:color="auto"/>
        <w:right w:val="none" w:sz="0" w:space="0" w:color="auto"/>
      </w:divBdr>
      <w:divsChild>
        <w:div w:id="1548293245">
          <w:marLeft w:val="0"/>
          <w:marRight w:val="0"/>
          <w:marTop w:val="0"/>
          <w:marBottom w:val="0"/>
          <w:divBdr>
            <w:top w:val="none" w:sz="0" w:space="0" w:color="auto"/>
            <w:left w:val="none" w:sz="0" w:space="0" w:color="auto"/>
            <w:bottom w:val="none" w:sz="0" w:space="0" w:color="auto"/>
            <w:right w:val="none" w:sz="0" w:space="0" w:color="auto"/>
          </w:divBdr>
          <w:divsChild>
            <w:div w:id="340398498">
              <w:marLeft w:val="0"/>
              <w:marRight w:val="0"/>
              <w:marTop w:val="0"/>
              <w:marBottom w:val="0"/>
              <w:divBdr>
                <w:top w:val="none" w:sz="0" w:space="0" w:color="auto"/>
                <w:left w:val="none" w:sz="0" w:space="0" w:color="auto"/>
                <w:bottom w:val="none" w:sz="0" w:space="0" w:color="auto"/>
                <w:right w:val="none" w:sz="0" w:space="0" w:color="auto"/>
              </w:divBdr>
            </w:div>
            <w:div w:id="450783767">
              <w:marLeft w:val="0"/>
              <w:marRight w:val="0"/>
              <w:marTop w:val="0"/>
              <w:marBottom w:val="0"/>
              <w:divBdr>
                <w:top w:val="none" w:sz="0" w:space="0" w:color="auto"/>
                <w:left w:val="none" w:sz="0" w:space="0" w:color="auto"/>
                <w:bottom w:val="none" w:sz="0" w:space="0" w:color="auto"/>
                <w:right w:val="none" w:sz="0" w:space="0" w:color="auto"/>
              </w:divBdr>
            </w:div>
            <w:div w:id="601912517">
              <w:marLeft w:val="0"/>
              <w:marRight w:val="0"/>
              <w:marTop w:val="0"/>
              <w:marBottom w:val="0"/>
              <w:divBdr>
                <w:top w:val="none" w:sz="0" w:space="0" w:color="auto"/>
                <w:left w:val="none" w:sz="0" w:space="0" w:color="auto"/>
                <w:bottom w:val="none" w:sz="0" w:space="0" w:color="auto"/>
                <w:right w:val="none" w:sz="0" w:space="0" w:color="auto"/>
              </w:divBdr>
            </w:div>
            <w:div w:id="659843894">
              <w:marLeft w:val="0"/>
              <w:marRight w:val="0"/>
              <w:marTop w:val="0"/>
              <w:marBottom w:val="0"/>
              <w:divBdr>
                <w:top w:val="none" w:sz="0" w:space="0" w:color="auto"/>
                <w:left w:val="none" w:sz="0" w:space="0" w:color="auto"/>
                <w:bottom w:val="none" w:sz="0" w:space="0" w:color="auto"/>
                <w:right w:val="none" w:sz="0" w:space="0" w:color="auto"/>
              </w:divBdr>
            </w:div>
            <w:div w:id="818958762">
              <w:marLeft w:val="0"/>
              <w:marRight w:val="0"/>
              <w:marTop w:val="0"/>
              <w:marBottom w:val="0"/>
              <w:divBdr>
                <w:top w:val="none" w:sz="0" w:space="0" w:color="auto"/>
                <w:left w:val="none" w:sz="0" w:space="0" w:color="auto"/>
                <w:bottom w:val="none" w:sz="0" w:space="0" w:color="auto"/>
                <w:right w:val="none" w:sz="0" w:space="0" w:color="auto"/>
              </w:divBdr>
            </w:div>
            <w:div w:id="1929804649">
              <w:marLeft w:val="0"/>
              <w:marRight w:val="0"/>
              <w:marTop w:val="0"/>
              <w:marBottom w:val="0"/>
              <w:divBdr>
                <w:top w:val="none" w:sz="0" w:space="0" w:color="auto"/>
                <w:left w:val="none" w:sz="0" w:space="0" w:color="auto"/>
                <w:bottom w:val="none" w:sz="0" w:space="0" w:color="auto"/>
                <w:right w:val="none" w:sz="0" w:space="0" w:color="auto"/>
              </w:divBdr>
            </w:div>
            <w:div w:id="211998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ant\ssw\StandardsInternal\GeneralPhone\PhoneList.xlsx" TargetMode="External"/><Relationship Id="rId13" Type="http://schemas.openxmlformats.org/officeDocument/2006/relationships/hyperlink" Target="http://cockatoo/admin" TargetMode="External"/><Relationship Id="rId18" Type="http://schemas.openxmlformats.org/officeDocument/2006/relationships/hyperlink" Target="file:///\\gerbil\setupfiles\SetupNotMS\Eyebeam%20Softphone" TargetMode="External"/><Relationship Id="rId26" Type="http://schemas.openxmlformats.org/officeDocument/2006/relationships/image" Target="media/image8.png"/><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image" Target="media/image12.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file:///\\bee\setupfiles\SetupNotMS\SetupProgram\Eyebeam%20Softphone" TargetMode="External"/><Relationship Id="rId25" Type="http://schemas.openxmlformats.org/officeDocument/2006/relationships/image" Target="media/image7.png"/><Relationship Id="rId33" Type="http://schemas.openxmlformats.org/officeDocument/2006/relationships/image" Target="media/image11.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cockatoo/maint/index.php?hudManager" TargetMode="External"/><Relationship Id="rId20" Type="http://schemas.openxmlformats.org/officeDocument/2006/relationships/hyperlink" Target="file:///\\bee\setupfiles\SetupNotMS\SetupProgram\Hud" TargetMode="External"/><Relationship Id="rId29" Type="http://schemas.openxmlformats.org/officeDocument/2006/relationships/hyperlink" Target="file:///\\ant\ssw\StandardsInternal\GeneralPhone\PhoneList.xlsx"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92.168.20.3/xmlservices/LocalDirectory.php" TargetMode="External"/><Relationship Id="rId24" Type="http://schemas.openxmlformats.org/officeDocument/2006/relationships/image" Target="media/image6.png"/><Relationship Id="rId32" Type="http://schemas.openxmlformats.org/officeDocument/2006/relationships/hyperlink" Target="http://192.168.20.3/xmlservices/LocalDirectory.php"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192.168.20.3/admin"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4.png"/><Relationship Id="rId10" Type="http://schemas.openxmlformats.org/officeDocument/2006/relationships/hyperlink" Target="file:///\\giraffe\datassw\phonesystem\BeijingOfficePhoneList.xlsx" TargetMode="External"/><Relationship Id="rId19" Type="http://schemas.openxmlformats.org/officeDocument/2006/relationships/image" Target="media/image2.png"/><Relationship Id="rId31" Type="http://schemas.openxmlformats.org/officeDocument/2006/relationships/hyperlink" Target="file:///\\giraffe\datassw\phonesystem\BeijingOfficePhoneList.xlsx" TargetMode="External"/><Relationship Id="rId4" Type="http://schemas.openxmlformats.org/officeDocument/2006/relationships/settings" Target="settings.xml"/><Relationship Id="rId9" Type="http://schemas.openxmlformats.org/officeDocument/2006/relationships/hyperlink" Target="http://cockatoo/xmlservices/LocalDirectory.php" TargetMode="External"/><Relationship Id="rId14" Type="http://schemas.openxmlformats.org/officeDocument/2006/relationships/hyperlink" Target="http://192.168.1.27/admin"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hyperlink" Target="http://cockatoo/xmlservices/LocalDirectory.php" TargetMode="External"/><Relationship Id="rId35" Type="http://schemas.openxmlformats.org/officeDocument/2006/relationships/image" Target="media/image13.png"/></Relationships>
</file>

<file path=word/_rels/footer1.xml.rels><?xml version="1.0" encoding="UTF-8" standalone="yes"?>
<Relationships xmlns="http://schemas.openxmlformats.org/package/2006/relationships"><Relationship Id="rId1" Type="http://schemas.openxmlformats.org/officeDocument/2006/relationships/hyperlink" Target="mailto:info@ssw.com.au"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ssw.com.au/ssw/Company/SoftwareSolutions.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075B47-0F18-463B-BFB5-F51B04339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14</Pages>
  <Words>1713</Words>
  <Characters>9769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Brite Cheng</dc:creator>
  <cp:keywords/>
  <dc:description/>
  <cp:lastModifiedBy>Brite Cheng</cp:lastModifiedBy>
  <cp:revision>56</cp:revision>
  <cp:lastPrinted>2003-06-06T06:52:00Z</cp:lastPrinted>
  <dcterms:created xsi:type="dcterms:W3CDTF">2008-07-11T03:19:00Z</dcterms:created>
  <dcterms:modified xsi:type="dcterms:W3CDTF">2008-07-22T06:47:00Z</dcterms:modified>
</cp:coreProperties>
</file>