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D3C" w:rsidRPr="000E2AA8" w:rsidRDefault="001C4E50" w:rsidP="001C4E5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E2AA8">
        <w:rPr>
          <w:rFonts w:ascii="Times New Roman" w:hAnsi="Times New Roman" w:cs="Times New Roman"/>
          <w:b/>
          <w:bCs/>
          <w:sz w:val="72"/>
          <w:szCs w:val="72"/>
          <w:lang w:val="en-US"/>
        </w:rPr>
        <w:t>Insights</w:t>
      </w:r>
    </w:p>
    <w:p w:rsidR="001C4E50" w:rsidRPr="000E2AA8" w:rsidRDefault="001C4E50" w:rsidP="001C4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E2AA8">
        <w:rPr>
          <w:rFonts w:ascii="Times New Roman" w:hAnsi="Times New Roman" w:cs="Times New Roman"/>
          <w:sz w:val="32"/>
          <w:szCs w:val="32"/>
          <w:lang w:val="en-US"/>
        </w:rPr>
        <w:t xml:space="preserve">Sales and order in the month of March is higher than in </w:t>
      </w:r>
      <w:r w:rsidR="000E2AA8" w:rsidRPr="000E2AA8">
        <w:rPr>
          <w:rFonts w:ascii="Times New Roman" w:hAnsi="Times New Roman" w:cs="Times New Roman"/>
          <w:sz w:val="32"/>
          <w:szCs w:val="32"/>
          <w:lang w:val="en-US"/>
        </w:rPr>
        <w:t>other</w:t>
      </w:r>
      <w:r w:rsidRPr="000E2AA8">
        <w:rPr>
          <w:rFonts w:ascii="Times New Roman" w:hAnsi="Times New Roman" w:cs="Times New Roman"/>
          <w:sz w:val="32"/>
          <w:szCs w:val="32"/>
          <w:lang w:val="en-US"/>
        </w:rPr>
        <w:t xml:space="preserve"> month</w:t>
      </w:r>
    </w:p>
    <w:p w:rsidR="001C4E50" w:rsidRPr="000E2AA8" w:rsidRDefault="001C4E50" w:rsidP="001C4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E2AA8">
        <w:rPr>
          <w:rFonts w:ascii="Times New Roman" w:hAnsi="Times New Roman" w:cs="Times New Roman"/>
          <w:sz w:val="32"/>
          <w:szCs w:val="32"/>
          <w:lang w:val="en-US"/>
        </w:rPr>
        <w:t>Women are more likely to buy than men (~64%)</w:t>
      </w:r>
    </w:p>
    <w:p w:rsidR="001C4E50" w:rsidRPr="000E2AA8" w:rsidRDefault="001C4E50" w:rsidP="001C4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E2AA8">
        <w:rPr>
          <w:rFonts w:ascii="Times New Roman" w:hAnsi="Times New Roman" w:cs="Times New Roman"/>
          <w:sz w:val="32"/>
          <w:szCs w:val="32"/>
          <w:lang w:val="en-US"/>
        </w:rPr>
        <w:t>Sales in Maharashtra, Karnataka, and Tamil Nadu are at the top</w:t>
      </w:r>
    </w:p>
    <w:p w:rsidR="001C4E50" w:rsidRPr="000E2AA8" w:rsidRDefault="001C4E50" w:rsidP="001C4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E2AA8">
        <w:rPr>
          <w:rFonts w:ascii="Times New Roman" w:hAnsi="Times New Roman" w:cs="Times New Roman"/>
          <w:sz w:val="32"/>
          <w:szCs w:val="32"/>
          <w:lang w:val="en-US"/>
        </w:rPr>
        <w:t>Adults age group (30-49</w:t>
      </w:r>
      <w:r w:rsidR="000E2AA8">
        <w:rPr>
          <w:rFonts w:ascii="Times New Roman" w:hAnsi="Times New Roman" w:cs="Times New Roman"/>
          <w:sz w:val="32"/>
          <w:szCs w:val="32"/>
          <w:lang w:val="en-US"/>
        </w:rPr>
        <w:t xml:space="preserve"> yrs</w:t>
      </w:r>
      <w:r w:rsidRPr="000E2AA8">
        <w:rPr>
          <w:rFonts w:ascii="Times New Roman" w:hAnsi="Times New Roman" w:cs="Times New Roman"/>
          <w:sz w:val="32"/>
          <w:szCs w:val="32"/>
          <w:lang w:val="en-US"/>
        </w:rPr>
        <w:t>) is max contributing</w:t>
      </w:r>
      <w:r w:rsidR="000E2AA8" w:rsidRPr="000E2AA8">
        <w:rPr>
          <w:rFonts w:ascii="Times New Roman" w:hAnsi="Times New Roman" w:cs="Times New Roman"/>
          <w:sz w:val="32"/>
          <w:szCs w:val="32"/>
          <w:lang w:val="en-US"/>
        </w:rPr>
        <w:t xml:space="preserve"> (~50%)</w:t>
      </w:r>
    </w:p>
    <w:p w:rsidR="000E2AA8" w:rsidRPr="000E2AA8" w:rsidRDefault="000E2AA8" w:rsidP="001C4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E2AA8">
        <w:rPr>
          <w:rFonts w:ascii="Times New Roman" w:hAnsi="Times New Roman" w:cs="Times New Roman"/>
          <w:sz w:val="32"/>
          <w:szCs w:val="32"/>
          <w:lang w:val="en-US"/>
        </w:rPr>
        <w:t xml:space="preserve">Amazon, Flipkart, and Myntra channels are max contributions </w:t>
      </w:r>
    </w:p>
    <w:p w:rsidR="001C4E50" w:rsidRPr="000E2AA8" w:rsidRDefault="001C4E50">
      <w:pPr>
        <w:rPr>
          <w:rFonts w:ascii="Times New Roman" w:hAnsi="Times New Roman" w:cs="Times New Roman"/>
          <w:lang w:val="en-US"/>
        </w:rPr>
      </w:pPr>
    </w:p>
    <w:p w:rsidR="000E2AA8" w:rsidRPr="000E2AA8" w:rsidRDefault="000E2AA8">
      <w:pPr>
        <w:rPr>
          <w:rFonts w:ascii="Times New Roman" w:hAnsi="Times New Roman" w:cs="Times New Roman"/>
          <w:lang w:val="en-US"/>
        </w:rPr>
      </w:pPr>
    </w:p>
    <w:p w:rsidR="000E2AA8" w:rsidRPr="000E2AA8" w:rsidRDefault="000E2AA8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E2AA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Conclusion to improve sales </w:t>
      </w:r>
    </w:p>
    <w:p w:rsidR="000E2AA8" w:rsidRPr="000E2AA8" w:rsidRDefault="000E2AA8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0E2AA8">
        <w:rPr>
          <w:rFonts w:ascii="Times New Roman" w:hAnsi="Times New Roman" w:cs="Times New Roman"/>
          <w:sz w:val="48"/>
          <w:szCs w:val="48"/>
          <w:lang w:val="en-US"/>
        </w:rPr>
        <w:t>Target women customers of age (30-49 yrs) living in Maharashtra, Karnataka, Tamil Nadu by ads or offers or coupons available on Amazon, Flipkart, and Myntra.</w:t>
      </w:r>
    </w:p>
    <w:sectPr w:rsidR="000E2AA8" w:rsidRPr="000E2AA8" w:rsidSect="00EE28E9">
      <w:pgSz w:w="11906" w:h="16838" w:code="9"/>
      <w:pgMar w:top="284" w:right="567" w:bottom="284" w:left="567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AFA"/>
    <w:multiLevelType w:val="hybridMultilevel"/>
    <w:tmpl w:val="41FA9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458AE"/>
    <w:multiLevelType w:val="hybridMultilevel"/>
    <w:tmpl w:val="9196A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804443">
    <w:abstractNumId w:val="1"/>
  </w:num>
  <w:num w:numId="2" w16cid:durableId="31360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50"/>
    <w:rsid w:val="000E2AA8"/>
    <w:rsid w:val="001C4E50"/>
    <w:rsid w:val="005A3D3C"/>
    <w:rsid w:val="00AC01FC"/>
    <w:rsid w:val="00E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D5A2"/>
  <w15:chartTrackingRefBased/>
  <w15:docId w15:val="{E26F8074-975F-4153-B70D-4A65E40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samreen</dc:creator>
  <cp:keywords/>
  <dc:description/>
  <cp:lastModifiedBy>Saba samreen</cp:lastModifiedBy>
  <cp:revision>1</cp:revision>
  <dcterms:created xsi:type="dcterms:W3CDTF">2023-04-28T18:50:00Z</dcterms:created>
  <dcterms:modified xsi:type="dcterms:W3CDTF">2023-04-28T19:06:00Z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7c119867-6b64-4321-98f7-2b13f9c5d388</vt:lpwstr>
  </property>
</Properties>
</file>