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A8743" w14:textId="77777777" w:rsidR="00505F06" w:rsidRDefault="00505F06" w:rsidP="00505F06">
      <w:r>
        <w:t>Sub Stock Market Sheets Analysis ():</w:t>
      </w:r>
    </w:p>
    <w:p w14:paraId="422406C8" w14:textId="77777777" w:rsidR="00505F06" w:rsidRDefault="00505F06" w:rsidP="00505F06">
      <w:r>
        <w:tab/>
      </w:r>
      <w:r w:rsidRPr="00B74979">
        <w:rPr>
          <w:color w:val="70AD47" w:themeColor="accent6"/>
        </w:rPr>
        <w:t xml:space="preserve">‘Declare variables </w:t>
      </w:r>
    </w:p>
    <w:p w14:paraId="7B2500A4" w14:textId="77777777" w:rsidR="00505F06" w:rsidRDefault="00505F06" w:rsidP="00505F06">
      <w:r>
        <w:tab/>
        <w:t>Dim total As Double</w:t>
      </w:r>
    </w:p>
    <w:p w14:paraId="5596998D" w14:textId="77777777" w:rsidR="00505F06" w:rsidRDefault="00505F06" w:rsidP="00505F06">
      <w:r>
        <w:tab/>
        <w:t xml:space="preserve">Dim </w:t>
      </w:r>
      <w:proofErr w:type="spellStart"/>
      <w:r>
        <w:t>i</w:t>
      </w:r>
      <w:proofErr w:type="spellEnd"/>
      <w:r>
        <w:t xml:space="preserve"> As Long</w:t>
      </w:r>
    </w:p>
    <w:p w14:paraId="0D8D8760" w14:textId="77777777" w:rsidR="00505F06" w:rsidRDefault="00505F06" w:rsidP="00505F06">
      <w:r>
        <w:tab/>
        <w:t>Dim change As Double</w:t>
      </w:r>
    </w:p>
    <w:p w14:paraId="098F167D" w14:textId="77777777" w:rsidR="00505F06" w:rsidRDefault="00505F06" w:rsidP="00505F06">
      <w:r>
        <w:tab/>
        <w:t>Dim j As Integer</w:t>
      </w:r>
    </w:p>
    <w:p w14:paraId="515E7E1E" w14:textId="77777777" w:rsidR="00505F06" w:rsidRDefault="00505F06" w:rsidP="00505F06">
      <w:r>
        <w:tab/>
        <w:t>Dim start As Long</w:t>
      </w:r>
    </w:p>
    <w:p w14:paraId="31193465" w14:textId="77777777" w:rsidR="00505F06" w:rsidRDefault="00505F06" w:rsidP="00505F06">
      <w:r>
        <w:tab/>
        <w:t xml:space="preserve">Dim </w:t>
      </w:r>
      <w:proofErr w:type="spellStart"/>
      <w:r>
        <w:t>RowCount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2EFBC4F5" w14:textId="77777777" w:rsidR="00505F06" w:rsidRDefault="00505F06" w:rsidP="00505F06">
      <w:r>
        <w:tab/>
        <w:t xml:space="preserve">Dim </w:t>
      </w:r>
      <w:proofErr w:type="spellStart"/>
      <w:r>
        <w:t>percentChange</w:t>
      </w:r>
      <w:proofErr w:type="spellEnd"/>
      <w:r>
        <w:t xml:space="preserve"> As Double</w:t>
      </w:r>
    </w:p>
    <w:p w14:paraId="0BBFC2AC" w14:textId="77777777" w:rsidR="00505F06" w:rsidRDefault="00505F06" w:rsidP="00505F06">
      <w:r>
        <w:tab/>
        <w:t>Dim days As Integer</w:t>
      </w:r>
    </w:p>
    <w:p w14:paraId="569C07E4" w14:textId="77777777" w:rsidR="00505F06" w:rsidRDefault="00505F06" w:rsidP="00505F06">
      <w:r>
        <w:tab/>
        <w:t xml:space="preserve">Dim </w:t>
      </w:r>
      <w:proofErr w:type="spellStart"/>
      <w:r>
        <w:t>dailyChange</w:t>
      </w:r>
      <w:proofErr w:type="spellEnd"/>
      <w:r>
        <w:t xml:space="preserve"> As Double</w:t>
      </w:r>
    </w:p>
    <w:p w14:paraId="3AE793A4" w14:textId="77777777" w:rsidR="00505F06" w:rsidRDefault="00505F06" w:rsidP="00505F06">
      <w:r>
        <w:tab/>
        <w:t xml:space="preserve">Dim </w:t>
      </w:r>
      <w:proofErr w:type="spellStart"/>
      <w:r>
        <w:t>averageChange</w:t>
      </w:r>
      <w:proofErr w:type="spellEnd"/>
      <w:r>
        <w:t xml:space="preserve"> As Double</w:t>
      </w:r>
    </w:p>
    <w:p w14:paraId="6117BDF0" w14:textId="77777777" w:rsidR="00505F06" w:rsidRDefault="00505F06" w:rsidP="00505F06"/>
    <w:p w14:paraId="66DE8557" w14:textId="77777777" w:rsidR="00505F06" w:rsidRDefault="00505F06" w:rsidP="00505F06">
      <w:r>
        <w:tab/>
      </w:r>
      <w:r w:rsidRPr="006D304D">
        <w:rPr>
          <w:color w:val="70AD47" w:themeColor="accent6"/>
        </w:rPr>
        <w:t>‘Assign value to variable/arrays</w:t>
      </w:r>
    </w:p>
    <w:p w14:paraId="01AE3CB1" w14:textId="77777777" w:rsidR="00505F06" w:rsidRDefault="00505F06" w:rsidP="00505F06">
      <w:r>
        <w:tab/>
      </w:r>
      <w:proofErr w:type="spellStart"/>
      <w:r>
        <w:t>YearValue</w:t>
      </w:r>
      <w:proofErr w:type="spellEnd"/>
      <w:r>
        <w:t xml:space="preserve"> = </w:t>
      </w:r>
      <w:proofErr w:type="spellStart"/>
      <w:r>
        <w:t>InputBox</w:t>
      </w:r>
      <w:proofErr w:type="spellEnd"/>
      <w:r>
        <w:t xml:space="preserve"> (“Enter year of stock market sheet to analyze”)</w:t>
      </w:r>
    </w:p>
    <w:p w14:paraId="145AFCDD" w14:textId="77777777" w:rsidR="00505F06" w:rsidRDefault="00505F06" w:rsidP="00505F06">
      <w:r>
        <w:tab/>
      </w:r>
      <w:proofErr w:type="spellStart"/>
      <w:r>
        <w:t>StartTime</w:t>
      </w:r>
      <w:proofErr w:type="spellEnd"/>
      <w:r>
        <w:t xml:space="preserve"> = Timer</w:t>
      </w:r>
    </w:p>
    <w:p w14:paraId="01A3645C" w14:textId="77777777" w:rsidR="00505F06" w:rsidRDefault="00505F06" w:rsidP="00505F06">
      <w:r>
        <w:tab/>
        <w:t>j = 0</w:t>
      </w:r>
    </w:p>
    <w:p w14:paraId="744DDF22" w14:textId="77777777" w:rsidR="00505F06" w:rsidRDefault="00505F06" w:rsidP="00505F06">
      <w:r>
        <w:tab/>
        <w:t>total = 0</w:t>
      </w:r>
    </w:p>
    <w:p w14:paraId="6A7600A7" w14:textId="77777777" w:rsidR="00505F06" w:rsidRDefault="00505F06" w:rsidP="00505F06">
      <w:r>
        <w:tab/>
        <w:t>change = 0</w:t>
      </w:r>
    </w:p>
    <w:p w14:paraId="4C040239" w14:textId="77777777" w:rsidR="00505F06" w:rsidRDefault="00505F06" w:rsidP="00505F06">
      <w:r>
        <w:tab/>
        <w:t>start = 2</w:t>
      </w:r>
    </w:p>
    <w:p w14:paraId="50D632B3" w14:textId="77777777" w:rsidR="00505F06" w:rsidRDefault="00505F06" w:rsidP="00505F06"/>
    <w:p w14:paraId="4463EFBE" w14:textId="77777777" w:rsidR="00505F06" w:rsidRDefault="00505F06" w:rsidP="00505F06">
      <w:r>
        <w:tab/>
      </w:r>
      <w:r w:rsidRPr="00D543E5">
        <w:rPr>
          <w:color w:val="70AD47" w:themeColor="accent6"/>
        </w:rPr>
        <w:t xml:space="preserve">‘Format </w:t>
      </w:r>
      <w:r w:rsidRPr="00701F8F">
        <w:rPr>
          <w:color w:val="70AD47" w:themeColor="accent6"/>
        </w:rPr>
        <w:t>the output sheet for all the Stock Analysis worksheets per year</w:t>
      </w:r>
    </w:p>
    <w:p w14:paraId="48F12962" w14:textId="77777777" w:rsidR="00505F06" w:rsidRDefault="00505F06" w:rsidP="00505F06">
      <w:r>
        <w:tab/>
        <w:t>Worksheets(“All Stock Analysis Sheets”).Activate</w:t>
      </w:r>
    </w:p>
    <w:p w14:paraId="66CD7AE0" w14:textId="77777777" w:rsidR="00505F06" w:rsidRDefault="00505F06" w:rsidP="00505F06">
      <w:r>
        <w:tab/>
        <w:t xml:space="preserve">Range(“A1”).Value = “All Stocks (“ +  </w:t>
      </w:r>
      <w:proofErr w:type="spellStart"/>
      <w:r>
        <w:t>YearValue</w:t>
      </w:r>
      <w:proofErr w:type="spellEnd"/>
      <w:r>
        <w:t xml:space="preserve">  + “)”</w:t>
      </w:r>
    </w:p>
    <w:p w14:paraId="73EFE140" w14:textId="77777777" w:rsidR="00505F06" w:rsidRDefault="00505F06" w:rsidP="00505F06"/>
    <w:p w14:paraId="54A15A72" w14:textId="77777777" w:rsidR="00505F06" w:rsidRPr="00D543E5" w:rsidRDefault="00505F06" w:rsidP="00505F06">
      <w:pPr>
        <w:rPr>
          <w:color w:val="70AD47" w:themeColor="accent6"/>
        </w:rPr>
      </w:pPr>
      <w:r>
        <w:tab/>
      </w:r>
      <w:r w:rsidRPr="00D543E5">
        <w:rPr>
          <w:color w:val="70AD47" w:themeColor="accent6"/>
        </w:rPr>
        <w:t xml:space="preserve">‘Create a </w:t>
      </w:r>
      <w:proofErr w:type="gramStart"/>
      <w:r w:rsidRPr="00D543E5">
        <w:rPr>
          <w:color w:val="70AD47" w:themeColor="accent6"/>
        </w:rPr>
        <w:t>new header rows</w:t>
      </w:r>
      <w:proofErr w:type="gramEnd"/>
      <w:r w:rsidRPr="00D543E5">
        <w:rPr>
          <w:color w:val="70AD47" w:themeColor="accent6"/>
        </w:rPr>
        <w:t xml:space="preserve"> for each sheet</w:t>
      </w:r>
    </w:p>
    <w:p w14:paraId="4D17AD8A" w14:textId="77777777" w:rsidR="00505F06" w:rsidRDefault="00505F06" w:rsidP="00505F06">
      <w:r>
        <w:tab/>
        <w:t>Range(“I1”).Value = “Ticker”</w:t>
      </w:r>
    </w:p>
    <w:p w14:paraId="20697714" w14:textId="77777777" w:rsidR="00505F06" w:rsidRDefault="00505F06" w:rsidP="00505F06">
      <w:r>
        <w:tab/>
        <w:t>Range(“J1”).Value =  “Yearly Change”</w:t>
      </w:r>
    </w:p>
    <w:p w14:paraId="0909FBFB" w14:textId="77777777" w:rsidR="00505F06" w:rsidRDefault="00505F06" w:rsidP="00505F06">
      <w:r>
        <w:tab/>
        <w:t>Range(“K1”).Value = “Percent Change”</w:t>
      </w:r>
    </w:p>
    <w:p w14:paraId="5F148B1F" w14:textId="77777777" w:rsidR="00505F06" w:rsidRDefault="00505F06" w:rsidP="00505F06">
      <w:r>
        <w:lastRenderedPageBreak/>
        <w:tab/>
        <w:t>Range(“L1”).Value = “Total Stock Volume”</w:t>
      </w:r>
    </w:p>
    <w:p w14:paraId="322A1448" w14:textId="77777777" w:rsidR="00505F06" w:rsidRDefault="00505F06" w:rsidP="00505F06">
      <w:r>
        <w:tab/>
        <w:t>Range(“P1”).Value = “Ticker”</w:t>
      </w:r>
    </w:p>
    <w:p w14:paraId="1358D6D7" w14:textId="77777777" w:rsidR="00505F06" w:rsidRDefault="00505F06" w:rsidP="00505F06">
      <w:r>
        <w:tab/>
        <w:t>Range(“Q1”).Value = “Value”</w:t>
      </w:r>
    </w:p>
    <w:p w14:paraId="5236B0EC" w14:textId="77777777" w:rsidR="00505F06" w:rsidRDefault="00505F06" w:rsidP="00505F06">
      <w:r>
        <w:tab/>
        <w:t>Range(“O2”).Value = “Greatest % Increase”</w:t>
      </w:r>
    </w:p>
    <w:p w14:paraId="172E3E21" w14:textId="77777777" w:rsidR="00505F06" w:rsidRDefault="00505F06" w:rsidP="00505F06">
      <w:r>
        <w:tab/>
        <w:t>Range(“O3”).Value = “Greatest % Decrease”</w:t>
      </w:r>
    </w:p>
    <w:p w14:paraId="64123D25" w14:textId="77777777" w:rsidR="00505F06" w:rsidRDefault="00505F06" w:rsidP="00505F06"/>
    <w:p w14:paraId="2AC0A762" w14:textId="77777777" w:rsidR="00505F06" w:rsidRDefault="00505F06" w:rsidP="00505F06">
      <w:r>
        <w:tab/>
      </w:r>
      <w:r w:rsidRPr="00381702">
        <w:rPr>
          <w:color w:val="70AD47" w:themeColor="accent6"/>
        </w:rPr>
        <w:t>‘Activate each worksheet</w:t>
      </w:r>
    </w:p>
    <w:p w14:paraId="3BE22681" w14:textId="77777777" w:rsidR="00505F06" w:rsidRDefault="00505F06" w:rsidP="00505F06">
      <w:r>
        <w:tab/>
        <w:t>Worksheet(</w:t>
      </w:r>
      <w:proofErr w:type="spellStart"/>
      <w:r>
        <w:t>YearValue</w:t>
      </w:r>
      <w:proofErr w:type="spellEnd"/>
      <w:r>
        <w:t>).Activate</w:t>
      </w:r>
    </w:p>
    <w:p w14:paraId="6DEBFCC6" w14:textId="77777777" w:rsidR="00505F06" w:rsidRDefault="00505F06" w:rsidP="00505F06"/>
    <w:p w14:paraId="114D36F0" w14:textId="77777777" w:rsidR="00505F06" w:rsidRDefault="00505F06" w:rsidP="00505F06">
      <w:r>
        <w:tab/>
      </w:r>
      <w:r w:rsidRPr="00060BBC">
        <w:rPr>
          <w:color w:val="70AD47" w:themeColor="accent6"/>
        </w:rPr>
        <w:t xml:space="preserve">‘Retrieve the number of rows to loop over </w:t>
      </w:r>
      <w:r>
        <w:rPr>
          <w:color w:val="70AD47" w:themeColor="accent6"/>
        </w:rPr>
        <w:t>in the spreadsheet</w:t>
      </w:r>
    </w:p>
    <w:p w14:paraId="5A41442B" w14:textId="77777777" w:rsidR="00505F06" w:rsidRDefault="00505F06" w:rsidP="00505F06">
      <w:r>
        <w:tab/>
      </w:r>
      <w:proofErr w:type="spellStart"/>
      <w:r>
        <w:t>RowCount</w:t>
      </w:r>
      <w:proofErr w:type="spellEnd"/>
      <w:r>
        <w:t xml:space="preserve"> = Cells(</w:t>
      </w:r>
      <w:proofErr w:type="spellStart"/>
      <w:r>
        <w:t>Rows.Count</w:t>
      </w:r>
      <w:proofErr w:type="spellEnd"/>
      <w:r>
        <w:t>, “A”).End(</w:t>
      </w:r>
      <w:proofErr w:type="spellStart"/>
      <w:r>
        <w:t>xlUp</w:t>
      </w:r>
      <w:proofErr w:type="spellEnd"/>
      <w:r>
        <w:t>).Row</w:t>
      </w:r>
    </w:p>
    <w:p w14:paraId="14E0FB31" w14:textId="77777777" w:rsidR="00505F06" w:rsidRDefault="00505F06" w:rsidP="00505F06"/>
    <w:p w14:paraId="16114AEA" w14:textId="77777777" w:rsidR="00505F06" w:rsidRDefault="00505F06" w:rsidP="00505F06">
      <w:r>
        <w:tab/>
        <w:t xml:space="preserve">For 1 = 2 To </w:t>
      </w:r>
      <w:proofErr w:type="spellStart"/>
      <w:r>
        <w:t>RowCount</w:t>
      </w:r>
      <w:proofErr w:type="spellEnd"/>
    </w:p>
    <w:p w14:paraId="3073AAC1" w14:textId="77777777" w:rsidR="00505F06" w:rsidRDefault="00505F06" w:rsidP="00505F06">
      <w:r>
        <w:tab/>
      </w:r>
      <w:r>
        <w:tab/>
      </w:r>
      <w:r w:rsidRPr="00E51DB3">
        <w:rPr>
          <w:color w:val="70AD47" w:themeColor="accent6"/>
        </w:rPr>
        <w:t xml:space="preserve">‘Write code to identify new ticker </w:t>
      </w:r>
      <w:proofErr w:type="gramStart"/>
      <w:r w:rsidRPr="00E51DB3">
        <w:rPr>
          <w:color w:val="70AD47" w:themeColor="accent6"/>
        </w:rPr>
        <w:t>ID, when</w:t>
      </w:r>
      <w:proofErr w:type="gramEnd"/>
      <w:r w:rsidRPr="00E51DB3">
        <w:rPr>
          <w:color w:val="70AD47" w:themeColor="accent6"/>
        </w:rPr>
        <w:t xml:space="preserve"> ticker changes in the sheet</w:t>
      </w:r>
    </w:p>
    <w:p w14:paraId="606A8D58" w14:textId="77777777" w:rsidR="00505F06" w:rsidRDefault="00505F06" w:rsidP="00505F06">
      <w:r>
        <w:tab/>
      </w:r>
      <w:r>
        <w:tab/>
        <w:t>If Cells(</w:t>
      </w:r>
      <w:proofErr w:type="spellStart"/>
      <w:r>
        <w:t>i</w:t>
      </w:r>
      <w:proofErr w:type="spellEnd"/>
      <w:r>
        <w:t>+ 1, 1).Value&lt;&gt; Cells(I, 1).Value Then</w:t>
      </w:r>
    </w:p>
    <w:p w14:paraId="72BD6400" w14:textId="77777777" w:rsidR="00505F06" w:rsidRPr="00993969" w:rsidRDefault="00505F06" w:rsidP="00505F06">
      <w:pPr>
        <w:rPr>
          <w:color w:val="70AD47" w:themeColor="accent6"/>
        </w:rPr>
      </w:pPr>
      <w:r>
        <w:tab/>
      </w:r>
      <w:r>
        <w:tab/>
      </w:r>
      <w:r w:rsidRPr="00993969">
        <w:rPr>
          <w:color w:val="70AD47" w:themeColor="accent6"/>
        </w:rPr>
        <w:t>‘Total of variable per ticker</w:t>
      </w:r>
    </w:p>
    <w:p w14:paraId="66B23794" w14:textId="77777777" w:rsidR="00505F06" w:rsidRDefault="00505F06" w:rsidP="00505F06">
      <w:r>
        <w:tab/>
      </w:r>
      <w:r>
        <w:tab/>
        <w:t>Total = total + Cells(</w:t>
      </w:r>
      <w:proofErr w:type="spellStart"/>
      <w:r>
        <w:t>i</w:t>
      </w:r>
      <w:proofErr w:type="spellEnd"/>
      <w:r>
        <w:t xml:space="preserve"> , 7).Value</w:t>
      </w:r>
    </w:p>
    <w:p w14:paraId="5E0B120A" w14:textId="77777777" w:rsidR="00505F06" w:rsidRPr="007D321A" w:rsidRDefault="00505F06" w:rsidP="00505F06">
      <w:pPr>
        <w:rPr>
          <w:color w:val="70AD47" w:themeColor="accent6"/>
        </w:rPr>
      </w:pPr>
      <w:r>
        <w:tab/>
      </w:r>
      <w:r>
        <w:tab/>
      </w:r>
      <w:r w:rsidRPr="007D321A">
        <w:rPr>
          <w:color w:val="70AD47" w:themeColor="accent6"/>
        </w:rPr>
        <w:t>‘When a value in the total column is zero</w:t>
      </w:r>
    </w:p>
    <w:p w14:paraId="69BFEB56" w14:textId="77777777" w:rsidR="00505F06" w:rsidRDefault="00505F06" w:rsidP="00505F06">
      <w:r>
        <w:tab/>
      </w:r>
      <w:r>
        <w:tab/>
        <w:t xml:space="preserve">If total = 0 Then </w:t>
      </w:r>
    </w:p>
    <w:p w14:paraId="02B43D0E" w14:textId="77777777" w:rsidR="00505F06" w:rsidRDefault="00505F06" w:rsidP="00505F06">
      <w:r>
        <w:tab/>
      </w:r>
      <w:r>
        <w:tab/>
        <w:t>‘Value of results when there is a zero</w:t>
      </w:r>
    </w:p>
    <w:p w14:paraId="5796EA65" w14:textId="77777777" w:rsidR="00505F06" w:rsidRDefault="00505F06" w:rsidP="00505F06">
      <w:r>
        <w:tab/>
      </w:r>
      <w:r>
        <w:tab/>
        <w:t>Range(“I” &amp; 2 + j).Value = Cells (I, 1).Value</w:t>
      </w:r>
    </w:p>
    <w:p w14:paraId="53AB1A41" w14:textId="77777777" w:rsidR="00505F06" w:rsidRDefault="00505F06" w:rsidP="00505F06">
      <w:r>
        <w:tab/>
      </w:r>
      <w:r>
        <w:tab/>
        <w:t>Range(“J” &amp; 2 + j).Value = 0</w:t>
      </w:r>
    </w:p>
    <w:p w14:paraId="661B203A" w14:textId="77777777" w:rsidR="00505F06" w:rsidRDefault="00505F06" w:rsidP="00505F06">
      <w:r>
        <w:tab/>
      </w:r>
      <w:r>
        <w:tab/>
        <w:t>Range(“K” &amp; 2 + j).Value = “%” &amp; 0</w:t>
      </w:r>
    </w:p>
    <w:p w14:paraId="39B05180" w14:textId="77777777" w:rsidR="00505F06" w:rsidRDefault="00505F06" w:rsidP="00505F06">
      <w:r>
        <w:tab/>
      </w:r>
      <w:r>
        <w:tab/>
        <w:t>Range(“L” &amp; 2 + j). Value = 0</w:t>
      </w:r>
    </w:p>
    <w:p w14:paraId="3C335BB7" w14:textId="77777777" w:rsidR="00505F06" w:rsidRDefault="00505F06" w:rsidP="00505F06">
      <w:r>
        <w:tab/>
      </w:r>
      <w:r>
        <w:tab/>
        <w:t>Else</w:t>
      </w:r>
    </w:p>
    <w:p w14:paraId="19524882" w14:textId="77777777" w:rsidR="00505F06" w:rsidRDefault="00505F06" w:rsidP="00505F06">
      <w:r>
        <w:tab/>
      </w:r>
      <w:r>
        <w:tab/>
      </w:r>
      <w:r w:rsidRPr="00117DF3">
        <w:rPr>
          <w:color w:val="70AD47" w:themeColor="accent6"/>
        </w:rPr>
        <w:t>‘Find the first value that is not zero</w:t>
      </w:r>
    </w:p>
    <w:p w14:paraId="04B47294" w14:textId="77777777" w:rsidR="00505F06" w:rsidRDefault="00505F06" w:rsidP="00505F06">
      <w:r>
        <w:tab/>
      </w:r>
      <w:r>
        <w:tab/>
        <w:t>If Cells(start, 3) = 0 Then</w:t>
      </w:r>
    </w:p>
    <w:p w14:paraId="199C58F5" w14:textId="77777777" w:rsidR="00505F06" w:rsidRDefault="00505F06" w:rsidP="00505F06">
      <w:r>
        <w:tab/>
      </w:r>
      <w:r>
        <w:tab/>
        <w:t xml:space="preserve">For </w:t>
      </w:r>
      <w:proofErr w:type="spellStart"/>
      <w:r>
        <w:t>find_value</w:t>
      </w:r>
      <w:proofErr w:type="spellEnd"/>
      <w:r>
        <w:t xml:space="preserve"> = start </w:t>
      </w:r>
      <w:proofErr w:type="gramStart"/>
      <w:r>
        <w:t>To</w:t>
      </w:r>
      <w:proofErr w:type="gramEnd"/>
      <w:r>
        <w:t xml:space="preserve"> </w:t>
      </w:r>
      <w:proofErr w:type="spellStart"/>
      <w:r>
        <w:t>i</w:t>
      </w:r>
      <w:proofErr w:type="spellEnd"/>
    </w:p>
    <w:p w14:paraId="1E0D6388" w14:textId="77777777" w:rsidR="00505F06" w:rsidRDefault="00505F06" w:rsidP="00505F06">
      <w:r>
        <w:tab/>
      </w:r>
      <w:r>
        <w:tab/>
        <w:t xml:space="preserve"> If Cells(</w:t>
      </w:r>
      <w:proofErr w:type="spellStart"/>
      <w:r>
        <w:t>find_value</w:t>
      </w:r>
      <w:proofErr w:type="spellEnd"/>
      <w:r>
        <w:t>, 3).Value&lt;&gt;0 Then</w:t>
      </w:r>
    </w:p>
    <w:p w14:paraId="02B0188D" w14:textId="77777777" w:rsidR="00505F06" w:rsidRDefault="00505F06" w:rsidP="00505F06">
      <w:r>
        <w:lastRenderedPageBreak/>
        <w:tab/>
      </w:r>
      <w:r>
        <w:tab/>
        <w:t xml:space="preserve">Start = </w:t>
      </w:r>
      <w:proofErr w:type="spellStart"/>
      <w:r>
        <w:t>find_value</w:t>
      </w:r>
      <w:proofErr w:type="spellEnd"/>
    </w:p>
    <w:p w14:paraId="38AA78EB" w14:textId="77777777" w:rsidR="00505F06" w:rsidRDefault="00505F06" w:rsidP="00505F06">
      <w:r>
        <w:tab/>
      </w:r>
      <w:r>
        <w:tab/>
        <w:t xml:space="preserve">Exit For </w:t>
      </w:r>
    </w:p>
    <w:p w14:paraId="7EEDA2D7" w14:textId="77777777" w:rsidR="00505F06" w:rsidRDefault="00505F06" w:rsidP="00505F06">
      <w:r>
        <w:tab/>
      </w:r>
      <w:r>
        <w:tab/>
        <w:t>End If</w:t>
      </w:r>
    </w:p>
    <w:p w14:paraId="7D8D1048" w14:textId="77777777" w:rsidR="00505F06" w:rsidRDefault="00505F06" w:rsidP="00505F06">
      <w:r>
        <w:tab/>
        <w:t xml:space="preserve">Next </w:t>
      </w:r>
      <w:proofErr w:type="spellStart"/>
      <w:r>
        <w:t>find_value</w:t>
      </w:r>
      <w:proofErr w:type="spellEnd"/>
    </w:p>
    <w:p w14:paraId="27B695DD" w14:textId="77777777" w:rsidR="00505F06" w:rsidRDefault="00505F06" w:rsidP="00505F06">
      <w:r>
        <w:tab/>
        <w:t>End if</w:t>
      </w:r>
    </w:p>
    <w:p w14:paraId="22A014EE" w14:textId="77777777" w:rsidR="00505F06" w:rsidRDefault="00505F06" w:rsidP="00505F06">
      <w:r>
        <w:tab/>
      </w:r>
      <w:r>
        <w:tab/>
      </w:r>
      <w:r w:rsidRPr="00EB6520">
        <w:rPr>
          <w:color w:val="70AD47" w:themeColor="accent6"/>
        </w:rPr>
        <w:t>‘Check for changes in rows and percentages</w:t>
      </w:r>
    </w:p>
    <w:p w14:paraId="724FB989" w14:textId="77777777" w:rsidR="00505F06" w:rsidRDefault="00505F06" w:rsidP="00505F06">
      <w:r>
        <w:tab/>
      </w:r>
      <w:r>
        <w:tab/>
        <w:t>Change = (Cells (</w:t>
      </w:r>
      <w:proofErr w:type="spellStart"/>
      <w:r>
        <w:t>i</w:t>
      </w:r>
      <w:proofErr w:type="spellEnd"/>
      <w:r>
        <w:t>, 6) – Cells(start, 3))</w:t>
      </w:r>
    </w:p>
    <w:p w14:paraId="778DBD1E" w14:textId="77777777" w:rsidR="00505F06" w:rsidRDefault="00505F06" w:rsidP="00505F06">
      <w:r>
        <w:tab/>
      </w:r>
      <w:r>
        <w:tab/>
      </w:r>
      <w:proofErr w:type="spellStart"/>
      <w:r>
        <w:t>percentChange</w:t>
      </w:r>
      <w:proofErr w:type="spellEnd"/>
      <w:r>
        <w:t xml:space="preserve"> = Round((change / Cells(start, 3) * 100), 2)</w:t>
      </w:r>
    </w:p>
    <w:p w14:paraId="139D2DF3" w14:textId="77777777" w:rsidR="00505F06" w:rsidRPr="00EB6520" w:rsidRDefault="00505F06" w:rsidP="00505F06">
      <w:pPr>
        <w:rPr>
          <w:color w:val="70AD47" w:themeColor="accent6"/>
        </w:rPr>
      </w:pPr>
      <w:r>
        <w:tab/>
      </w:r>
      <w:r w:rsidRPr="00EB6520">
        <w:rPr>
          <w:color w:val="70AD47" w:themeColor="accent6"/>
        </w:rPr>
        <w:t>‘Continue to analyze the next group of tickers that are not zero</w:t>
      </w:r>
    </w:p>
    <w:p w14:paraId="0FF8751C" w14:textId="77777777" w:rsidR="00505F06" w:rsidRDefault="00505F06" w:rsidP="00505F06">
      <w:r>
        <w:tab/>
        <w:t xml:space="preserve">Start = </w:t>
      </w:r>
      <w:proofErr w:type="spellStart"/>
      <w:r>
        <w:t>i</w:t>
      </w:r>
      <w:proofErr w:type="spellEnd"/>
      <w:r>
        <w:t xml:space="preserve"> + 1</w:t>
      </w:r>
    </w:p>
    <w:p w14:paraId="49B15EA1" w14:textId="77777777" w:rsidR="00505F06" w:rsidRDefault="00505F06" w:rsidP="00505F06">
      <w:r>
        <w:tab/>
      </w:r>
      <w:r>
        <w:tab/>
        <w:t>Range(“I” &amp; 2 + j).Value = Cells (I, 1).Value</w:t>
      </w:r>
    </w:p>
    <w:p w14:paraId="34882DD1" w14:textId="77777777" w:rsidR="00505F06" w:rsidRDefault="00505F06" w:rsidP="00505F06">
      <w:r>
        <w:tab/>
      </w:r>
      <w:r>
        <w:tab/>
        <w:t>Range(“J” &amp; 2 + j).Value = Round(change, 2)</w:t>
      </w:r>
    </w:p>
    <w:p w14:paraId="675270E8" w14:textId="77777777" w:rsidR="00505F06" w:rsidRDefault="00505F06" w:rsidP="00505F06">
      <w:r>
        <w:tab/>
      </w:r>
      <w:r>
        <w:tab/>
        <w:t xml:space="preserve">Range(“K” &amp; 2 + j).Value = “%” &amp; </w:t>
      </w:r>
      <w:proofErr w:type="spellStart"/>
      <w:r>
        <w:t>percentChange</w:t>
      </w:r>
      <w:proofErr w:type="spellEnd"/>
    </w:p>
    <w:p w14:paraId="60C26725" w14:textId="77777777" w:rsidR="00505F06" w:rsidRDefault="00505F06" w:rsidP="00505F06">
      <w:r>
        <w:tab/>
      </w:r>
      <w:r>
        <w:tab/>
        <w:t>Range(“L” &amp; 2 + j).Value = total</w:t>
      </w:r>
    </w:p>
    <w:p w14:paraId="1CFBE1BE" w14:textId="77777777" w:rsidR="00505F06" w:rsidRDefault="00505F06" w:rsidP="00505F06">
      <w:r>
        <w:tab/>
        <w:t>‘Formatting</w:t>
      </w:r>
    </w:p>
    <w:p w14:paraId="060FEDB3" w14:textId="77777777" w:rsidR="00505F06" w:rsidRDefault="00505F06" w:rsidP="00505F06">
      <w:r>
        <w:tab/>
        <w:t>Worksheet(“All Stocks Analysis Sheets”).Activate</w:t>
      </w:r>
    </w:p>
    <w:p w14:paraId="2C1E9DEE" w14:textId="77777777" w:rsidR="00505F06" w:rsidRDefault="00505F06" w:rsidP="00505F06">
      <w:r>
        <w:tab/>
        <w:t xml:space="preserve">If Range (“J”)&gt;0 </w:t>
      </w:r>
    </w:p>
    <w:p w14:paraId="2D9D8C41" w14:textId="77777777" w:rsidR="00505F06" w:rsidRDefault="00505F06" w:rsidP="00505F06">
      <w:pPr>
        <w:ind w:firstLine="720"/>
      </w:pPr>
      <w:r>
        <w:t xml:space="preserve"> Range(“J” &amp; 2 + j).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vbGreen</w:t>
      </w:r>
      <w:proofErr w:type="spellEnd"/>
    </w:p>
    <w:p w14:paraId="101A5675" w14:textId="77777777" w:rsidR="00505F06" w:rsidRDefault="00505F06" w:rsidP="00505F06">
      <w:pPr>
        <w:ind w:firstLine="720"/>
      </w:pPr>
      <w:r>
        <w:t>If Range (“J”)&lt;0</w:t>
      </w:r>
    </w:p>
    <w:p w14:paraId="5D738CDC" w14:textId="77777777" w:rsidR="00505F06" w:rsidRDefault="00505F06" w:rsidP="00505F06">
      <w:r>
        <w:tab/>
        <w:t>Range(“J” &amp; 2 +j).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vbRed</w:t>
      </w:r>
      <w:proofErr w:type="spellEnd"/>
    </w:p>
    <w:p w14:paraId="34EFC344" w14:textId="77777777" w:rsidR="00505F06" w:rsidRDefault="00505F06" w:rsidP="00505F06">
      <w:r>
        <w:tab/>
        <w:t>Else</w:t>
      </w:r>
    </w:p>
    <w:p w14:paraId="6D22DE65" w14:textId="77777777" w:rsidR="00505F06" w:rsidRDefault="00505F06" w:rsidP="00505F06">
      <w:r>
        <w:t>End If</w:t>
      </w:r>
    </w:p>
    <w:p w14:paraId="6DBAA899" w14:textId="77777777" w:rsidR="00505F06" w:rsidRDefault="00505F06" w:rsidP="00505F06"/>
    <w:p w14:paraId="47A6BC64" w14:textId="77777777" w:rsidR="00D013C2" w:rsidRDefault="00505F06"/>
    <w:sectPr w:rsidR="00D01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405"/>
    <w:rsid w:val="00505F06"/>
    <w:rsid w:val="0061352F"/>
    <w:rsid w:val="00855650"/>
    <w:rsid w:val="0095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C0375-1592-459E-BA21-96F41E63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scott</dc:creator>
  <cp:keywords/>
  <dc:description/>
  <cp:lastModifiedBy>stacey scott</cp:lastModifiedBy>
  <cp:revision>2</cp:revision>
  <dcterms:created xsi:type="dcterms:W3CDTF">2022-01-11T03:16:00Z</dcterms:created>
  <dcterms:modified xsi:type="dcterms:W3CDTF">2022-01-11T03:17:00Z</dcterms:modified>
</cp:coreProperties>
</file>