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6749" w14:textId="2D7BD9F4" w:rsidR="003752D8" w:rsidRPr="00883E09" w:rsidRDefault="003752D8" w:rsidP="007A558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83E09">
        <w:rPr>
          <w:rFonts w:ascii="Arial" w:hAnsi="Arial" w:cs="Arial"/>
          <w:b/>
          <w:bCs/>
          <w:sz w:val="32"/>
          <w:szCs w:val="32"/>
          <w:u w:val="single"/>
        </w:rPr>
        <w:t>Kickstarter Analysis</w:t>
      </w:r>
    </w:p>
    <w:p w14:paraId="3594C223" w14:textId="557DB0F8" w:rsidR="003752D8" w:rsidRPr="00883E09" w:rsidRDefault="00BA1852" w:rsidP="00BA185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3E09">
        <w:rPr>
          <w:rFonts w:ascii="Arial" w:hAnsi="Arial" w:cs="Arial"/>
          <w:b/>
          <w:bCs/>
          <w:sz w:val="32"/>
          <w:szCs w:val="32"/>
        </w:rPr>
        <w:t>By: Siobhan Scott</w:t>
      </w:r>
    </w:p>
    <w:p w14:paraId="51FAF4D5" w14:textId="77777777" w:rsidR="00BA1852" w:rsidRPr="00BA1852" w:rsidRDefault="00BA1852" w:rsidP="00BA18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3EB497" w14:textId="107B2EC7" w:rsidR="00E3000F" w:rsidRPr="00883E09" w:rsidRDefault="007A5584" w:rsidP="007A558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83E09">
        <w:rPr>
          <w:rFonts w:ascii="Arial" w:hAnsi="Arial" w:cs="Arial"/>
          <w:b/>
          <w:bCs/>
          <w:sz w:val="32"/>
          <w:szCs w:val="32"/>
          <w:u w:val="single"/>
        </w:rPr>
        <w:t>Overview</w:t>
      </w:r>
      <w:r w:rsidR="00E50B20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AF2C31B" w14:textId="2E33D8D2" w:rsidR="007A5584" w:rsidRDefault="007A5584" w:rsidP="007A5584">
      <w:pPr>
        <w:jc w:val="center"/>
        <w:rPr>
          <w:rFonts w:ascii="Arial" w:hAnsi="Arial" w:cs="Arial"/>
          <w:sz w:val="24"/>
          <w:szCs w:val="24"/>
        </w:rPr>
      </w:pPr>
    </w:p>
    <w:p w14:paraId="6FE3B22D" w14:textId="30DEFF9C" w:rsidR="00F43CDD" w:rsidRPr="00293F17" w:rsidRDefault="008F7234" w:rsidP="0061284A">
      <w:pPr>
        <w:tabs>
          <w:tab w:val="left" w:pos="13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E32AB">
        <w:rPr>
          <w:rFonts w:ascii="Arial" w:hAnsi="Arial" w:cs="Arial"/>
          <w:sz w:val="24"/>
          <w:szCs w:val="24"/>
        </w:rPr>
        <w:t xml:space="preserve">An analysis is a way of taking information and breaking it down so that it is understandable. </w:t>
      </w:r>
      <w:r w:rsidR="007A5584">
        <w:rPr>
          <w:rFonts w:ascii="Arial" w:hAnsi="Arial" w:cs="Arial"/>
          <w:sz w:val="24"/>
          <w:szCs w:val="24"/>
        </w:rPr>
        <w:t xml:space="preserve">The goal of the Kickstarter Analysis is to help Louise gather information to Kickstart her play “Fever”. </w:t>
      </w:r>
      <w:r w:rsidR="00015B41">
        <w:rPr>
          <w:rFonts w:ascii="Arial" w:hAnsi="Arial" w:cs="Arial"/>
          <w:sz w:val="24"/>
          <w:szCs w:val="24"/>
        </w:rPr>
        <w:t>Louise</w:t>
      </w:r>
      <w:r w:rsidR="007A5584">
        <w:rPr>
          <w:rFonts w:ascii="Arial" w:hAnsi="Arial" w:cs="Arial"/>
          <w:sz w:val="24"/>
          <w:szCs w:val="24"/>
        </w:rPr>
        <w:t xml:space="preserve"> has a specific budget of $10,000 and would like to know if that is enough for her to get her play running</w:t>
      </w:r>
      <w:r w:rsidR="00015B41">
        <w:rPr>
          <w:rFonts w:ascii="Arial" w:hAnsi="Arial" w:cs="Arial"/>
          <w:sz w:val="24"/>
          <w:szCs w:val="24"/>
        </w:rPr>
        <w:t xml:space="preserve"> and have a successful outcome</w:t>
      </w:r>
      <w:r w:rsidR="008264F7">
        <w:rPr>
          <w:rFonts w:ascii="Arial" w:hAnsi="Arial" w:cs="Arial"/>
          <w:sz w:val="24"/>
          <w:szCs w:val="24"/>
        </w:rPr>
        <w:t xml:space="preserve"> in the United States</w:t>
      </w:r>
      <w:r w:rsidR="007A5584">
        <w:rPr>
          <w:rFonts w:ascii="Arial" w:hAnsi="Arial" w:cs="Arial"/>
          <w:sz w:val="24"/>
          <w:szCs w:val="24"/>
        </w:rPr>
        <w:t xml:space="preserve">. </w:t>
      </w:r>
      <w:r w:rsidR="00F43CDD">
        <w:rPr>
          <w:rFonts w:ascii="Arial" w:hAnsi="Arial" w:cs="Arial"/>
          <w:sz w:val="24"/>
          <w:szCs w:val="24"/>
        </w:rPr>
        <w:t>The information</w:t>
      </w:r>
      <w:r w:rsidR="00015B41">
        <w:rPr>
          <w:rFonts w:ascii="Arial" w:hAnsi="Arial" w:cs="Arial"/>
          <w:sz w:val="24"/>
          <w:szCs w:val="24"/>
        </w:rPr>
        <w:t xml:space="preserve"> used in</w:t>
      </w:r>
      <w:r w:rsidR="00501134">
        <w:rPr>
          <w:rFonts w:ascii="Arial" w:hAnsi="Arial" w:cs="Arial"/>
          <w:sz w:val="24"/>
          <w:szCs w:val="24"/>
        </w:rPr>
        <w:t xml:space="preserve"> </w:t>
      </w:r>
      <w:r w:rsidR="00F43CDD">
        <w:rPr>
          <w:rFonts w:ascii="Arial" w:hAnsi="Arial" w:cs="Arial"/>
          <w:sz w:val="24"/>
          <w:szCs w:val="24"/>
        </w:rPr>
        <w:t>Louise’s Kickstarter Analysis</w:t>
      </w:r>
      <w:r w:rsidR="00501134">
        <w:rPr>
          <w:rFonts w:ascii="Arial" w:hAnsi="Arial" w:cs="Arial"/>
          <w:sz w:val="24"/>
          <w:szCs w:val="24"/>
        </w:rPr>
        <w:t xml:space="preserve"> came from an Excel spreadsheet</w:t>
      </w:r>
      <w:r w:rsidR="000367A6">
        <w:rPr>
          <w:rFonts w:ascii="Arial" w:hAnsi="Arial" w:cs="Arial"/>
          <w:sz w:val="24"/>
          <w:szCs w:val="24"/>
        </w:rPr>
        <w:t>. The spreadsheet</w:t>
      </w:r>
      <w:r w:rsidR="00F43CDD">
        <w:rPr>
          <w:rFonts w:ascii="Arial" w:hAnsi="Arial" w:cs="Arial"/>
          <w:sz w:val="24"/>
          <w:szCs w:val="24"/>
        </w:rPr>
        <w:t xml:space="preserve"> contained information on 4115 Kickstarter campaigns in nine different countries</w:t>
      </w:r>
      <w:r w:rsidR="000367A6">
        <w:rPr>
          <w:rFonts w:ascii="Arial" w:hAnsi="Arial" w:cs="Arial"/>
          <w:sz w:val="24"/>
          <w:szCs w:val="24"/>
        </w:rPr>
        <w:t>.</w:t>
      </w:r>
      <w:r w:rsidR="007A11D0">
        <w:rPr>
          <w:rFonts w:ascii="Arial" w:hAnsi="Arial" w:cs="Arial"/>
          <w:sz w:val="24"/>
          <w:szCs w:val="24"/>
        </w:rPr>
        <w:t xml:space="preserve"> The information supplied were Kickstarter Names, brief desc</w:t>
      </w:r>
      <w:r w:rsidR="00266DE5">
        <w:rPr>
          <w:rFonts w:ascii="Arial" w:hAnsi="Arial" w:cs="Arial"/>
          <w:sz w:val="24"/>
          <w:szCs w:val="24"/>
        </w:rPr>
        <w:t xml:space="preserve">ription (blurb) of the campaign, </w:t>
      </w:r>
      <w:r w:rsidR="0049030D">
        <w:rPr>
          <w:rFonts w:ascii="Arial" w:hAnsi="Arial" w:cs="Arial"/>
          <w:sz w:val="24"/>
          <w:szCs w:val="24"/>
        </w:rPr>
        <w:t>the goal amount,</w:t>
      </w:r>
      <w:r w:rsidR="00266DE5">
        <w:rPr>
          <w:rFonts w:ascii="Arial" w:hAnsi="Arial" w:cs="Arial"/>
          <w:sz w:val="24"/>
          <w:szCs w:val="24"/>
        </w:rPr>
        <w:t xml:space="preserve"> pledge</w:t>
      </w:r>
      <w:r w:rsidR="00F43CDD">
        <w:rPr>
          <w:rFonts w:ascii="Arial" w:hAnsi="Arial" w:cs="Arial"/>
          <w:sz w:val="24"/>
          <w:szCs w:val="24"/>
        </w:rPr>
        <w:t xml:space="preserve"> </w:t>
      </w:r>
      <w:r w:rsidR="0049030D">
        <w:rPr>
          <w:rFonts w:ascii="Arial" w:hAnsi="Arial" w:cs="Arial"/>
          <w:sz w:val="24"/>
          <w:szCs w:val="24"/>
        </w:rPr>
        <w:t>amount, country, currency</w:t>
      </w:r>
      <w:r w:rsidR="00492C2F">
        <w:rPr>
          <w:rFonts w:ascii="Arial" w:hAnsi="Arial" w:cs="Arial"/>
          <w:sz w:val="24"/>
          <w:szCs w:val="24"/>
        </w:rPr>
        <w:t>, deadline, launch date, the number of backers</w:t>
      </w:r>
      <w:r w:rsidR="00A22037">
        <w:rPr>
          <w:rFonts w:ascii="Arial" w:hAnsi="Arial" w:cs="Arial"/>
          <w:sz w:val="24"/>
          <w:szCs w:val="24"/>
        </w:rPr>
        <w:t xml:space="preserve"> and the category type of the Kickstarter. </w:t>
      </w:r>
    </w:p>
    <w:p w14:paraId="515A4F4B" w14:textId="77777777" w:rsidR="00114BB3" w:rsidRDefault="00114BB3" w:rsidP="007A5584">
      <w:pPr>
        <w:tabs>
          <w:tab w:val="left" w:pos="1380"/>
        </w:tabs>
        <w:jc w:val="both"/>
        <w:rPr>
          <w:rFonts w:ascii="Arial" w:hAnsi="Arial" w:cs="Arial"/>
          <w:sz w:val="24"/>
          <w:szCs w:val="24"/>
        </w:rPr>
      </w:pPr>
    </w:p>
    <w:p w14:paraId="63835569" w14:textId="1F4CC0AC" w:rsidR="008F7234" w:rsidRPr="00BA1852" w:rsidRDefault="000D6AED" w:rsidP="000D6AED">
      <w:pPr>
        <w:tabs>
          <w:tab w:val="left" w:pos="138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A1852">
        <w:rPr>
          <w:rFonts w:ascii="Arial" w:hAnsi="Arial" w:cs="Arial"/>
          <w:b/>
          <w:bCs/>
          <w:sz w:val="28"/>
          <w:szCs w:val="28"/>
          <w:u w:val="single"/>
        </w:rPr>
        <w:t>Analysis</w:t>
      </w:r>
      <w:r w:rsidR="00C16E18">
        <w:rPr>
          <w:rFonts w:ascii="Arial" w:hAnsi="Arial" w:cs="Arial"/>
          <w:b/>
          <w:bCs/>
          <w:sz w:val="28"/>
          <w:szCs w:val="28"/>
          <w:u w:val="single"/>
        </w:rPr>
        <w:t xml:space="preserve"> &amp; Challenges</w:t>
      </w:r>
      <w:r w:rsidRPr="00BA185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BDCF531" w14:textId="77777777" w:rsidR="00883E09" w:rsidRDefault="00883E09" w:rsidP="00883E09">
      <w:pPr>
        <w:tabs>
          <w:tab w:val="left" w:pos="138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D76164F" w14:textId="579EC8BD" w:rsidR="00883E09" w:rsidRPr="00883E09" w:rsidRDefault="00883E09" w:rsidP="00883E09">
      <w:pPr>
        <w:tabs>
          <w:tab w:val="left" w:pos="138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83E09">
        <w:rPr>
          <w:rFonts w:ascii="Arial" w:hAnsi="Arial" w:cs="Arial"/>
          <w:b/>
          <w:bCs/>
          <w:sz w:val="28"/>
          <w:szCs w:val="28"/>
          <w:u w:val="single"/>
        </w:rPr>
        <w:t>Analysis</w:t>
      </w:r>
    </w:p>
    <w:p w14:paraId="4ACE6B6D" w14:textId="3C236B58" w:rsidR="00992459" w:rsidRDefault="00293F17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D715D">
        <w:rPr>
          <w:rFonts w:ascii="Arial" w:hAnsi="Arial" w:cs="Arial"/>
          <w:sz w:val="24"/>
          <w:szCs w:val="24"/>
        </w:rPr>
        <w:t xml:space="preserve">     I performed my analysis </w:t>
      </w:r>
      <w:r w:rsidR="002D4D9D">
        <w:rPr>
          <w:rFonts w:ascii="Arial" w:hAnsi="Arial" w:cs="Arial"/>
          <w:sz w:val="24"/>
          <w:szCs w:val="24"/>
        </w:rPr>
        <w:t>in several different ways</w:t>
      </w:r>
      <w:r w:rsidR="00F25EA4">
        <w:rPr>
          <w:rFonts w:ascii="Arial" w:hAnsi="Arial" w:cs="Arial"/>
          <w:sz w:val="24"/>
          <w:szCs w:val="24"/>
        </w:rPr>
        <w:t xml:space="preserve"> since </w:t>
      </w:r>
      <w:r w:rsidR="00A40FFC">
        <w:rPr>
          <w:rFonts w:ascii="Arial" w:hAnsi="Arial" w:cs="Arial"/>
          <w:sz w:val="24"/>
          <w:szCs w:val="24"/>
        </w:rPr>
        <w:t>Louise</w:t>
      </w:r>
      <w:r w:rsidR="00F25EA4">
        <w:rPr>
          <w:rFonts w:ascii="Arial" w:hAnsi="Arial" w:cs="Arial"/>
          <w:sz w:val="24"/>
          <w:szCs w:val="24"/>
        </w:rPr>
        <w:t xml:space="preserve"> is interested in </w:t>
      </w:r>
      <w:r w:rsidR="00A40FFC">
        <w:rPr>
          <w:rFonts w:ascii="Arial" w:hAnsi="Arial" w:cs="Arial"/>
          <w:sz w:val="24"/>
          <w:szCs w:val="24"/>
        </w:rPr>
        <w:t>interested in possibly creating a play in the United States or Great Britain</w:t>
      </w:r>
      <w:r w:rsidR="002D4D9D">
        <w:rPr>
          <w:rFonts w:ascii="Arial" w:hAnsi="Arial" w:cs="Arial"/>
          <w:sz w:val="24"/>
          <w:szCs w:val="24"/>
        </w:rPr>
        <w:t xml:space="preserve">. </w:t>
      </w:r>
      <w:r w:rsidR="00D20695">
        <w:rPr>
          <w:rFonts w:ascii="Arial" w:hAnsi="Arial" w:cs="Arial"/>
          <w:sz w:val="24"/>
          <w:szCs w:val="24"/>
        </w:rPr>
        <w:t xml:space="preserve">I utilized the Kickstarter </w:t>
      </w:r>
      <w:r w:rsidR="005958A8">
        <w:rPr>
          <w:rFonts w:ascii="Arial" w:hAnsi="Arial" w:cs="Arial"/>
          <w:sz w:val="24"/>
          <w:szCs w:val="24"/>
        </w:rPr>
        <w:t>campaign</w:t>
      </w:r>
      <w:r w:rsidR="00D20695">
        <w:rPr>
          <w:rFonts w:ascii="Arial" w:hAnsi="Arial" w:cs="Arial"/>
          <w:sz w:val="24"/>
          <w:szCs w:val="24"/>
        </w:rPr>
        <w:t xml:space="preserve"> </w:t>
      </w:r>
      <w:r w:rsidR="005958A8">
        <w:rPr>
          <w:rFonts w:ascii="Arial" w:hAnsi="Arial" w:cs="Arial"/>
          <w:sz w:val="24"/>
          <w:szCs w:val="24"/>
        </w:rPr>
        <w:t xml:space="preserve">spreadsheet and familiarized myself with the content of the sheet. </w:t>
      </w:r>
      <w:r w:rsidR="00221E67">
        <w:rPr>
          <w:rFonts w:ascii="Arial" w:hAnsi="Arial" w:cs="Arial"/>
          <w:sz w:val="24"/>
          <w:szCs w:val="24"/>
        </w:rPr>
        <w:t xml:space="preserve">There were several </w:t>
      </w:r>
      <w:r w:rsidR="00BA7300">
        <w:rPr>
          <w:rFonts w:ascii="Arial" w:hAnsi="Arial" w:cs="Arial"/>
          <w:sz w:val="24"/>
          <w:szCs w:val="24"/>
        </w:rPr>
        <w:t>formatting changes that I performed</w:t>
      </w:r>
      <w:r w:rsidR="00A32ECE">
        <w:rPr>
          <w:rFonts w:ascii="Arial" w:hAnsi="Arial" w:cs="Arial"/>
          <w:sz w:val="24"/>
          <w:szCs w:val="24"/>
        </w:rPr>
        <w:t xml:space="preserve"> such as resizing, making numerical data match and </w:t>
      </w:r>
      <w:r w:rsidR="001C0B9C">
        <w:rPr>
          <w:rFonts w:ascii="Arial" w:hAnsi="Arial" w:cs="Arial"/>
          <w:sz w:val="24"/>
          <w:szCs w:val="24"/>
        </w:rPr>
        <w:t xml:space="preserve">adjusting columns to clearly see all the information. </w:t>
      </w:r>
      <w:r w:rsidR="00A037D7">
        <w:rPr>
          <w:rFonts w:ascii="Arial" w:hAnsi="Arial" w:cs="Arial"/>
          <w:sz w:val="24"/>
          <w:szCs w:val="24"/>
        </w:rPr>
        <w:t xml:space="preserve">The data needed to be filtered to </w:t>
      </w:r>
      <w:r w:rsidR="005C4039">
        <w:rPr>
          <w:rFonts w:ascii="Arial" w:hAnsi="Arial" w:cs="Arial"/>
          <w:sz w:val="24"/>
          <w:szCs w:val="24"/>
        </w:rPr>
        <w:t xml:space="preserve">match Louise’s current </w:t>
      </w:r>
      <w:r w:rsidR="00080B7D">
        <w:rPr>
          <w:rFonts w:ascii="Arial" w:hAnsi="Arial" w:cs="Arial"/>
          <w:sz w:val="24"/>
          <w:szCs w:val="24"/>
        </w:rPr>
        <w:t xml:space="preserve">budget so we can </w:t>
      </w:r>
      <w:r w:rsidR="00BB6D2C">
        <w:rPr>
          <w:rFonts w:ascii="Arial" w:hAnsi="Arial" w:cs="Arial"/>
          <w:sz w:val="24"/>
          <w:szCs w:val="24"/>
        </w:rPr>
        <w:t>create a comparison to similar campaigns.</w:t>
      </w:r>
      <w:r w:rsidR="00AA7110">
        <w:rPr>
          <w:rFonts w:ascii="Arial" w:hAnsi="Arial" w:cs="Arial"/>
          <w:sz w:val="24"/>
          <w:szCs w:val="24"/>
        </w:rPr>
        <w:t xml:space="preserve"> The informati</w:t>
      </w:r>
      <w:r w:rsidR="00C621E3">
        <w:rPr>
          <w:rFonts w:ascii="Arial" w:hAnsi="Arial" w:cs="Arial"/>
          <w:sz w:val="24"/>
          <w:szCs w:val="24"/>
        </w:rPr>
        <w:t xml:space="preserve">on was sorted based on pledge </w:t>
      </w:r>
      <w:r w:rsidR="00175E25">
        <w:rPr>
          <w:rFonts w:ascii="Arial" w:hAnsi="Arial" w:cs="Arial"/>
          <w:sz w:val="24"/>
          <w:szCs w:val="24"/>
        </w:rPr>
        <w:t xml:space="preserve">and </w:t>
      </w:r>
      <w:r w:rsidR="00C621E3">
        <w:rPr>
          <w:rFonts w:ascii="Arial" w:hAnsi="Arial" w:cs="Arial"/>
          <w:sz w:val="24"/>
          <w:szCs w:val="24"/>
        </w:rPr>
        <w:t>goal</w:t>
      </w:r>
      <w:r w:rsidR="0027179B">
        <w:rPr>
          <w:rFonts w:ascii="Arial" w:hAnsi="Arial" w:cs="Arial"/>
          <w:sz w:val="24"/>
          <w:szCs w:val="24"/>
        </w:rPr>
        <w:t>. Many of the campaigns had small margins where they had not met their goal amount.</w:t>
      </w:r>
      <w:r w:rsidR="005A5A66">
        <w:rPr>
          <w:rFonts w:ascii="Arial" w:hAnsi="Arial" w:cs="Arial"/>
          <w:sz w:val="24"/>
          <w:szCs w:val="24"/>
        </w:rPr>
        <w:t xml:space="preserve"> </w:t>
      </w:r>
      <w:r w:rsidR="00BB2ABE">
        <w:rPr>
          <w:rFonts w:ascii="Arial" w:hAnsi="Arial" w:cs="Arial"/>
          <w:sz w:val="24"/>
          <w:szCs w:val="24"/>
        </w:rPr>
        <w:t xml:space="preserve">It is important to visually see which </w:t>
      </w:r>
      <w:r w:rsidR="0014598D">
        <w:rPr>
          <w:rFonts w:ascii="Arial" w:hAnsi="Arial" w:cs="Arial"/>
          <w:sz w:val="24"/>
          <w:szCs w:val="24"/>
        </w:rPr>
        <w:t>Kickstarter campaign had fallen shor</w:t>
      </w:r>
      <w:r w:rsidR="00A55358">
        <w:rPr>
          <w:rFonts w:ascii="Arial" w:hAnsi="Arial" w:cs="Arial"/>
          <w:sz w:val="24"/>
          <w:szCs w:val="24"/>
        </w:rPr>
        <w:t>t</w:t>
      </w:r>
      <w:r w:rsidR="00342736">
        <w:rPr>
          <w:rFonts w:ascii="Arial" w:hAnsi="Arial" w:cs="Arial"/>
          <w:sz w:val="24"/>
          <w:szCs w:val="24"/>
        </w:rPr>
        <w:t xml:space="preserve">, this was done with conditional formatting. </w:t>
      </w:r>
    </w:p>
    <w:p w14:paraId="09C22FCE" w14:textId="0C2BF839" w:rsidR="00BA2912" w:rsidRDefault="00962B77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For Louise to have data that she can understand, a pivot table was created. </w:t>
      </w:r>
      <w:r w:rsidR="00502560">
        <w:rPr>
          <w:rFonts w:ascii="Arial" w:hAnsi="Arial" w:cs="Arial"/>
          <w:sz w:val="24"/>
          <w:szCs w:val="24"/>
        </w:rPr>
        <w:t xml:space="preserve">The data was </w:t>
      </w:r>
      <w:r w:rsidR="00765C04">
        <w:rPr>
          <w:rFonts w:ascii="Arial" w:hAnsi="Arial" w:cs="Arial"/>
          <w:sz w:val="24"/>
          <w:szCs w:val="24"/>
        </w:rPr>
        <w:t>filtered</w:t>
      </w:r>
      <w:r w:rsidR="00502560">
        <w:rPr>
          <w:rFonts w:ascii="Arial" w:hAnsi="Arial" w:cs="Arial"/>
          <w:sz w:val="24"/>
          <w:szCs w:val="24"/>
        </w:rPr>
        <w:t xml:space="preserve"> by subcategory</w:t>
      </w:r>
      <w:r w:rsidR="00510E07">
        <w:rPr>
          <w:rFonts w:ascii="Arial" w:hAnsi="Arial" w:cs="Arial"/>
          <w:sz w:val="24"/>
          <w:szCs w:val="24"/>
        </w:rPr>
        <w:t xml:space="preserve"> to make sure that she was getting a similar comparison.</w:t>
      </w:r>
      <w:r w:rsidR="00E16E44">
        <w:rPr>
          <w:rFonts w:ascii="Arial" w:hAnsi="Arial" w:cs="Arial"/>
          <w:sz w:val="24"/>
          <w:szCs w:val="24"/>
        </w:rPr>
        <w:t xml:space="preserve"> The outcome was that of </w:t>
      </w:r>
      <w:r w:rsidR="00F01B1A">
        <w:rPr>
          <w:rFonts w:ascii="Arial" w:hAnsi="Arial" w:cs="Arial"/>
          <w:sz w:val="24"/>
          <w:szCs w:val="24"/>
        </w:rPr>
        <w:t xml:space="preserve">Great </w:t>
      </w:r>
      <w:r w:rsidR="009942E9">
        <w:rPr>
          <w:rFonts w:ascii="Arial" w:hAnsi="Arial" w:cs="Arial"/>
          <w:sz w:val="24"/>
          <w:szCs w:val="24"/>
        </w:rPr>
        <w:t>Britain’s</w:t>
      </w:r>
      <w:r w:rsidR="00F01B1A">
        <w:rPr>
          <w:rFonts w:ascii="Arial" w:hAnsi="Arial" w:cs="Arial"/>
          <w:sz w:val="24"/>
          <w:szCs w:val="24"/>
        </w:rPr>
        <w:t>, 604 Kickstarter campaigns</w:t>
      </w:r>
      <w:r w:rsidR="009942E9">
        <w:rPr>
          <w:rFonts w:ascii="Arial" w:hAnsi="Arial" w:cs="Arial"/>
          <w:sz w:val="24"/>
          <w:szCs w:val="24"/>
        </w:rPr>
        <w:t>, the most successful were “plays</w:t>
      </w:r>
      <w:r w:rsidR="006D3A27">
        <w:rPr>
          <w:rFonts w:ascii="Arial" w:hAnsi="Arial" w:cs="Arial"/>
          <w:sz w:val="24"/>
          <w:szCs w:val="24"/>
        </w:rPr>
        <w:t>” and they were most successful in the Springtime.</w:t>
      </w:r>
      <w:r w:rsidR="00572277">
        <w:rPr>
          <w:rFonts w:ascii="Arial" w:hAnsi="Arial" w:cs="Arial"/>
          <w:sz w:val="24"/>
          <w:szCs w:val="24"/>
        </w:rPr>
        <w:t xml:space="preserve"> </w:t>
      </w:r>
      <w:r w:rsidR="006E67D3">
        <w:rPr>
          <w:rFonts w:ascii="Arial" w:hAnsi="Arial" w:cs="Arial"/>
          <w:sz w:val="24"/>
          <w:szCs w:val="24"/>
        </w:rPr>
        <w:t>For</w:t>
      </w:r>
      <w:r w:rsidR="00572277">
        <w:rPr>
          <w:rFonts w:ascii="Arial" w:hAnsi="Arial" w:cs="Arial"/>
          <w:sz w:val="24"/>
          <w:szCs w:val="24"/>
        </w:rPr>
        <w:t xml:space="preserve"> </w:t>
      </w:r>
      <w:r w:rsidR="00255D1F">
        <w:rPr>
          <w:rFonts w:ascii="Arial" w:hAnsi="Arial" w:cs="Arial"/>
          <w:sz w:val="24"/>
          <w:szCs w:val="24"/>
        </w:rPr>
        <w:t xml:space="preserve">Louise’s </w:t>
      </w:r>
      <w:r w:rsidR="00572277">
        <w:rPr>
          <w:rFonts w:ascii="Arial" w:hAnsi="Arial" w:cs="Arial"/>
          <w:sz w:val="24"/>
          <w:szCs w:val="24"/>
        </w:rPr>
        <w:t>campaign to be successful timing will be</w:t>
      </w:r>
      <w:r w:rsidR="006E67D3">
        <w:rPr>
          <w:rFonts w:ascii="Arial" w:hAnsi="Arial" w:cs="Arial"/>
          <w:sz w:val="24"/>
          <w:szCs w:val="24"/>
        </w:rPr>
        <w:t xml:space="preserve"> </w:t>
      </w:r>
      <w:r w:rsidR="00255D1F">
        <w:rPr>
          <w:rFonts w:ascii="Arial" w:hAnsi="Arial" w:cs="Arial"/>
          <w:sz w:val="24"/>
          <w:szCs w:val="24"/>
        </w:rPr>
        <w:t xml:space="preserve">important. </w:t>
      </w:r>
    </w:p>
    <w:p w14:paraId="0DDE6B3E" w14:textId="77777777" w:rsidR="00BA1852" w:rsidRDefault="00BA1852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14:paraId="52977E95" w14:textId="36021A92" w:rsidR="00FB5213" w:rsidRPr="00BA1852" w:rsidRDefault="00FB5213" w:rsidP="00F43CDD">
      <w:pPr>
        <w:tabs>
          <w:tab w:val="left" w:pos="1380"/>
        </w:tabs>
        <w:rPr>
          <w:rFonts w:ascii="Arial" w:hAnsi="Arial" w:cs="Arial"/>
          <w:b/>
          <w:bCs/>
          <w:sz w:val="24"/>
          <w:szCs w:val="24"/>
        </w:rPr>
      </w:pPr>
      <w:r w:rsidRPr="00BA1852">
        <w:rPr>
          <w:rFonts w:ascii="Arial" w:hAnsi="Arial" w:cs="Arial"/>
          <w:b/>
          <w:bCs/>
          <w:sz w:val="24"/>
          <w:szCs w:val="24"/>
        </w:rPr>
        <w:lastRenderedPageBreak/>
        <w:t>Below is a line chart of Great Britain’s theatre launches:</w:t>
      </w:r>
    </w:p>
    <w:p w14:paraId="3A8C9B01" w14:textId="3F233833" w:rsidR="00FB5213" w:rsidRDefault="00FB5213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14:paraId="30BDA242" w14:textId="3A514176" w:rsidR="00F30D55" w:rsidRDefault="00B25DF5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F1E595" wp14:editId="79A1DC3D">
            <wp:extent cx="5410200" cy="3239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89" cy="32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8D5">
        <w:rPr>
          <w:rFonts w:ascii="Arial" w:hAnsi="Arial" w:cs="Arial"/>
          <w:sz w:val="24"/>
          <w:szCs w:val="24"/>
        </w:rPr>
        <w:t>”.</w:t>
      </w:r>
    </w:p>
    <w:p w14:paraId="7C3C656E" w14:textId="4F150EFB" w:rsidR="009942E9" w:rsidRDefault="00BA2912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27EF9">
        <w:rPr>
          <w:rFonts w:ascii="Arial" w:hAnsi="Arial" w:cs="Arial"/>
          <w:sz w:val="24"/>
          <w:szCs w:val="24"/>
        </w:rPr>
        <w:t xml:space="preserve">     Louise will need statistical data </w:t>
      </w:r>
      <w:r w:rsidR="001878B4">
        <w:rPr>
          <w:rFonts w:ascii="Arial" w:hAnsi="Arial" w:cs="Arial"/>
          <w:sz w:val="24"/>
          <w:szCs w:val="24"/>
        </w:rPr>
        <w:t>to help make her campaign decision.</w:t>
      </w:r>
      <w:r w:rsidR="00DB35CC">
        <w:rPr>
          <w:rFonts w:ascii="Arial" w:hAnsi="Arial" w:cs="Arial"/>
          <w:sz w:val="24"/>
          <w:szCs w:val="24"/>
        </w:rPr>
        <w:t xml:space="preserve"> To help Louise formulate her strategy the </w:t>
      </w:r>
      <w:r w:rsidR="003A4FD4">
        <w:rPr>
          <w:rFonts w:ascii="Arial" w:hAnsi="Arial" w:cs="Arial"/>
          <w:sz w:val="24"/>
          <w:szCs w:val="24"/>
        </w:rPr>
        <w:t xml:space="preserve">central tendency was calculated. </w:t>
      </w:r>
      <w:r w:rsidR="00624D71">
        <w:rPr>
          <w:rFonts w:ascii="Arial" w:hAnsi="Arial" w:cs="Arial"/>
          <w:sz w:val="24"/>
          <w:szCs w:val="24"/>
        </w:rPr>
        <w:t xml:space="preserve">The table </w:t>
      </w:r>
      <w:r w:rsidR="00196D4E">
        <w:rPr>
          <w:rFonts w:ascii="Arial" w:hAnsi="Arial" w:cs="Arial"/>
          <w:sz w:val="24"/>
          <w:szCs w:val="24"/>
        </w:rPr>
        <w:t>shows the Louis has a $10</w:t>
      </w:r>
      <w:r w:rsidR="0051607C">
        <w:rPr>
          <w:rFonts w:ascii="Arial" w:hAnsi="Arial" w:cs="Arial"/>
          <w:sz w:val="24"/>
          <w:szCs w:val="24"/>
        </w:rPr>
        <w:t xml:space="preserve">,000 goal but successful campaigns have not had </w:t>
      </w:r>
      <w:r w:rsidR="00376F58">
        <w:rPr>
          <w:rFonts w:ascii="Arial" w:hAnsi="Arial" w:cs="Arial"/>
          <w:sz w:val="24"/>
          <w:szCs w:val="24"/>
        </w:rPr>
        <w:t xml:space="preserve">a goal that high. </w:t>
      </w:r>
      <w:r w:rsidR="007813D1">
        <w:rPr>
          <w:rFonts w:ascii="Arial" w:hAnsi="Arial" w:cs="Arial"/>
          <w:sz w:val="24"/>
          <w:szCs w:val="24"/>
        </w:rPr>
        <w:t>However</w:t>
      </w:r>
      <w:r w:rsidR="001269FE">
        <w:rPr>
          <w:rFonts w:ascii="Arial" w:hAnsi="Arial" w:cs="Arial"/>
          <w:sz w:val="24"/>
          <w:szCs w:val="24"/>
        </w:rPr>
        <w:t>,</w:t>
      </w:r>
      <w:r w:rsidR="007813D1">
        <w:rPr>
          <w:rFonts w:ascii="Arial" w:hAnsi="Arial" w:cs="Arial"/>
          <w:sz w:val="24"/>
          <w:szCs w:val="24"/>
        </w:rPr>
        <w:t xml:space="preserve"> there are some </w:t>
      </w:r>
      <w:r w:rsidR="001269FE">
        <w:rPr>
          <w:rFonts w:ascii="Arial" w:hAnsi="Arial" w:cs="Arial"/>
          <w:sz w:val="24"/>
          <w:szCs w:val="24"/>
        </w:rPr>
        <w:t xml:space="preserve">campaigns or outliers that were much higher. </w:t>
      </w:r>
      <w:r w:rsidR="001D42C6">
        <w:rPr>
          <w:rFonts w:ascii="Arial" w:hAnsi="Arial" w:cs="Arial"/>
          <w:sz w:val="24"/>
          <w:szCs w:val="24"/>
        </w:rPr>
        <w:t>Yet, t</w:t>
      </w:r>
      <w:r w:rsidR="00B8155E">
        <w:rPr>
          <w:rFonts w:ascii="Arial" w:hAnsi="Arial" w:cs="Arial"/>
          <w:sz w:val="24"/>
          <w:szCs w:val="24"/>
        </w:rPr>
        <w:t xml:space="preserve">he failed projects </w:t>
      </w:r>
      <w:r w:rsidR="00274B60">
        <w:rPr>
          <w:rFonts w:ascii="Arial" w:hAnsi="Arial" w:cs="Arial"/>
          <w:sz w:val="24"/>
          <w:szCs w:val="24"/>
        </w:rPr>
        <w:t xml:space="preserve">had a mean goal </w:t>
      </w:r>
      <w:r w:rsidR="001D42C6">
        <w:rPr>
          <w:rFonts w:ascii="Arial" w:hAnsi="Arial" w:cs="Arial"/>
          <w:sz w:val="24"/>
          <w:szCs w:val="24"/>
        </w:rPr>
        <w:t>like</w:t>
      </w:r>
      <w:r w:rsidR="00274B60">
        <w:rPr>
          <w:rFonts w:ascii="Arial" w:hAnsi="Arial" w:cs="Arial"/>
          <w:sz w:val="24"/>
          <w:szCs w:val="24"/>
        </w:rPr>
        <w:t xml:space="preserve"> Louise’s. </w:t>
      </w:r>
      <w:r w:rsidR="005B353A">
        <w:rPr>
          <w:rFonts w:ascii="Arial" w:hAnsi="Arial" w:cs="Arial"/>
          <w:sz w:val="24"/>
          <w:szCs w:val="24"/>
        </w:rPr>
        <w:t>The failed projects also had a lower Median pledge</w:t>
      </w:r>
      <w:r w:rsidR="004265C6">
        <w:rPr>
          <w:rFonts w:ascii="Arial" w:hAnsi="Arial" w:cs="Arial"/>
          <w:sz w:val="24"/>
          <w:szCs w:val="24"/>
        </w:rPr>
        <w:t xml:space="preserve"> which might have been a contributing factor to their </w:t>
      </w:r>
      <w:r w:rsidR="006E67D3">
        <w:rPr>
          <w:rFonts w:ascii="Arial" w:hAnsi="Arial" w:cs="Arial"/>
          <w:sz w:val="24"/>
          <w:szCs w:val="24"/>
        </w:rPr>
        <w:t>failure and</w:t>
      </w:r>
      <w:r w:rsidR="00A37999">
        <w:rPr>
          <w:rFonts w:ascii="Arial" w:hAnsi="Arial" w:cs="Arial"/>
          <w:sz w:val="24"/>
          <w:szCs w:val="24"/>
        </w:rPr>
        <w:t xml:space="preserve"> signals that backers did not pledge </w:t>
      </w:r>
      <w:r w:rsidR="006E67D3">
        <w:rPr>
          <w:rFonts w:ascii="Arial" w:hAnsi="Arial" w:cs="Arial"/>
          <w:sz w:val="24"/>
          <w:szCs w:val="24"/>
        </w:rPr>
        <w:t>some reason</w:t>
      </w:r>
      <w:r w:rsidR="00A37999">
        <w:rPr>
          <w:rFonts w:ascii="Arial" w:hAnsi="Arial" w:cs="Arial"/>
          <w:sz w:val="24"/>
          <w:szCs w:val="24"/>
        </w:rPr>
        <w:t>.</w:t>
      </w:r>
      <w:r w:rsidR="004265C6">
        <w:rPr>
          <w:rFonts w:ascii="Arial" w:hAnsi="Arial" w:cs="Arial"/>
          <w:sz w:val="24"/>
          <w:szCs w:val="24"/>
        </w:rPr>
        <w:t xml:space="preserve"> </w:t>
      </w:r>
    </w:p>
    <w:p w14:paraId="48AE46E6" w14:textId="77777777" w:rsidR="003D4C4F" w:rsidRDefault="003D4C4F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14:paraId="5600CD58" w14:textId="77D29A7B" w:rsidR="00BA1852" w:rsidRDefault="004265C6" w:rsidP="00F43CDD">
      <w:pPr>
        <w:tabs>
          <w:tab w:val="left" w:pos="1380"/>
        </w:tabs>
        <w:rPr>
          <w:rFonts w:ascii="Arial" w:hAnsi="Arial" w:cs="Arial"/>
          <w:b/>
          <w:bCs/>
          <w:sz w:val="24"/>
          <w:szCs w:val="24"/>
        </w:rPr>
      </w:pPr>
      <w:r w:rsidRPr="00BA1852">
        <w:rPr>
          <w:rFonts w:ascii="Arial" w:hAnsi="Arial" w:cs="Arial"/>
          <w:b/>
          <w:bCs/>
          <w:sz w:val="24"/>
          <w:szCs w:val="24"/>
        </w:rPr>
        <w:t xml:space="preserve">Below is a table </w:t>
      </w:r>
      <w:r w:rsidR="00020AD5" w:rsidRPr="00BA1852">
        <w:rPr>
          <w:rFonts w:ascii="Arial" w:hAnsi="Arial" w:cs="Arial"/>
          <w:b/>
          <w:bCs/>
          <w:sz w:val="24"/>
          <w:szCs w:val="24"/>
        </w:rPr>
        <w:t xml:space="preserve">showing the </w:t>
      </w:r>
      <w:r w:rsidR="00273CB1" w:rsidRPr="00BA1852">
        <w:rPr>
          <w:rFonts w:ascii="Arial" w:hAnsi="Arial" w:cs="Arial"/>
          <w:b/>
          <w:bCs/>
          <w:sz w:val="24"/>
          <w:szCs w:val="24"/>
        </w:rPr>
        <w:t>Statistica</w:t>
      </w:r>
      <w:r w:rsidR="008422F8" w:rsidRPr="00BA1852">
        <w:rPr>
          <w:rFonts w:ascii="Arial" w:hAnsi="Arial" w:cs="Arial"/>
          <w:b/>
          <w:bCs/>
          <w:sz w:val="24"/>
          <w:szCs w:val="24"/>
        </w:rPr>
        <w:t xml:space="preserve">l Data of </w:t>
      </w:r>
      <w:r w:rsidR="00DE19B8" w:rsidRPr="00BA1852">
        <w:rPr>
          <w:rFonts w:ascii="Arial" w:hAnsi="Arial" w:cs="Arial"/>
          <w:b/>
          <w:bCs/>
          <w:sz w:val="24"/>
          <w:szCs w:val="24"/>
        </w:rPr>
        <w:t>U.S. campaigns</w:t>
      </w:r>
      <w:r w:rsidR="00BA1852">
        <w:rPr>
          <w:rFonts w:ascii="Arial" w:hAnsi="Arial" w:cs="Arial"/>
          <w:b/>
          <w:bCs/>
          <w:sz w:val="24"/>
          <w:szCs w:val="24"/>
        </w:rPr>
        <w:t>:</w:t>
      </w:r>
    </w:p>
    <w:p w14:paraId="09D0B0A8" w14:textId="765C8254" w:rsidR="004265C6" w:rsidRPr="00BA1852" w:rsidRDefault="00DE19B8" w:rsidP="00F43CDD">
      <w:pPr>
        <w:tabs>
          <w:tab w:val="left" w:pos="1380"/>
        </w:tabs>
        <w:rPr>
          <w:rFonts w:ascii="Arial" w:hAnsi="Arial" w:cs="Arial"/>
          <w:b/>
          <w:bCs/>
          <w:sz w:val="24"/>
          <w:szCs w:val="24"/>
        </w:rPr>
      </w:pPr>
      <w:r w:rsidRPr="00BA185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12AD2A" w14:textId="2BB58463" w:rsidR="009942E9" w:rsidRDefault="00CB5C15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A49E68" wp14:editId="11B62D18">
            <wp:extent cx="4763165" cy="26864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riptive Statis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AB1E" w14:textId="15BDE481" w:rsidR="009254BC" w:rsidRDefault="009254BC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0F3F2F8" w14:textId="16AD4027" w:rsidR="00C07EC5" w:rsidRDefault="00CF652F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Since Louise is considering multiple markets for her play it is important </w:t>
      </w:r>
      <w:r w:rsidR="00277A6E">
        <w:rPr>
          <w:rFonts w:ascii="Arial" w:hAnsi="Arial" w:cs="Arial"/>
          <w:sz w:val="24"/>
          <w:szCs w:val="24"/>
        </w:rPr>
        <w:t xml:space="preserve">to see if </w:t>
      </w:r>
      <w:r w:rsidR="00EB29F3">
        <w:rPr>
          <w:rFonts w:ascii="Arial" w:hAnsi="Arial" w:cs="Arial"/>
          <w:sz w:val="24"/>
          <w:szCs w:val="24"/>
        </w:rPr>
        <w:t>the</w:t>
      </w:r>
      <w:r w:rsidR="00527EAA">
        <w:rPr>
          <w:rFonts w:ascii="Arial" w:hAnsi="Arial" w:cs="Arial"/>
          <w:sz w:val="24"/>
          <w:szCs w:val="24"/>
        </w:rPr>
        <w:t xml:space="preserve"> </w:t>
      </w:r>
      <w:r w:rsidR="00151206">
        <w:rPr>
          <w:rFonts w:ascii="Arial" w:hAnsi="Arial" w:cs="Arial"/>
          <w:sz w:val="24"/>
          <w:szCs w:val="24"/>
        </w:rPr>
        <w:t>£4000</w:t>
      </w:r>
      <w:r w:rsidR="00EB29F3">
        <w:rPr>
          <w:rFonts w:ascii="Arial" w:hAnsi="Arial" w:cs="Arial"/>
          <w:sz w:val="24"/>
          <w:szCs w:val="24"/>
        </w:rPr>
        <w:t xml:space="preserve"> budget</w:t>
      </w:r>
      <w:r w:rsidR="00001769">
        <w:rPr>
          <w:rFonts w:ascii="Arial" w:hAnsi="Arial" w:cs="Arial"/>
          <w:sz w:val="24"/>
          <w:szCs w:val="24"/>
        </w:rPr>
        <w:t xml:space="preserve"> will be viable in Great Britain</w:t>
      </w:r>
      <w:r w:rsidR="00D708CE">
        <w:rPr>
          <w:rFonts w:ascii="Arial" w:hAnsi="Arial" w:cs="Arial"/>
          <w:sz w:val="24"/>
          <w:szCs w:val="24"/>
        </w:rPr>
        <w:t>’s</w:t>
      </w:r>
      <w:r w:rsidR="00F224BD">
        <w:rPr>
          <w:rFonts w:ascii="Arial" w:hAnsi="Arial" w:cs="Arial"/>
          <w:sz w:val="24"/>
          <w:szCs w:val="24"/>
        </w:rPr>
        <w:t xml:space="preserve"> Musical</w:t>
      </w:r>
      <w:r w:rsidR="00D708CE">
        <w:rPr>
          <w:rFonts w:ascii="Arial" w:hAnsi="Arial" w:cs="Arial"/>
          <w:sz w:val="24"/>
          <w:szCs w:val="24"/>
        </w:rPr>
        <w:t xml:space="preserve"> Kickstarter campaigns. </w:t>
      </w:r>
      <w:r w:rsidR="00A32869">
        <w:rPr>
          <w:rFonts w:ascii="Arial" w:hAnsi="Arial" w:cs="Arial"/>
          <w:sz w:val="24"/>
          <w:szCs w:val="24"/>
        </w:rPr>
        <w:t>Looking at the graph th</w:t>
      </w:r>
      <w:r w:rsidR="00713EC9">
        <w:rPr>
          <w:rFonts w:ascii="Arial" w:hAnsi="Arial" w:cs="Arial"/>
          <w:sz w:val="24"/>
          <w:szCs w:val="24"/>
        </w:rPr>
        <w:t>e campaign goals</w:t>
      </w:r>
      <w:r w:rsidR="00854591">
        <w:rPr>
          <w:rFonts w:ascii="Arial" w:hAnsi="Arial" w:cs="Arial"/>
          <w:sz w:val="24"/>
          <w:szCs w:val="24"/>
        </w:rPr>
        <w:t xml:space="preserve">, most of them are lower than Louise’s </w:t>
      </w:r>
      <w:r w:rsidR="00F212C2">
        <w:rPr>
          <w:rFonts w:ascii="Arial" w:hAnsi="Arial" w:cs="Arial"/>
          <w:sz w:val="24"/>
          <w:szCs w:val="24"/>
        </w:rPr>
        <w:t>budget</w:t>
      </w:r>
      <w:r w:rsidR="00A97EE6">
        <w:rPr>
          <w:rFonts w:ascii="Arial" w:hAnsi="Arial" w:cs="Arial"/>
          <w:sz w:val="24"/>
          <w:szCs w:val="24"/>
        </w:rPr>
        <w:t xml:space="preserve"> and relied </w:t>
      </w:r>
      <w:proofErr w:type="gramStart"/>
      <w:r w:rsidR="00A97EE6">
        <w:rPr>
          <w:rFonts w:ascii="Arial" w:hAnsi="Arial" w:cs="Arial"/>
          <w:sz w:val="24"/>
          <w:szCs w:val="24"/>
        </w:rPr>
        <w:t>very little</w:t>
      </w:r>
      <w:proofErr w:type="gramEnd"/>
      <w:r w:rsidR="00A97EE6">
        <w:rPr>
          <w:rFonts w:ascii="Arial" w:hAnsi="Arial" w:cs="Arial"/>
          <w:sz w:val="24"/>
          <w:szCs w:val="24"/>
        </w:rPr>
        <w:t xml:space="preserve"> on pledges</w:t>
      </w:r>
      <w:r w:rsidR="00F212C2">
        <w:rPr>
          <w:rFonts w:ascii="Arial" w:hAnsi="Arial" w:cs="Arial"/>
          <w:sz w:val="24"/>
          <w:szCs w:val="24"/>
        </w:rPr>
        <w:t xml:space="preserve">. She will either need to change her budget and try to produce it for </w:t>
      </w:r>
      <w:r w:rsidR="00BA1852">
        <w:rPr>
          <w:rFonts w:ascii="Arial" w:hAnsi="Arial" w:cs="Arial"/>
          <w:sz w:val="24"/>
          <w:szCs w:val="24"/>
        </w:rPr>
        <w:t>less or</w:t>
      </w:r>
      <w:r w:rsidR="00F212C2">
        <w:rPr>
          <w:rFonts w:ascii="Arial" w:hAnsi="Arial" w:cs="Arial"/>
          <w:sz w:val="24"/>
          <w:szCs w:val="24"/>
        </w:rPr>
        <w:t xml:space="preserve"> try and increase her budget and </w:t>
      </w:r>
      <w:r w:rsidR="004921E0">
        <w:rPr>
          <w:rFonts w:ascii="Arial" w:hAnsi="Arial" w:cs="Arial"/>
          <w:sz w:val="24"/>
          <w:szCs w:val="24"/>
        </w:rPr>
        <w:t xml:space="preserve">get more pledges. </w:t>
      </w:r>
    </w:p>
    <w:p w14:paraId="2262260E" w14:textId="77777777" w:rsidR="00BA1852" w:rsidRDefault="00BA1852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14:paraId="3416B557" w14:textId="132F26F0" w:rsidR="00F224BD" w:rsidRPr="00BA1852" w:rsidRDefault="004921E0" w:rsidP="00F43CDD">
      <w:pPr>
        <w:tabs>
          <w:tab w:val="left" w:pos="1380"/>
        </w:tabs>
        <w:rPr>
          <w:rFonts w:ascii="Arial" w:hAnsi="Arial" w:cs="Arial"/>
          <w:b/>
          <w:bCs/>
          <w:sz w:val="24"/>
          <w:szCs w:val="24"/>
        </w:rPr>
      </w:pPr>
      <w:r w:rsidRPr="00BA1852">
        <w:rPr>
          <w:rFonts w:ascii="Arial" w:hAnsi="Arial" w:cs="Arial"/>
          <w:b/>
          <w:bCs/>
          <w:sz w:val="24"/>
          <w:szCs w:val="24"/>
        </w:rPr>
        <w:t>Graph of Great Britain Musical Kickstarter Goals:</w:t>
      </w:r>
    </w:p>
    <w:p w14:paraId="5108C4F8" w14:textId="195AD972" w:rsidR="00C07EC5" w:rsidRDefault="00841EBF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16BA1D" wp14:editId="701097D9">
            <wp:extent cx="5324475" cy="386536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71" cy="38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4986" w14:textId="220972B2" w:rsidR="00C07EC5" w:rsidRDefault="00C07EC5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p w14:paraId="5F81E869" w14:textId="509BF137" w:rsidR="00C07EC5" w:rsidRPr="00BA1852" w:rsidRDefault="00DB7242" w:rsidP="00DB7242">
      <w:pPr>
        <w:tabs>
          <w:tab w:val="left" w:pos="138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A1852">
        <w:rPr>
          <w:rFonts w:ascii="Arial" w:hAnsi="Arial" w:cs="Arial"/>
          <w:b/>
          <w:bCs/>
          <w:sz w:val="28"/>
          <w:szCs w:val="28"/>
          <w:u w:val="single"/>
        </w:rPr>
        <w:t>Challenges</w:t>
      </w:r>
    </w:p>
    <w:p w14:paraId="53B93B1E" w14:textId="7BCE1952" w:rsidR="00883E09" w:rsidRDefault="006A2B34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C7CEF">
        <w:rPr>
          <w:rFonts w:ascii="Arial" w:hAnsi="Arial" w:cs="Arial"/>
          <w:sz w:val="24"/>
          <w:szCs w:val="24"/>
        </w:rPr>
        <w:t xml:space="preserve">There were some challenges with this data set. </w:t>
      </w:r>
      <w:r w:rsidR="00A80F23">
        <w:rPr>
          <w:rFonts w:ascii="Arial" w:hAnsi="Arial" w:cs="Arial"/>
          <w:sz w:val="24"/>
          <w:szCs w:val="24"/>
        </w:rPr>
        <w:t xml:space="preserve">While ever </w:t>
      </w:r>
      <w:r w:rsidR="00817DDB">
        <w:rPr>
          <w:rFonts w:ascii="Arial" w:hAnsi="Arial" w:cs="Arial"/>
          <w:sz w:val="24"/>
          <w:szCs w:val="24"/>
        </w:rPr>
        <w:t>Kickstarter</w:t>
      </w:r>
      <w:r w:rsidR="00A80F23">
        <w:rPr>
          <w:rFonts w:ascii="Arial" w:hAnsi="Arial" w:cs="Arial"/>
          <w:sz w:val="24"/>
          <w:szCs w:val="24"/>
        </w:rPr>
        <w:t xml:space="preserve"> campaign had a goal</w:t>
      </w:r>
      <w:r w:rsidR="00B34F1D">
        <w:rPr>
          <w:rFonts w:ascii="Arial" w:hAnsi="Arial" w:cs="Arial"/>
          <w:sz w:val="24"/>
          <w:szCs w:val="24"/>
        </w:rPr>
        <w:t xml:space="preserve">, they did not have a financial backer. This left the data set with </w:t>
      </w:r>
      <w:r w:rsidR="009C32DA">
        <w:rPr>
          <w:rFonts w:ascii="Arial" w:hAnsi="Arial" w:cs="Arial"/>
          <w:sz w:val="24"/>
          <w:szCs w:val="24"/>
        </w:rPr>
        <w:t>an error when it was divided by “0”</w:t>
      </w:r>
      <w:r w:rsidR="00347A88">
        <w:rPr>
          <w:rFonts w:ascii="Arial" w:hAnsi="Arial" w:cs="Arial"/>
          <w:sz w:val="24"/>
          <w:szCs w:val="24"/>
        </w:rPr>
        <w:t xml:space="preserve"> when trying to find the average donation.</w:t>
      </w:r>
      <w:r w:rsidR="00C64F12">
        <w:rPr>
          <w:rFonts w:ascii="Arial" w:hAnsi="Arial" w:cs="Arial"/>
          <w:sz w:val="24"/>
          <w:szCs w:val="24"/>
        </w:rPr>
        <w:t xml:space="preserve"> Using a nesting function allowed the data </w:t>
      </w:r>
      <w:r w:rsidR="0025157F">
        <w:rPr>
          <w:rFonts w:ascii="Arial" w:hAnsi="Arial" w:cs="Arial"/>
          <w:sz w:val="24"/>
          <w:szCs w:val="24"/>
        </w:rPr>
        <w:t>to return a zero</w:t>
      </w:r>
      <w:r w:rsidR="00E8247C">
        <w:rPr>
          <w:rFonts w:ascii="Arial" w:hAnsi="Arial" w:cs="Arial"/>
          <w:sz w:val="24"/>
          <w:szCs w:val="24"/>
        </w:rPr>
        <w:t>-value input, instead of an error message.</w:t>
      </w:r>
    </w:p>
    <w:p w14:paraId="08E3120E" w14:textId="2C77A301" w:rsidR="009020C1" w:rsidRDefault="006A2B34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8247C">
        <w:rPr>
          <w:rFonts w:ascii="Arial" w:hAnsi="Arial" w:cs="Arial"/>
          <w:sz w:val="24"/>
          <w:szCs w:val="24"/>
        </w:rPr>
        <w:t xml:space="preserve"> </w:t>
      </w:r>
      <w:r w:rsidR="009020C1">
        <w:rPr>
          <w:rFonts w:ascii="Arial" w:hAnsi="Arial" w:cs="Arial"/>
          <w:sz w:val="24"/>
          <w:szCs w:val="24"/>
        </w:rPr>
        <w:t xml:space="preserve">Another challenge was that not all the data was in information that was understandable. The </w:t>
      </w:r>
      <w:r w:rsidR="00887AC3">
        <w:rPr>
          <w:rFonts w:ascii="Arial" w:hAnsi="Arial" w:cs="Arial"/>
          <w:sz w:val="24"/>
          <w:szCs w:val="24"/>
        </w:rPr>
        <w:t xml:space="preserve">deadline and launch </w:t>
      </w:r>
      <w:r w:rsidR="009020C1">
        <w:rPr>
          <w:rFonts w:ascii="Arial" w:hAnsi="Arial" w:cs="Arial"/>
          <w:sz w:val="24"/>
          <w:szCs w:val="24"/>
        </w:rPr>
        <w:t xml:space="preserve">date </w:t>
      </w:r>
      <w:r w:rsidR="00887AC3">
        <w:rPr>
          <w:rFonts w:ascii="Arial" w:hAnsi="Arial" w:cs="Arial"/>
          <w:sz w:val="24"/>
          <w:szCs w:val="24"/>
        </w:rPr>
        <w:t xml:space="preserve">were in UNIX and had to be converted to a date that was readable. </w:t>
      </w:r>
    </w:p>
    <w:p w14:paraId="45485546" w14:textId="1DFF1174" w:rsidR="00992459" w:rsidRDefault="006A2B34" w:rsidP="00F43CDD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77FD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The data set itself is limited to </w:t>
      </w:r>
      <w:r w:rsidR="00252FDF">
        <w:rPr>
          <w:rFonts w:ascii="Arial" w:hAnsi="Arial" w:cs="Arial"/>
          <w:sz w:val="24"/>
          <w:szCs w:val="24"/>
        </w:rPr>
        <w:t xml:space="preserve">only nine countries. This may not be an accurate view of successful or failed campaigns </w:t>
      </w:r>
      <w:r w:rsidR="00D64D15">
        <w:rPr>
          <w:rFonts w:ascii="Arial" w:hAnsi="Arial" w:cs="Arial"/>
          <w:sz w:val="24"/>
          <w:szCs w:val="24"/>
        </w:rPr>
        <w:t>since there is a limited amount of data.</w:t>
      </w:r>
      <w:r w:rsidR="001E50E4">
        <w:rPr>
          <w:rFonts w:ascii="Arial" w:hAnsi="Arial" w:cs="Arial"/>
          <w:sz w:val="24"/>
          <w:szCs w:val="24"/>
        </w:rPr>
        <w:t xml:space="preserve"> The data set also </w:t>
      </w:r>
      <w:r w:rsidR="003F1AB7">
        <w:rPr>
          <w:rFonts w:ascii="Arial" w:hAnsi="Arial" w:cs="Arial"/>
          <w:sz w:val="24"/>
          <w:szCs w:val="24"/>
        </w:rPr>
        <w:t>does not</w:t>
      </w:r>
      <w:r w:rsidR="001E50E4">
        <w:rPr>
          <w:rFonts w:ascii="Arial" w:hAnsi="Arial" w:cs="Arial"/>
          <w:sz w:val="24"/>
          <w:szCs w:val="24"/>
        </w:rPr>
        <w:t xml:space="preserve"> </w:t>
      </w:r>
      <w:r w:rsidR="001C655C">
        <w:rPr>
          <w:rFonts w:ascii="Arial" w:hAnsi="Arial" w:cs="Arial"/>
          <w:sz w:val="24"/>
          <w:szCs w:val="24"/>
        </w:rPr>
        <w:t>consider</w:t>
      </w:r>
      <w:r w:rsidR="001E50E4">
        <w:rPr>
          <w:rFonts w:ascii="Arial" w:hAnsi="Arial" w:cs="Arial"/>
          <w:sz w:val="24"/>
          <w:szCs w:val="24"/>
        </w:rPr>
        <w:t xml:space="preserve"> </w:t>
      </w:r>
      <w:r w:rsidR="003F1AB7">
        <w:rPr>
          <w:rFonts w:ascii="Arial" w:hAnsi="Arial" w:cs="Arial"/>
          <w:sz w:val="24"/>
          <w:szCs w:val="24"/>
        </w:rPr>
        <w:t>any socio</w:t>
      </w:r>
      <w:r w:rsidR="001C655C">
        <w:rPr>
          <w:rFonts w:ascii="Arial" w:hAnsi="Arial" w:cs="Arial"/>
          <w:sz w:val="24"/>
          <w:szCs w:val="24"/>
        </w:rPr>
        <w:t>-</w:t>
      </w:r>
      <w:r w:rsidR="003F1AB7">
        <w:rPr>
          <w:rFonts w:ascii="Arial" w:hAnsi="Arial" w:cs="Arial"/>
          <w:sz w:val="24"/>
          <w:szCs w:val="24"/>
        </w:rPr>
        <w:t xml:space="preserve">economic data. </w:t>
      </w:r>
      <w:r w:rsidR="005348A6">
        <w:rPr>
          <w:rFonts w:ascii="Arial" w:hAnsi="Arial" w:cs="Arial"/>
          <w:sz w:val="24"/>
          <w:szCs w:val="24"/>
        </w:rPr>
        <w:t xml:space="preserve">Socio-economic data may have an impact on </w:t>
      </w:r>
      <w:r w:rsidR="009A12EC">
        <w:rPr>
          <w:rFonts w:ascii="Arial" w:hAnsi="Arial" w:cs="Arial"/>
          <w:sz w:val="24"/>
          <w:szCs w:val="24"/>
        </w:rPr>
        <w:t xml:space="preserve">pledge </w:t>
      </w:r>
      <w:r w:rsidR="000323A5">
        <w:rPr>
          <w:rFonts w:ascii="Arial" w:hAnsi="Arial" w:cs="Arial"/>
          <w:sz w:val="24"/>
          <w:szCs w:val="24"/>
        </w:rPr>
        <w:t>success</w:t>
      </w:r>
      <w:r w:rsidR="00606F3D">
        <w:rPr>
          <w:rFonts w:ascii="Arial" w:hAnsi="Arial" w:cs="Arial"/>
          <w:sz w:val="24"/>
          <w:szCs w:val="24"/>
        </w:rPr>
        <w:t xml:space="preserve"> or the number of backers. </w:t>
      </w:r>
    </w:p>
    <w:p w14:paraId="3837D4B3" w14:textId="21B1001D" w:rsidR="008F7234" w:rsidRDefault="008F7234" w:rsidP="007A5584">
      <w:pPr>
        <w:tabs>
          <w:tab w:val="left" w:pos="1380"/>
        </w:tabs>
        <w:jc w:val="both"/>
        <w:rPr>
          <w:rFonts w:ascii="Arial" w:hAnsi="Arial" w:cs="Arial"/>
          <w:sz w:val="24"/>
          <w:szCs w:val="24"/>
        </w:rPr>
      </w:pPr>
    </w:p>
    <w:p w14:paraId="1E5E0CD6" w14:textId="07A12126" w:rsidR="00BE0D70" w:rsidRDefault="00413DEB" w:rsidP="00413DEB">
      <w:pPr>
        <w:tabs>
          <w:tab w:val="left" w:pos="138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13DEB">
        <w:rPr>
          <w:rFonts w:ascii="Arial" w:hAnsi="Arial" w:cs="Arial"/>
          <w:b/>
          <w:bCs/>
          <w:sz w:val="32"/>
          <w:szCs w:val="32"/>
          <w:u w:val="single"/>
        </w:rPr>
        <w:t>Results</w:t>
      </w:r>
    </w:p>
    <w:p w14:paraId="4B815445" w14:textId="43C80053" w:rsidR="00413DEB" w:rsidRPr="00AD07CE" w:rsidRDefault="00812043" w:rsidP="00152902">
      <w:pPr>
        <w:tabs>
          <w:tab w:val="left" w:pos="1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D07CE">
        <w:rPr>
          <w:rFonts w:ascii="Arial" w:hAnsi="Arial" w:cs="Arial"/>
          <w:sz w:val="24"/>
          <w:szCs w:val="24"/>
        </w:rPr>
        <w:t>Louis</w:t>
      </w:r>
      <w:r w:rsidR="00430697">
        <w:rPr>
          <w:rFonts w:ascii="Arial" w:hAnsi="Arial" w:cs="Arial"/>
          <w:sz w:val="24"/>
          <w:szCs w:val="24"/>
        </w:rPr>
        <w:t>e</w:t>
      </w:r>
      <w:r w:rsidR="00AD07CE">
        <w:rPr>
          <w:rFonts w:ascii="Arial" w:hAnsi="Arial" w:cs="Arial"/>
          <w:sz w:val="24"/>
          <w:szCs w:val="24"/>
        </w:rPr>
        <w:t xml:space="preserve"> has </w:t>
      </w:r>
      <w:r w:rsidR="007F42FE">
        <w:rPr>
          <w:rFonts w:ascii="Arial" w:hAnsi="Arial" w:cs="Arial"/>
          <w:sz w:val="24"/>
          <w:szCs w:val="24"/>
        </w:rPr>
        <w:t>two different countries that she is looking at showing her play</w:t>
      </w:r>
      <w:r w:rsidR="00C0253F">
        <w:rPr>
          <w:rFonts w:ascii="Arial" w:hAnsi="Arial" w:cs="Arial"/>
          <w:sz w:val="24"/>
          <w:szCs w:val="24"/>
        </w:rPr>
        <w:t xml:space="preserve">. They both have different budget limitations and different </w:t>
      </w:r>
      <w:r>
        <w:rPr>
          <w:rFonts w:ascii="Arial" w:hAnsi="Arial" w:cs="Arial"/>
          <w:sz w:val="24"/>
          <w:szCs w:val="24"/>
        </w:rPr>
        <w:t xml:space="preserve">Kickstarter campaign success. </w:t>
      </w:r>
      <w:r w:rsidR="00531385">
        <w:rPr>
          <w:rFonts w:ascii="Arial" w:hAnsi="Arial" w:cs="Arial"/>
          <w:sz w:val="24"/>
          <w:szCs w:val="24"/>
        </w:rPr>
        <w:t>However,</w:t>
      </w:r>
      <w:r>
        <w:rPr>
          <w:rFonts w:ascii="Arial" w:hAnsi="Arial" w:cs="Arial"/>
          <w:sz w:val="24"/>
          <w:szCs w:val="24"/>
        </w:rPr>
        <w:t xml:space="preserve"> the results were similar. </w:t>
      </w:r>
      <w:r w:rsidR="008F5295">
        <w:rPr>
          <w:rFonts w:ascii="Arial" w:hAnsi="Arial" w:cs="Arial"/>
          <w:sz w:val="24"/>
          <w:szCs w:val="24"/>
        </w:rPr>
        <w:t xml:space="preserve">Louise’s budget </w:t>
      </w:r>
      <w:r w:rsidR="005443AB">
        <w:rPr>
          <w:rFonts w:ascii="Arial" w:hAnsi="Arial" w:cs="Arial"/>
          <w:sz w:val="24"/>
          <w:szCs w:val="24"/>
        </w:rPr>
        <w:t>for either market, $10,000</w:t>
      </w:r>
      <w:r w:rsidR="005B75EE">
        <w:rPr>
          <w:rFonts w:ascii="Arial" w:hAnsi="Arial" w:cs="Arial"/>
          <w:sz w:val="24"/>
          <w:szCs w:val="24"/>
        </w:rPr>
        <w:t xml:space="preserve"> or £4000 were </w:t>
      </w:r>
      <w:r w:rsidR="000A7EFE">
        <w:rPr>
          <w:rFonts w:ascii="Arial" w:hAnsi="Arial" w:cs="Arial"/>
          <w:sz w:val="24"/>
          <w:szCs w:val="24"/>
        </w:rPr>
        <w:t xml:space="preserve">both </w:t>
      </w:r>
      <w:r w:rsidR="000A7EFE">
        <w:rPr>
          <w:rFonts w:ascii="Arial" w:hAnsi="Arial" w:cs="Arial"/>
          <w:sz w:val="24"/>
          <w:szCs w:val="24"/>
        </w:rPr>
        <w:lastRenderedPageBreak/>
        <w:t xml:space="preserve">above </w:t>
      </w:r>
      <w:r w:rsidR="003B5755">
        <w:rPr>
          <w:rFonts w:ascii="Arial" w:hAnsi="Arial" w:cs="Arial"/>
          <w:sz w:val="24"/>
          <w:szCs w:val="24"/>
        </w:rPr>
        <w:t xml:space="preserve">other campaigns that were successful. In the United States campaigns with </w:t>
      </w:r>
      <w:r w:rsidR="00EE6385">
        <w:rPr>
          <w:rFonts w:ascii="Arial" w:hAnsi="Arial" w:cs="Arial"/>
          <w:sz w:val="24"/>
          <w:szCs w:val="24"/>
        </w:rPr>
        <w:t xml:space="preserve">a mean goal </w:t>
      </w:r>
      <w:r w:rsidR="003A7EBA">
        <w:rPr>
          <w:rFonts w:ascii="Arial" w:hAnsi="Arial" w:cs="Arial"/>
          <w:sz w:val="24"/>
          <w:szCs w:val="24"/>
        </w:rPr>
        <w:t>like</w:t>
      </w:r>
      <w:r w:rsidR="00EE6385">
        <w:rPr>
          <w:rFonts w:ascii="Arial" w:hAnsi="Arial" w:cs="Arial"/>
          <w:sz w:val="24"/>
          <w:szCs w:val="24"/>
        </w:rPr>
        <w:t xml:space="preserve"> Louise’s failed. </w:t>
      </w:r>
      <w:r w:rsidR="00033356">
        <w:rPr>
          <w:rFonts w:ascii="Arial" w:hAnsi="Arial" w:cs="Arial"/>
          <w:sz w:val="24"/>
          <w:szCs w:val="24"/>
        </w:rPr>
        <w:t xml:space="preserve">The differences were the pledges and the goals. </w:t>
      </w:r>
      <w:r w:rsidR="00EE2A43">
        <w:rPr>
          <w:rFonts w:ascii="Arial" w:hAnsi="Arial" w:cs="Arial"/>
          <w:sz w:val="24"/>
          <w:szCs w:val="24"/>
        </w:rPr>
        <w:t>In the United States the mean pledge and mean goal were similar amounts.</w:t>
      </w:r>
      <w:r w:rsidR="0076091A">
        <w:rPr>
          <w:rFonts w:ascii="Arial" w:hAnsi="Arial" w:cs="Arial"/>
          <w:sz w:val="24"/>
          <w:szCs w:val="24"/>
        </w:rPr>
        <w:t xml:space="preserve"> </w:t>
      </w:r>
      <w:r w:rsidR="00EE2A43">
        <w:rPr>
          <w:rFonts w:ascii="Arial" w:hAnsi="Arial" w:cs="Arial"/>
          <w:sz w:val="24"/>
          <w:szCs w:val="24"/>
        </w:rPr>
        <w:t xml:space="preserve">Whereas in </w:t>
      </w:r>
      <w:r w:rsidR="00B66C79">
        <w:rPr>
          <w:rFonts w:ascii="Arial" w:hAnsi="Arial" w:cs="Arial"/>
          <w:sz w:val="24"/>
          <w:szCs w:val="24"/>
        </w:rPr>
        <w:t xml:space="preserve">Great Britain many of the Kickstarter campaigns had little pledges. </w:t>
      </w:r>
      <w:r w:rsidR="00531385">
        <w:rPr>
          <w:rFonts w:ascii="Arial" w:hAnsi="Arial" w:cs="Arial"/>
          <w:sz w:val="24"/>
          <w:szCs w:val="24"/>
        </w:rPr>
        <w:t>Louise</w:t>
      </w:r>
      <w:r w:rsidR="00853CF0">
        <w:rPr>
          <w:rFonts w:ascii="Arial" w:hAnsi="Arial" w:cs="Arial"/>
          <w:sz w:val="24"/>
          <w:szCs w:val="24"/>
        </w:rPr>
        <w:t xml:space="preserve"> </w:t>
      </w:r>
      <w:r w:rsidR="003D3E82">
        <w:rPr>
          <w:rFonts w:ascii="Arial" w:hAnsi="Arial" w:cs="Arial"/>
          <w:sz w:val="24"/>
          <w:szCs w:val="24"/>
        </w:rPr>
        <w:t>may not be successful with</w:t>
      </w:r>
      <w:r w:rsidR="00E96185">
        <w:rPr>
          <w:rFonts w:ascii="Arial" w:hAnsi="Arial" w:cs="Arial"/>
          <w:sz w:val="24"/>
          <w:szCs w:val="24"/>
        </w:rPr>
        <w:t xml:space="preserve"> the curre</w:t>
      </w:r>
      <w:r w:rsidR="001E50E4">
        <w:rPr>
          <w:rFonts w:ascii="Arial" w:hAnsi="Arial" w:cs="Arial"/>
          <w:sz w:val="24"/>
          <w:szCs w:val="24"/>
        </w:rPr>
        <w:t>nt</w:t>
      </w:r>
      <w:r w:rsidR="003D3E82">
        <w:rPr>
          <w:rFonts w:ascii="Arial" w:hAnsi="Arial" w:cs="Arial"/>
          <w:sz w:val="24"/>
          <w:szCs w:val="24"/>
        </w:rPr>
        <w:t xml:space="preserve"> </w:t>
      </w:r>
      <w:r w:rsidR="004D7377">
        <w:rPr>
          <w:rFonts w:ascii="Arial" w:hAnsi="Arial" w:cs="Arial"/>
          <w:sz w:val="24"/>
          <w:szCs w:val="24"/>
        </w:rPr>
        <w:t xml:space="preserve">Kickstarter goals. </w:t>
      </w:r>
      <w:r w:rsidR="00CA6826">
        <w:rPr>
          <w:rFonts w:ascii="Arial" w:hAnsi="Arial" w:cs="Arial"/>
          <w:sz w:val="24"/>
          <w:szCs w:val="24"/>
        </w:rPr>
        <w:t>She may need to look at other countries, a larger data set</w:t>
      </w:r>
      <w:r w:rsidR="001E50E4">
        <w:rPr>
          <w:rFonts w:ascii="Arial" w:hAnsi="Arial" w:cs="Arial"/>
          <w:sz w:val="24"/>
          <w:szCs w:val="24"/>
        </w:rPr>
        <w:t xml:space="preserve"> for additional information</w:t>
      </w:r>
      <w:r w:rsidR="00CA6826">
        <w:rPr>
          <w:rFonts w:ascii="Arial" w:hAnsi="Arial" w:cs="Arial"/>
          <w:sz w:val="24"/>
          <w:szCs w:val="24"/>
        </w:rPr>
        <w:t>, change her</w:t>
      </w:r>
      <w:r w:rsidR="00720DC4">
        <w:rPr>
          <w:rFonts w:ascii="Arial" w:hAnsi="Arial" w:cs="Arial"/>
          <w:sz w:val="24"/>
          <w:szCs w:val="24"/>
        </w:rPr>
        <w:t xml:space="preserve"> goal or seek more pledges. </w:t>
      </w:r>
    </w:p>
    <w:sectPr w:rsidR="00413DEB" w:rsidRPr="00AD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F0084"/>
    <w:multiLevelType w:val="multilevel"/>
    <w:tmpl w:val="C9B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84"/>
    <w:rsid w:val="00001769"/>
    <w:rsid w:val="00015B41"/>
    <w:rsid w:val="00020AD5"/>
    <w:rsid w:val="000323A5"/>
    <w:rsid w:val="00033356"/>
    <w:rsid w:val="000367A6"/>
    <w:rsid w:val="00080B7D"/>
    <w:rsid w:val="000A7EFE"/>
    <w:rsid w:val="000D6AED"/>
    <w:rsid w:val="00114BB3"/>
    <w:rsid w:val="001269FE"/>
    <w:rsid w:val="00127EF9"/>
    <w:rsid w:val="0014598D"/>
    <w:rsid w:val="00151206"/>
    <w:rsid w:val="00152902"/>
    <w:rsid w:val="00175E25"/>
    <w:rsid w:val="001878B4"/>
    <w:rsid w:val="00196D4E"/>
    <w:rsid w:val="001C0B9C"/>
    <w:rsid w:val="001C655C"/>
    <w:rsid w:val="001D42C6"/>
    <w:rsid w:val="001E50E4"/>
    <w:rsid w:val="002058D5"/>
    <w:rsid w:val="00221E67"/>
    <w:rsid w:val="0025157F"/>
    <w:rsid w:val="00252FDF"/>
    <w:rsid w:val="00255D1F"/>
    <w:rsid w:val="00266DE5"/>
    <w:rsid w:val="0027179B"/>
    <w:rsid w:val="00273CB1"/>
    <w:rsid w:val="00274B60"/>
    <w:rsid w:val="00277A6E"/>
    <w:rsid w:val="00293F17"/>
    <w:rsid w:val="002C4398"/>
    <w:rsid w:val="002D4D9D"/>
    <w:rsid w:val="002F0BF5"/>
    <w:rsid w:val="00307A30"/>
    <w:rsid w:val="00342736"/>
    <w:rsid w:val="00347A88"/>
    <w:rsid w:val="003752D8"/>
    <w:rsid w:val="003769EA"/>
    <w:rsid w:val="00376F58"/>
    <w:rsid w:val="00377D6B"/>
    <w:rsid w:val="003A4FD4"/>
    <w:rsid w:val="003A7EBA"/>
    <w:rsid w:val="003B5755"/>
    <w:rsid w:val="003C7CEF"/>
    <w:rsid w:val="003D3E82"/>
    <w:rsid w:val="003D4C4F"/>
    <w:rsid w:val="003F1AB7"/>
    <w:rsid w:val="00413DEB"/>
    <w:rsid w:val="004265C6"/>
    <w:rsid w:val="00430697"/>
    <w:rsid w:val="00472078"/>
    <w:rsid w:val="00482C4D"/>
    <w:rsid w:val="00484A9A"/>
    <w:rsid w:val="0049030D"/>
    <w:rsid w:val="004921E0"/>
    <w:rsid w:val="00492C2F"/>
    <w:rsid w:val="004D06B0"/>
    <w:rsid w:val="004D7377"/>
    <w:rsid w:val="00501134"/>
    <w:rsid w:val="00502560"/>
    <w:rsid w:val="00510E07"/>
    <w:rsid w:val="00513929"/>
    <w:rsid w:val="0051607C"/>
    <w:rsid w:val="00527EAA"/>
    <w:rsid w:val="00531385"/>
    <w:rsid w:val="005348A6"/>
    <w:rsid w:val="005443AB"/>
    <w:rsid w:val="00560C97"/>
    <w:rsid w:val="00572277"/>
    <w:rsid w:val="00585522"/>
    <w:rsid w:val="005958A8"/>
    <w:rsid w:val="005A5A66"/>
    <w:rsid w:val="005B353A"/>
    <w:rsid w:val="005B75EE"/>
    <w:rsid w:val="005C4039"/>
    <w:rsid w:val="00606F3D"/>
    <w:rsid w:val="0061284A"/>
    <w:rsid w:val="00624D71"/>
    <w:rsid w:val="006458F9"/>
    <w:rsid w:val="006547F2"/>
    <w:rsid w:val="006A2B34"/>
    <w:rsid w:val="006D3A27"/>
    <w:rsid w:val="006E67D3"/>
    <w:rsid w:val="00704E38"/>
    <w:rsid w:val="00713EC9"/>
    <w:rsid w:val="00720DC4"/>
    <w:rsid w:val="0076091A"/>
    <w:rsid w:val="00765C04"/>
    <w:rsid w:val="007813D1"/>
    <w:rsid w:val="007A11D0"/>
    <w:rsid w:val="007A5584"/>
    <w:rsid w:val="007E41B7"/>
    <w:rsid w:val="007F42FE"/>
    <w:rsid w:val="00812043"/>
    <w:rsid w:val="00817DDB"/>
    <w:rsid w:val="00822BD9"/>
    <w:rsid w:val="008264F7"/>
    <w:rsid w:val="00841EBF"/>
    <w:rsid w:val="008422F8"/>
    <w:rsid w:val="00853CF0"/>
    <w:rsid w:val="00854591"/>
    <w:rsid w:val="00883E09"/>
    <w:rsid w:val="00887AC3"/>
    <w:rsid w:val="008F5295"/>
    <w:rsid w:val="008F7234"/>
    <w:rsid w:val="009020C1"/>
    <w:rsid w:val="009254BC"/>
    <w:rsid w:val="00962B77"/>
    <w:rsid w:val="00992459"/>
    <w:rsid w:val="009942E9"/>
    <w:rsid w:val="009A12EC"/>
    <w:rsid w:val="009C32DA"/>
    <w:rsid w:val="00A037D7"/>
    <w:rsid w:val="00A22037"/>
    <w:rsid w:val="00A32869"/>
    <w:rsid w:val="00A32ECE"/>
    <w:rsid w:val="00A378AD"/>
    <w:rsid w:val="00A37999"/>
    <w:rsid w:val="00A40FFC"/>
    <w:rsid w:val="00A55358"/>
    <w:rsid w:val="00A80F23"/>
    <w:rsid w:val="00A97EE6"/>
    <w:rsid w:val="00AA7110"/>
    <w:rsid w:val="00AD07CE"/>
    <w:rsid w:val="00B25DF5"/>
    <w:rsid w:val="00B34F1D"/>
    <w:rsid w:val="00B66C79"/>
    <w:rsid w:val="00B8155E"/>
    <w:rsid w:val="00BA1852"/>
    <w:rsid w:val="00BA2912"/>
    <w:rsid w:val="00BA7054"/>
    <w:rsid w:val="00BA7300"/>
    <w:rsid w:val="00BB2ABE"/>
    <w:rsid w:val="00BB6D2C"/>
    <w:rsid w:val="00BD715D"/>
    <w:rsid w:val="00BE0D70"/>
    <w:rsid w:val="00C0253F"/>
    <w:rsid w:val="00C07EC5"/>
    <w:rsid w:val="00C16E18"/>
    <w:rsid w:val="00C315F2"/>
    <w:rsid w:val="00C621E3"/>
    <w:rsid w:val="00C64F12"/>
    <w:rsid w:val="00CA6826"/>
    <w:rsid w:val="00CB5C15"/>
    <w:rsid w:val="00CF652F"/>
    <w:rsid w:val="00D20695"/>
    <w:rsid w:val="00D506BA"/>
    <w:rsid w:val="00D64D15"/>
    <w:rsid w:val="00D708CE"/>
    <w:rsid w:val="00D8453D"/>
    <w:rsid w:val="00DB35CC"/>
    <w:rsid w:val="00DB7242"/>
    <w:rsid w:val="00DE19B8"/>
    <w:rsid w:val="00E16E44"/>
    <w:rsid w:val="00E3000F"/>
    <w:rsid w:val="00E50B20"/>
    <w:rsid w:val="00E8247C"/>
    <w:rsid w:val="00E96185"/>
    <w:rsid w:val="00EB29F3"/>
    <w:rsid w:val="00EE2A43"/>
    <w:rsid w:val="00EE6385"/>
    <w:rsid w:val="00F01B1A"/>
    <w:rsid w:val="00F06642"/>
    <w:rsid w:val="00F212C2"/>
    <w:rsid w:val="00F224BD"/>
    <w:rsid w:val="00F25EA4"/>
    <w:rsid w:val="00F30D55"/>
    <w:rsid w:val="00F43CDD"/>
    <w:rsid w:val="00F507A9"/>
    <w:rsid w:val="00F77FD7"/>
    <w:rsid w:val="00FB5213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8D0F"/>
  <w15:chartTrackingRefBased/>
  <w15:docId w15:val="{9B4AF945-4FAB-49C3-8A00-A9E0E84E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La FONT</dc:creator>
  <cp:keywords/>
  <dc:description/>
  <cp:lastModifiedBy>SIOBHAN La FONT</cp:lastModifiedBy>
  <cp:revision>2</cp:revision>
  <dcterms:created xsi:type="dcterms:W3CDTF">2020-07-13T02:17:00Z</dcterms:created>
  <dcterms:modified xsi:type="dcterms:W3CDTF">2020-07-13T02:17:00Z</dcterms:modified>
</cp:coreProperties>
</file>