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E4D2E" w14:textId="20990B2E" w:rsidR="0082110D" w:rsidRPr="00F542A7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 w:rsidR="00C02DE6">
        <w:rPr>
          <w:lang w:val="en-US"/>
        </w:rPr>
        <w:t>Times for the Minimum</w:t>
      </w:r>
      <w:r w:rsidR="009A4844">
        <w:rPr>
          <w:lang w:val="en-US"/>
        </w:rPr>
        <w:t xml:space="preserve"> </w:t>
      </w:r>
      <w:r w:rsidR="00C02DE6">
        <w:rPr>
          <w:lang w:val="en-US"/>
        </w:rPr>
        <w:t>Paths</w:t>
      </w:r>
      <w:r w:rsidR="009A4844">
        <w:rPr>
          <w:lang w:val="en-US"/>
        </w:rPr>
        <w:t xml:space="preserve"> (without optimization)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83"/>
        <w:gridCol w:w="4384"/>
      </w:tblGrid>
      <w:tr w:rsidR="009A4844" w14:paraId="68543EF8" w14:textId="77777777" w:rsidTr="00350A6B">
        <w:tc>
          <w:tcPr>
            <w:tcW w:w="4383" w:type="dxa"/>
            <w:shd w:val="clear" w:color="auto" w:fill="D0CECE" w:themeFill="background2" w:themeFillShade="E6"/>
          </w:tcPr>
          <w:p w14:paraId="7CEA7FA0" w14:textId="739C53C3" w:rsidR="009A4844" w:rsidRPr="00350A6B" w:rsidRDefault="009A4844" w:rsidP="0082110D">
            <w:pPr>
              <w:rPr>
                <w:color w:val="5B9BD5" w:themeColor="accent1"/>
                <w:lang w:val="en-US"/>
              </w:rPr>
            </w:pPr>
            <w:r w:rsidRPr="00350A6B">
              <w:rPr>
                <w:color w:val="5B9BD5" w:themeColor="accent1"/>
                <w:lang w:val="en-US"/>
              </w:rPr>
              <w:t>n(number of nodes)</w:t>
            </w:r>
          </w:p>
        </w:tc>
        <w:tc>
          <w:tcPr>
            <w:tcW w:w="4384" w:type="dxa"/>
            <w:shd w:val="clear" w:color="auto" w:fill="D0CECE" w:themeFill="background2" w:themeFillShade="E6"/>
          </w:tcPr>
          <w:p w14:paraId="4B2F1562" w14:textId="56DF5771" w:rsidR="009A4844" w:rsidRDefault="009A4844" w:rsidP="0082110D">
            <w:pPr>
              <w:rPr>
                <w:lang w:val="en-US"/>
              </w:rPr>
            </w:pPr>
            <w:r w:rsidRPr="00350A6B">
              <w:rPr>
                <w:color w:val="5B9BD5" w:themeColor="accent1"/>
                <w:lang w:val="en-US"/>
              </w:rPr>
              <w:t>Times (milliseconds)</w:t>
            </w:r>
          </w:p>
        </w:tc>
      </w:tr>
      <w:tr w:rsidR="009A4844" w14:paraId="6FCB2F5D" w14:textId="77777777" w:rsidTr="00350A6B">
        <w:tc>
          <w:tcPr>
            <w:tcW w:w="4383" w:type="dxa"/>
            <w:shd w:val="clear" w:color="auto" w:fill="D0CECE" w:themeFill="background2" w:themeFillShade="E6"/>
          </w:tcPr>
          <w:p w14:paraId="03009F4B" w14:textId="3715211F" w:rsidR="009A4844" w:rsidRPr="00350A6B" w:rsidRDefault="009A4844" w:rsidP="0082110D">
            <w:pPr>
              <w:rPr>
                <w:color w:val="5B9BD5" w:themeColor="accent1"/>
                <w:lang w:val="en-US"/>
              </w:rPr>
            </w:pPr>
            <w:r w:rsidRPr="00350A6B">
              <w:rPr>
                <w:color w:val="5B9BD5" w:themeColor="accent1"/>
                <w:lang w:val="en-US"/>
              </w:rPr>
              <w:t>200</w:t>
            </w:r>
          </w:p>
        </w:tc>
        <w:tc>
          <w:tcPr>
            <w:tcW w:w="4384" w:type="dxa"/>
          </w:tcPr>
          <w:p w14:paraId="49EBA2A3" w14:textId="17E75DB1" w:rsidR="009A4844" w:rsidRDefault="009A4844" w:rsidP="0082110D">
            <w:pPr>
              <w:rPr>
                <w:lang w:val="en-US"/>
              </w:rPr>
            </w:pPr>
            <w:r>
              <w:rPr>
                <w:lang w:val="en-US"/>
              </w:rPr>
              <w:t>145</w:t>
            </w:r>
          </w:p>
        </w:tc>
      </w:tr>
      <w:tr w:rsidR="009A4844" w14:paraId="51E2A409" w14:textId="77777777" w:rsidTr="00350A6B">
        <w:tc>
          <w:tcPr>
            <w:tcW w:w="4383" w:type="dxa"/>
            <w:shd w:val="clear" w:color="auto" w:fill="D0CECE" w:themeFill="background2" w:themeFillShade="E6"/>
          </w:tcPr>
          <w:p w14:paraId="60E5060F" w14:textId="2AC21A4B" w:rsidR="009A4844" w:rsidRPr="00350A6B" w:rsidRDefault="009A4844" w:rsidP="0082110D">
            <w:pPr>
              <w:rPr>
                <w:color w:val="5B9BD5" w:themeColor="accent1"/>
                <w:lang w:val="en-US"/>
              </w:rPr>
            </w:pPr>
            <w:r w:rsidRPr="00350A6B">
              <w:rPr>
                <w:color w:val="5B9BD5" w:themeColor="accent1"/>
                <w:lang w:val="en-US"/>
              </w:rPr>
              <w:t>400</w:t>
            </w:r>
          </w:p>
        </w:tc>
        <w:tc>
          <w:tcPr>
            <w:tcW w:w="4384" w:type="dxa"/>
          </w:tcPr>
          <w:p w14:paraId="4D265047" w14:textId="119814A3" w:rsidR="009A4844" w:rsidRDefault="009A4844" w:rsidP="0082110D">
            <w:pPr>
              <w:rPr>
                <w:lang w:val="en-US"/>
              </w:rPr>
            </w:pPr>
            <w:r>
              <w:rPr>
                <w:lang w:val="en-US"/>
              </w:rPr>
              <w:t>1006</w:t>
            </w:r>
          </w:p>
        </w:tc>
      </w:tr>
      <w:tr w:rsidR="009A4844" w14:paraId="1CE83C65" w14:textId="77777777" w:rsidTr="00350A6B">
        <w:tc>
          <w:tcPr>
            <w:tcW w:w="4383" w:type="dxa"/>
            <w:shd w:val="clear" w:color="auto" w:fill="D0CECE" w:themeFill="background2" w:themeFillShade="E6"/>
          </w:tcPr>
          <w:p w14:paraId="7EBBCADA" w14:textId="6A9032DE" w:rsidR="009A4844" w:rsidRPr="00350A6B" w:rsidRDefault="009A4844" w:rsidP="0082110D">
            <w:pPr>
              <w:rPr>
                <w:color w:val="5B9BD5" w:themeColor="accent1"/>
                <w:lang w:val="en-US"/>
              </w:rPr>
            </w:pPr>
            <w:r w:rsidRPr="00350A6B">
              <w:rPr>
                <w:color w:val="5B9BD5" w:themeColor="accent1"/>
                <w:lang w:val="en-US"/>
              </w:rPr>
              <w:t>800</w:t>
            </w:r>
          </w:p>
        </w:tc>
        <w:tc>
          <w:tcPr>
            <w:tcW w:w="4384" w:type="dxa"/>
          </w:tcPr>
          <w:p w14:paraId="05620862" w14:textId="5B5A034A" w:rsidR="009A4844" w:rsidRDefault="009A4844" w:rsidP="0082110D">
            <w:pPr>
              <w:rPr>
                <w:lang w:val="en-US"/>
              </w:rPr>
            </w:pPr>
            <w:r>
              <w:rPr>
                <w:lang w:val="en-US"/>
              </w:rPr>
              <w:t>7857</w:t>
            </w:r>
          </w:p>
        </w:tc>
      </w:tr>
      <w:tr w:rsidR="009A4844" w14:paraId="2C6CEB40" w14:textId="77777777" w:rsidTr="00350A6B">
        <w:tc>
          <w:tcPr>
            <w:tcW w:w="4383" w:type="dxa"/>
            <w:shd w:val="clear" w:color="auto" w:fill="D0CECE" w:themeFill="background2" w:themeFillShade="E6"/>
          </w:tcPr>
          <w:p w14:paraId="1461A94A" w14:textId="7B27E5D3" w:rsidR="009A4844" w:rsidRPr="00350A6B" w:rsidRDefault="009A4844" w:rsidP="0082110D">
            <w:pPr>
              <w:rPr>
                <w:color w:val="5B9BD5" w:themeColor="accent1"/>
                <w:lang w:val="en-US"/>
              </w:rPr>
            </w:pPr>
            <w:r w:rsidRPr="00350A6B">
              <w:rPr>
                <w:color w:val="5B9BD5" w:themeColor="accent1"/>
                <w:lang w:val="en-US"/>
              </w:rPr>
              <w:t>1600</w:t>
            </w:r>
          </w:p>
        </w:tc>
        <w:tc>
          <w:tcPr>
            <w:tcW w:w="4384" w:type="dxa"/>
          </w:tcPr>
          <w:p w14:paraId="01A83103" w14:textId="6FBF3048" w:rsidR="009A4844" w:rsidRDefault="009A4844" w:rsidP="009A4844">
            <w:pPr>
              <w:rPr>
                <w:lang w:val="en-US"/>
              </w:rPr>
            </w:pPr>
            <w:r>
              <w:rPr>
                <w:lang w:val="en-US"/>
              </w:rPr>
              <w:t>62015</w:t>
            </w:r>
          </w:p>
        </w:tc>
      </w:tr>
      <w:tr w:rsidR="009A4844" w14:paraId="72BCBB09" w14:textId="77777777" w:rsidTr="00350A6B">
        <w:tc>
          <w:tcPr>
            <w:tcW w:w="4383" w:type="dxa"/>
            <w:shd w:val="clear" w:color="auto" w:fill="D0CECE" w:themeFill="background2" w:themeFillShade="E6"/>
          </w:tcPr>
          <w:p w14:paraId="6989C1B4" w14:textId="6EA7E55C" w:rsidR="009A4844" w:rsidRPr="00350A6B" w:rsidRDefault="009A4844" w:rsidP="0082110D">
            <w:pPr>
              <w:rPr>
                <w:color w:val="5B9BD5" w:themeColor="accent1"/>
                <w:lang w:val="en-US"/>
              </w:rPr>
            </w:pPr>
            <w:r w:rsidRPr="00350A6B">
              <w:rPr>
                <w:color w:val="5B9BD5" w:themeColor="accent1"/>
                <w:lang w:val="en-US"/>
              </w:rPr>
              <w:t>3200</w:t>
            </w:r>
          </w:p>
        </w:tc>
        <w:tc>
          <w:tcPr>
            <w:tcW w:w="4384" w:type="dxa"/>
          </w:tcPr>
          <w:p w14:paraId="64D8F85C" w14:textId="05D43767" w:rsidR="009A4844" w:rsidRDefault="00C319CE" w:rsidP="0082110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  <w:r>
              <w:rPr>
                <w:lang w:val="en-US"/>
              </w:rPr>
              <w:t>(over 5 min)</w:t>
            </w:r>
            <w:bookmarkStart w:id="1" w:name="_GoBack"/>
            <w:bookmarkEnd w:id="1"/>
          </w:p>
        </w:tc>
      </w:tr>
    </w:tbl>
    <w:p w14:paraId="0D7AFBB3" w14:textId="4216B667" w:rsidR="006A72ED" w:rsidRDefault="006A72ED" w:rsidP="0082110D">
      <w:pPr>
        <w:rPr>
          <w:lang w:val="en-US"/>
        </w:rPr>
      </w:pPr>
    </w:p>
    <w:p w14:paraId="7C6065FB" w14:textId="409E92EA" w:rsidR="006A72ED" w:rsidRPr="0082110D" w:rsidRDefault="009A4844" w:rsidP="0082110D">
      <w:pPr>
        <w:rPr>
          <w:lang w:val="en-US"/>
        </w:rPr>
      </w:pPr>
      <w:proofErr w:type="gramStart"/>
      <w:r>
        <w:rPr>
          <w:lang w:val="en-US"/>
        </w:rPr>
        <w:t>Yes ?</w:t>
      </w:r>
      <w:proofErr w:type="gramEnd"/>
    </w:p>
    <w:sectPr w:rsidR="006A72ED" w:rsidRPr="0082110D" w:rsidSect="00C46E7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6A3EC1" w14:textId="77777777" w:rsidR="001E4925" w:rsidRDefault="001E4925" w:rsidP="00C50246">
      <w:pPr>
        <w:spacing w:line="240" w:lineRule="auto"/>
      </w:pPr>
      <w:r>
        <w:separator/>
      </w:r>
    </w:p>
  </w:endnote>
  <w:endnote w:type="continuationSeparator" w:id="0">
    <w:p w14:paraId="372E5CEB" w14:textId="77777777" w:rsidR="001E4925" w:rsidRDefault="001E4925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7623EAED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C319CE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E1D4E69" w14:textId="7623EAED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C319CE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404BE8" w14:textId="77777777" w:rsidR="001E4925" w:rsidRDefault="001E4925" w:rsidP="00C50246">
      <w:pPr>
        <w:spacing w:line="240" w:lineRule="auto"/>
      </w:pPr>
      <w:r>
        <w:separator/>
      </w:r>
    </w:p>
  </w:footnote>
  <w:footnote w:type="continuationSeparator" w:id="0">
    <w:p w14:paraId="0F15EFA4" w14:textId="77777777" w:rsidR="001E4925" w:rsidRDefault="001E4925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276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of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63A64F7C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C02DE6">
            <w:rPr>
              <w:sz w:val="22"/>
              <w:szCs w:val="22"/>
            </w:rPr>
            <w:t xml:space="preserve"> 300084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4F7D69B0" w:rsidR="006A72ED" w:rsidRPr="00472B27" w:rsidRDefault="00C02DE6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24-03-2025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60C9E956" w:rsidR="006A72ED" w:rsidRPr="00472B27" w:rsidRDefault="00C02DE6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5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71AC1F5B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C02DE6">
            <w:rPr>
              <w:sz w:val="22"/>
              <w:szCs w:val="22"/>
            </w:rPr>
            <w:t>Seijo Martínez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413C65E4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C02DE6">
            <w:rPr>
              <w:sz w:val="22"/>
              <w:szCs w:val="22"/>
            </w:rPr>
            <w:t xml:space="preserve"> Sergio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39"/>
  </w:num>
  <w:num w:numId="4">
    <w:abstractNumId w:val="24"/>
  </w:num>
  <w:num w:numId="5">
    <w:abstractNumId w:val="13"/>
  </w:num>
  <w:num w:numId="6">
    <w:abstractNumId w:val="6"/>
  </w:num>
  <w:num w:numId="7">
    <w:abstractNumId w:val="30"/>
  </w:num>
  <w:num w:numId="8">
    <w:abstractNumId w:val="11"/>
  </w:num>
  <w:num w:numId="9">
    <w:abstractNumId w:val="35"/>
  </w:num>
  <w:num w:numId="10">
    <w:abstractNumId w:val="1"/>
  </w:num>
  <w:num w:numId="11">
    <w:abstractNumId w:val="40"/>
  </w:num>
  <w:num w:numId="12">
    <w:abstractNumId w:val="5"/>
  </w:num>
  <w:num w:numId="13">
    <w:abstractNumId w:val="18"/>
  </w:num>
  <w:num w:numId="14">
    <w:abstractNumId w:val="20"/>
  </w:num>
  <w:num w:numId="15">
    <w:abstractNumId w:val="34"/>
  </w:num>
  <w:num w:numId="16">
    <w:abstractNumId w:val="29"/>
  </w:num>
  <w:num w:numId="17">
    <w:abstractNumId w:val="19"/>
  </w:num>
  <w:num w:numId="18">
    <w:abstractNumId w:val="36"/>
  </w:num>
  <w:num w:numId="19">
    <w:abstractNumId w:val="8"/>
  </w:num>
  <w:num w:numId="20">
    <w:abstractNumId w:val="17"/>
  </w:num>
  <w:num w:numId="21">
    <w:abstractNumId w:val="28"/>
  </w:num>
  <w:num w:numId="22">
    <w:abstractNumId w:val="16"/>
  </w:num>
  <w:num w:numId="23">
    <w:abstractNumId w:val="9"/>
  </w:num>
  <w:num w:numId="24">
    <w:abstractNumId w:val="25"/>
  </w:num>
  <w:num w:numId="25">
    <w:abstractNumId w:val="10"/>
  </w:num>
  <w:num w:numId="26">
    <w:abstractNumId w:val="21"/>
  </w:num>
  <w:num w:numId="27">
    <w:abstractNumId w:val="33"/>
  </w:num>
  <w:num w:numId="28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22"/>
  </w:num>
  <w:num w:numId="31">
    <w:abstractNumId w:val="27"/>
  </w:num>
  <w:num w:numId="32">
    <w:abstractNumId w:val="32"/>
  </w:num>
  <w:num w:numId="33">
    <w:abstractNumId w:val="14"/>
  </w:num>
  <w:num w:numId="34">
    <w:abstractNumId w:val="15"/>
  </w:num>
  <w:num w:numId="35">
    <w:abstractNumId w:val="7"/>
  </w:num>
  <w:num w:numId="36">
    <w:abstractNumId w:val="38"/>
  </w:num>
  <w:num w:numId="37">
    <w:abstractNumId w:val="3"/>
  </w:num>
  <w:num w:numId="38">
    <w:abstractNumId w:val="12"/>
  </w:num>
  <w:num w:numId="39">
    <w:abstractNumId w:val="31"/>
  </w:num>
  <w:num w:numId="40">
    <w:abstractNumId w:val="26"/>
  </w:num>
  <w:num w:numId="41">
    <w:abstractNumId w:val="4"/>
  </w:num>
  <w:num w:numId="4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4925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0A6B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844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02DE6"/>
    <w:rsid w:val="00C16D13"/>
    <w:rsid w:val="00C174A8"/>
    <w:rsid w:val="00C26997"/>
    <w:rsid w:val="00C27904"/>
    <w:rsid w:val="00C319CE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ECA1D-798F-41E0-B659-D4E255AA1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Sergio Seijo Martínez</cp:lastModifiedBy>
  <cp:revision>9</cp:revision>
  <cp:lastPrinted>2017-09-08T09:41:00Z</cp:lastPrinted>
  <dcterms:created xsi:type="dcterms:W3CDTF">2025-03-24T18:35:00Z</dcterms:created>
  <dcterms:modified xsi:type="dcterms:W3CDTF">2025-03-24T18:44:00Z</dcterms:modified>
</cp:coreProperties>
</file>