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swcurq7u64bp" w:id="0"/>
      <w:bookmarkEnd w:id="0"/>
      <w:r w:rsidDel="00000000" w:rsidR="00000000" w:rsidRPr="00000000">
        <w:rPr>
          <w:rtl w:val="0"/>
        </w:rPr>
        <w:t xml:space="preserve">PART – A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180" w:before="180" w:lineRule="auto"/>
        <w:rPr/>
      </w:pPr>
      <w:bookmarkStart w:colFirst="0" w:colLast="0" w:name="_1llwrvykwyzb" w:id="1"/>
      <w:bookmarkEnd w:id="1"/>
      <w:r w:rsidDel="00000000" w:rsidR="00000000" w:rsidRPr="00000000">
        <w:rPr>
          <w:rtl w:val="0"/>
        </w:rPr>
        <w:t xml:space="preserve">Task 1 : Spelling Correction Application</w:t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after="180" w:before="180" w:lineRule="auto"/>
        <w:rPr/>
      </w:pPr>
      <w:bookmarkStart w:colFirst="0" w:colLast="0" w:name="_r73ntadxw426" w:id="2"/>
      <w:bookmarkEnd w:id="2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Spelling Correction application that provides users with the ability to input misspelled words or upload text files for automatic correction. The application should include both a web-based interface and backend processing using Flask and Python libraries.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180" w:before="180" w:lineRule="auto"/>
        <w:rPr/>
      </w:pPr>
      <w:bookmarkStart w:colFirst="0" w:colLast="0" w:name="_csrs9kg4p9pf" w:id="3"/>
      <w:bookmarkEnd w:id="3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Interface (3 Marks)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Development: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Create a web-based front-end using HTML and JavaScript.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Include an input field for users to manually enter misspelled words.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Provide a file upload option allowing users to upload a text file for batch correction.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Input: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Display the corrected word immediately when manually entered.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Correct spelling mistakes in the uploaded text file and generate a corrected version.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Spelling Correction Application (3 Marks)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Implementation: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 Flask to develop the backend for handling user requests and responses.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 any Python library, to create spelling correction with given text as corpus.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 text from below source as corpus for calculating probabilities.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the 'Research Paper Text' column in the alldata_1_for_kaggle.csv available in this link: https://www.kaggle.com/datasets/falgunipatel19/biomedical-text-publication-classification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Integration: (2 Marks)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Integrate the front-end and back-end components to ensure seamless functionality.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10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Process user input effectively, perform necessary corrections, and present results in a clear and user-friendly manner on the web page.</w:t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180" w:before="180" w:lineRule="auto"/>
        <w:rPr/>
      </w:pPr>
      <w:bookmarkStart w:colFirst="0" w:colLast="0" w:name="_mk6lxo107kjo" w:id="4"/>
      <w:bookmarkEnd w:id="4"/>
      <w:r w:rsidDel="00000000" w:rsidR="00000000" w:rsidRPr="00000000">
        <w:rPr>
          <w:rtl w:val="0"/>
        </w:rPr>
        <w:t xml:space="preserve">Task 2 : Enhancement Plan : 2 Marks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detailed documentation outlining the step-by-step process to enhance your existing Python-based spelling correction application with phonetic similarity algorithms. Discuss implementation details, algorithm selection, and performance evaluation criteria for integrating phonetic-based corrections.</w:t>
      </w:r>
    </w:p>
    <w:p w:rsidR="00000000" w:rsidDel="00000000" w:rsidP="00000000" w:rsidRDefault="00000000" w:rsidRPr="00000000" w14:paraId="0000001B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75zu6o7h67e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peyvacv0wa0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kuwoegdph8n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z6hmcck069l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44yvj96ea5k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4w04edgytvg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3p5j34fqewc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ydxb4x8ssj7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hd w:fill="ffffff" w:val="clear"/>
        <w:spacing w:after="180" w:before="180" w:lineRule="auto"/>
        <w:jc w:val="left"/>
        <w:rPr/>
      </w:pPr>
      <w:bookmarkStart w:colFirst="0" w:colLast="0" w:name="_hw45pzpef57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180" w:before="180" w:lineRule="auto"/>
        <w:jc w:val="center"/>
        <w:rPr/>
      </w:pPr>
      <w:bookmarkStart w:colFirst="0" w:colLast="0" w:name="_17k9kh52o040" w:id="14"/>
      <w:bookmarkEnd w:id="14"/>
      <w:r w:rsidDel="00000000" w:rsidR="00000000" w:rsidRPr="00000000">
        <w:rPr>
          <w:rtl w:val="0"/>
        </w:rPr>
        <w:t xml:space="preserve">PART – B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Conduct a literature survey to explore the evolution of techniques used for part-of-speech tagging in natural language processing (NLP).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Historical Approaches (2 Marks)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Investigate early approaches to POS tagging, such as rule-based methods (e.g., handwritten linguistic rules) and statistical models (e.g., Hidden Markov Models (HMMs) and Maximum Entropy Models).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Summarize their key principles, methodologies, and limitations.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Survey Modern Approaches (2 Marks)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Explore advancements in POS tagging using machine learning and deep learning techniques.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Discuss methods like Conditional Random Fields (CRFs), BiLSTMs, and transformer-based models (e.g., BERT, GPT).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Highlight how these methods address challenges like ambiguity and out-of-vocabulary words.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Analysis (1 Mark)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Compare historical and modern techniques.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100" w:lineRule="auto"/>
        <w:ind w:left="22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Highlight trade-offs between complexity, accuracy, and computational requirements in different approaches.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hd w:fill="ffffff" w:val="clear"/>
        <w:spacing w:after="180" w:before="180" w:lineRule="auto"/>
        <w:rPr/>
      </w:pPr>
      <w:bookmarkStart w:colFirst="0" w:colLast="0" w:name="_pi3yyoi348kq" w:id="15"/>
      <w:bookmarkEnd w:id="15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- 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well-documented code (Python and frontend) for the Spelling Correction application.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running the application locally.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set screenshots that explains the entire flow of the application to be included in the report for all input cases.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Task-2 to be submitted as a .pdf document.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– B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Submit 2-3 page well-documented literature review completing all the tasks in PART - B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 .pdf document only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1d7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