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{OrderNumber}</w:t>
      </w:r>
    </w:p>
    <w:p>
      <w:r>
        <w:t xml:space="preserve">Customer: </w:t>
      </w:r>
      <w:r>
        <w:rPr>
          <w:b/>
        </w:rPr>
        <w:t>{Customer</w:t>
      </w:r>
      <w:r>
        <w:t>.Name}</w:t>
      </w:r>
    </w:p>
    <w:p>
      <w:r>
        <w:t>{#ShowTerms}</w:t>
      </w:r>
    </w:p>
    <w:p>
      <w:r>
        <w:t>Terms apply to {Customer.Name}.</w:t>
      </w:r>
    </w:p>
    <w:p>
      <w:r>
        <w:t>{/ShowTerms}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{#Lines}{Item}</w:t>
            </w:r>
          </w:p>
        </w:tc>
        <w:tc>
          <w:tcPr>
            <w:tcW w:type="dxa" w:w="2880"/>
          </w:tcPr>
          <w:p>
            <w:r>
              <w:t>{Qty}</w:t>
            </w:r>
          </w:p>
        </w:tc>
        <w:tc>
          <w:tcPr>
            <w:tcW w:type="dxa" w:w="2880"/>
          </w:tcPr>
          <w:p>
            <w:r>
              <w:t>{Amount}{/Lines}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{Customer.Name}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for {OrderNumber}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