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0B99F" w14:textId="36248A8B" w:rsidR="002122F8" w:rsidRDefault="00F70F43" w:rsidP="00F70F43">
      <w:pPr>
        <w:jc w:val="center"/>
        <w:rPr>
          <w:b/>
          <w:bCs/>
          <w:sz w:val="28"/>
          <w:szCs w:val="28"/>
          <w:lang w:val="en-US"/>
        </w:rPr>
      </w:pPr>
      <w:r w:rsidRPr="00F70F43">
        <w:rPr>
          <w:b/>
          <w:bCs/>
          <w:sz w:val="28"/>
          <w:szCs w:val="28"/>
          <w:lang w:val="en-US"/>
        </w:rPr>
        <w:t>Documentation</w:t>
      </w:r>
    </w:p>
    <w:p w14:paraId="64BE1648" w14:textId="0824053B" w:rsidR="00F70F43" w:rsidRDefault="00F70F43" w:rsidP="00F70F43">
      <w:pPr>
        <w:rPr>
          <w:b/>
          <w:bCs/>
          <w:lang w:val="en-US"/>
        </w:rPr>
      </w:pPr>
    </w:p>
    <w:p w14:paraId="40066934" w14:textId="5CC4FDE8" w:rsidR="00F70F43" w:rsidRDefault="00F70F43" w:rsidP="00F70F43">
      <w:pPr>
        <w:rPr>
          <w:b/>
          <w:bCs/>
          <w:lang w:val="en-US"/>
        </w:rPr>
      </w:pPr>
      <w:r>
        <w:rPr>
          <w:b/>
          <w:bCs/>
          <w:lang w:val="en-US"/>
        </w:rPr>
        <w:t>Step to be followed:</w:t>
      </w:r>
    </w:p>
    <w:p w14:paraId="39A316AE" w14:textId="2C52343A" w:rsidR="00F70F43" w:rsidRDefault="00F70F43" w:rsidP="00F70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folder in which you want to do the analysis. Let’s name this folder as SL.</w:t>
      </w:r>
    </w:p>
    <w:p w14:paraId="0C4DA40C" w14:textId="4AEBA64B" w:rsidR="00F70F43" w:rsidRDefault="00F70F43" w:rsidP="00F70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a folder named “1” inside “SL” folder. </w:t>
      </w:r>
    </w:p>
    <w:p w14:paraId="03B21E52" w14:textId="2E1CAFFE" w:rsidR="00F70F43" w:rsidRDefault="00F70F43" w:rsidP="00F70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all the images to /SL/1 and /SL.</w:t>
      </w:r>
    </w:p>
    <w:p w14:paraId="1D98654A" w14:textId="34F5A11B" w:rsidR="00F70F43" w:rsidRDefault="00F70F43" w:rsidP="00F70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codes of SL given to /SL folder. </w:t>
      </w:r>
    </w:p>
    <w:p w14:paraId="4E324593" w14:textId="5F5405C0" w:rsidR="00F70F43" w:rsidRDefault="00F70F43" w:rsidP="00F70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code named Foveal_est_13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which is inside SL folder. </w:t>
      </w:r>
    </w:p>
    <w:p w14:paraId="356D7CCE" w14:textId="4DA83380" w:rsidR="00F70F43" w:rsidRDefault="005105C3" w:rsidP="00F70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code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</w:t>
      </w:r>
    </w:p>
    <w:p w14:paraId="53581243" w14:textId="52C42D2C" w:rsidR="005105C3" w:rsidRDefault="005105C3" w:rsidP="00510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variable provides parameters in sequence as mentioned below.</w:t>
      </w:r>
    </w:p>
    <w:p w14:paraId="4B05D17E" w14:textId="1CA43BD9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Area</w:t>
      </w:r>
    </w:p>
    <w:p w14:paraId="6398B29F" w14:textId="5C498A09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Diameter</w:t>
      </w:r>
    </w:p>
    <w:p w14:paraId="0C41673F" w14:textId="7C45C282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Major axis</w:t>
      </w:r>
    </w:p>
    <w:p w14:paraId="1B43F14F" w14:textId="01015102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Minor axis</w:t>
      </w:r>
    </w:p>
    <w:p w14:paraId="2A8D6F74" w14:textId="2FA6EDF2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Perimeter</w:t>
      </w:r>
    </w:p>
    <w:p w14:paraId="32032A17" w14:textId="36EDF860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Eccentricity</w:t>
      </w:r>
    </w:p>
    <w:p w14:paraId="0DD6E47B" w14:textId="4B9403EC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Fmin</w:t>
      </w:r>
      <w:proofErr w:type="spellEnd"/>
    </w:p>
    <w:p w14:paraId="08674702" w14:textId="2D45418C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Fmax</w:t>
      </w:r>
      <w:proofErr w:type="spellEnd"/>
    </w:p>
    <w:p w14:paraId="54F05500" w14:textId="0E59ABB1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Inner circle radius</w:t>
      </w:r>
    </w:p>
    <w:p w14:paraId="211C587B" w14:textId="57701BE5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Circum</w:t>
      </w:r>
      <w:proofErr w:type="spellEnd"/>
      <w:r>
        <w:rPr>
          <w:lang w:val="en-US"/>
        </w:rPr>
        <w:t xml:space="preserve"> circle radius</w:t>
      </w:r>
    </w:p>
    <w:p w14:paraId="3363836F" w14:textId="67803CA6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Orientation</w:t>
      </w:r>
    </w:p>
    <w:p w14:paraId="3DA3A324" w14:textId="121349C9" w:rsid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Vad</w:t>
      </w:r>
      <w:proofErr w:type="spellEnd"/>
    </w:p>
    <w:p w14:paraId="33B6BC8B" w14:textId="5A5B6CD1" w:rsidR="000E604E" w:rsidRPr="000E604E" w:rsidRDefault="000E604E" w:rsidP="000E604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Vid</w:t>
      </w:r>
    </w:p>
    <w:p w14:paraId="31E79F42" w14:textId="48DAC419" w:rsidR="00695071" w:rsidRDefault="00695071" w:rsidP="00510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some image doesn’t get </w:t>
      </w:r>
      <w:r w:rsidR="000E604E">
        <w:rPr>
          <w:lang w:val="en-US"/>
        </w:rPr>
        <w:t>processed,</w:t>
      </w:r>
      <w:r>
        <w:rPr>
          <w:lang w:val="en-US"/>
        </w:rPr>
        <w:t xml:space="preserve"> we don’t have first 10 parameters of it. But we can still get </w:t>
      </w:r>
      <w:proofErr w:type="spellStart"/>
      <w:proofErr w:type="gramStart"/>
      <w:r>
        <w:rPr>
          <w:lang w:val="en-US"/>
        </w:rPr>
        <w:t>vad,vid</w:t>
      </w:r>
      <w:proofErr w:type="spellEnd"/>
      <w:proofErr w:type="gramEnd"/>
      <w:r>
        <w:rPr>
          <w:lang w:val="en-US"/>
        </w:rPr>
        <w:t xml:space="preserve"> and tortuosity. </w:t>
      </w:r>
      <w:r w:rsidR="000E604E">
        <w:rPr>
          <w:lang w:val="en-US"/>
        </w:rPr>
        <w:t xml:space="preserve">First 10 parameters are zero in this case. </w:t>
      </w:r>
      <w:proofErr w:type="gramStart"/>
      <w:r w:rsidR="000E604E">
        <w:rPr>
          <w:lang w:val="en-US"/>
        </w:rPr>
        <w:t>So</w:t>
      </w:r>
      <w:proofErr w:type="gramEnd"/>
      <w:r w:rsidR="000E604E">
        <w:rPr>
          <w:lang w:val="en-US"/>
        </w:rPr>
        <w:t xml:space="preserve"> when working in excel these rows can be removed. </w:t>
      </w:r>
    </w:p>
    <w:p w14:paraId="47F70F29" w14:textId="6EE4A75C" w:rsidR="005105C3" w:rsidRDefault="005105C3" w:rsidP="005105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Fy</w:t>
      </w:r>
      <w:proofErr w:type="spellEnd"/>
      <w:r>
        <w:rPr>
          <w:lang w:val="en-US"/>
        </w:rPr>
        <w:t xml:space="preserve"> named variable provides name of the images processed in sequence.</w:t>
      </w:r>
    </w:p>
    <w:p w14:paraId="2CA32BD1" w14:textId="006A672B" w:rsidR="005105C3" w:rsidRDefault="005105C3" w:rsidP="00510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calculating tortuosity open code name </w:t>
      </w:r>
      <w:proofErr w:type="spellStart"/>
      <w:r>
        <w:rPr>
          <w:lang w:val="en-US"/>
        </w:rPr>
        <w:t>tortuosity.m</w:t>
      </w:r>
      <w:proofErr w:type="spellEnd"/>
    </w:p>
    <w:p w14:paraId="22E0134D" w14:textId="63E75253" w:rsidR="005105C3" w:rsidRDefault="005105C3" w:rsidP="00510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Run the code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</w:t>
      </w:r>
    </w:p>
    <w:p w14:paraId="3C4E2081" w14:textId="74094C45" w:rsidR="005105C3" w:rsidRDefault="005105C3" w:rsidP="00510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Variable named tortuosity stores </w:t>
      </w:r>
      <w:r w:rsidR="00695071">
        <w:rPr>
          <w:lang w:val="en-US"/>
        </w:rPr>
        <w:t xml:space="preserve">tortuosity values in sequence. </w:t>
      </w:r>
    </w:p>
    <w:p w14:paraId="23BFF452" w14:textId="0B505C6D" w:rsidR="00695071" w:rsidRDefault="00695071" w:rsidP="00695071">
      <w:pPr>
        <w:pStyle w:val="ListParagraph"/>
        <w:rPr>
          <w:lang w:val="en-US"/>
        </w:rPr>
      </w:pPr>
    </w:p>
    <w:p w14:paraId="24F6803D" w14:textId="071FC453" w:rsidR="007B4E24" w:rsidRDefault="007B4E24" w:rsidP="007B4E24">
      <w:pPr>
        <w:rPr>
          <w:b/>
          <w:bCs/>
          <w:lang w:val="en-US"/>
        </w:rPr>
      </w:pPr>
      <w:r>
        <w:rPr>
          <w:b/>
          <w:bCs/>
          <w:lang w:val="en-US"/>
        </w:rPr>
        <w:t>Modifications needed in code: -</w:t>
      </w:r>
    </w:p>
    <w:p w14:paraId="2D8EB661" w14:textId="1617396A" w:rsidR="007B4E24" w:rsidRPr="00BE7D10" w:rsidRDefault="007B4E24" w:rsidP="00BE7D10">
      <w:pPr>
        <w:rPr>
          <w:lang w:val="en-US"/>
        </w:rPr>
      </w:pPr>
      <w:r w:rsidRPr="00BE7D10">
        <w:rPr>
          <w:lang w:val="en-US"/>
        </w:rPr>
        <w:t xml:space="preserve">If some images are of 3mm instead of 6mm, for proper scaling of parameters is needed. Considering no of 3mm images is relatively smaller than 6mm, hard coding is done. </w:t>
      </w:r>
    </w:p>
    <w:p w14:paraId="14026164" w14:textId="45993324" w:rsidR="007B4E24" w:rsidRPr="007B4E24" w:rsidRDefault="007B4E24" w:rsidP="007B4E2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4BD461" wp14:editId="05FA8E84">
            <wp:extent cx="57315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2180" w14:textId="68880B2E" w:rsidR="007B4E24" w:rsidRDefault="007B4E24" w:rsidP="00695071">
      <w:pPr>
        <w:pStyle w:val="ListParagraph"/>
        <w:rPr>
          <w:lang w:val="en-US"/>
        </w:rPr>
      </w:pPr>
    </w:p>
    <w:p w14:paraId="03AFA4FC" w14:textId="4B49E8F3" w:rsidR="007B4E24" w:rsidRPr="00BE7D10" w:rsidRDefault="007B4E24" w:rsidP="00BE7D10">
      <w:pPr>
        <w:rPr>
          <w:lang w:val="en-US"/>
        </w:rPr>
      </w:pPr>
      <w:r w:rsidRPr="00BE7D10">
        <w:rPr>
          <w:lang w:val="en-US"/>
        </w:rPr>
        <w:lastRenderedPageBreak/>
        <w:t>Here image number 2</w:t>
      </w:r>
      <w:r w:rsidRPr="00BE7D10">
        <w:rPr>
          <w:vertAlign w:val="superscript"/>
          <w:lang w:val="en-US"/>
        </w:rPr>
        <w:t>nd</w:t>
      </w:r>
      <w:r w:rsidRPr="00BE7D10">
        <w:rPr>
          <w:lang w:val="en-US"/>
        </w:rPr>
        <w:t xml:space="preserve"> and 10</w:t>
      </w:r>
      <w:r w:rsidRPr="00BE7D10">
        <w:rPr>
          <w:vertAlign w:val="superscript"/>
          <w:lang w:val="en-US"/>
        </w:rPr>
        <w:t>th</w:t>
      </w:r>
      <w:r w:rsidRPr="00BE7D10">
        <w:rPr>
          <w:lang w:val="en-US"/>
        </w:rPr>
        <w:t xml:space="preserve"> were 3mm so they are mentioned above. If more are to be added, they can be written after “||” sign. </w:t>
      </w:r>
      <w:bookmarkStart w:id="0" w:name="_GoBack"/>
      <w:bookmarkEnd w:id="0"/>
    </w:p>
    <w:p w14:paraId="65CC8513" w14:textId="77777777" w:rsidR="007B4E24" w:rsidRDefault="007B4E24" w:rsidP="00695071">
      <w:pPr>
        <w:pStyle w:val="ListParagraph"/>
        <w:rPr>
          <w:lang w:val="en-US"/>
        </w:rPr>
      </w:pPr>
    </w:p>
    <w:p w14:paraId="7F7C2963" w14:textId="6F99F58B" w:rsidR="00695071" w:rsidRPr="005105C3" w:rsidRDefault="00695071" w:rsidP="00BE7D10">
      <w:pPr>
        <w:rPr>
          <w:lang w:val="en-US"/>
        </w:rPr>
      </w:pPr>
      <w:r w:rsidRPr="00BE7D10">
        <w:rPr>
          <w:lang w:val="en-US"/>
        </w:rPr>
        <w:t xml:space="preserve">Similar steps are followed for DL and manually segmented images. For Manually segmented images </w:t>
      </w:r>
      <w:proofErr w:type="spellStart"/>
      <w:r w:rsidRPr="00BE7D10">
        <w:rPr>
          <w:lang w:val="en-US"/>
        </w:rPr>
        <w:t>vad</w:t>
      </w:r>
      <w:proofErr w:type="spellEnd"/>
      <w:r w:rsidRPr="00BE7D10">
        <w:rPr>
          <w:lang w:val="en-US"/>
        </w:rPr>
        <w:t xml:space="preserve">, vid and tortuosity are not calculated. </w:t>
      </w:r>
      <w:r>
        <w:rPr>
          <w:lang w:val="en-US"/>
        </w:rPr>
        <w:t xml:space="preserve">Codes for all three are kept separately in the folder given. </w:t>
      </w:r>
    </w:p>
    <w:sectPr w:rsidR="00695071" w:rsidRPr="0051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4CFD"/>
    <w:multiLevelType w:val="hybridMultilevel"/>
    <w:tmpl w:val="3C8AD51C"/>
    <w:lvl w:ilvl="0" w:tplc="9CD66042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B030A"/>
    <w:multiLevelType w:val="hybridMultilevel"/>
    <w:tmpl w:val="019AECC0"/>
    <w:lvl w:ilvl="0" w:tplc="014C33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6BD2"/>
    <w:multiLevelType w:val="hybridMultilevel"/>
    <w:tmpl w:val="33B86478"/>
    <w:lvl w:ilvl="0" w:tplc="735879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D15"/>
    <w:multiLevelType w:val="hybridMultilevel"/>
    <w:tmpl w:val="5FA6DD00"/>
    <w:lvl w:ilvl="0" w:tplc="C7E07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76C1D"/>
    <w:multiLevelType w:val="hybridMultilevel"/>
    <w:tmpl w:val="81368B20"/>
    <w:lvl w:ilvl="0" w:tplc="20663A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43"/>
    <w:rsid w:val="000E604E"/>
    <w:rsid w:val="002122F8"/>
    <w:rsid w:val="005105C3"/>
    <w:rsid w:val="00695071"/>
    <w:rsid w:val="007B4E24"/>
    <w:rsid w:val="007F5212"/>
    <w:rsid w:val="00AB2AC6"/>
    <w:rsid w:val="00BE7D10"/>
    <w:rsid w:val="00F7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37F0"/>
  <w15:chartTrackingRefBased/>
  <w15:docId w15:val="{ABA86AC1-28CE-44BC-BA27-96BA8D9E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2020-02-09T09:51:00Z</dcterms:created>
  <dcterms:modified xsi:type="dcterms:W3CDTF">2020-02-09T09:52:00Z</dcterms:modified>
</cp:coreProperties>
</file>