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Meals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STS076    </w:t>
            </w:r>
            <w:r>
              <w:rPr>
                <w:b/>
                <w:bCs/>
              </w:rPr>
              <w:t xml:space="preserve">Department: </w:t>
            </w:r>
            <w:r>
              <w:t xml:space="preserve">Software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Vaibhavi Chinchure    </w:t>
            </w:r>
            <w:r>
              <w:rPr>
                <w:b/>
                <w:bCs/>
              </w:rPr>
              <w:t xml:space="preserve">Designation: </w:t>
            </w:r>
            <w:r>
              <w:t xml:space="preserve">Senior Software Engineer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16/11/2025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breakfast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888.00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888.00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₹888.00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Eight hundred eighty-eight only.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2025-11-17T17:59:43.761Z</dcterms:created>
  <dcterms:modified xsi:type="dcterms:W3CDTF">2025-11-17T17:59:43.761Z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