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300"/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Sukalpa Tech Solutions Pvt Ltd.</w:t>
            </w:r>
          </w:p>
          <w:p>
            <w:pPr>
              <w:spacing w:after="200"/>
              <w:jc w:val="left"/>
            </w:pPr>
            <w:r>
              <w:rPr>
                <w:b/>
                <w:bCs/>
                <w:sz w:val="30"/>
                <w:szCs w:val="30"/>
              </w:rPr>
              <w:t xml:space="preserve">Reimbursement Form</w:t>
            </w:r>
            <w:r>
              <w:rPr>
                <w:b/>
                <w:bCs/>
                <w:sz w:val="30"/>
                <w:szCs w:val="30"/>
              </w:rPr>
              <w:t xml:space="preserve"> - Meals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Employee ID: </w:t>
            </w:r>
            <w:r>
              <w:t xml:space="preserve">STS-000083    </w:t>
            </w:r>
            <w:r>
              <w:rPr>
                <w:b/>
                <w:bCs/>
              </w:rPr>
              <w:t xml:space="preserve">Department: </w:t>
            </w:r>
            <w:r>
              <w:t xml:space="preserve">Design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Employee Name: </w:t>
            </w:r>
            <w:r>
              <w:t xml:space="preserve">Shivanagouda Goudar    </w:t>
            </w:r>
            <w:r>
              <w:rPr>
                <w:b/>
                <w:bCs/>
              </w:rPr>
              <w:t xml:space="preserve">Designation: </w:t>
            </w:r>
            <w:r>
              <w:t xml:space="preserve">Senior Design Engineer</w:t>
            </w:r>
          </w:p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pct" w:w="1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Date</w:t>
                  </w:r>
                </w:p>
              </w:tc>
              <w:tc>
                <w:tcPr>
                  <w:tcW w:type="pct" w:w="5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Description</w:t>
                  </w:r>
                </w:p>
              </w:tc>
              <w:tc>
                <w:tcPr>
                  <w:tcW w:type="pct" w:w="1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Unit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Price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Amount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6/23/2025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Full Day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555.00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555.00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/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Total Amount</w:t>
                  </w:r>
                </w:p>
              </w:tc>
              <w:tc>
                <w:p>
                  <w:r>
                    <w:rPr>
                      <w:b/>
                      <w:bCs/>
                    </w:rPr>
                    <w:t xml:space="preserve">₹555.00</w:t>
                  </w:r>
                </w:p>
              </w:tc>
            </w:tr>
          </w:tbl>
          <w:p>
            <w:pPr>
              <w:spacing w:before="200" w:after="200"/>
            </w:pPr>
            <w:r>
              <w:rPr>
                <w:b/>
                <w:bCs/>
              </w:rPr>
              <w:t xml:space="preserve">Amount In Words: Five hundred fifty-five only.</w:t>
            </w:r>
          </w:p>
          <w:p>
            <w:pPr>
              <w:spacing w:before="400"/>
              <w:jc w:val="center"/>
            </w:pPr>
            <w:r>
              <w:rPr>
                <w:i/>
                <w:iCs/>
              </w:rPr>
              <w:t xml:space="preserve">Note: "This statement affirms that all provided documents are true and correct."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2025-06-27T07:33:07.908Z</dcterms:created>
  <dcterms:modified xsi:type="dcterms:W3CDTF">2025-06-27T07:33:07.908Z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